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5"/>
        <w:gridCol w:w="21"/>
        <w:gridCol w:w="3132"/>
        <w:gridCol w:w="211"/>
        <w:gridCol w:w="1939"/>
        <w:gridCol w:w="388"/>
        <w:gridCol w:w="1185"/>
        <w:gridCol w:w="184"/>
        <w:gridCol w:w="760"/>
        <w:gridCol w:w="69"/>
        <w:gridCol w:w="1309"/>
        <w:gridCol w:w="186"/>
        <w:gridCol w:w="503"/>
      </w:tblGrid>
      <w:tr w:rsidR="008F1F7B" w:rsidRPr="00FA72FE" w:rsidTr="00944A03">
        <w:trPr>
          <w:trHeight w:val="312"/>
        </w:trPr>
        <w:tc>
          <w:tcPr>
            <w:tcW w:w="10682" w:type="dxa"/>
            <w:gridSpan w:val="13"/>
            <w:shd w:val="clear" w:color="auto" w:fill="D9D9D9" w:themeFill="background1" w:themeFillShade="D9"/>
            <w:noWrap/>
            <w:hideMark/>
          </w:tcPr>
          <w:p w:rsidR="008F1F7B" w:rsidRPr="00FA72FE" w:rsidRDefault="006B69F9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Kozmetika</w:t>
            </w:r>
            <w:r w:rsidR="008F1F7B" w:rsidRPr="00FA72FE">
              <w:rPr>
                <w:b/>
                <w:bCs/>
              </w:rPr>
              <w:t xml:space="preserve"> - 4. razred srednje škole </w:t>
            </w:r>
            <w:bookmarkStart w:id="0" w:name="_GoBack"/>
            <w:bookmarkEnd w:id="0"/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5023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5024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5551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5552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8F1F7B" w:rsidRPr="00FA72FE" w:rsidRDefault="0028012D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</w:t>
            </w:r>
            <w:r w:rsidR="00693A8D" w:rsidRPr="00FA72FE">
              <w:rPr>
                <w:b/>
                <w:bCs/>
              </w:rPr>
              <w:t>- JEZIK I JEZIČNO IZRAŽAVANJE</w:t>
            </w:r>
          </w:p>
        </w:tc>
      </w:tr>
      <w:tr w:rsidR="00693A8D" w:rsidRPr="00FA72FE" w:rsidTr="0028012D">
        <w:trPr>
          <w:trHeight w:val="288"/>
        </w:trPr>
        <w:tc>
          <w:tcPr>
            <w:tcW w:w="816" w:type="dxa"/>
            <w:gridSpan w:val="2"/>
            <w:noWrap/>
          </w:tcPr>
          <w:p w:rsidR="00693A8D" w:rsidRPr="00FA72FE" w:rsidRDefault="00693A8D" w:rsidP="00693A8D">
            <w:r w:rsidRPr="00FA72FE">
              <w:t>5087</w:t>
            </w:r>
          </w:p>
        </w:tc>
        <w:tc>
          <w:tcPr>
            <w:tcW w:w="3343" w:type="dxa"/>
            <w:gridSpan w:val="2"/>
            <w:noWrap/>
          </w:tcPr>
          <w:p w:rsidR="00693A8D" w:rsidRPr="00FA72FE" w:rsidRDefault="00693A8D" w:rsidP="00693A8D">
            <w:r w:rsidRPr="00FA72FE">
              <w:t>FON-FON 4 : radna bilježnica iz hrvatskoga jezika za četvrti razred gimnazije</w:t>
            </w:r>
          </w:p>
        </w:tc>
        <w:tc>
          <w:tcPr>
            <w:tcW w:w="2327" w:type="dxa"/>
            <w:gridSpan w:val="2"/>
            <w:noWrap/>
          </w:tcPr>
          <w:p w:rsidR="00693A8D" w:rsidRPr="00FA72FE" w:rsidRDefault="00693A8D" w:rsidP="00693A8D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69" w:type="dxa"/>
            <w:gridSpan w:val="2"/>
            <w:noWrap/>
          </w:tcPr>
          <w:p w:rsidR="00693A8D" w:rsidRPr="00FA72FE" w:rsidRDefault="00693A8D" w:rsidP="00693A8D">
            <w:r w:rsidRPr="00FA72FE">
              <w:t>radna bilježnica</w:t>
            </w:r>
          </w:p>
        </w:tc>
        <w:tc>
          <w:tcPr>
            <w:tcW w:w="829" w:type="dxa"/>
            <w:gridSpan w:val="2"/>
            <w:noWrap/>
          </w:tcPr>
          <w:p w:rsidR="00693A8D" w:rsidRPr="00FA72FE" w:rsidRDefault="00693A8D" w:rsidP="00693A8D">
            <w:r w:rsidRPr="00FA72FE">
              <w:t>37,00</w:t>
            </w:r>
          </w:p>
        </w:tc>
        <w:tc>
          <w:tcPr>
            <w:tcW w:w="1309" w:type="dxa"/>
            <w:noWrap/>
          </w:tcPr>
          <w:p w:rsidR="00693A8D" w:rsidRPr="00FA72FE" w:rsidRDefault="00693A8D" w:rsidP="00693A8D">
            <w:r w:rsidRPr="00FA72FE">
              <w:t>PROFIL</w:t>
            </w:r>
          </w:p>
        </w:tc>
        <w:tc>
          <w:tcPr>
            <w:tcW w:w="689" w:type="dxa"/>
            <w:gridSpan w:val="2"/>
            <w:noWrap/>
            <w:hideMark/>
          </w:tcPr>
          <w:p w:rsidR="00693A8D" w:rsidRPr="00FA72FE" w:rsidRDefault="00693A8D" w:rsidP="00693A8D"/>
        </w:tc>
      </w:tr>
      <w:tr w:rsidR="00693A8D" w:rsidRPr="00FA72FE" w:rsidTr="00693A8D">
        <w:trPr>
          <w:trHeight w:val="288"/>
        </w:trPr>
        <w:tc>
          <w:tcPr>
            <w:tcW w:w="816" w:type="dxa"/>
            <w:gridSpan w:val="2"/>
            <w:noWrap/>
          </w:tcPr>
          <w:p w:rsidR="00693A8D" w:rsidRPr="00FA72FE" w:rsidRDefault="00693A8D" w:rsidP="00693A8D">
            <w:r w:rsidRPr="00FA72FE">
              <w:t>5086</w:t>
            </w:r>
          </w:p>
        </w:tc>
        <w:tc>
          <w:tcPr>
            <w:tcW w:w="3343" w:type="dxa"/>
            <w:gridSpan w:val="2"/>
            <w:noWrap/>
          </w:tcPr>
          <w:p w:rsidR="00693A8D" w:rsidRPr="00FA72FE" w:rsidRDefault="00693A8D" w:rsidP="00693A8D">
            <w:r w:rsidRPr="00FA72FE">
              <w:t>FON-FON 4 : udžbenik hrvatskoga jezika za četvrti razred gimnazije</w:t>
            </w:r>
          </w:p>
        </w:tc>
        <w:tc>
          <w:tcPr>
            <w:tcW w:w="2327" w:type="dxa"/>
            <w:gridSpan w:val="2"/>
            <w:noWrap/>
          </w:tcPr>
          <w:p w:rsidR="00693A8D" w:rsidRPr="00FA72FE" w:rsidRDefault="00693A8D" w:rsidP="00693A8D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69" w:type="dxa"/>
            <w:gridSpan w:val="2"/>
            <w:noWrap/>
          </w:tcPr>
          <w:p w:rsidR="00693A8D" w:rsidRPr="00FA72FE" w:rsidRDefault="00693A8D" w:rsidP="00693A8D">
            <w:r w:rsidRPr="00FA72FE">
              <w:t>udžbenik</w:t>
            </w:r>
          </w:p>
        </w:tc>
        <w:tc>
          <w:tcPr>
            <w:tcW w:w="829" w:type="dxa"/>
            <w:gridSpan w:val="2"/>
          </w:tcPr>
          <w:p w:rsidR="00693A8D" w:rsidRPr="00FA72FE" w:rsidRDefault="00693A8D" w:rsidP="00693A8D">
            <w:r w:rsidRPr="00FA72FE">
              <w:t>75,00</w:t>
            </w:r>
          </w:p>
        </w:tc>
        <w:tc>
          <w:tcPr>
            <w:tcW w:w="1309" w:type="dxa"/>
            <w:noWrap/>
          </w:tcPr>
          <w:p w:rsidR="00693A8D" w:rsidRPr="00FA72FE" w:rsidRDefault="00693A8D" w:rsidP="00693A8D">
            <w:r w:rsidRPr="00FA72FE">
              <w:t>PROFIL</w:t>
            </w:r>
          </w:p>
        </w:tc>
        <w:tc>
          <w:tcPr>
            <w:tcW w:w="689" w:type="dxa"/>
            <w:gridSpan w:val="2"/>
            <w:noWrap/>
          </w:tcPr>
          <w:p w:rsidR="00693A8D" w:rsidRPr="00FA72FE" w:rsidRDefault="00693A8D" w:rsidP="00693A8D"/>
        </w:tc>
      </w:tr>
      <w:tr w:rsidR="00693A8D" w:rsidRPr="00FA72FE" w:rsidTr="00944A03">
        <w:trPr>
          <w:trHeight w:val="312"/>
        </w:trPr>
        <w:tc>
          <w:tcPr>
            <w:tcW w:w="10682" w:type="dxa"/>
            <w:gridSpan w:val="13"/>
            <w:noWrap/>
          </w:tcPr>
          <w:p w:rsidR="00693A8D" w:rsidRPr="00FA72FE" w:rsidRDefault="00693A8D" w:rsidP="00693A8D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>HRVATSKI JEZIK - KNJIŽEVNOST</w:t>
            </w:r>
          </w:p>
        </w:tc>
      </w:tr>
      <w:tr w:rsidR="00693A8D" w:rsidRPr="00FA72FE" w:rsidTr="00693A8D">
        <w:trPr>
          <w:trHeight w:val="288"/>
        </w:trPr>
        <w:tc>
          <w:tcPr>
            <w:tcW w:w="795" w:type="dxa"/>
            <w:noWrap/>
            <w:hideMark/>
          </w:tcPr>
          <w:p w:rsidR="00693A8D" w:rsidRPr="00FA72FE" w:rsidRDefault="00693A8D" w:rsidP="00BA557B">
            <w:r w:rsidRPr="00FA72FE">
              <w:t>3893</w:t>
            </w:r>
          </w:p>
        </w:tc>
        <w:tc>
          <w:tcPr>
            <w:tcW w:w="3153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KNJIŽEVNI VREMEPLOV 4 : čitanka za četvrti razred gimnazije</w:t>
            </w:r>
          </w:p>
        </w:tc>
        <w:tc>
          <w:tcPr>
            <w:tcW w:w="2150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573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udžbenik</w:t>
            </w:r>
          </w:p>
        </w:tc>
        <w:tc>
          <w:tcPr>
            <w:tcW w:w="944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112,00</w:t>
            </w:r>
          </w:p>
        </w:tc>
        <w:tc>
          <w:tcPr>
            <w:tcW w:w="1564" w:type="dxa"/>
            <w:gridSpan w:val="3"/>
            <w:noWrap/>
            <w:hideMark/>
          </w:tcPr>
          <w:p w:rsidR="00693A8D" w:rsidRPr="00FA72FE" w:rsidRDefault="00693A8D" w:rsidP="00BA557B">
            <w:r w:rsidRPr="00FA72FE">
              <w:t>PROFIL</w:t>
            </w:r>
          </w:p>
        </w:tc>
        <w:tc>
          <w:tcPr>
            <w:tcW w:w="503" w:type="dxa"/>
            <w:noWrap/>
            <w:hideMark/>
          </w:tcPr>
          <w:p w:rsidR="00693A8D" w:rsidRPr="00FA72FE" w:rsidRDefault="00693A8D" w:rsidP="00BA557B"/>
        </w:tc>
      </w:tr>
      <w:tr w:rsidR="00693A8D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693A8D" w:rsidRPr="00FA72FE" w:rsidRDefault="00693A8D" w:rsidP="00693A8D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693A8D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5487</w:t>
            </w:r>
          </w:p>
        </w:tc>
        <w:tc>
          <w:tcPr>
            <w:tcW w:w="3343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ETIKA 4 - ETIKA ILI O DOBRU : udžbenik etike u četvrtom razredu gimnazija i srednjih škola</w:t>
            </w:r>
          </w:p>
        </w:tc>
        <w:tc>
          <w:tcPr>
            <w:tcW w:w="2327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Petar Jakopec</w:t>
            </w:r>
          </w:p>
        </w:tc>
        <w:tc>
          <w:tcPr>
            <w:tcW w:w="136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89,00</w:t>
            </w:r>
          </w:p>
        </w:tc>
        <w:tc>
          <w:tcPr>
            <w:tcW w:w="1309" w:type="dxa"/>
            <w:noWrap/>
            <w:hideMark/>
          </w:tcPr>
          <w:p w:rsidR="00693A8D" w:rsidRPr="00FA72FE" w:rsidRDefault="00693A8D" w:rsidP="00693A8D">
            <w:r w:rsidRPr="00FA72FE">
              <w:t>ŠK</w:t>
            </w:r>
          </w:p>
        </w:tc>
        <w:tc>
          <w:tcPr>
            <w:tcW w:w="689" w:type="dxa"/>
            <w:gridSpan w:val="2"/>
            <w:noWrap/>
          </w:tcPr>
          <w:p w:rsidR="00693A8D" w:rsidRPr="00FA72FE" w:rsidRDefault="00693A8D" w:rsidP="00693A8D"/>
        </w:tc>
      </w:tr>
      <w:tr w:rsidR="00693A8D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693A8D" w:rsidRPr="00FA72FE" w:rsidRDefault="00693A8D" w:rsidP="00693A8D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693A8D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2890</w:t>
            </w:r>
          </w:p>
        </w:tc>
        <w:tc>
          <w:tcPr>
            <w:tcW w:w="3343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SVJETLOM VJERE : udžbenik katoličkoga vjeronauka za 4. razred srednjih škola</w:t>
            </w:r>
          </w:p>
        </w:tc>
        <w:tc>
          <w:tcPr>
            <w:tcW w:w="2327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36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47,00</w:t>
            </w:r>
          </w:p>
        </w:tc>
        <w:tc>
          <w:tcPr>
            <w:tcW w:w="1309" w:type="dxa"/>
            <w:noWrap/>
            <w:hideMark/>
          </w:tcPr>
          <w:p w:rsidR="00693A8D" w:rsidRPr="00FA72FE" w:rsidRDefault="00693A8D" w:rsidP="00693A8D">
            <w:r w:rsidRPr="00FA72FE">
              <w:t>KS</w:t>
            </w:r>
          </w:p>
        </w:tc>
        <w:tc>
          <w:tcPr>
            <w:tcW w:w="689" w:type="dxa"/>
            <w:gridSpan w:val="2"/>
            <w:noWrap/>
            <w:hideMark/>
          </w:tcPr>
          <w:p w:rsidR="00693A8D" w:rsidRPr="00FA72FE" w:rsidRDefault="00693A8D" w:rsidP="00693A8D"/>
        </w:tc>
      </w:tr>
    </w:tbl>
    <w:p w:rsidR="00DC68A7" w:rsidRDefault="00DC68A7"/>
    <w:sectPr w:rsidR="00DC68A7" w:rsidSect="008F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BC"/>
    <w:rsid w:val="0028012D"/>
    <w:rsid w:val="00693A8D"/>
    <w:rsid w:val="006B69F9"/>
    <w:rsid w:val="00864FBC"/>
    <w:rsid w:val="008F1F7B"/>
    <w:rsid w:val="00AD67F8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888E4-6E8E-4253-81E4-04577B4A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Grafika</cp:lastModifiedBy>
  <cp:revision>10</cp:revision>
  <dcterms:created xsi:type="dcterms:W3CDTF">2015-07-13T09:02:00Z</dcterms:created>
  <dcterms:modified xsi:type="dcterms:W3CDTF">2018-07-30T14:21:00Z</dcterms:modified>
</cp:coreProperties>
</file>