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1F9" w:rsidRPr="00B9785A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40"/>
          <w:szCs w:val="40"/>
        </w:rPr>
      </w:pPr>
      <w:r w:rsidRPr="00B9785A">
        <w:rPr>
          <w:sz w:val="40"/>
          <w:szCs w:val="40"/>
        </w:rPr>
        <w:t>TEHNIČKA ŠKOLA I PRIRODOSLOVNA GIMNAZIJA</w:t>
      </w:r>
      <w:r w:rsidRPr="00B9785A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-152397</wp:posOffset>
            </wp:positionH>
            <wp:positionV relativeFrom="paragraph">
              <wp:posOffset>93345</wp:posOffset>
            </wp:positionV>
            <wp:extent cx="1590675" cy="990600"/>
            <wp:effectExtent l="0" t="0" r="0" b="0"/>
            <wp:wrapSquare wrapText="bothSides" distT="0" distB="0" distL="114300" distR="114300"/>
            <wp:docPr id="1" name="image1.jpg" descr="banner-škola stojeć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anner-škola stojeći"/>
                    <pic:cNvPicPr preferRelativeResize="0"/>
                  </pic:nvPicPr>
                  <pic:blipFill>
                    <a:blip r:embed="rId8" cstate="print"/>
                    <a:srcRect r="77173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41F9" w:rsidRPr="00B9785A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40"/>
          <w:szCs w:val="40"/>
        </w:rPr>
      </w:pPr>
      <w:r w:rsidRPr="00B9785A">
        <w:rPr>
          <w:sz w:val="40"/>
          <w:szCs w:val="40"/>
        </w:rPr>
        <w:t>RUĐERA BOŠKOVIĆA</w:t>
      </w:r>
      <w:r w:rsidR="00837A3A">
        <w:rPr>
          <w:sz w:val="40"/>
          <w:szCs w:val="40"/>
        </w:rPr>
        <w:t>,</w:t>
      </w:r>
    </w:p>
    <w:p w:rsidR="003941F9" w:rsidRPr="00B9785A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40"/>
          <w:szCs w:val="40"/>
        </w:rPr>
      </w:pPr>
      <w:r w:rsidRPr="00B9785A">
        <w:rPr>
          <w:sz w:val="40"/>
          <w:szCs w:val="40"/>
        </w:rPr>
        <w:t>OSIJEK</w:t>
      </w:r>
    </w:p>
    <w:p w:rsidR="003941F9" w:rsidRPr="00796AEE" w:rsidRDefault="003941F9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B9785A" w:rsidRDefault="00F47FEB">
      <w:pPr>
        <w:pStyle w:val="Normal1"/>
        <w:pBdr>
          <w:top w:val="single" w:sz="6" w:space="6" w:color="4F81BD"/>
          <w:left w:val="nil"/>
          <w:bottom w:val="single" w:sz="6" w:space="6" w:color="4F81BD"/>
          <w:right w:val="nil"/>
          <w:between w:val="nil"/>
        </w:pBdr>
        <w:spacing w:after="0"/>
        <w:jc w:val="center"/>
        <w:rPr>
          <w:smallCaps/>
          <w:sz w:val="96"/>
          <w:szCs w:val="96"/>
        </w:rPr>
      </w:pPr>
      <w:r w:rsidRPr="00B9785A">
        <w:rPr>
          <w:b/>
          <w:smallCaps/>
          <w:sz w:val="96"/>
          <w:szCs w:val="96"/>
        </w:rPr>
        <w:t>ŠKOLSKI KURIKULUM</w:t>
      </w:r>
    </w:p>
    <w:p w:rsidR="003941F9" w:rsidRPr="00B9785A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44"/>
          <w:szCs w:val="44"/>
        </w:rPr>
      </w:pPr>
      <w:r w:rsidRPr="00B9785A">
        <w:rPr>
          <w:sz w:val="44"/>
          <w:szCs w:val="44"/>
        </w:rPr>
        <w:t>Školska godina 2019./2020.</w:t>
      </w: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  <w:r w:rsidRPr="00796AEE">
        <w:rPr>
          <w:sz w:val="24"/>
          <w:szCs w:val="24"/>
        </w:rPr>
        <w:t xml:space="preserve">Osijek , </w:t>
      </w:r>
      <w:r w:rsidR="00837A3A">
        <w:rPr>
          <w:sz w:val="24"/>
          <w:szCs w:val="24"/>
        </w:rPr>
        <w:t>listopad</w:t>
      </w:r>
      <w:r w:rsidRPr="00796AEE">
        <w:rPr>
          <w:sz w:val="24"/>
          <w:szCs w:val="24"/>
        </w:rPr>
        <w:t xml:space="preserve"> 2019.</w:t>
      </w: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B9785A" w:rsidRDefault="00B978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B9785A" w:rsidRDefault="00B978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B9785A" w:rsidRPr="00796AEE" w:rsidRDefault="00B978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rPr>
          <w:sz w:val="24"/>
          <w:szCs w:val="24"/>
        </w:rPr>
      </w:pPr>
    </w:p>
    <w:p w:rsidR="003941F9" w:rsidRPr="00796AEE" w:rsidRDefault="00F47FEB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sz w:val="24"/>
          <w:szCs w:val="24"/>
        </w:rPr>
      </w:pPr>
      <w:r w:rsidRPr="00796AEE">
        <w:rPr>
          <w:sz w:val="24"/>
          <w:szCs w:val="24"/>
        </w:rPr>
        <w:t>Temeljem članka 28.</w:t>
      </w:r>
    </w:p>
    <w:p w:rsidR="003941F9" w:rsidRPr="00796AEE" w:rsidRDefault="00F47FEB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sz w:val="24"/>
          <w:szCs w:val="24"/>
        </w:rPr>
      </w:pPr>
      <w:r w:rsidRPr="00796AEE">
        <w:rPr>
          <w:sz w:val="24"/>
          <w:szCs w:val="24"/>
        </w:rPr>
        <w:t>Zakona o odgoju obrazovanju u osnovnoj i srednjoj školi,</w:t>
      </w:r>
    </w:p>
    <w:p w:rsidR="003941F9" w:rsidRPr="00796AEE" w:rsidRDefault="00F47FEB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2" w:right="-10"/>
        <w:jc w:val="center"/>
        <w:rPr>
          <w:sz w:val="24"/>
          <w:szCs w:val="24"/>
        </w:rPr>
      </w:pPr>
      <w:r w:rsidRPr="00796AEE">
        <w:rPr>
          <w:sz w:val="24"/>
          <w:szCs w:val="24"/>
        </w:rPr>
        <w:t xml:space="preserve">Školski odbor na sjednici održanoj </w:t>
      </w:r>
      <w:r w:rsidR="00837A3A">
        <w:rPr>
          <w:sz w:val="24"/>
          <w:szCs w:val="24"/>
        </w:rPr>
        <w:t>3. listopada 2019.,</w:t>
      </w:r>
    </w:p>
    <w:p w:rsidR="003941F9" w:rsidRPr="00796AEE" w:rsidRDefault="00F47FEB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2" w:right="-10"/>
        <w:jc w:val="center"/>
        <w:rPr>
          <w:sz w:val="24"/>
          <w:szCs w:val="24"/>
        </w:rPr>
      </w:pPr>
      <w:r w:rsidRPr="00796AEE">
        <w:rPr>
          <w:sz w:val="24"/>
          <w:szCs w:val="24"/>
        </w:rPr>
        <w:t>a na prijedlog Nastavničkog vijeća i uz prethodno razmatranje na</w:t>
      </w:r>
    </w:p>
    <w:p w:rsidR="003941F9" w:rsidRPr="00796AEE" w:rsidRDefault="003A3B19" w:rsidP="003A3B1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2" w:right="2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F47FEB" w:rsidRPr="00796AEE">
        <w:rPr>
          <w:sz w:val="24"/>
          <w:szCs w:val="24"/>
        </w:rPr>
        <w:t xml:space="preserve"> Vijeću roditelja</w:t>
      </w:r>
    </w:p>
    <w:p w:rsidR="003941F9" w:rsidRPr="00796AEE" w:rsidRDefault="003941F9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2" w:right="234"/>
        <w:jc w:val="center"/>
        <w:rPr>
          <w:sz w:val="24"/>
          <w:szCs w:val="24"/>
        </w:rPr>
      </w:pPr>
    </w:p>
    <w:p w:rsidR="003941F9" w:rsidRPr="00796AEE" w:rsidRDefault="00F47FEB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0" w:right="232" w:firstLine="720"/>
        <w:rPr>
          <w:sz w:val="24"/>
          <w:szCs w:val="24"/>
        </w:rPr>
      </w:pPr>
      <w:r w:rsidRPr="00796AEE">
        <w:rPr>
          <w:b/>
          <w:sz w:val="24"/>
          <w:szCs w:val="24"/>
        </w:rPr>
        <w:t>d o n o s i</w:t>
      </w:r>
    </w:p>
    <w:p w:rsidR="003941F9" w:rsidRPr="00796AEE" w:rsidRDefault="006600A3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0" w:right="-1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47FEB" w:rsidRPr="00796AEE">
        <w:rPr>
          <w:b/>
          <w:sz w:val="24"/>
          <w:szCs w:val="24"/>
        </w:rPr>
        <w:t>Školski kurikulum</w:t>
      </w:r>
    </w:p>
    <w:p w:rsidR="003941F9" w:rsidRPr="00796AEE" w:rsidRDefault="003941F9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center"/>
        <w:rPr>
          <w:sz w:val="24"/>
          <w:szCs w:val="24"/>
        </w:rPr>
      </w:pPr>
    </w:p>
    <w:p w:rsidR="003941F9" w:rsidRPr="00796AEE" w:rsidRDefault="003941F9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67" w:right="-10"/>
        <w:jc w:val="center"/>
        <w:rPr>
          <w:b/>
          <w:sz w:val="24"/>
          <w:szCs w:val="24"/>
        </w:rPr>
      </w:pPr>
    </w:p>
    <w:p w:rsidR="003941F9" w:rsidRPr="00796AEE" w:rsidRDefault="003941F9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67" w:right="-10"/>
        <w:jc w:val="center"/>
        <w:rPr>
          <w:b/>
          <w:sz w:val="24"/>
          <w:szCs w:val="24"/>
        </w:rPr>
      </w:pPr>
    </w:p>
    <w:p w:rsidR="003941F9" w:rsidRPr="00796AEE" w:rsidRDefault="003941F9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67" w:right="-10"/>
        <w:jc w:val="center"/>
        <w:rPr>
          <w:b/>
          <w:sz w:val="24"/>
          <w:szCs w:val="24"/>
        </w:rPr>
      </w:pPr>
    </w:p>
    <w:p w:rsidR="003941F9" w:rsidRPr="00796AEE" w:rsidRDefault="003941F9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67" w:right="-10"/>
        <w:jc w:val="center"/>
        <w:rPr>
          <w:b/>
          <w:sz w:val="24"/>
          <w:szCs w:val="24"/>
        </w:rPr>
      </w:pPr>
    </w:p>
    <w:p w:rsidR="003941F9" w:rsidRPr="00796AEE" w:rsidRDefault="003941F9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67" w:right="-10"/>
        <w:jc w:val="center"/>
        <w:rPr>
          <w:b/>
          <w:sz w:val="24"/>
          <w:szCs w:val="24"/>
        </w:rPr>
      </w:pPr>
    </w:p>
    <w:p w:rsidR="003941F9" w:rsidRPr="00796AEE" w:rsidRDefault="003941F9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b/>
          <w:sz w:val="24"/>
          <w:szCs w:val="24"/>
        </w:rPr>
      </w:pPr>
    </w:p>
    <w:p w:rsidR="003941F9" w:rsidRPr="00796AEE" w:rsidRDefault="003941F9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b/>
          <w:sz w:val="24"/>
          <w:szCs w:val="24"/>
        </w:rPr>
      </w:pPr>
    </w:p>
    <w:p w:rsidR="003941F9" w:rsidRPr="00796AEE" w:rsidRDefault="003941F9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b/>
          <w:sz w:val="24"/>
          <w:szCs w:val="24"/>
        </w:rPr>
      </w:pPr>
    </w:p>
    <w:p w:rsidR="003941F9" w:rsidRPr="00796AEE" w:rsidRDefault="003941F9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b/>
          <w:sz w:val="24"/>
          <w:szCs w:val="24"/>
        </w:rPr>
      </w:pPr>
    </w:p>
    <w:p w:rsidR="003941F9" w:rsidRPr="00796AEE" w:rsidRDefault="00F47FEB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sz w:val="24"/>
          <w:szCs w:val="24"/>
        </w:rPr>
      </w:pPr>
      <w:r w:rsidRPr="00796AEE">
        <w:rPr>
          <w:b/>
          <w:sz w:val="24"/>
          <w:szCs w:val="24"/>
        </w:rPr>
        <w:t>Misija škole</w:t>
      </w:r>
      <w:r w:rsidRPr="00796AEE">
        <w:rPr>
          <w:sz w:val="24"/>
          <w:szCs w:val="24"/>
        </w:rPr>
        <w:t>:</w:t>
      </w:r>
    </w:p>
    <w:p w:rsidR="003941F9" w:rsidRPr="00796AEE" w:rsidRDefault="003941F9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sz w:val="24"/>
          <w:szCs w:val="24"/>
        </w:rPr>
      </w:pPr>
    </w:p>
    <w:p w:rsidR="003941F9" w:rsidRPr="00796AEE" w:rsidRDefault="00F47FEB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sz w:val="24"/>
          <w:szCs w:val="24"/>
        </w:rPr>
      </w:pPr>
      <w:r w:rsidRPr="00796AEE">
        <w:rPr>
          <w:sz w:val="24"/>
          <w:szCs w:val="24"/>
        </w:rPr>
        <w:t>Kvalitetnim odgojem i obrazovanjem,</w:t>
      </w:r>
    </w:p>
    <w:p w:rsidR="003941F9" w:rsidRPr="00796AEE" w:rsidRDefault="00F47FEB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sz w:val="24"/>
          <w:szCs w:val="24"/>
        </w:rPr>
      </w:pPr>
      <w:r w:rsidRPr="00796AEE">
        <w:rPr>
          <w:sz w:val="24"/>
          <w:szCs w:val="24"/>
        </w:rPr>
        <w:t>u sigurnom i poticajnom okruženju,</w:t>
      </w:r>
    </w:p>
    <w:p w:rsidR="003941F9" w:rsidRPr="00796AEE" w:rsidRDefault="00F47FEB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sz w:val="24"/>
          <w:szCs w:val="24"/>
        </w:rPr>
      </w:pPr>
      <w:r w:rsidRPr="00796AEE">
        <w:rPr>
          <w:sz w:val="24"/>
          <w:szCs w:val="24"/>
        </w:rPr>
        <w:t>omogućiti stjecanje opće obrazovnih i strukovnih kompetencija</w:t>
      </w:r>
    </w:p>
    <w:p w:rsidR="003941F9" w:rsidRPr="00796AEE" w:rsidRDefault="00F47FEB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sz w:val="24"/>
          <w:szCs w:val="24"/>
        </w:rPr>
      </w:pPr>
      <w:r w:rsidRPr="00796AEE">
        <w:rPr>
          <w:sz w:val="24"/>
          <w:szCs w:val="24"/>
        </w:rPr>
        <w:t>te osobni rast i razvoj svakog učenika.</w:t>
      </w:r>
    </w:p>
    <w:p w:rsidR="003941F9" w:rsidRPr="00796AEE" w:rsidRDefault="003941F9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sz w:val="24"/>
          <w:szCs w:val="24"/>
        </w:rPr>
      </w:pPr>
    </w:p>
    <w:p w:rsidR="003941F9" w:rsidRPr="00796AEE" w:rsidRDefault="003941F9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sz w:val="24"/>
          <w:szCs w:val="24"/>
        </w:rPr>
      </w:pPr>
    </w:p>
    <w:p w:rsidR="003941F9" w:rsidRPr="00796AEE" w:rsidRDefault="00F47FEB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sz w:val="24"/>
          <w:szCs w:val="24"/>
        </w:rPr>
      </w:pPr>
      <w:r w:rsidRPr="00796AEE">
        <w:rPr>
          <w:sz w:val="24"/>
          <w:szCs w:val="24"/>
        </w:rPr>
        <w:br/>
      </w:r>
      <w:r w:rsidRPr="00796AEE">
        <w:rPr>
          <w:b/>
          <w:sz w:val="24"/>
          <w:szCs w:val="24"/>
        </w:rPr>
        <w:t>Vizija škole:</w:t>
      </w:r>
    </w:p>
    <w:p w:rsidR="003941F9" w:rsidRPr="00796AEE" w:rsidRDefault="003941F9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sz w:val="24"/>
          <w:szCs w:val="24"/>
        </w:rPr>
      </w:pPr>
    </w:p>
    <w:p w:rsidR="003941F9" w:rsidRPr="00796AEE" w:rsidRDefault="00F47FEB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sz w:val="24"/>
          <w:szCs w:val="24"/>
        </w:rPr>
      </w:pPr>
      <w:r w:rsidRPr="00796AEE">
        <w:rPr>
          <w:sz w:val="24"/>
          <w:szCs w:val="24"/>
        </w:rPr>
        <w:t>Škola prepoznatljiva po kvaliteti i ozračju u kojem vlada</w:t>
      </w:r>
    </w:p>
    <w:p w:rsidR="003941F9" w:rsidRPr="00796AEE" w:rsidRDefault="00F47FEB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sz w:val="24"/>
          <w:szCs w:val="24"/>
        </w:rPr>
      </w:pPr>
      <w:r w:rsidRPr="00796AEE">
        <w:rPr>
          <w:sz w:val="24"/>
          <w:szCs w:val="24"/>
        </w:rPr>
        <w:t>tolerancija,</w:t>
      </w:r>
    </w:p>
    <w:p w:rsidR="003941F9" w:rsidRPr="00796AEE" w:rsidRDefault="00F47FEB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sz w:val="24"/>
          <w:szCs w:val="24"/>
        </w:rPr>
      </w:pPr>
      <w:r w:rsidRPr="00796AEE">
        <w:rPr>
          <w:sz w:val="24"/>
          <w:szCs w:val="24"/>
        </w:rPr>
        <w:t>odgovornost i</w:t>
      </w:r>
    </w:p>
    <w:p w:rsidR="003941F9" w:rsidRPr="00796AEE" w:rsidRDefault="00F47FEB" w:rsidP="00B978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jc w:val="center"/>
        <w:rPr>
          <w:b/>
          <w:sz w:val="24"/>
          <w:szCs w:val="24"/>
        </w:rPr>
      </w:pPr>
      <w:r w:rsidRPr="00796AEE">
        <w:rPr>
          <w:sz w:val="24"/>
          <w:szCs w:val="24"/>
        </w:rPr>
        <w:t>suradnja.</w:t>
      </w:r>
    </w:p>
    <w:p w:rsidR="00796AEE" w:rsidRPr="00796AEE" w:rsidRDefault="00796A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7688"/>
        <w:rPr>
          <w:b/>
          <w:sz w:val="24"/>
          <w:szCs w:val="24"/>
        </w:rPr>
      </w:pPr>
    </w:p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sdt>
      <w:sdtPr>
        <w:rPr>
          <w:rFonts w:eastAsiaTheme="minorEastAsia" w:cstheme="minorBidi"/>
          <w:b w:val="0"/>
          <w:bCs w:val="0"/>
          <w:smallCaps w:val="0"/>
          <w:color w:val="auto"/>
          <w:sz w:val="22"/>
          <w:szCs w:val="22"/>
        </w:rPr>
        <w:id w:val="-47836378"/>
        <w:docPartObj>
          <w:docPartGallery w:val="Table of Contents"/>
          <w:docPartUnique/>
        </w:docPartObj>
      </w:sdtPr>
      <w:sdtEndPr/>
      <w:sdtContent>
        <w:p w:rsidR="00691B92" w:rsidRDefault="00691B92">
          <w:pPr>
            <w:pStyle w:val="TOCNaslov"/>
          </w:pPr>
          <w:r>
            <w:t>Sadržaj</w:t>
          </w:r>
        </w:p>
        <w:p w:rsidR="00691B92" w:rsidRDefault="006C6CDF">
          <w:pPr>
            <w:pStyle w:val="Sadraj1"/>
            <w:tabs>
              <w:tab w:val="right" w:leader="dot" w:pos="9632"/>
            </w:tabs>
            <w:rPr>
              <w:noProof/>
            </w:rPr>
          </w:pPr>
          <w:r>
            <w:fldChar w:fldCharType="begin"/>
          </w:r>
          <w:r w:rsidR="00691B92">
            <w:instrText xml:space="preserve"> TOC \o "1-3" \h \z \u </w:instrText>
          </w:r>
          <w:r>
            <w:fldChar w:fldCharType="separate"/>
          </w:r>
          <w:hyperlink w:anchor="_Toc21960471" w:history="1">
            <w:r w:rsidR="00691B92" w:rsidRPr="001C1EE1">
              <w:rPr>
                <w:rStyle w:val="Hiperveza"/>
                <w:noProof/>
              </w:rPr>
              <w:t>UVOD</w:t>
            </w:r>
            <w:r w:rsidR="00691B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3"/>
            <w:tabs>
              <w:tab w:val="right" w:leader="dot" w:pos="9632"/>
            </w:tabs>
            <w:rPr>
              <w:noProof/>
            </w:rPr>
          </w:pPr>
          <w:hyperlink w:anchor="_Toc21960472" w:history="1">
            <w:r w:rsidR="00691B92" w:rsidRPr="001C1EE1">
              <w:rPr>
                <w:rStyle w:val="Hiperveza"/>
                <w:noProof/>
              </w:rPr>
              <w:t>Školskim kurikulumom se utvrđuje: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_Toc21960472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5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473" w:history="1">
            <w:r w:rsidR="00691B92" w:rsidRPr="001C1EE1">
              <w:rPr>
                <w:rStyle w:val="Hiperveza"/>
                <w:noProof/>
              </w:rPr>
              <w:t>Strateški plan razvoja škole od 2019. do 2021. godine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_Toc21960473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6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474" w:history="1">
            <w:r w:rsidR="00691B92" w:rsidRPr="001C1EE1">
              <w:rPr>
                <w:rStyle w:val="Hiperveza"/>
                <w:noProof/>
              </w:rPr>
              <w:t>Uvod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_Toc21960474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7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475" w:history="1">
            <w:r w:rsidR="00691B92" w:rsidRPr="001C1EE1">
              <w:rPr>
                <w:rStyle w:val="Hiperveza"/>
                <w:noProof/>
              </w:rPr>
              <w:t>O školi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_Toc21960475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7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E30549" w:rsidP="00E30549">
          <w:pPr>
            <w:pStyle w:val="Sadraj3"/>
            <w:tabs>
              <w:tab w:val="right" w:leader="dot" w:pos="9632"/>
            </w:tabs>
            <w:ind w:left="0"/>
            <w:rPr>
              <w:noProof/>
            </w:rPr>
          </w:pPr>
          <w:r>
            <w:t xml:space="preserve">    </w:t>
          </w:r>
          <w:hyperlink w:anchor="_Toc21960476" w:history="1">
            <w:r w:rsidR="00691B92" w:rsidRPr="001C1EE1">
              <w:rPr>
                <w:rStyle w:val="Hiperveza"/>
                <w:noProof/>
              </w:rPr>
              <w:t>Povijesni razvoj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_Toc21960476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7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477" w:history="1">
            <w:r w:rsidR="00691B92" w:rsidRPr="001C1EE1">
              <w:rPr>
                <w:rStyle w:val="Hiperveza"/>
                <w:noProof/>
              </w:rPr>
              <w:t>Prostor i oprema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_Toc21960477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7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478" w:history="1">
            <w:r w:rsidR="00691B92" w:rsidRPr="001C1EE1">
              <w:rPr>
                <w:rStyle w:val="Hiperveza"/>
                <w:noProof/>
              </w:rPr>
              <w:t>Misija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_Toc21960478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8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479" w:history="1">
            <w:r w:rsidR="00691B92" w:rsidRPr="001C1EE1">
              <w:rPr>
                <w:rStyle w:val="Hiperveza"/>
                <w:noProof/>
              </w:rPr>
              <w:t>Vizija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_Toc21960479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8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480" w:history="1">
            <w:r w:rsidR="00691B92" w:rsidRPr="001C1EE1">
              <w:rPr>
                <w:rStyle w:val="Hiperveza"/>
                <w:noProof/>
              </w:rPr>
              <w:t>Temeljne odrednice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_Toc21960480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8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481" w:history="1">
            <w:r w:rsidR="00691B92" w:rsidRPr="001C1EE1">
              <w:rPr>
                <w:rStyle w:val="Hiperveza"/>
                <w:noProof/>
              </w:rPr>
              <w:t>Glavna područja Strategije razvoja Škole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_Toc21960481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9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E30549" w:rsidP="00E30549">
          <w:pPr>
            <w:pStyle w:val="Sadraj3"/>
            <w:tabs>
              <w:tab w:val="right" w:leader="dot" w:pos="9632"/>
            </w:tabs>
            <w:ind w:left="0"/>
            <w:rPr>
              <w:noProof/>
            </w:rPr>
          </w:pPr>
          <w:r>
            <w:t xml:space="preserve">    </w:t>
          </w:r>
          <w:hyperlink w:anchor="_Toc21960482" w:history="1">
            <w:r w:rsidR="00691B92" w:rsidRPr="001C1EE1">
              <w:rPr>
                <w:rStyle w:val="Hiperveza"/>
                <w:noProof/>
              </w:rPr>
              <w:t>Glavna područja na kojima će se temeljiti strategija razvoja škole u razdoblju 2019. - 2021. su: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_Toc21960482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9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483" w:history="1">
            <w:r w:rsidR="00691B92" w:rsidRPr="001C1EE1">
              <w:rPr>
                <w:rStyle w:val="Hiperveza"/>
                <w:noProof/>
              </w:rPr>
              <w:t>Provedba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_Toc21960483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9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484" w:history="1">
            <w:r w:rsidR="00691B92" w:rsidRPr="001C1EE1">
              <w:rPr>
                <w:rStyle w:val="Hiperveza"/>
                <w:noProof/>
              </w:rPr>
              <w:t>Evaluacija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_Toc21960484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9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485" w:history="1">
            <w:r w:rsidR="00691B92" w:rsidRPr="001C1EE1">
              <w:rPr>
                <w:rStyle w:val="Hiperveza"/>
                <w:noProof/>
              </w:rPr>
              <w:t>Međupredmetne teme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_Toc21960485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9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3"/>
            <w:tabs>
              <w:tab w:val="right" w:leader="dot" w:pos="9632"/>
            </w:tabs>
            <w:rPr>
              <w:noProof/>
            </w:rPr>
          </w:pPr>
          <w:hyperlink w:anchor="_Toc21960486" w:history="1">
            <w:r w:rsidR="00691B92" w:rsidRPr="001C1EE1">
              <w:rPr>
                <w:rStyle w:val="Hiperveza"/>
                <w:rFonts w:eastAsia="Times New Roman"/>
                <w:noProof/>
              </w:rPr>
              <w:t>Izdvojeno je i definirano sedam međupredmetnih tema. To su: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_Toc21960486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10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3"/>
            <w:tabs>
              <w:tab w:val="right" w:leader="dot" w:pos="9632"/>
            </w:tabs>
            <w:rPr>
              <w:noProof/>
            </w:rPr>
          </w:pPr>
          <w:hyperlink w:anchor="_Toc21960487" w:history="1">
            <w:r w:rsidR="00691B92" w:rsidRPr="001C1EE1">
              <w:rPr>
                <w:rStyle w:val="Hiperveza"/>
                <w:rFonts w:eastAsia="Times New Roman"/>
                <w:noProof/>
              </w:rPr>
              <w:t>U odgojno-obrazovnoj vertikali određeno je 5 odgojno-obrazovnih ciklusa, a to su: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_Toc21960487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10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3"/>
            <w:tabs>
              <w:tab w:val="right" w:leader="dot" w:pos="9632"/>
            </w:tabs>
            <w:rPr>
              <w:noProof/>
            </w:rPr>
          </w:pPr>
          <w:hyperlink w:anchor="_Toc21960488" w:history="1">
            <w:r w:rsidR="00691B92" w:rsidRPr="001C1EE1">
              <w:rPr>
                <w:rStyle w:val="Hiperveza"/>
                <w:rFonts w:eastAsia="Times New Roman"/>
                <w:noProof/>
              </w:rPr>
              <w:t>Ostvarivanje svih odgojno-obrazovnih očekivanja svih međupredmetnih tema obavezno je od školske godine 2019./20120. u svim razrednima svih osnovnih i srednjih škola.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_Toc21960488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10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1"/>
            <w:tabs>
              <w:tab w:val="left" w:pos="440"/>
              <w:tab w:val="right" w:leader="dot" w:pos="9632"/>
            </w:tabs>
            <w:rPr>
              <w:noProof/>
            </w:rPr>
          </w:pPr>
          <w:hyperlink w:anchor="_Toc21960489" w:history="1">
            <w:r w:rsidR="00691B92" w:rsidRPr="001C1EE1">
              <w:rPr>
                <w:rStyle w:val="Hiperveza"/>
                <w:noProof/>
              </w:rPr>
              <w:t>2</w:t>
            </w:r>
            <w:r w:rsidR="00691B92">
              <w:rPr>
                <w:noProof/>
              </w:rPr>
              <w:tab/>
            </w:r>
            <w:r w:rsidR="00691B92" w:rsidRPr="001C1EE1">
              <w:rPr>
                <w:rStyle w:val="Hiperveza"/>
                <w:noProof/>
              </w:rPr>
              <w:t>IZBORNA NASTAVA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_Toc21960489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17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490" w:history="1">
            <w:r w:rsidR="00691B92" w:rsidRPr="001C1EE1">
              <w:rPr>
                <w:rStyle w:val="Hiperveza"/>
                <w:noProof/>
              </w:rPr>
              <w:t>Područje/Nastavni predmet: Osnove ekologije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_Toc21960490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17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3"/>
            <w:tabs>
              <w:tab w:val="right" w:leader="dot" w:pos="9632"/>
            </w:tabs>
            <w:rPr>
              <w:noProof/>
            </w:rPr>
          </w:pPr>
          <w:hyperlink w:anchor="_Toc21960491" w:history="1">
            <w:r w:rsidR="00691B92" w:rsidRPr="001C1EE1">
              <w:rPr>
                <w:rStyle w:val="Hiperveza"/>
                <w:noProof/>
              </w:rPr>
              <w:t>Nositeljice: Adrijana Šepić, prof.; Ljiljana Vidović, prof. savjetnik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_Toc21960491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17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492" w:history="1">
            <w:r w:rsidR="00691B92" w:rsidRPr="001C1EE1">
              <w:rPr>
                <w:rStyle w:val="Hiperveza"/>
                <w:noProof/>
              </w:rPr>
              <w:t>I.2. Područje/Nastavni predmet: Higijena i zdravlje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_Toc21960492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18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3"/>
            <w:tabs>
              <w:tab w:val="right" w:leader="dot" w:pos="9632"/>
            </w:tabs>
            <w:rPr>
              <w:noProof/>
            </w:rPr>
          </w:pPr>
          <w:hyperlink w:anchor="_Toc21960493" w:history="1">
            <w:r w:rsidR="00691B92" w:rsidRPr="001C1EE1">
              <w:rPr>
                <w:rStyle w:val="Hiperveza"/>
                <w:noProof/>
              </w:rPr>
              <w:t>Nositelj:  Anastazija Noskov, mag.educ. bio. i kem.;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_Toc21960493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18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494" w:history="1">
            <w:r w:rsidR="00691B92" w:rsidRPr="001C1EE1">
              <w:rPr>
                <w:rStyle w:val="Hiperveza"/>
                <w:noProof/>
              </w:rPr>
              <w:t>I.3. Područje/Nastavni predmet: Njemački jezik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_Toc21960494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18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3"/>
            <w:tabs>
              <w:tab w:val="right" w:leader="dot" w:pos="9632"/>
            </w:tabs>
            <w:rPr>
              <w:noProof/>
            </w:rPr>
          </w:pPr>
          <w:hyperlink w:anchor="_Toc21960495" w:history="1">
            <w:r w:rsidR="00691B92" w:rsidRPr="001C1EE1">
              <w:rPr>
                <w:rStyle w:val="Hiperveza"/>
                <w:noProof/>
              </w:rPr>
              <w:t>Tema: Izborna nastava iz Njemačkoga jezika, drugi strani jezik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_Toc21960495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18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3"/>
            <w:tabs>
              <w:tab w:val="right" w:leader="dot" w:pos="9632"/>
            </w:tabs>
            <w:rPr>
              <w:noProof/>
            </w:rPr>
          </w:pPr>
          <w:hyperlink w:anchor="_Toc21960496" w:history="1">
            <w:r w:rsidR="00691B92" w:rsidRPr="001C1EE1">
              <w:rPr>
                <w:rStyle w:val="Hiperveza"/>
                <w:noProof/>
              </w:rPr>
              <w:t>Nositeljica: dr.sc. Sonja Ber, prof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_Toc21960496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18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497" w:history="1">
            <w:r w:rsidR="00691B92" w:rsidRPr="001C1EE1">
              <w:rPr>
                <w:rStyle w:val="Hiperveza"/>
                <w:noProof/>
              </w:rPr>
              <w:t>I.4. Područje/Nastavni predmet: Ambalaža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_Toc21960497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19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3"/>
            <w:tabs>
              <w:tab w:val="right" w:leader="dot" w:pos="9632"/>
            </w:tabs>
            <w:rPr>
              <w:noProof/>
            </w:rPr>
          </w:pPr>
          <w:hyperlink w:anchor="_Toc21960498" w:history="1">
            <w:r w:rsidR="00691B92" w:rsidRPr="001C1EE1">
              <w:rPr>
                <w:rStyle w:val="Hiperveza"/>
                <w:noProof/>
              </w:rPr>
              <w:t>Nositeljica: Nives Bušić, dipl.ing.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_Toc21960498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19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499" w:history="1">
            <w:r w:rsidR="00691B92" w:rsidRPr="001C1EE1">
              <w:rPr>
                <w:rStyle w:val="Hiperveza"/>
                <w:noProof/>
              </w:rPr>
              <w:t>I.5. Područje/Nastavni predmet: Tehnologija vode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_Toc21960499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20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3"/>
            <w:tabs>
              <w:tab w:val="right" w:leader="dot" w:pos="9632"/>
            </w:tabs>
            <w:rPr>
              <w:noProof/>
            </w:rPr>
          </w:pPr>
          <w:hyperlink w:anchor="_Toc21960500" w:history="1">
            <w:r w:rsidR="00691B92" w:rsidRPr="001C1EE1">
              <w:rPr>
                <w:rStyle w:val="Hiperveza"/>
                <w:noProof/>
              </w:rPr>
              <w:t>Nositeljica: Nives Bušić, dipl.ing.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_Toc21960500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20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501" w:history="1">
            <w:r w:rsidR="00691B92" w:rsidRPr="001C1EE1">
              <w:rPr>
                <w:rStyle w:val="Hiperveza"/>
                <w:noProof/>
              </w:rPr>
              <w:t>I.6.Područje/Nastavni predmet: Tehnologija ugljikohidrata i konditorskih proizvoda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_Toc21960501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21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3"/>
            <w:tabs>
              <w:tab w:val="right" w:leader="dot" w:pos="9632"/>
            </w:tabs>
            <w:rPr>
              <w:noProof/>
            </w:rPr>
          </w:pPr>
          <w:hyperlink w:anchor="_Toc21960502" w:history="1">
            <w:r w:rsidR="00691B92" w:rsidRPr="001C1EE1">
              <w:rPr>
                <w:rStyle w:val="Hiperveza"/>
                <w:noProof/>
              </w:rPr>
              <w:t>Nositeljica: Nives Bušić, dipl.ing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_Toc21960502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21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503" w:history="1">
            <w:r w:rsidR="00691B92" w:rsidRPr="001C1EE1">
              <w:rPr>
                <w:rStyle w:val="Hiperveza"/>
                <w:noProof/>
              </w:rPr>
              <w:t>I.7. Područje/Nastavni predmet: Tehnologija pekarstva i žitarica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_Toc21960503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21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3"/>
            <w:tabs>
              <w:tab w:val="right" w:leader="dot" w:pos="9632"/>
            </w:tabs>
            <w:rPr>
              <w:noProof/>
            </w:rPr>
          </w:pPr>
          <w:hyperlink w:anchor="_Toc21960504" w:history="1">
            <w:r w:rsidR="00691B92" w:rsidRPr="001C1EE1">
              <w:rPr>
                <w:rStyle w:val="Hiperveza"/>
                <w:noProof/>
              </w:rPr>
              <w:t>Nositeljica: Dragana Viljanac, dipl.ing.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_Toc21960504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21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505" w:history="1">
            <w:r w:rsidR="00691B92" w:rsidRPr="001C1EE1">
              <w:rPr>
                <w:rStyle w:val="Hiperveza"/>
                <w:noProof/>
              </w:rPr>
              <w:t>I.8. Područje/Nastavni predmet: Poslovna komunikacija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_Toc21960505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22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3"/>
            <w:tabs>
              <w:tab w:val="right" w:leader="dot" w:pos="9632"/>
            </w:tabs>
            <w:rPr>
              <w:noProof/>
            </w:rPr>
          </w:pPr>
          <w:hyperlink w:anchor="_Toc21960506" w:history="1">
            <w:r w:rsidR="00691B92" w:rsidRPr="001C1EE1">
              <w:rPr>
                <w:rStyle w:val="Hiperveza"/>
                <w:noProof/>
              </w:rPr>
              <w:t>Nositeljica: Dragana Viljanac, dipl.ing.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_Toc21960506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22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507" w:history="1">
            <w:r w:rsidR="00691B92" w:rsidRPr="001C1EE1">
              <w:rPr>
                <w:rStyle w:val="Hiperveza"/>
                <w:noProof/>
              </w:rPr>
              <w:t>I.9. Područje/Nastavni predmet: Tehnologija mlijeka i mliječnih proizvoda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_Toc21960507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23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3"/>
            <w:tabs>
              <w:tab w:val="right" w:leader="dot" w:pos="9632"/>
            </w:tabs>
            <w:rPr>
              <w:noProof/>
            </w:rPr>
          </w:pPr>
          <w:hyperlink w:anchor="_Toc21960508" w:history="1">
            <w:r w:rsidR="00691B92" w:rsidRPr="001C1EE1">
              <w:rPr>
                <w:rStyle w:val="Hiperveza"/>
                <w:noProof/>
              </w:rPr>
              <w:t>Nositeljica: Ankica Milković, dipl.ing.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_Toc21960508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23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1"/>
            <w:tabs>
              <w:tab w:val="left" w:pos="440"/>
              <w:tab w:val="right" w:leader="dot" w:pos="9632"/>
            </w:tabs>
            <w:rPr>
              <w:noProof/>
            </w:rPr>
          </w:pPr>
          <w:hyperlink w:anchor="_Toc21960509" w:history="1">
            <w:r w:rsidR="00691B92" w:rsidRPr="001C1EE1">
              <w:rPr>
                <w:rStyle w:val="Hiperveza"/>
                <w:noProof/>
              </w:rPr>
              <w:t>3</w:t>
            </w:r>
            <w:r w:rsidR="00691B92">
              <w:rPr>
                <w:noProof/>
              </w:rPr>
              <w:tab/>
            </w:r>
            <w:r w:rsidR="00691B92" w:rsidRPr="001C1EE1">
              <w:rPr>
                <w:rStyle w:val="Hiperveza"/>
                <w:noProof/>
              </w:rPr>
              <w:t>FAKULTATIVNA NASTAVA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_Toc21960509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24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2"/>
            <w:tabs>
              <w:tab w:val="right" w:leader="dot" w:pos="9632"/>
            </w:tabs>
            <w:rPr>
              <w:noProof/>
            </w:rPr>
          </w:pPr>
          <w:hyperlink w:anchor="_Toc21960510" w:history="1">
            <w:r w:rsidR="00691B92" w:rsidRPr="001C1EE1">
              <w:rPr>
                <w:rStyle w:val="Hiperveza"/>
                <w:noProof/>
              </w:rPr>
              <w:t>II:1 Područje/Nastavni predmet: Osnove ekologije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_Toc21960510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24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803D16">
          <w:pPr>
            <w:pStyle w:val="Sadraj3"/>
            <w:tabs>
              <w:tab w:val="right" w:leader="dot" w:pos="9632"/>
            </w:tabs>
            <w:rPr>
              <w:noProof/>
            </w:rPr>
          </w:pPr>
          <w:hyperlink w:anchor="_Toc21960511" w:history="1">
            <w:r w:rsidR="00691B92" w:rsidRPr="001C1EE1">
              <w:rPr>
                <w:rStyle w:val="Hiperveza"/>
                <w:noProof/>
              </w:rPr>
              <w:t>Nositeljica: Gabrijela Roguljić, mag. educ.</w:t>
            </w:r>
            <w:r w:rsidR="00691B92">
              <w:rPr>
                <w:noProof/>
                <w:webHidden/>
              </w:rPr>
              <w:tab/>
            </w:r>
            <w:r w:rsidR="006C6CDF">
              <w:rPr>
                <w:noProof/>
                <w:webHidden/>
              </w:rPr>
              <w:fldChar w:fldCharType="begin"/>
            </w:r>
            <w:r w:rsidR="00691B92">
              <w:rPr>
                <w:noProof/>
                <w:webHidden/>
              </w:rPr>
              <w:instrText xml:space="preserve"> PAGEREF _Toc21960511 \h </w:instrText>
            </w:r>
            <w:r w:rsidR="006C6CDF">
              <w:rPr>
                <w:noProof/>
                <w:webHidden/>
              </w:rPr>
            </w:r>
            <w:r w:rsidR="006C6CDF">
              <w:rPr>
                <w:noProof/>
                <w:webHidden/>
              </w:rPr>
              <w:fldChar w:fldCharType="separate"/>
            </w:r>
            <w:r w:rsidR="00F83B45">
              <w:rPr>
                <w:noProof/>
                <w:webHidden/>
              </w:rPr>
              <w:t>24</w:t>
            </w:r>
            <w:r w:rsidR="006C6CDF">
              <w:rPr>
                <w:noProof/>
                <w:webHidden/>
              </w:rPr>
              <w:fldChar w:fldCharType="end"/>
            </w:r>
          </w:hyperlink>
        </w:p>
        <w:p w:rsidR="00691B92" w:rsidRDefault="006C6CDF">
          <w:r>
            <w:rPr>
              <w:b/>
              <w:bCs/>
            </w:rPr>
            <w:fldChar w:fldCharType="end"/>
          </w:r>
        </w:p>
      </w:sdtContent>
    </w:sdt>
    <w:p w:rsidR="00962CF6" w:rsidRDefault="00962CF6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Default="00691B92" w:rsidP="00962CF6"/>
    <w:p w:rsidR="00691B92" w:rsidRPr="00962CF6" w:rsidRDefault="00691B92" w:rsidP="00962CF6"/>
    <w:p w:rsidR="003941F9" w:rsidRPr="00796AEE" w:rsidRDefault="00F47FEB" w:rsidP="00962CF6">
      <w:pPr>
        <w:pStyle w:val="Naslov1"/>
        <w:numPr>
          <w:ilvl w:val="0"/>
          <w:numId w:val="0"/>
        </w:numPr>
        <w:ind w:left="432" w:hanging="432"/>
      </w:pPr>
      <w:bookmarkStart w:id="0" w:name="_Toc21960471"/>
      <w:r w:rsidRPr="00962CF6">
        <w:lastRenderedPageBreak/>
        <w:t>UVOD</w:t>
      </w:r>
      <w:bookmarkEnd w:id="0"/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F47FEB" w:rsidP="00962CF6">
      <w:r w:rsidRPr="00796AEE">
        <w:t>Školski</w:t>
      </w:r>
      <w:r w:rsidRPr="00796AEE">
        <w:tab/>
        <w:t>kurikulum  Tehničke škole i prirodoslovne gimnazije Ruđera Boškovića Osijek  izrađen  je  na  temelju Nacionalnog okvirnog kurikuluma. Školski kurikulum utvrđuje dugoročni i kratkoročni plan i program Škole te donosi Strateški plan razvoja škole.</w:t>
      </w:r>
    </w:p>
    <w:p w:rsidR="003941F9" w:rsidRPr="00796AEE" w:rsidRDefault="00F47FEB" w:rsidP="00962CF6">
      <w:r w:rsidRPr="00796AEE">
        <w:t>Suvremeno društvo karakteriziraju brze promjene te su nužna nova znanja, vještine, sposobnosti, vrijednosti i stavovi.</w:t>
      </w:r>
    </w:p>
    <w:p w:rsidR="003941F9" w:rsidRPr="00796AEE" w:rsidRDefault="00F47FEB" w:rsidP="00962CF6">
      <w:r w:rsidRPr="00796AEE">
        <w:t>Novi   pristup   u   kuriku</w:t>
      </w:r>
      <w:r w:rsidR="00E30549">
        <w:t>larnoj</w:t>
      </w:r>
      <w:r w:rsidRPr="00796AEE">
        <w:tab/>
        <w:t>politici</w:t>
      </w:r>
      <w:r w:rsidRPr="00796AEE">
        <w:tab/>
        <w:t>i   planiranju   znači   razvoj   stvaralaštva, kreativnosti, kritičkog mišljenja, inovativnosti, poduzetnosti, informatičke  pismenosti, razvoj socijalnih i drugih kompetencija.</w:t>
      </w:r>
    </w:p>
    <w:p w:rsidR="003941F9" w:rsidRPr="00796AEE" w:rsidRDefault="00F66782" w:rsidP="00962CF6">
      <w:r>
        <w:t>U definiranju našeg Š</w:t>
      </w:r>
      <w:r w:rsidR="00F47FEB" w:rsidRPr="00796AEE">
        <w:t>kolskog kurikuluma vodili smo se temeljnim kompetencijama za cjeloživotno  obrazovanje koje je odredila Europska unija:</w:t>
      </w:r>
    </w:p>
    <w:p w:rsidR="003941F9" w:rsidRPr="00796AEE" w:rsidRDefault="003941F9" w:rsidP="00962CF6"/>
    <w:p w:rsidR="003941F9" w:rsidRPr="00796AEE" w:rsidRDefault="00F47FEB" w:rsidP="00962CF6">
      <w:pPr>
        <w:pStyle w:val="Podnaslov"/>
      </w:pPr>
      <w:r w:rsidRPr="00796AEE">
        <w:t>1. komunikacija na materinjem jeziku</w:t>
      </w:r>
    </w:p>
    <w:p w:rsidR="003941F9" w:rsidRPr="00796AEE" w:rsidRDefault="00F47FEB" w:rsidP="00962CF6">
      <w:pPr>
        <w:pStyle w:val="Podnaslov"/>
      </w:pPr>
      <w:r w:rsidRPr="00796AEE">
        <w:t>2. k</w:t>
      </w:r>
      <w:r w:rsidR="00307A13">
        <w:t>omunikacija na stranim jezicima</w:t>
      </w:r>
    </w:p>
    <w:p w:rsidR="003941F9" w:rsidRPr="00796AEE" w:rsidRDefault="00F47FEB" w:rsidP="00962CF6">
      <w:pPr>
        <w:pStyle w:val="Podnaslov"/>
      </w:pPr>
      <w:r w:rsidRPr="00796AEE">
        <w:t>3. matematička kompetencija</w:t>
      </w:r>
    </w:p>
    <w:p w:rsidR="003941F9" w:rsidRPr="00796AEE" w:rsidRDefault="00F47FEB" w:rsidP="00962CF6">
      <w:pPr>
        <w:pStyle w:val="Podnaslov"/>
      </w:pPr>
      <w:r w:rsidRPr="00796AEE">
        <w:t>4. digitalna kompetencija</w:t>
      </w:r>
    </w:p>
    <w:p w:rsidR="003941F9" w:rsidRPr="00796AEE" w:rsidRDefault="00F47FEB" w:rsidP="00962CF6">
      <w:pPr>
        <w:pStyle w:val="Podnaslov"/>
      </w:pPr>
      <w:r w:rsidRPr="00796AEE">
        <w:t>5. učiti kako učiti</w:t>
      </w:r>
    </w:p>
    <w:p w:rsidR="003941F9" w:rsidRPr="00796AEE" w:rsidRDefault="00F47FEB" w:rsidP="00962CF6">
      <w:pPr>
        <w:pStyle w:val="Podnaslov"/>
      </w:pPr>
      <w:r w:rsidRPr="00796AEE">
        <w:t>6. socijalna i građanska kompetencija</w:t>
      </w:r>
    </w:p>
    <w:p w:rsidR="003941F9" w:rsidRPr="00796AEE" w:rsidRDefault="00F47FEB" w:rsidP="00962CF6">
      <w:pPr>
        <w:pStyle w:val="Podnaslov"/>
      </w:pPr>
      <w:r w:rsidRPr="00796AEE">
        <w:t>7. inicijativnost i poduzetnost i</w:t>
      </w:r>
    </w:p>
    <w:p w:rsidR="003941F9" w:rsidRPr="00796AEE" w:rsidRDefault="00F47FEB" w:rsidP="00962CF6">
      <w:pPr>
        <w:pStyle w:val="Podnaslov"/>
      </w:pPr>
      <w:r w:rsidRPr="00796AEE">
        <w:t>8. kulturna svijest i izražavanje</w:t>
      </w:r>
      <w:r w:rsidR="00307A13">
        <w:t>.</w:t>
      </w:r>
    </w:p>
    <w:p w:rsidR="003941F9" w:rsidRPr="00796AEE" w:rsidRDefault="003941F9" w:rsidP="00962CF6"/>
    <w:p w:rsidR="003941F9" w:rsidRPr="00796AEE" w:rsidRDefault="00F47FEB" w:rsidP="00962CF6">
      <w:r w:rsidRPr="00796AEE">
        <w:t xml:space="preserve">Školski kurikulum  nastao je na temelju spoznaja nastalih vrednovanjem i samovrednovanjem, swot analizama, provedenim istraživanjima o stavovima učenika i nastavnika te na temelju razvojnog plana. </w:t>
      </w:r>
    </w:p>
    <w:p w:rsidR="003941F9" w:rsidRPr="00796AEE" w:rsidRDefault="003941F9" w:rsidP="00962CF6"/>
    <w:p w:rsidR="003F6DA7" w:rsidRPr="00796AEE" w:rsidRDefault="00F47FEB" w:rsidP="00962CF6">
      <w:r w:rsidRPr="00796AEE">
        <w:t>Školski kurikulum Tehničke škole i prirodoslovne gimnazije Ruđera Boškovića</w:t>
      </w:r>
      <w:r w:rsidR="00307A13">
        <w:t>,</w:t>
      </w:r>
      <w:r w:rsidRPr="00796AEE">
        <w:t xml:space="preserve"> Osijek  donosi  plan i program rada škole kroz izvannastavne aktivnosti, posebne programe, projekte i projektnu, suradničku, timsku i istraživačku nastavu, dodatnu i dopunsku nastavu, izlete i putovanja, projekte i programe građanskog  odgoja  i obrazovanja, odgoja  za  poduzetništvo, zdravstvenog  odgoja,  ekologije  i  održivog razvoja, natjecanja, profesionalnog  informiranja, izdavačku djelatnost, promidžbu škole te ostale odgojno-obrazovne aktivnosti i programe. </w:t>
      </w:r>
    </w:p>
    <w:p w:rsidR="003F6DA7" w:rsidRPr="00796AEE" w:rsidRDefault="00F47FEB" w:rsidP="00962CF6">
      <w:r w:rsidRPr="00796AEE">
        <w:t xml:space="preserve">Pri izradi školskog kurikuluma stavljen je naglasak na specifičnosti škole i sredine u kojoj škola djeluje. Središte i polazište rada na sadržajima školskog kurikuluma jesu potrebe i interesi naših učenika, roditelja i lokalne zajednice, a koje smo utvrdili procesom vrednovanja i samovrednovanja. Aktivnosti su planirane na načelima individualizma, nepristranosti i interdisciplinarnosti.  Bitne pretpostavke  ostvarivanju  ciljeva postavljenih  u kurikulumu  su: postojanje stručne kompetencije nastavnika, kvalitetna suradnja na relaciji roditelji – škola, učenik - nastavnik, nastavnici međusobno te podrška i pomoć lokalne zajednice. </w:t>
      </w:r>
    </w:p>
    <w:p w:rsidR="003941F9" w:rsidRPr="00796AEE" w:rsidRDefault="00F47FEB" w:rsidP="00962CF6">
      <w:r w:rsidRPr="00796AEE">
        <w:t>Vjerujemo da će programi koje nudimo učenicima doprinijeti kvalitetnijoj nastavi, boljem uspjehu učenika, ali i boljoj međusobnoj komunikaciji na relaciji učenik – profesor.</w:t>
      </w:r>
    </w:p>
    <w:p w:rsidR="003941F9" w:rsidRPr="00796AEE" w:rsidRDefault="003941F9" w:rsidP="00962CF6">
      <w:pPr>
        <w:pStyle w:val="Podnaslov"/>
      </w:pPr>
    </w:p>
    <w:p w:rsidR="003941F9" w:rsidRPr="00796AEE" w:rsidRDefault="00F47FEB" w:rsidP="00962CF6">
      <w:pPr>
        <w:pStyle w:val="Naslov3"/>
        <w:numPr>
          <w:ilvl w:val="0"/>
          <w:numId w:val="0"/>
        </w:numPr>
        <w:ind w:left="720" w:hanging="720"/>
      </w:pPr>
      <w:bookmarkStart w:id="1" w:name="_Toc21960472"/>
      <w:r w:rsidRPr="00796AEE">
        <w:t>Školskim kurikulumom se utvrđuje:</w:t>
      </w:r>
      <w:bookmarkEnd w:id="1"/>
    </w:p>
    <w:p w:rsidR="003941F9" w:rsidRPr="00796AEE" w:rsidRDefault="00F47FEB" w:rsidP="00962CF6">
      <w:pPr>
        <w:pStyle w:val="Podnaslov"/>
      </w:pPr>
      <w:r w:rsidRPr="00796AEE">
        <w:t>a</w:t>
      </w:r>
      <w:r w:rsidR="00307A13">
        <w:t>ktivnost, program i/ili projekt</w:t>
      </w:r>
    </w:p>
    <w:p w:rsidR="003941F9" w:rsidRPr="00796AEE" w:rsidRDefault="00F47FEB" w:rsidP="00962CF6">
      <w:pPr>
        <w:pStyle w:val="Podnaslov"/>
      </w:pPr>
      <w:r w:rsidRPr="00796AEE">
        <w:t>ciljevi akti</w:t>
      </w:r>
      <w:r w:rsidR="00307A13">
        <w:t>vnosti, programa i/ili projekta</w:t>
      </w:r>
    </w:p>
    <w:p w:rsidR="003941F9" w:rsidRPr="00796AEE" w:rsidRDefault="00F47FEB" w:rsidP="00962CF6">
      <w:pPr>
        <w:pStyle w:val="Podnaslov"/>
      </w:pPr>
      <w:r w:rsidRPr="00796AEE">
        <w:t>namjena aktivnosti, programa i /ili projekta</w:t>
      </w:r>
    </w:p>
    <w:p w:rsidR="003941F9" w:rsidRPr="00796AEE" w:rsidRDefault="00F47FEB" w:rsidP="00962CF6">
      <w:pPr>
        <w:pStyle w:val="Podnaslov"/>
      </w:pPr>
      <w:r w:rsidRPr="00796AEE">
        <w:t>nositelji aktivnosti, programa i /ili projekta</w:t>
      </w:r>
    </w:p>
    <w:p w:rsidR="003941F9" w:rsidRPr="00796AEE" w:rsidRDefault="00F47FEB" w:rsidP="00962CF6">
      <w:pPr>
        <w:pStyle w:val="Podnaslov"/>
      </w:pPr>
      <w:r w:rsidRPr="00796AEE">
        <w:t>način realizacije aktiv</w:t>
      </w:r>
      <w:r w:rsidR="00307A13">
        <w:t>nosti, programa i /ili projekta</w:t>
      </w:r>
    </w:p>
    <w:p w:rsidR="003941F9" w:rsidRPr="00796AEE" w:rsidRDefault="00F47FEB" w:rsidP="00962CF6">
      <w:pPr>
        <w:pStyle w:val="Podnaslov"/>
      </w:pPr>
      <w:r w:rsidRPr="00796AEE">
        <w:t>vremenik aktivnosti, programa i /ili projekta</w:t>
      </w:r>
    </w:p>
    <w:p w:rsidR="003941F9" w:rsidRPr="00796AEE" w:rsidRDefault="00F47FEB" w:rsidP="00962CF6">
      <w:pPr>
        <w:pStyle w:val="Podnaslov"/>
      </w:pPr>
      <w:r w:rsidRPr="00796AEE">
        <w:lastRenderedPageBreak/>
        <w:t>okvirni troškovnik aktivnosti, programa i /ili projekta te</w:t>
      </w:r>
    </w:p>
    <w:p w:rsidR="003941F9" w:rsidRPr="00796AEE" w:rsidRDefault="00F47FEB" w:rsidP="00962CF6">
      <w:pPr>
        <w:pStyle w:val="Podnaslov"/>
      </w:pPr>
      <w:r w:rsidRPr="00796AEE">
        <w:t>način njegova praćenja.</w:t>
      </w:r>
    </w:p>
    <w:p w:rsidR="003941F9" w:rsidRPr="00796AEE" w:rsidRDefault="003941F9" w:rsidP="00962CF6"/>
    <w:p w:rsidR="003941F9" w:rsidRPr="00796AEE" w:rsidRDefault="00307A13" w:rsidP="00962CF6">
      <w:r>
        <w:t>Školski   kurikulum   dostupan</w:t>
      </w:r>
      <w:r w:rsidR="00F47FEB" w:rsidRPr="00796AEE">
        <w:t xml:space="preserve"> j</w:t>
      </w:r>
      <w:r>
        <w:t xml:space="preserve">e na mrežnim stranicama Škole </w:t>
      </w:r>
      <w:r w:rsidR="00F47FEB" w:rsidRPr="00796AEE">
        <w:t>s</w:t>
      </w:r>
      <w:r>
        <w:t>vim</w:t>
      </w:r>
      <w:r w:rsidR="00F47FEB" w:rsidRPr="00796AEE">
        <w:t xml:space="preserve"> učenicima, roditeljima i ostalim osobama zainteresiranim za rad i život naše škole.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09" w:right="34"/>
        <w:rPr>
          <w:sz w:val="24"/>
          <w:szCs w:val="24"/>
        </w:rPr>
      </w:pPr>
    </w:p>
    <w:p w:rsidR="003941F9" w:rsidRPr="00796AEE" w:rsidRDefault="00F47FEB" w:rsidP="00962CF6">
      <w:pPr>
        <w:pStyle w:val="Naslov2"/>
        <w:ind w:left="576" w:hanging="576"/>
      </w:pPr>
      <w:bookmarkStart w:id="2" w:name="_Toc21960473"/>
      <w:r w:rsidRPr="00796AEE">
        <w:t>Strateški plan razvoja škole od 2019. do 2021. godine</w:t>
      </w:r>
      <w:bookmarkEnd w:id="2"/>
    </w:p>
    <w:p w:rsidR="003941F9" w:rsidRPr="00796AEE" w:rsidRDefault="00F47FEB" w:rsidP="00962CF6">
      <w:pPr>
        <w:pStyle w:val="Podnaslov"/>
      </w:pPr>
      <w:r w:rsidRPr="00796AEE">
        <w:t>Uvod</w:t>
      </w:r>
    </w:p>
    <w:p w:rsidR="003941F9" w:rsidRPr="00796AEE" w:rsidRDefault="00F47FEB" w:rsidP="00962CF6">
      <w:pPr>
        <w:pStyle w:val="Podnaslov"/>
      </w:pPr>
      <w:r w:rsidRPr="00796AEE">
        <w:t>O školi</w:t>
      </w:r>
    </w:p>
    <w:p w:rsidR="003941F9" w:rsidRPr="00796AEE" w:rsidRDefault="00F47FEB" w:rsidP="00962CF6">
      <w:pPr>
        <w:pStyle w:val="Podnaslov"/>
      </w:pPr>
      <w:r w:rsidRPr="00796AEE">
        <w:t xml:space="preserve">Misija </w:t>
      </w:r>
    </w:p>
    <w:p w:rsidR="003941F9" w:rsidRPr="00796AEE" w:rsidRDefault="00F47FEB" w:rsidP="00962CF6">
      <w:pPr>
        <w:pStyle w:val="Podnaslov"/>
      </w:pPr>
      <w:r w:rsidRPr="00796AEE">
        <w:t>Vizija</w:t>
      </w:r>
    </w:p>
    <w:p w:rsidR="003941F9" w:rsidRPr="00796AEE" w:rsidRDefault="00F47FEB" w:rsidP="00962CF6">
      <w:pPr>
        <w:pStyle w:val="Podnaslov"/>
      </w:pPr>
      <w:r w:rsidRPr="00796AEE">
        <w:t>Temeljne odrednice</w:t>
      </w:r>
    </w:p>
    <w:p w:rsidR="003941F9" w:rsidRPr="00796AEE" w:rsidRDefault="00F47FEB" w:rsidP="00962CF6">
      <w:pPr>
        <w:pStyle w:val="Podnaslov"/>
      </w:pPr>
      <w:r w:rsidRPr="00796AEE">
        <w:t>Glavna područja strategije</w:t>
      </w:r>
    </w:p>
    <w:p w:rsidR="003941F9" w:rsidRPr="00796AEE" w:rsidRDefault="00F47FEB" w:rsidP="00962CF6">
      <w:pPr>
        <w:pStyle w:val="Podnaslov"/>
      </w:pPr>
      <w:r w:rsidRPr="00796AEE">
        <w:t>Provedba</w:t>
      </w:r>
    </w:p>
    <w:p w:rsidR="003941F9" w:rsidRDefault="00F47FEB" w:rsidP="00962CF6">
      <w:pPr>
        <w:pStyle w:val="Podnaslov"/>
      </w:pPr>
      <w:r w:rsidRPr="00796AEE">
        <w:t xml:space="preserve">Evaluacija </w:t>
      </w:r>
    </w:p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Default="00962CF6" w:rsidP="00962CF6"/>
    <w:p w:rsidR="00962CF6" w:rsidRPr="00962CF6" w:rsidRDefault="00962CF6" w:rsidP="00962CF6"/>
    <w:p w:rsidR="003941F9" w:rsidRPr="00962CF6" w:rsidRDefault="00F47FEB" w:rsidP="00962CF6">
      <w:pPr>
        <w:pStyle w:val="Naslov2"/>
      </w:pPr>
      <w:bookmarkStart w:id="3" w:name="_Toc21960474"/>
      <w:r w:rsidRPr="00962CF6">
        <w:rPr>
          <w:rStyle w:val="Naslov2Char"/>
          <w:b/>
          <w:bCs/>
          <w:smallCaps/>
        </w:rPr>
        <w:t>Uvod</w:t>
      </w:r>
      <w:bookmarkEnd w:id="3"/>
      <w:r w:rsidRPr="00962CF6">
        <w:t xml:space="preserve"> </w:t>
      </w:r>
    </w:p>
    <w:p w:rsidR="003941F9" w:rsidRPr="00796AEE" w:rsidRDefault="00F47FEB" w:rsidP="00121398">
      <w:r w:rsidRPr="00796AEE">
        <w:rPr>
          <w:b/>
        </w:rPr>
        <w:t>Strategija</w:t>
      </w:r>
      <w:r w:rsidRPr="00796AEE">
        <w:t> razvoja kvalitete je dokument koji je izradila ravnateljica u suradnji sa stručnom suradnicom  i u suradnji s Povjerenstvom za kvalitetu na temelju kontinuiranog provođenja projekata samovrjednovanja Škole te analiza odgojno-obrazovnog rada.  Strategija je usklađena sa Strategijom razvoja sustava strukovnog obrazovanja u Republici Hrvatskoj (2008.- 2013.),  Strategijom odgoja i obrazovanja, znanosti i tehnologije te Programom razvoja sustava strukovnog obrazovanja i osposobljavanja, a u skladu sa Zakonom o odgoju i obrazovanju.</w:t>
      </w:r>
    </w:p>
    <w:p w:rsidR="003941F9" w:rsidRPr="00121398" w:rsidRDefault="00F47FEB" w:rsidP="00121398">
      <w:r w:rsidRPr="00796AEE">
        <w:t xml:space="preserve">Strateški plan razvoja škole sadržava akcijski plan za razvoj određenih područja iz rada škole za razdoblje od 3  godine. Dugoročna </w:t>
      </w:r>
      <w:r w:rsidRPr="00796AEE">
        <w:rPr>
          <w:b/>
        </w:rPr>
        <w:t>vizija</w:t>
      </w:r>
      <w:r w:rsidRPr="00796AEE">
        <w:t xml:space="preserve"> razvoja škole donosi utvrđene </w:t>
      </w:r>
      <w:r w:rsidRPr="00796AEE">
        <w:rPr>
          <w:b/>
        </w:rPr>
        <w:t>prioritete</w:t>
      </w:r>
      <w:r w:rsidRPr="00796AEE">
        <w:t xml:space="preserve"> kojima će se škola posvetiti. Pozornost je usmjerena na </w:t>
      </w:r>
      <w:r w:rsidRPr="00796AEE">
        <w:rPr>
          <w:b/>
        </w:rPr>
        <w:t>ciljeve</w:t>
      </w:r>
      <w:r w:rsidRPr="00796AEE">
        <w:t xml:space="preserve"> (na učenje i učenička postignuća), uz uvažavanje </w:t>
      </w:r>
      <w:r w:rsidRPr="00796AEE">
        <w:rPr>
          <w:b/>
        </w:rPr>
        <w:t xml:space="preserve">usklađenog pristupa </w:t>
      </w:r>
      <w:r w:rsidRPr="00796AEE">
        <w:t xml:space="preserve">svim važnim područjima rada škole (nastavi, odgojnom segmentu rada, vrednovanju, samovrjednovanju, upravljanju, financiranju i dr.). Plan posebice uvažava korištenje </w:t>
      </w:r>
      <w:r w:rsidRPr="00796AEE">
        <w:rPr>
          <w:b/>
        </w:rPr>
        <w:t>resursa</w:t>
      </w:r>
      <w:r w:rsidRPr="00796AEE">
        <w:t>, napose financijskih, kako bi  se osigurao razvoj.  Ravnatelj je odgovoran za uspostavljanje procesa planiranja, osiguravanje kontinuiteta u planiranju i stvaranje pretpostavki da se planiranjem obuhvati cijeli sustav u narednom razdoblju</w:t>
      </w:r>
      <w:r w:rsidR="003F6DA7" w:rsidRPr="00796AEE">
        <w:t>.</w:t>
      </w:r>
    </w:p>
    <w:p w:rsidR="003941F9" w:rsidRPr="00796AEE" w:rsidRDefault="00F47FEB" w:rsidP="00962CF6">
      <w:pPr>
        <w:pStyle w:val="Naslov2"/>
      </w:pPr>
      <w:bookmarkStart w:id="4" w:name="_Toc21960475"/>
      <w:r w:rsidRPr="00796AEE">
        <w:t>O školi</w:t>
      </w:r>
      <w:bookmarkEnd w:id="4"/>
    </w:p>
    <w:p w:rsidR="003F6DA7" w:rsidRPr="00796AEE" w:rsidRDefault="00F47FEB" w:rsidP="00962CF6">
      <w:pPr>
        <w:pStyle w:val="Naslov3"/>
        <w:numPr>
          <w:ilvl w:val="0"/>
          <w:numId w:val="0"/>
        </w:numPr>
        <w:ind w:left="720" w:hanging="720"/>
      </w:pPr>
      <w:bookmarkStart w:id="5" w:name="_Toc21960476"/>
      <w:r w:rsidRPr="00796AEE">
        <w:t>Povijesni razvoj</w:t>
      </w:r>
      <w:bookmarkEnd w:id="5"/>
      <w:r w:rsidRPr="00796AEE">
        <w:tab/>
      </w:r>
    </w:p>
    <w:p w:rsidR="003F6DA7" w:rsidRPr="00796AEE" w:rsidRDefault="00F47FEB" w:rsidP="00121398">
      <w:r w:rsidRPr="00796AEE">
        <w:t>Tehnička škola i prirodoslovna gimnazija Ruđera Boškovića, u Osijeku i okolici poznatija pod imenom Ruđerica, u travnju 2016. godine obilježila je 60. obljetnicu osnutka. Naime, 1956. g., uz potporu tvornice Saponia iz Osijeka, počinje s radom Tehnička škola "Ruđer Bošković" s dva kemijska odjela. Prvotno sjedište Škole bilo je u bivšoj zgradi Šegrtske škole (danas Obrtnička škola Osijek), gdje je, u istoj zgradi, djelovala Škola učenika u privredi "Đuro Đaković". Od 1968. g. kemijski odjel Tehničke škole "Ruđer Bošković" i odjeljenja kemijsko-prehrambenog smjera ŠUP "Đuro Đaković" čine jedinstvenu ustanovu pod nazivom Kemijsko-prehrambeni školski centar za odgoj i obrazovanje kemijsko-prehrambenih kadrova Osijek. Od 1972. do 1978. izgrađena je nova, sadašnja zgrada Škole. U međuvremenu je 1976. g. školi pripojen Grafički centar za izobrazbu kadrova, a 1977. g. i Medicinska škola pa Škola, ponovno, mijenja ime, prvo u Kemijsko-prehrambeni i grafički školski centar, a potom u Školski centar "Ruđer Bošković".</w:t>
      </w:r>
    </w:p>
    <w:p w:rsidR="003F6DA7" w:rsidRPr="00796AEE" w:rsidRDefault="00F47FEB" w:rsidP="00121398">
      <w:r w:rsidRPr="00796AEE">
        <w:t>U vrijeme najžešćih bombardiranja Osijeka u Domovinskome ratu, 1991. godine učenici i dio nastavnika privremeno su smješteni u Rapcu, a nastava je bila organizirana u Labinu. Nakon Domovinskoga rata obrazovni se programi u Školi mijenjaju. Godine 1999. uvodi se četverogodišnji program za zanimanje kozmetičar, 2000. g. ekološki tehničar,  od 2005. g. i program prirodoslovne gimnazije, a od 2019. tehničar nutricionist</w:t>
      </w:r>
    </w:p>
    <w:p w:rsidR="003941F9" w:rsidRPr="00121398" w:rsidRDefault="00F47FEB" w:rsidP="00121398">
      <w:r w:rsidRPr="00796AEE">
        <w:t xml:space="preserve">Danas u Školi učenici imaju mogućnost upisati program prirodoslovne gimnazije i četverogodišnje programe za zanimanja: prehrambeni tehničar, grafičar, kozmetičare, ekološki tehničar i tehničar nutricionist. </w:t>
      </w:r>
    </w:p>
    <w:p w:rsidR="003F6DA7" w:rsidRPr="00796AEE" w:rsidRDefault="00F47FEB" w:rsidP="00121398">
      <w:pPr>
        <w:pStyle w:val="Naslov2"/>
      </w:pPr>
      <w:bookmarkStart w:id="6" w:name="_Toc21960477"/>
      <w:r w:rsidRPr="00796AEE">
        <w:t>Prostor i oprema</w:t>
      </w:r>
      <w:bookmarkEnd w:id="6"/>
    </w:p>
    <w:p w:rsidR="004B5467" w:rsidRPr="00796AEE" w:rsidRDefault="004B5467" w:rsidP="00962CF6">
      <w:r w:rsidRPr="00796AEE">
        <w:t>Škola radi u jednoj zgradi, na ukupno 4.192</w:t>
      </w:r>
      <w:r w:rsidR="00A04F56">
        <w:t>.</w:t>
      </w:r>
      <w:r w:rsidRPr="00796AEE">
        <w:t>16 m</w:t>
      </w:r>
      <w:r w:rsidRPr="00796AEE">
        <w:rPr>
          <w:vertAlign w:val="superscript"/>
        </w:rPr>
        <w:t>2</w:t>
      </w:r>
      <w:r w:rsidRPr="00796AEE">
        <w:t xml:space="preserve"> u zatvorenom prostoru. Prostor Škole</w:t>
      </w:r>
      <w:r w:rsidR="00A04F56">
        <w:t xml:space="preserve"> </w:t>
      </w:r>
      <w:r w:rsidRPr="00796AEE">
        <w:t xml:space="preserve">dio </w:t>
      </w:r>
      <w:r w:rsidR="00A04F56">
        <w:t xml:space="preserve">je </w:t>
      </w:r>
      <w:r w:rsidRPr="00796AEE">
        <w:t>učioničke zgrade, laboratorijske zgrade i hodnika ukupne površine 3</w:t>
      </w:r>
      <w:r w:rsidR="00A04F56">
        <w:t>.</w:t>
      </w:r>
      <w:r w:rsidRPr="00796AEE">
        <w:t>400</w:t>
      </w:r>
      <w:r w:rsidR="00A04F56">
        <w:t xml:space="preserve"> </w:t>
      </w:r>
      <w:r w:rsidRPr="00796AEE">
        <w:t>m</w:t>
      </w:r>
      <w:r w:rsidRPr="00796AEE">
        <w:rPr>
          <w:vertAlign w:val="superscript"/>
        </w:rPr>
        <w:t>2</w:t>
      </w:r>
      <w:r w:rsidRPr="00796AEE">
        <w:t>, te dvorane za tjelesni odgoj površine 340 m</w:t>
      </w:r>
      <w:r w:rsidRPr="00796AEE">
        <w:rPr>
          <w:vertAlign w:val="superscript"/>
        </w:rPr>
        <w:t>2</w:t>
      </w:r>
      <w:r w:rsidRPr="00796AEE">
        <w:t xml:space="preserve"> u zajedničkom vlasništvu s Medicinskom školom. Zbog dotrajalosti dvorane, nastava TZK-a se  izvodi u nastavno-sportskoj dvorani Ugostiteljske škole.</w:t>
      </w:r>
    </w:p>
    <w:p w:rsidR="003F6DA7" w:rsidRPr="00796AEE" w:rsidRDefault="004B5467" w:rsidP="00962CF6">
      <w:r w:rsidRPr="00796AEE">
        <w:t>Zel</w:t>
      </w:r>
      <w:r w:rsidR="00A04F56">
        <w:t xml:space="preserve">ene površine i staze oko Škole </w:t>
      </w:r>
      <w:r w:rsidRPr="00796AEE">
        <w:t xml:space="preserve"> ukupne </w:t>
      </w:r>
      <w:r w:rsidR="00A04F56">
        <w:t xml:space="preserve">su </w:t>
      </w:r>
      <w:r w:rsidRPr="00796AEE">
        <w:t>površine 1</w:t>
      </w:r>
      <w:r w:rsidR="00A04F56">
        <w:t>.</w:t>
      </w:r>
      <w:r w:rsidRPr="00796AEE">
        <w:t>500 m</w:t>
      </w:r>
      <w:r w:rsidRPr="00796AEE">
        <w:rPr>
          <w:vertAlign w:val="superscript"/>
        </w:rPr>
        <w:t>2</w:t>
      </w:r>
      <w:r w:rsidRPr="00796AEE">
        <w:t xml:space="preserve">. </w:t>
      </w:r>
    </w:p>
    <w:p w:rsidR="003F6DA7" w:rsidRPr="00796AEE" w:rsidRDefault="004B5467" w:rsidP="00962CF6">
      <w:r w:rsidRPr="00796AEE">
        <w:t xml:space="preserve">Škola ima 15 klasičnih učionica, 2 specijalizirane učionice za nastavu informatike i informatički kabinet za grafičke tehničare. Ukupno ima 5 laboratorija u kojima se odvijaju vježbe iz kemije u prirodoslovnoj gimnaziji i stručnih predmete u ekologiji, prehrani, nutricionizmu i kozmetici. Postoje učionički prostori koji se koriste kao kabineti za nastavu fizike, biologije i grafičkog dizajna. Dio učionice je prenamijenjen u </w:t>
      </w:r>
      <w:r w:rsidRPr="00796AEE">
        <w:lastRenderedPageBreak/>
        <w:t xml:space="preserve">priručnu kuhinju koja se koristi za demonstraciju u strukovnim predmetima za prehrambene tehničare i nutricioniste. Škola ima i školsku grafičku radionicu za potrebe praktične nastave grafičkih tehničara. Praktična nastava za kozmetičare odvija </w:t>
      </w:r>
      <w:r w:rsidR="00A04F56">
        <w:t xml:space="preserve">se </w:t>
      </w:r>
      <w:r w:rsidRPr="00796AEE">
        <w:t xml:space="preserve">u dobro opremljenom kozmetičkom praktikumu. </w:t>
      </w:r>
    </w:p>
    <w:p w:rsidR="003F6DA7" w:rsidRPr="00796AEE" w:rsidRDefault="00A04F56" w:rsidP="00962CF6">
      <w:r>
        <w:t xml:space="preserve">Površina školske knjižnice je </w:t>
      </w:r>
      <w:r w:rsidR="004B5467" w:rsidRPr="00796AEE">
        <w:t>118</w:t>
      </w:r>
      <w:r>
        <w:t xml:space="preserve"> </w:t>
      </w:r>
      <w:r w:rsidR="004B5467" w:rsidRPr="00796AEE">
        <w:t>m</w:t>
      </w:r>
      <w:r w:rsidR="004B5467" w:rsidRPr="00796AEE">
        <w:rPr>
          <w:vertAlign w:val="superscript"/>
        </w:rPr>
        <w:t>2</w:t>
      </w:r>
      <w:r w:rsidR="004B5467" w:rsidRPr="00796AEE">
        <w:t xml:space="preserve"> </w:t>
      </w:r>
      <w:r>
        <w:t>, a</w:t>
      </w:r>
      <w:r w:rsidR="004B5467" w:rsidRPr="00796AEE">
        <w:t xml:space="preserve"> ima 10</w:t>
      </w:r>
      <w:r>
        <w:t>.</w:t>
      </w:r>
      <w:r w:rsidR="004B5467" w:rsidRPr="00796AEE">
        <w:t xml:space="preserve">800 naslova školskih lektira, stručnih knjiga i časopisa te beletristike. </w:t>
      </w:r>
    </w:p>
    <w:p w:rsidR="004B5467" w:rsidRPr="00796AEE" w:rsidRDefault="004B5467" w:rsidP="00962CF6">
      <w:r w:rsidRPr="00796AEE">
        <w:t>Opremljenost Škole nastavnom opremom nije zadovoljavajuća, ali može</w:t>
      </w:r>
      <w:r w:rsidR="00A04F56">
        <w:t xml:space="preserve"> se </w:t>
      </w:r>
      <w:r w:rsidRPr="00796AEE">
        <w:t xml:space="preserve"> uočiti zamjetni pomak na bolje. Veliki pomak je učinjen nabavkom suvremenih, kvalitetnih aparata koji se koriste za rad u kemijskim, biološkim i mikrobiološkim laboratorijima. Sredstva za opremu su od MZO-a. Također</w:t>
      </w:r>
      <w:r w:rsidR="00A04F56">
        <w:t>,</w:t>
      </w:r>
      <w:r w:rsidRPr="00796AEE">
        <w:t xml:space="preserve"> sredstvima MZO-a nabavljena </w:t>
      </w:r>
      <w:r w:rsidR="00A04F56">
        <w:t xml:space="preserve">su </w:t>
      </w:r>
      <w:r w:rsidRPr="00796AEE">
        <w:t xml:space="preserve">nastavna sredstva i pomagala za fiziku i matematiku.  Prema raspoloživim sredstvima planira se promjena namještaja u praktikumima za biologiju i fiziku. U okviru Projekta e-Škola instalirana je nova  računalna infrastruktura. Cijeli prostor Škole pokriven </w:t>
      </w:r>
      <w:r w:rsidR="00A04F56">
        <w:t xml:space="preserve">je </w:t>
      </w:r>
      <w:r w:rsidRPr="00796AEE">
        <w:t xml:space="preserve">internetskom vezom. U dvije učionice postavljene su „pametne ploče“, a u jednoj su postavljeni tableti za učenike. Vlastitim sredstvima kupljena </w:t>
      </w:r>
      <w:r w:rsidR="00A04F56">
        <w:t xml:space="preserve">je </w:t>
      </w:r>
      <w:r w:rsidRPr="00796AEE">
        <w:t>jedna interaktivna ploča, a u okviru projekta „Izviđačkim koracima za održivi razvoj“ škola će dobiti još jednu interaktivnu ploču. Sukladno raspoloživim sredstvima u planu je nabavka još interaktivnih ploča.  Također</w:t>
      </w:r>
      <w:r w:rsidR="00A04F56">
        <w:t>,</w:t>
      </w:r>
      <w:r w:rsidRPr="00796AEE">
        <w:t xml:space="preserve"> u okviru projekta e-Škole svi nastavnici i stručni suradnici opremljeni </w:t>
      </w:r>
      <w:r w:rsidR="00A04F56">
        <w:t xml:space="preserve">su </w:t>
      </w:r>
      <w:r w:rsidRPr="00796AEE">
        <w:t xml:space="preserve">računalima. Nastavnici iz STEM područja na korištenje </w:t>
      </w:r>
      <w:r w:rsidR="00A04F56">
        <w:t xml:space="preserve">su </w:t>
      </w:r>
      <w:r w:rsidRPr="00796AEE">
        <w:t xml:space="preserve">dobili  hibridna računala, a ostali tablete. Sredstvima MZO-a škola </w:t>
      </w:r>
      <w:r w:rsidR="00A04F56">
        <w:t xml:space="preserve">će </w:t>
      </w:r>
      <w:r w:rsidRPr="00796AEE">
        <w:t>dobiti još 14 prijenosnih računala.</w:t>
      </w:r>
    </w:p>
    <w:p w:rsidR="003941F9" w:rsidRDefault="004B5467" w:rsidP="00962CF6">
      <w:r w:rsidRPr="00796AEE">
        <w:t xml:space="preserve">Stalno se obnavlja i nadopunjuje oprema i potrošna sredstva koja se koriste u izvođenju laboratorijskih vježbi iz kemije, biologije i fizike. Velika potreba u narednom periodu je poboljšavanje opremljenosti praktikuma za grafiku. Trenutno je sva oprema zastarjela i </w:t>
      </w:r>
      <w:r w:rsidR="005D59B3">
        <w:t>gotovo</w:t>
      </w:r>
      <w:r w:rsidRPr="00796AEE">
        <w:t xml:space="preserve"> neprimjenjiva.</w:t>
      </w:r>
    </w:p>
    <w:p w:rsidR="003941F9" w:rsidRPr="00796AEE" w:rsidRDefault="00F47FEB" w:rsidP="00121398">
      <w:pPr>
        <w:pStyle w:val="Naslov2"/>
        <w:ind w:left="0" w:firstLine="0"/>
      </w:pPr>
      <w:bookmarkStart w:id="7" w:name="_Toc21960478"/>
      <w:r w:rsidRPr="00796AEE">
        <w:t>Misija</w:t>
      </w:r>
      <w:bookmarkEnd w:id="7"/>
      <w:r w:rsidRPr="00796AEE">
        <w:t xml:space="preserve"> </w:t>
      </w:r>
    </w:p>
    <w:p w:rsidR="003941F9" w:rsidRPr="00796AEE" w:rsidRDefault="00F47FEB" w:rsidP="00121398">
      <w:r w:rsidRPr="00796AEE">
        <w:t>Misija hrvatskoga obrazovnog sustava jest osigurati kvalitetno obrazovanje dostupno svima pod jednakim uvjetima, u skladu sa sposobnostima svakoga korisnika sustava. U skladu s tim Škola nastoji kvalitetnim odgojem i obrazovanje, u sigurnom i poticajnom okruženju, omogućiti stjecanje općeobrazovnih i strukovnih kompetencija i osobni rast i razvoj svakog učenika.</w:t>
      </w:r>
    </w:p>
    <w:p w:rsidR="003941F9" w:rsidRPr="00796AEE" w:rsidRDefault="00F47FEB" w:rsidP="00121398">
      <w:pPr>
        <w:pStyle w:val="Naslov2"/>
      </w:pPr>
      <w:bookmarkStart w:id="8" w:name="_Toc21960479"/>
      <w:r w:rsidRPr="00796AEE">
        <w:t>Vizija</w:t>
      </w:r>
      <w:bookmarkEnd w:id="8"/>
      <w:r w:rsidRPr="00796AEE">
        <w:t xml:space="preserve"> </w:t>
      </w:r>
    </w:p>
    <w:p w:rsidR="003941F9" w:rsidRPr="00121398" w:rsidRDefault="00F47FEB" w:rsidP="00121398">
      <w:r w:rsidRPr="00796AEE">
        <w:t>Vizija na kojoj počiva Strategija obrazovanja, znanosti i tehnologije jest hrvatsko društvo u kojem kvalitetno obrazovanje bitno utječe na život svakog pojedinca, na odnose u društvu i na razvoj gospodarstva. Svoj rad usmjeravamo na stvaranje škole prepoznatljiva po kvaliteti i ozračju u kojem vlada tolerancija, odgovornost i suradnja. Želimo da naši učenici nakon završetka obrazovanja mogu pronaći odgovarajući posao ili nastaviti obrazovanje.</w:t>
      </w:r>
    </w:p>
    <w:p w:rsidR="003941F9" w:rsidRPr="00796AEE" w:rsidRDefault="00F47FEB" w:rsidP="00121398">
      <w:pPr>
        <w:pStyle w:val="Naslov2"/>
      </w:pPr>
      <w:bookmarkStart w:id="9" w:name="_Toc21960480"/>
      <w:r w:rsidRPr="00796AEE">
        <w:t>Temeljne odrednice</w:t>
      </w:r>
      <w:bookmarkEnd w:id="9"/>
    </w:p>
    <w:p w:rsidR="003F6DA7" w:rsidRPr="00796AEE" w:rsidRDefault="00F47FEB" w:rsidP="00121398">
      <w:r w:rsidRPr="00796AEE">
        <w:t xml:space="preserve">Temeljne odrednice Strategije Škole kao </w:t>
      </w:r>
      <w:r w:rsidRPr="00796AEE">
        <w:rPr>
          <w:b/>
        </w:rPr>
        <w:t xml:space="preserve">odraz i prikaz vizije </w:t>
      </w:r>
      <w:r w:rsidRPr="00796AEE">
        <w:t xml:space="preserve">škole, tj. sagledavanje njezine (bolje) budućnosti. Njime se želi dati znatniji pozitivan pomak u odnosu na prethodno stanje. Temeljne odrednice su: Dugoročna </w:t>
      </w:r>
      <w:r w:rsidRPr="00796AEE">
        <w:rPr>
          <w:b/>
        </w:rPr>
        <w:t>vizija</w:t>
      </w:r>
      <w:r w:rsidRPr="00796AEE">
        <w:t xml:space="preserve"> razvoja škole;  Utvrđeni </w:t>
      </w:r>
      <w:r w:rsidRPr="00796AEE">
        <w:rPr>
          <w:b/>
        </w:rPr>
        <w:t>prioriteti</w:t>
      </w:r>
      <w:r w:rsidRPr="00796AEE">
        <w:t xml:space="preserve"> kojima će se škola posvetiti i izrada kratkoročnog razvojnog plana svake godine u sustavu procesa samovrednovanja i u svrhu podizanja kvalitete Škole; Pozornost usmjerena na </w:t>
      </w:r>
      <w:r w:rsidRPr="00796AEE">
        <w:rPr>
          <w:b/>
        </w:rPr>
        <w:t>ciljeve</w:t>
      </w:r>
      <w:r w:rsidRPr="00796AEE">
        <w:t xml:space="preserve"> (na učenje i učenička postignuća); </w:t>
      </w:r>
      <w:r w:rsidRPr="00796AEE">
        <w:rPr>
          <w:b/>
        </w:rPr>
        <w:t xml:space="preserve">Usklađen pristup </w:t>
      </w:r>
      <w:r w:rsidRPr="00796AEE">
        <w:t xml:space="preserve">svim važnim područjima rada škole (nastavi, vrednovanju, upravljanju, financiranju i dr.); Odmjereno korištenje </w:t>
      </w:r>
      <w:r w:rsidRPr="00796AEE">
        <w:rPr>
          <w:b/>
        </w:rPr>
        <w:t>resursa</w:t>
      </w:r>
      <w:r w:rsidRPr="00796AEE">
        <w:t xml:space="preserve"> (posebno financijskih) da bi se osigurao stabilan razvoj Škole.</w:t>
      </w:r>
    </w:p>
    <w:p w:rsidR="003941F9" w:rsidRPr="00796AEE" w:rsidRDefault="00F47FEB" w:rsidP="00121398">
      <w:pPr>
        <w:pStyle w:val="Naslov2"/>
      </w:pPr>
      <w:bookmarkStart w:id="10" w:name="_Toc21960481"/>
      <w:r w:rsidRPr="00796AEE">
        <w:lastRenderedPageBreak/>
        <w:t>Glavna područja Strategije razvoja Škole</w:t>
      </w:r>
      <w:bookmarkEnd w:id="10"/>
    </w:p>
    <w:p w:rsidR="003941F9" w:rsidRPr="00796AEE" w:rsidRDefault="00F47FEB" w:rsidP="00121398">
      <w:pPr>
        <w:pStyle w:val="Naslov3"/>
        <w:numPr>
          <w:ilvl w:val="0"/>
          <w:numId w:val="0"/>
        </w:numPr>
        <w:ind w:left="720" w:hanging="720"/>
      </w:pPr>
      <w:bookmarkStart w:id="11" w:name="_Toc21960482"/>
      <w:r w:rsidRPr="00796AEE">
        <w:t>Glavna područja na kojima će se temeljiti strategija razvoja škole u razdoblju 2019. - 2021. su:</w:t>
      </w:r>
      <w:bookmarkEnd w:id="11"/>
      <w:r w:rsidRPr="00796AEE">
        <w:t xml:space="preserve"> </w:t>
      </w:r>
    </w:p>
    <w:p w:rsidR="003941F9" w:rsidRPr="00796AEE" w:rsidRDefault="00F47FEB" w:rsidP="00121398">
      <w:pPr>
        <w:pStyle w:val="Podnaslov"/>
      </w:pPr>
      <w:r w:rsidRPr="00796AEE">
        <w:t>Podizanje digitalne zrelosti škole</w:t>
      </w:r>
      <w:r w:rsidR="004636CD">
        <w:t>.</w:t>
      </w:r>
    </w:p>
    <w:p w:rsidR="003941F9" w:rsidRPr="00796AEE" w:rsidRDefault="00F47FEB" w:rsidP="00121398">
      <w:pPr>
        <w:pStyle w:val="Podnaslov"/>
      </w:pPr>
      <w:r w:rsidRPr="00796AEE">
        <w:t>Osposobljavanje nastavnika za korištenje IT ploče u većini nastavnih predmeta</w:t>
      </w:r>
    </w:p>
    <w:p w:rsidR="003941F9" w:rsidRPr="00796AEE" w:rsidRDefault="00F47FEB" w:rsidP="00121398">
      <w:pPr>
        <w:pStyle w:val="Podnaslov"/>
      </w:pPr>
      <w:r w:rsidRPr="00796AEE">
        <w:t>Unapređenje nastave</w:t>
      </w:r>
      <w:r w:rsidR="003C6C01">
        <w:t>.</w:t>
      </w:r>
    </w:p>
    <w:p w:rsidR="003941F9" w:rsidRPr="00796AEE" w:rsidRDefault="00F47FEB" w:rsidP="00121398">
      <w:pPr>
        <w:pStyle w:val="Podnaslov"/>
      </w:pPr>
      <w:r w:rsidRPr="00796AEE">
        <w:t>Kurikularno planiranje i ishodi učenja ( “Škola za život”)</w:t>
      </w:r>
      <w:r w:rsidR="003C6C01">
        <w:t>.</w:t>
      </w:r>
    </w:p>
    <w:p w:rsidR="003941F9" w:rsidRPr="00796AEE" w:rsidRDefault="00F47FEB" w:rsidP="00121398">
      <w:pPr>
        <w:pStyle w:val="Podnaslov"/>
      </w:pPr>
      <w:r w:rsidRPr="00796AEE">
        <w:t>Unapređenje rada s učenicima s teškoćama</w:t>
      </w:r>
      <w:r w:rsidR="004636CD">
        <w:t>.</w:t>
      </w:r>
    </w:p>
    <w:p w:rsidR="003941F9" w:rsidRPr="00796AEE" w:rsidRDefault="00F47FEB" w:rsidP="00121398">
      <w:pPr>
        <w:pStyle w:val="Podnaslov"/>
      </w:pPr>
      <w:r w:rsidRPr="00796AEE">
        <w:t xml:space="preserve">Unaprjeđenje provedbe školskih preventivnih programa i međupredmetnih tema </w:t>
      </w:r>
      <w:r w:rsidR="004636CD">
        <w:t>(</w:t>
      </w:r>
      <w:r w:rsidRPr="00796AEE">
        <w:t>građanskog i zdravstvenog odgoja i obrazovanja</w:t>
      </w:r>
      <w:r w:rsidR="004636CD">
        <w:t>)</w:t>
      </w:r>
      <w:r w:rsidR="003C6C01">
        <w:t>.</w:t>
      </w:r>
    </w:p>
    <w:p w:rsidR="003941F9" w:rsidRPr="00796AEE" w:rsidRDefault="00F47FEB" w:rsidP="00121398">
      <w:pPr>
        <w:pStyle w:val="Podnaslov"/>
      </w:pPr>
      <w:r w:rsidRPr="00796AEE">
        <w:t>Kontinuirana edukacija nastavnika i zaposlenika</w:t>
      </w:r>
      <w:r w:rsidR="003C6C01">
        <w:t>.</w:t>
      </w:r>
      <w:r w:rsidRPr="00796AEE">
        <w:t xml:space="preserve"> </w:t>
      </w:r>
    </w:p>
    <w:p w:rsidR="003941F9" w:rsidRPr="00796AEE" w:rsidRDefault="00F47FEB" w:rsidP="00121398">
      <w:pPr>
        <w:pStyle w:val="Podnaslov"/>
      </w:pPr>
      <w:r w:rsidRPr="00796AEE">
        <w:t>Usvajanje novih kurikuluma i novih modela poučavanja</w:t>
      </w:r>
      <w:r w:rsidR="003C6C01">
        <w:t>.</w:t>
      </w:r>
    </w:p>
    <w:p w:rsidR="003941F9" w:rsidRPr="00796AEE" w:rsidRDefault="00F47FEB" w:rsidP="00121398">
      <w:pPr>
        <w:pStyle w:val="Podnaslov"/>
      </w:pPr>
      <w:r w:rsidRPr="00796AEE">
        <w:t>Uvođenje novih zanimanja koja su tražena na tržištu rada</w:t>
      </w:r>
      <w:r w:rsidR="003C6C01">
        <w:t>.</w:t>
      </w:r>
    </w:p>
    <w:p w:rsidR="003941F9" w:rsidRPr="00796AEE" w:rsidRDefault="00F47FEB" w:rsidP="00121398">
      <w:pPr>
        <w:pStyle w:val="Podnaslov"/>
      </w:pPr>
      <w:r w:rsidRPr="00796AEE">
        <w:t>Uključivanje u projekte koji jačaju učeničku inovativnost</w:t>
      </w:r>
      <w:r w:rsidR="003C6C01">
        <w:t>.</w:t>
      </w:r>
    </w:p>
    <w:p w:rsidR="003941F9" w:rsidRPr="00796AEE" w:rsidRDefault="00F47FEB" w:rsidP="00121398">
      <w:pPr>
        <w:pStyle w:val="Podnaslov"/>
      </w:pPr>
      <w:r w:rsidRPr="00796AEE">
        <w:t>Opremanje nedovoljno opremljenih školskih kabineta i praktikuma</w:t>
      </w:r>
      <w:r w:rsidR="003C6C01">
        <w:t>.</w:t>
      </w:r>
    </w:p>
    <w:p w:rsidR="003941F9" w:rsidRPr="00796AEE" w:rsidRDefault="00F47FEB" w:rsidP="00121398">
      <w:pPr>
        <w:pStyle w:val="Podnaslov"/>
      </w:pPr>
      <w:r w:rsidRPr="00796AEE">
        <w:t>Nabavke potrebne opreme za unaprjeđenje rada  učeničke zadruge u funkciji obrazovanja učenika</w:t>
      </w:r>
      <w:r w:rsidR="003C6C01">
        <w:t>.</w:t>
      </w:r>
    </w:p>
    <w:p w:rsidR="003941F9" w:rsidRPr="00796AEE" w:rsidRDefault="00F47FEB" w:rsidP="00121398">
      <w:pPr>
        <w:pStyle w:val="Podnaslov"/>
      </w:pPr>
      <w:r w:rsidRPr="00796AEE">
        <w:t>Osmišljavanje i provođenje međunarodne suradnje, razmjene učenika u programima Erasmus+  i drugim sličnim projektima</w:t>
      </w:r>
      <w:r w:rsidR="003C6C01">
        <w:t>.</w:t>
      </w:r>
      <w:r w:rsidRPr="00796AEE">
        <w:t xml:space="preserve"> </w:t>
      </w:r>
    </w:p>
    <w:p w:rsidR="003941F9" w:rsidRPr="00796AEE" w:rsidRDefault="00F47FEB" w:rsidP="00121398">
      <w:pPr>
        <w:pStyle w:val="Podnaslov"/>
      </w:pPr>
      <w:r w:rsidRPr="00796AEE">
        <w:t>Suradnja  s državnim, županijskim i gradskim institucijama te institucijama i udrugama civilnog društva</w:t>
      </w:r>
      <w:r w:rsidR="003C6C01">
        <w:t>.</w:t>
      </w:r>
    </w:p>
    <w:p w:rsidR="003941F9" w:rsidRPr="00796AEE" w:rsidRDefault="00F47FEB" w:rsidP="00121398">
      <w:pPr>
        <w:pStyle w:val="Podnaslov"/>
      </w:pPr>
      <w:r w:rsidRPr="00796AEE">
        <w:t>Suradnja s gospodarstvom u svrhu unapređenja kvalitete strukovnih zanimanja i povezivanja teorije i praktične nastave te izradi daljnjih planova razvoja škole u skladu s potrebama lokalnog gospodarstva.</w:t>
      </w:r>
    </w:p>
    <w:p w:rsidR="00452D8A" w:rsidRPr="00121398" w:rsidRDefault="00F47FEB" w:rsidP="00121398">
      <w:pPr>
        <w:pStyle w:val="Podnaslov"/>
      </w:pPr>
      <w:r w:rsidRPr="00796AEE">
        <w:t>Na temelju samovrednovanja iz navedenih područja svake godine određuju se prioriteti koji se razrađuju u Razvojnom planu škole i Strategiji internacionalizacije koje se nalaze na kraju Školskog kurikuluma (tamnije označeni).</w:t>
      </w:r>
    </w:p>
    <w:p w:rsidR="003941F9" w:rsidRPr="00796AEE" w:rsidRDefault="00F47FEB" w:rsidP="00121398">
      <w:pPr>
        <w:pStyle w:val="Naslov2"/>
      </w:pPr>
      <w:r w:rsidRPr="00796AEE">
        <w:t xml:space="preserve"> </w:t>
      </w:r>
      <w:bookmarkStart w:id="12" w:name="_Toc21960483"/>
      <w:r w:rsidRPr="00796AEE">
        <w:t>Provedba</w:t>
      </w:r>
      <w:bookmarkEnd w:id="12"/>
      <w:r w:rsidRPr="00796AEE">
        <w:t xml:space="preserve"> </w:t>
      </w:r>
    </w:p>
    <w:p w:rsidR="003941F9" w:rsidRPr="00796AEE" w:rsidRDefault="00F47FEB" w:rsidP="00121398">
      <w:r w:rsidRPr="00796AEE">
        <w:t xml:space="preserve">Najodgovorniji za provedbu Strategije je ravnatelj, ali ona aktivno uključuje sve nastavnike i stručne suradnike te sva tijela koja djeluju u sklopu Škole, u skladu s pozitivnim propisima, </w:t>
      </w:r>
      <w:r w:rsidRPr="00121398">
        <w:t>školskim</w:t>
      </w:r>
      <w:r w:rsidRPr="00796AEE">
        <w:t xml:space="preserve"> dokumentima, planovima i programima, kompetencijama i stručnosti svakoga pojedinca.   </w:t>
      </w:r>
    </w:p>
    <w:p w:rsidR="003941F9" w:rsidRPr="00796AEE" w:rsidRDefault="00F47FEB" w:rsidP="00121398">
      <w:pPr>
        <w:pStyle w:val="Naslov2"/>
      </w:pPr>
      <w:bookmarkStart w:id="13" w:name="_Toc21960484"/>
      <w:r w:rsidRPr="00796AEE">
        <w:t>Evaluacija</w:t>
      </w:r>
      <w:bookmarkEnd w:id="13"/>
      <w:r w:rsidRPr="00796AEE">
        <w:t xml:space="preserve"> </w:t>
      </w:r>
    </w:p>
    <w:p w:rsidR="003941F9" w:rsidRDefault="00F47FEB" w:rsidP="00121398">
      <w:r w:rsidRPr="00796AEE">
        <w:t>Evaluaciju provedbe Strateškog plana razvoja škole  provest će Povjerenstvo za kvalitetu Škole u suradnji sa pedagoginjom, a dobivene rezultate analizirat će Nastavničko vijeće, Vijeće učenika, Vijeće roditelja i Školski odbor. Evaluacija se vrši po načelima iz Strategije obrazovanja, znanosti i tehnologije koju je donio Hrvatski sabor 17. listopada 2014. godine te na temelju važećih  zakonskih i podzakonskih akata.</w:t>
      </w:r>
    </w:p>
    <w:p w:rsidR="006D181E" w:rsidRDefault="006D181E" w:rsidP="00121398">
      <w:pPr>
        <w:pStyle w:val="Naslov2"/>
      </w:pPr>
      <w:bookmarkStart w:id="14" w:name="_Toc21960485"/>
      <w:r w:rsidRPr="006D181E">
        <w:t>Međupredmetne teme</w:t>
      </w:r>
      <w:bookmarkEnd w:id="14"/>
    </w:p>
    <w:p w:rsidR="0012117A" w:rsidRPr="0012117A" w:rsidRDefault="0012117A" w:rsidP="00121398">
      <w:pPr>
        <w:rPr>
          <w:rFonts w:eastAsia="Times New Roman"/>
        </w:rPr>
      </w:pPr>
      <w:r w:rsidRPr="0012117A">
        <w:rPr>
          <w:rFonts w:eastAsia="Times New Roman"/>
        </w:rPr>
        <w:t>Međupredmetne teme su teme općeljudskih vrijednosti i kompetencija za život u 21. stoljeću i kao takve su na poseban način svakodnevno prisutne u odgojno obrazovnom radu cjelokupne obrazovne vertikale.</w:t>
      </w:r>
    </w:p>
    <w:p w:rsidR="0012117A" w:rsidRPr="0012117A" w:rsidRDefault="0012117A" w:rsidP="00121398">
      <w:pPr>
        <w:rPr>
          <w:rFonts w:eastAsia="Times New Roman"/>
          <w:color w:val="212529"/>
        </w:rPr>
      </w:pPr>
      <w:r w:rsidRPr="0012117A">
        <w:rPr>
          <w:rFonts w:eastAsia="Times New Roman"/>
          <w:color w:val="212529"/>
        </w:rPr>
        <w:t xml:space="preserve">Međupredmete teme ostvaruju se međusobnim povezivanjem odgojno-obrazovnih područja i nastavih tema svih nastavnih predmeta. Europski referentni okvir navodi da kompetencije usvojene tijekom </w:t>
      </w:r>
      <w:r w:rsidRPr="0012117A">
        <w:rPr>
          <w:rFonts w:eastAsia="Times New Roman"/>
          <w:color w:val="212529"/>
        </w:rPr>
        <w:lastRenderedPageBreak/>
        <w:t>obveznog obrazovanja nisu vezane za određeni predmet već se odnose se na šire međupredmetne ciljeve i predstavljaju poveznicu od poučavanja prema cjeloživotnom učenju.</w:t>
      </w:r>
    </w:p>
    <w:p w:rsidR="0012117A" w:rsidRPr="0012117A" w:rsidRDefault="0012117A" w:rsidP="00EE092C">
      <w:pPr>
        <w:pStyle w:val="Naslov3"/>
        <w:numPr>
          <w:ilvl w:val="0"/>
          <w:numId w:val="0"/>
        </w:numPr>
        <w:jc w:val="left"/>
        <w:rPr>
          <w:rFonts w:eastAsia="Times New Roman"/>
        </w:rPr>
      </w:pPr>
      <w:bookmarkStart w:id="15" w:name="_Toc21960486"/>
      <w:r w:rsidRPr="0012117A">
        <w:rPr>
          <w:rFonts w:eastAsia="Times New Roman"/>
        </w:rPr>
        <w:t>Izdvojeno je i definirano sedam međupredmetnih tema. To su:</w:t>
      </w:r>
      <w:bookmarkEnd w:id="15"/>
    </w:p>
    <w:p w:rsidR="0012117A" w:rsidRPr="0012117A" w:rsidRDefault="0012117A" w:rsidP="00121398">
      <w:pPr>
        <w:pStyle w:val="Podnaslov"/>
        <w:jc w:val="left"/>
        <w:rPr>
          <w:rFonts w:eastAsia="Times New Roman"/>
          <w:color w:val="212529"/>
        </w:rPr>
      </w:pPr>
      <w:r w:rsidRPr="0012117A">
        <w:rPr>
          <w:rFonts w:eastAsia="Times New Roman"/>
          <w:color w:val="212529"/>
        </w:rPr>
        <w:t>Osobni i socijalni razvoj </w:t>
      </w:r>
      <w:hyperlink r:id="rId9" w:history="1">
        <w:r w:rsidRPr="0012117A">
          <w:rPr>
            <w:rFonts w:eastAsia="Times New Roman"/>
            <w:color w:val="222222"/>
            <w:u w:val="single"/>
          </w:rPr>
          <w:t>https://narodne-novine.nn.hr/clanci/sluzbeni/2019_01_7_153.html</w:t>
        </w:r>
      </w:hyperlink>
    </w:p>
    <w:p w:rsidR="0012117A" w:rsidRPr="0012117A" w:rsidRDefault="0012117A" w:rsidP="00121398">
      <w:pPr>
        <w:pStyle w:val="Podnaslov"/>
        <w:jc w:val="left"/>
        <w:rPr>
          <w:rFonts w:eastAsia="Times New Roman"/>
          <w:color w:val="212529"/>
        </w:rPr>
      </w:pPr>
      <w:r w:rsidRPr="0012117A">
        <w:rPr>
          <w:rFonts w:eastAsia="Times New Roman"/>
          <w:color w:val="212529"/>
        </w:rPr>
        <w:t>Učiti kako učiti </w:t>
      </w:r>
      <w:hyperlink r:id="rId10" w:history="1">
        <w:r w:rsidRPr="0012117A">
          <w:rPr>
            <w:rFonts w:eastAsia="Times New Roman"/>
            <w:color w:val="222222"/>
            <w:u w:val="single"/>
          </w:rPr>
          <w:t>https://narodne-novine.nn.hr/clanci/sluzbeni/2019_01_7_154.html</w:t>
        </w:r>
      </w:hyperlink>
    </w:p>
    <w:p w:rsidR="0012117A" w:rsidRPr="0012117A" w:rsidRDefault="0012117A" w:rsidP="00121398">
      <w:pPr>
        <w:pStyle w:val="Podnaslov"/>
        <w:jc w:val="left"/>
        <w:rPr>
          <w:rFonts w:eastAsia="Times New Roman"/>
          <w:color w:val="212529"/>
        </w:rPr>
      </w:pPr>
      <w:r w:rsidRPr="0012117A">
        <w:rPr>
          <w:rFonts w:eastAsia="Times New Roman"/>
          <w:color w:val="212529"/>
        </w:rPr>
        <w:t>Građanski odgoj i obrazovanje </w:t>
      </w:r>
      <w:hyperlink r:id="rId11" w:history="1">
        <w:r w:rsidRPr="0012117A">
          <w:rPr>
            <w:rFonts w:eastAsia="Times New Roman"/>
            <w:color w:val="222222"/>
            <w:u w:val="single"/>
          </w:rPr>
          <w:t>https://narodne-novine.nn.hr/clanci/sluzbeni/2019_01_10_217.html</w:t>
        </w:r>
      </w:hyperlink>
    </w:p>
    <w:p w:rsidR="0012117A" w:rsidRPr="0012117A" w:rsidRDefault="0012117A" w:rsidP="00121398">
      <w:pPr>
        <w:pStyle w:val="Podnaslov"/>
        <w:jc w:val="left"/>
        <w:rPr>
          <w:rFonts w:eastAsia="Times New Roman"/>
          <w:color w:val="212529"/>
        </w:rPr>
      </w:pPr>
      <w:r w:rsidRPr="0012117A">
        <w:rPr>
          <w:rFonts w:eastAsia="Times New Roman"/>
          <w:color w:val="212529"/>
        </w:rPr>
        <w:t>Zdravlje </w:t>
      </w:r>
      <w:hyperlink r:id="rId12" w:history="1">
        <w:r w:rsidRPr="0012117A">
          <w:rPr>
            <w:rFonts w:eastAsia="Times New Roman"/>
            <w:color w:val="222222"/>
            <w:u w:val="single"/>
          </w:rPr>
          <w:t>https://narodne-novine.nn.hr/clanci/sluzbeni/2019_01_10_212.html</w:t>
        </w:r>
      </w:hyperlink>
    </w:p>
    <w:p w:rsidR="0012117A" w:rsidRPr="0012117A" w:rsidRDefault="0012117A" w:rsidP="00121398">
      <w:pPr>
        <w:pStyle w:val="Podnaslov"/>
        <w:jc w:val="left"/>
        <w:rPr>
          <w:rFonts w:eastAsia="Times New Roman"/>
          <w:color w:val="212529"/>
        </w:rPr>
      </w:pPr>
      <w:r w:rsidRPr="0012117A">
        <w:rPr>
          <w:rFonts w:eastAsia="Times New Roman"/>
          <w:color w:val="212529"/>
        </w:rPr>
        <w:t>Poduzetništvo </w:t>
      </w:r>
      <w:hyperlink r:id="rId13" w:history="1">
        <w:r w:rsidRPr="0012117A">
          <w:rPr>
            <w:rFonts w:eastAsia="Times New Roman"/>
            <w:color w:val="222222"/>
            <w:u w:val="single"/>
          </w:rPr>
          <w:t>https://narodne-novine.nn.hr/clanci/sluzbeni/2019_01_7_157.html</w:t>
        </w:r>
      </w:hyperlink>
    </w:p>
    <w:p w:rsidR="0012117A" w:rsidRPr="0012117A" w:rsidRDefault="0012117A" w:rsidP="00121398">
      <w:pPr>
        <w:pStyle w:val="Podnaslov"/>
        <w:jc w:val="left"/>
        <w:rPr>
          <w:rFonts w:eastAsia="Times New Roman"/>
          <w:color w:val="212529"/>
        </w:rPr>
      </w:pPr>
      <w:r w:rsidRPr="0012117A">
        <w:rPr>
          <w:rFonts w:eastAsia="Times New Roman"/>
          <w:color w:val="212529"/>
        </w:rPr>
        <w:t>Uporaba informacijske i komunikacijske tehnologije </w:t>
      </w:r>
      <w:hyperlink r:id="rId14" w:history="1">
        <w:r w:rsidRPr="0012117A">
          <w:rPr>
            <w:rFonts w:eastAsia="Times New Roman"/>
            <w:color w:val="222222"/>
            <w:u w:val="single"/>
          </w:rPr>
          <w:t>https://narodne-novine.nn.hr/clanci/sluzbeni/2019_01_7_150.html</w:t>
        </w:r>
      </w:hyperlink>
    </w:p>
    <w:p w:rsidR="0012117A" w:rsidRPr="0012117A" w:rsidRDefault="0012117A" w:rsidP="00121398">
      <w:pPr>
        <w:pStyle w:val="Podnaslov"/>
        <w:jc w:val="left"/>
        <w:rPr>
          <w:rFonts w:eastAsia="Times New Roman"/>
          <w:color w:val="212529"/>
        </w:rPr>
      </w:pPr>
      <w:r w:rsidRPr="0012117A">
        <w:rPr>
          <w:rFonts w:eastAsia="Times New Roman"/>
          <w:color w:val="212529"/>
        </w:rPr>
        <w:t>Održivi razvoj </w:t>
      </w:r>
      <w:hyperlink r:id="rId15" w:history="1">
        <w:r w:rsidRPr="0012117A">
          <w:rPr>
            <w:rFonts w:eastAsia="Times New Roman"/>
            <w:color w:val="222222"/>
            <w:u w:val="single"/>
          </w:rPr>
          <w:t>https://narodne-novine.nn.hr/clanci/sluzbeni/2019_01_7_152.html</w:t>
        </w:r>
      </w:hyperlink>
    </w:p>
    <w:p w:rsidR="00121398" w:rsidRDefault="00121398" w:rsidP="00121398">
      <w:pPr>
        <w:rPr>
          <w:rFonts w:eastAsia="Times New Roman"/>
        </w:rPr>
      </w:pPr>
    </w:p>
    <w:p w:rsidR="0012117A" w:rsidRPr="0012117A" w:rsidRDefault="0012117A" w:rsidP="00121398">
      <w:pPr>
        <w:rPr>
          <w:rFonts w:eastAsia="Times New Roman"/>
        </w:rPr>
      </w:pPr>
      <w:r w:rsidRPr="0012117A">
        <w:rPr>
          <w:rFonts w:eastAsia="Times New Roman"/>
        </w:rPr>
        <w:t>Svaka od navedenih međupredmetnih tema određena je zakonski usvojenim kurikulumima međupredmetnih tema.</w:t>
      </w:r>
    </w:p>
    <w:p w:rsidR="0012117A" w:rsidRPr="0012117A" w:rsidRDefault="0012117A" w:rsidP="00121398">
      <w:pPr>
        <w:rPr>
          <w:rFonts w:eastAsia="Times New Roman"/>
          <w:color w:val="212529"/>
        </w:rPr>
      </w:pPr>
      <w:r w:rsidRPr="0012117A">
        <w:rPr>
          <w:rFonts w:eastAsia="Times New Roman"/>
          <w:color w:val="212529"/>
        </w:rPr>
        <w:t>Kurikulumi međupredmetnih tema razrađeni su prema zajedničkim smjernicama. Svaki od sedam kurikuluma međupredmetnih tema organiziran je po odgojno-obrazovnim ciklusima i domenama. Unutar svakog odgojno-obrazvnog ciklusa i domena navedena su odgojno-obrazovna očekivanja.</w:t>
      </w:r>
    </w:p>
    <w:p w:rsidR="0012117A" w:rsidRPr="0012117A" w:rsidRDefault="0012117A" w:rsidP="00121398">
      <w:pPr>
        <w:rPr>
          <w:rFonts w:eastAsia="Times New Roman"/>
          <w:color w:val="212529"/>
        </w:rPr>
      </w:pPr>
      <w:r w:rsidRPr="0012117A">
        <w:rPr>
          <w:rFonts w:eastAsia="Times New Roman"/>
          <w:color w:val="212529"/>
        </w:rPr>
        <w:t>Odgojno obrazovna očekivanja međupredmetnih tema pregledno navode što se od učenika očekuje u određenoj domeni ili makrokonceptu međupredmetne teme na kraju svakog odgojno-obrazovnog ciklusa.</w:t>
      </w:r>
    </w:p>
    <w:p w:rsidR="0012117A" w:rsidRPr="0012117A" w:rsidRDefault="0012117A" w:rsidP="00EE092C">
      <w:pPr>
        <w:pStyle w:val="Naslov3"/>
        <w:numPr>
          <w:ilvl w:val="0"/>
          <w:numId w:val="0"/>
        </w:numPr>
        <w:rPr>
          <w:rFonts w:eastAsia="Times New Roman"/>
        </w:rPr>
      </w:pPr>
      <w:bookmarkStart w:id="16" w:name="_Toc21960487"/>
      <w:r w:rsidRPr="0012117A">
        <w:rPr>
          <w:rFonts w:eastAsia="Times New Roman"/>
        </w:rPr>
        <w:t>U odgojno-obrazovnoj vertikali određeno je 5 odgojno-obrazovnih ciklusa, a to su:</w:t>
      </w:r>
      <w:bookmarkEnd w:id="16"/>
    </w:p>
    <w:p w:rsidR="0012117A" w:rsidRPr="0012117A" w:rsidRDefault="0012117A" w:rsidP="00121398">
      <w:pPr>
        <w:pStyle w:val="Podnaslov"/>
        <w:rPr>
          <w:rFonts w:eastAsia="Times New Roman"/>
        </w:rPr>
      </w:pPr>
      <w:r w:rsidRPr="0012117A">
        <w:rPr>
          <w:rFonts w:eastAsia="Times New Roman"/>
        </w:rPr>
        <w:t>ciklus – 1. i 2. razred osnovne škole</w:t>
      </w:r>
    </w:p>
    <w:p w:rsidR="0012117A" w:rsidRPr="0012117A" w:rsidRDefault="0012117A" w:rsidP="00121398">
      <w:pPr>
        <w:pStyle w:val="Podnaslov"/>
        <w:rPr>
          <w:rFonts w:eastAsia="Times New Roman"/>
        </w:rPr>
      </w:pPr>
      <w:r w:rsidRPr="0012117A">
        <w:rPr>
          <w:rFonts w:eastAsia="Times New Roman"/>
        </w:rPr>
        <w:t>ciklus – 3., 4. i 5. razred osnovne škole</w:t>
      </w:r>
    </w:p>
    <w:p w:rsidR="0012117A" w:rsidRPr="0012117A" w:rsidRDefault="0012117A" w:rsidP="00121398">
      <w:pPr>
        <w:pStyle w:val="Podnaslov"/>
        <w:rPr>
          <w:rFonts w:eastAsia="Times New Roman"/>
        </w:rPr>
      </w:pPr>
      <w:r w:rsidRPr="0012117A">
        <w:rPr>
          <w:rFonts w:eastAsia="Times New Roman"/>
        </w:rPr>
        <w:t>ciklus – 6., 7. i 8. razred osnovne škole</w:t>
      </w:r>
    </w:p>
    <w:p w:rsidR="0012117A" w:rsidRPr="0012117A" w:rsidRDefault="0012117A" w:rsidP="00121398">
      <w:pPr>
        <w:pStyle w:val="Podnaslov"/>
        <w:rPr>
          <w:rFonts w:eastAsia="Times New Roman"/>
        </w:rPr>
      </w:pPr>
      <w:r w:rsidRPr="0012117A">
        <w:rPr>
          <w:rFonts w:eastAsia="Times New Roman"/>
        </w:rPr>
        <w:t>ciklus – 1. i 2. razred četverogodišnjih; 1. razred trogodišnjih srednjoškolskih programa</w:t>
      </w:r>
    </w:p>
    <w:p w:rsidR="0012117A" w:rsidRPr="0012117A" w:rsidRDefault="0012117A" w:rsidP="00121398">
      <w:pPr>
        <w:pStyle w:val="Podnaslov"/>
        <w:rPr>
          <w:rFonts w:eastAsia="Times New Roman"/>
        </w:rPr>
      </w:pPr>
      <w:r w:rsidRPr="0012117A">
        <w:rPr>
          <w:rFonts w:eastAsia="Times New Roman"/>
        </w:rPr>
        <w:t>ciklus – 3. i 4. razred četverogodišnjih; 2. i 3. razred trogodišnjih srednjoškolskih programa</w:t>
      </w:r>
    </w:p>
    <w:p w:rsidR="0012117A" w:rsidRPr="0012117A" w:rsidRDefault="0012117A" w:rsidP="00121398">
      <w:pPr>
        <w:rPr>
          <w:rFonts w:eastAsia="Times New Roman"/>
        </w:rPr>
      </w:pPr>
      <w:r w:rsidRPr="0012117A">
        <w:rPr>
          <w:rFonts w:eastAsia="Times New Roman"/>
        </w:rPr>
        <w:t>Odgojno obrazovna očekivanja razrađuju se kroz navođenje potrebnih znanja, vještina i stavova. Uz odgojno-obrazovna očekivanja navedeni su ključni sadržaji (što?) i preporuke za njihovo ostvarivanje (kako?).</w:t>
      </w:r>
    </w:p>
    <w:p w:rsidR="0012117A" w:rsidRPr="0012117A" w:rsidRDefault="0012117A" w:rsidP="00121398">
      <w:pPr>
        <w:rPr>
          <w:rFonts w:eastAsia="Times New Roman"/>
        </w:rPr>
      </w:pPr>
      <w:r w:rsidRPr="0012117A">
        <w:rPr>
          <w:rFonts w:eastAsia="Times New Roman"/>
        </w:rPr>
        <w:t>Sva postavljena očekivanja mogu se ostvarivati različitim metodama i oblicima odgojno-obrazovnog rada unutar svakog pojedinog nastavnog predmeta ili u okviru zajedničkih razrednih ili školskih projekata.</w:t>
      </w:r>
    </w:p>
    <w:p w:rsidR="0012117A" w:rsidRPr="0012117A" w:rsidRDefault="0012117A" w:rsidP="00121398">
      <w:pPr>
        <w:rPr>
          <w:rFonts w:eastAsia="Times New Roman"/>
        </w:rPr>
      </w:pPr>
      <w:r w:rsidRPr="0012117A">
        <w:rPr>
          <w:rFonts w:eastAsia="Times New Roman"/>
        </w:rPr>
        <w:t>Važno je naglasiti da u planiranju ostvarivanja odgojno-obrazovnih očekivanja svih međupredmetnih tema sudjeluju svi predmetni nastavnici i stručni suradnici. Preporuča se suradničko planiranje kako bi se što cjelovitije sve teme ostvarile u pojedinim odgojno-obrazovnim ciklusima. To znači da je potrebno kroz sve nastavne predmete ostvariti odgojno-obrazovna očekivanja svih međupremetnih tema. Unutar svakog nastavnog predmeta ostvarivat će se očekivanja onih međupredmetnih tema koje su mu sadržajem i očekivanjima bliske, a suradničkim planiranjem svih učitelja, nastavnika i suradnika osigurava se ostvarivanje svih međupredmetnih tema kroz određeni odgojno-obrazovni ciklus.</w:t>
      </w:r>
    </w:p>
    <w:p w:rsidR="0012117A" w:rsidRPr="0012117A" w:rsidRDefault="0012117A" w:rsidP="00121398">
      <w:pPr>
        <w:rPr>
          <w:rFonts w:eastAsia="Times New Roman"/>
        </w:rPr>
      </w:pPr>
      <w:r w:rsidRPr="0012117A">
        <w:rPr>
          <w:rFonts w:eastAsia="Times New Roman"/>
        </w:rPr>
        <w:t>Bogatstvo odgojno-obrazovnih očekivanja međupredmetnih tema daje mogućnost povezivanja s odgojno-obrazovnim ishodima pojedinog nastavnog predmeta, uvažavajući specifičnosti svakog učenika, kao i pojedine razredne zajednice.</w:t>
      </w:r>
    </w:p>
    <w:p w:rsidR="0012117A" w:rsidRDefault="0012117A" w:rsidP="00EE092C">
      <w:pPr>
        <w:pStyle w:val="Naslov3"/>
        <w:numPr>
          <w:ilvl w:val="0"/>
          <w:numId w:val="0"/>
        </w:numPr>
        <w:spacing w:line="240" w:lineRule="auto"/>
        <w:rPr>
          <w:rFonts w:eastAsia="Times New Roman"/>
        </w:rPr>
      </w:pPr>
      <w:bookmarkStart w:id="17" w:name="_Toc21960488"/>
      <w:r w:rsidRPr="0012117A">
        <w:rPr>
          <w:rFonts w:eastAsia="Times New Roman"/>
        </w:rPr>
        <w:t>Ostvarivanje svih odgojno-obrazovnih očekivanja svih međupredmetnih tema obavezno je od školske godine 2019./20120. u svim razrednima svih osnovnih i srednjih škola.</w:t>
      </w:r>
      <w:bookmarkEnd w:id="17"/>
    </w:p>
    <w:p w:rsidR="00121398" w:rsidRPr="00121398" w:rsidRDefault="00121398" w:rsidP="00121398"/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4"/>
        <w:gridCol w:w="4681"/>
        <w:gridCol w:w="2821"/>
      </w:tblGrid>
      <w:tr w:rsidR="000473CB" w:rsidRPr="000B5DC4" w:rsidTr="000B5DC4">
        <w:trPr>
          <w:trHeight w:val="691"/>
        </w:trPr>
        <w:tc>
          <w:tcPr>
            <w:tcW w:w="5000" w:type="pct"/>
            <w:gridSpan w:val="3"/>
          </w:tcPr>
          <w:p w:rsidR="000473CB" w:rsidRPr="000B5DC4" w:rsidRDefault="000473CB" w:rsidP="00121398">
            <w:pPr>
              <w:pStyle w:val="TableParagraph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121398">
            <w:pPr>
              <w:pStyle w:val="TableParagraph"/>
              <w:ind w:left="0"/>
              <w:jc w:val="left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4. CILUS – 1. I 2. RAZRED SŠ</w:t>
            </w:r>
          </w:p>
          <w:p w:rsidR="000473CB" w:rsidRPr="000B5DC4" w:rsidRDefault="000473CB" w:rsidP="00121398">
            <w:pPr>
              <w:pStyle w:val="TableParagraph"/>
              <w:ind w:left="2268"/>
              <w:jc w:val="left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ODGOJNO-OBRAZOVNA OČEKIVANJA MEĐUPREDMETNIH TEMA</w:t>
            </w:r>
          </w:p>
        </w:tc>
      </w:tr>
      <w:tr w:rsidR="000473CB" w:rsidRPr="000B5DC4" w:rsidTr="000B5DC4">
        <w:trPr>
          <w:trHeight w:val="717"/>
        </w:trPr>
        <w:tc>
          <w:tcPr>
            <w:tcW w:w="1155" w:type="pct"/>
          </w:tcPr>
          <w:p w:rsidR="000473CB" w:rsidRPr="000B5DC4" w:rsidRDefault="000473CB" w:rsidP="00121398">
            <w:pPr>
              <w:pStyle w:val="TableParagraph"/>
              <w:spacing w:before="126"/>
              <w:ind w:left="724" w:right="160" w:hanging="284"/>
              <w:jc w:val="left"/>
              <w:rPr>
                <w:b/>
                <w:sz w:val="16"/>
                <w:szCs w:val="16"/>
              </w:rPr>
            </w:pPr>
            <w:r w:rsidRPr="000B5DC4">
              <w:rPr>
                <w:b/>
                <w:color w:val="FF0000"/>
                <w:sz w:val="16"/>
                <w:szCs w:val="16"/>
              </w:rPr>
              <w:t>GRAĐANSKI ODGOJ I OBRAZOVANJE</w:t>
            </w:r>
          </w:p>
        </w:tc>
        <w:tc>
          <w:tcPr>
            <w:tcW w:w="2399" w:type="pct"/>
          </w:tcPr>
          <w:p w:rsidR="000473CB" w:rsidRPr="000B5DC4" w:rsidRDefault="000473CB" w:rsidP="00121398">
            <w:pPr>
              <w:pStyle w:val="TableParagraph"/>
              <w:spacing w:before="126"/>
              <w:ind w:left="686" w:right="651" w:firstLine="237"/>
              <w:jc w:val="center"/>
              <w:rPr>
                <w:b/>
                <w:sz w:val="16"/>
                <w:szCs w:val="16"/>
              </w:rPr>
            </w:pPr>
            <w:r w:rsidRPr="000B5DC4">
              <w:rPr>
                <w:b/>
                <w:color w:val="FF0000"/>
                <w:sz w:val="16"/>
                <w:szCs w:val="16"/>
              </w:rPr>
              <w:t>UPORABA INFORMACIJSKE I KOMUNIKACIJSKE TEHNOLOGIJE</w:t>
            </w:r>
          </w:p>
        </w:tc>
        <w:tc>
          <w:tcPr>
            <w:tcW w:w="1446" w:type="pct"/>
          </w:tcPr>
          <w:p w:rsidR="000473CB" w:rsidRPr="000B5DC4" w:rsidRDefault="000473CB" w:rsidP="00121398">
            <w:pPr>
              <w:pStyle w:val="TableParagraph"/>
              <w:ind w:left="0"/>
              <w:jc w:val="center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121398">
            <w:pPr>
              <w:pStyle w:val="TableParagraph"/>
              <w:ind w:left="160"/>
              <w:jc w:val="center"/>
              <w:rPr>
                <w:b/>
                <w:sz w:val="16"/>
                <w:szCs w:val="16"/>
              </w:rPr>
            </w:pPr>
            <w:r w:rsidRPr="000B5DC4">
              <w:rPr>
                <w:b/>
                <w:color w:val="FF0000"/>
                <w:sz w:val="16"/>
                <w:szCs w:val="16"/>
              </w:rPr>
              <w:t>OSOBNI I SOCIJALNI RAZVOJ</w:t>
            </w:r>
          </w:p>
        </w:tc>
      </w:tr>
      <w:tr w:rsidR="000473CB" w:rsidRPr="000B5DC4" w:rsidTr="000B5DC4">
        <w:trPr>
          <w:trHeight w:val="8913"/>
        </w:trPr>
        <w:tc>
          <w:tcPr>
            <w:tcW w:w="1155" w:type="pct"/>
          </w:tcPr>
          <w:p w:rsidR="000473CB" w:rsidRPr="000B5DC4" w:rsidRDefault="000473CB" w:rsidP="00121398">
            <w:pPr>
              <w:pStyle w:val="TableParagraph"/>
              <w:ind w:right="160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Domena A: Ljudska prava goo A.4.1. </w:t>
            </w:r>
            <w:r w:rsidRPr="000B5DC4">
              <w:rPr>
                <w:sz w:val="16"/>
                <w:szCs w:val="16"/>
              </w:rPr>
              <w:t>Aktivno sudjeluje u zaštiti ljudskih prava.</w:t>
            </w:r>
          </w:p>
          <w:p w:rsidR="000473CB" w:rsidRPr="000B5DC4" w:rsidRDefault="000473CB" w:rsidP="00121398">
            <w:pPr>
              <w:pStyle w:val="TableParagraph"/>
              <w:ind w:right="416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goo A.4.2. </w:t>
            </w:r>
            <w:r w:rsidRPr="000B5DC4">
              <w:rPr>
                <w:sz w:val="16"/>
                <w:szCs w:val="16"/>
              </w:rPr>
              <w:t xml:space="preserve">Razumije ulogu institucija i organizacija u zaštiti ljudskih prava na europskoj i globalnoj razini. </w:t>
            </w:r>
            <w:r w:rsidRPr="000B5DC4">
              <w:rPr>
                <w:b/>
                <w:sz w:val="16"/>
                <w:szCs w:val="16"/>
              </w:rPr>
              <w:t xml:space="preserve">goo A.4.3. </w:t>
            </w:r>
            <w:r w:rsidRPr="000B5DC4">
              <w:rPr>
                <w:sz w:val="16"/>
                <w:szCs w:val="16"/>
              </w:rPr>
              <w:t>Promiče ljudska prava.</w:t>
            </w:r>
          </w:p>
          <w:p w:rsidR="000473CB" w:rsidRPr="000B5DC4" w:rsidRDefault="000473CB" w:rsidP="00121398">
            <w:pPr>
              <w:pStyle w:val="TableParagraph"/>
              <w:ind w:right="538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goo A.4.4. </w:t>
            </w:r>
            <w:r w:rsidRPr="000B5DC4">
              <w:rPr>
                <w:sz w:val="16"/>
                <w:szCs w:val="16"/>
              </w:rPr>
              <w:t xml:space="preserve">Promiče ravnopravnost spolova. </w:t>
            </w:r>
            <w:r w:rsidRPr="000B5DC4">
              <w:rPr>
                <w:b/>
                <w:sz w:val="16"/>
                <w:szCs w:val="16"/>
              </w:rPr>
              <w:t xml:space="preserve">goo A.4.5. </w:t>
            </w:r>
            <w:r w:rsidRPr="000B5DC4">
              <w:rPr>
                <w:sz w:val="16"/>
                <w:szCs w:val="16"/>
              </w:rPr>
              <w:t>Promiče prava nacionalnih manjina.</w:t>
            </w:r>
          </w:p>
          <w:p w:rsidR="000473CB" w:rsidRPr="000B5DC4" w:rsidRDefault="000473CB" w:rsidP="00121398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121398">
            <w:pPr>
              <w:pStyle w:val="TableParagraph"/>
              <w:ind w:right="426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Domena B: Demokracija goo B.4.1. </w:t>
            </w:r>
            <w:r w:rsidRPr="000B5DC4">
              <w:rPr>
                <w:sz w:val="16"/>
                <w:szCs w:val="16"/>
              </w:rPr>
              <w:t xml:space="preserve">Promiče pravila demokratske zajednice. </w:t>
            </w:r>
            <w:r w:rsidRPr="000B5DC4">
              <w:rPr>
                <w:b/>
                <w:sz w:val="16"/>
                <w:szCs w:val="16"/>
              </w:rPr>
              <w:t xml:space="preserve">goo B.4.2. </w:t>
            </w:r>
            <w:r w:rsidRPr="000B5DC4">
              <w:rPr>
                <w:sz w:val="16"/>
                <w:szCs w:val="16"/>
              </w:rPr>
              <w:t>Sudjeluje u odlučivanju u demokratskoj zajednici.</w:t>
            </w:r>
          </w:p>
          <w:p w:rsidR="000473CB" w:rsidRPr="000B5DC4" w:rsidRDefault="000473CB" w:rsidP="00121398">
            <w:pPr>
              <w:pStyle w:val="TableParagraph"/>
              <w:ind w:right="82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goo B.4.3. </w:t>
            </w:r>
            <w:r w:rsidRPr="000B5DC4">
              <w:rPr>
                <w:sz w:val="16"/>
                <w:szCs w:val="16"/>
              </w:rPr>
              <w:t>Razumije ustrojstvo vlasti u Republici Hrvatskoj i Europskoj uniji.</w:t>
            </w:r>
          </w:p>
          <w:p w:rsidR="000473CB" w:rsidRPr="000B5DC4" w:rsidRDefault="000473CB" w:rsidP="00121398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121398">
            <w:pPr>
              <w:pStyle w:val="TableParagraph"/>
              <w:ind w:right="749"/>
              <w:jc w:val="left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 C: Društvena zajednica</w:t>
            </w:r>
          </w:p>
          <w:p w:rsidR="000473CB" w:rsidRPr="000B5DC4" w:rsidRDefault="000473CB" w:rsidP="00121398">
            <w:pPr>
              <w:pStyle w:val="TableParagraph"/>
              <w:spacing w:before="1"/>
              <w:ind w:right="103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goo C.4.1. </w:t>
            </w:r>
            <w:r w:rsidRPr="000B5DC4">
              <w:rPr>
                <w:sz w:val="16"/>
                <w:szCs w:val="16"/>
              </w:rPr>
              <w:t xml:space="preserve">Aktivno se uključuje u razvoj zajednice. </w:t>
            </w:r>
            <w:r w:rsidRPr="000B5DC4">
              <w:rPr>
                <w:b/>
                <w:sz w:val="16"/>
                <w:szCs w:val="16"/>
              </w:rPr>
              <w:t xml:space="preserve">goo C.4.2. </w:t>
            </w:r>
            <w:r w:rsidRPr="000B5DC4">
              <w:rPr>
                <w:sz w:val="16"/>
                <w:szCs w:val="16"/>
              </w:rPr>
              <w:t>Dobrovoljno sudjeluje u društveno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korisnom radu.</w:t>
            </w:r>
          </w:p>
          <w:p w:rsidR="000473CB" w:rsidRPr="000B5DC4" w:rsidRDefault="000473CB" w:rsidP="00121398">
            <w:pPr>
              <w:pStyle w:val="TableParagraph"/>
              <w:ind w:right="305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goo C.4.3. </w:t>
            </w:r>
            <w:r w:rsidRPr="000B5DC4">
              <w:rPr>
                <w:sz w:val="16"/>
                <w:szCs w:val="16"/>
              </w:rPr>
              <w:t>Promiče kvalitetu života u zajednici.</w:t>
            </w:r>
          </w:p>
        </w:tc>
        <w:tc>
          <w:tcPr>
            <w:tcW w:w="2399" w:type="pct"/>
          </w:tcPr>
          <w:p w:rsidR="000473CB" w:rsidRPr="000B5DC4" w:rsidRDefault="000473CB" w:rsidP="009D0472">
            <w:pPr>
              <w:pStyle w:val="TableParagraph"/>
              <w:numPr>
                <w:ilvl w:val="0"/>
                <w:numId w:val="98"/>
              </w:numPr>
              <w:tabs>
                <w:tab w:val="left" w:pos="362"/>
              </w:tabs>
              <w:ind w:right="925" w:firstLine="0"/>
              <w:jc w:val="left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Funkcionalna i odgovorna uporaba</w:t>
            </w:r>
            <w:r w:rsidR="004636CD">
              <w:rPr>
                <w:b/>
                <w:sz w:val="16"/>
                <w:szCs w:val="16"/>
              </w:rPr>
              <w:t xml:space="preserve"> </w:t>
            </w:r>
            <w:r w:rsidRPr="000B5DC4">
              <w:rPr>
                <w:b/>
                <w:sz w:val="16"/>
                <w:szCs w:val="16"/>
              </w:rPr>
              <w:t>IKT-a</w:t>
            </w:r>
          </w:p>
          <w:p w:rsidR="000473CB" w:rsidRPr="000B5DC4" w:rsidRDefault="000473CB" w:rsidP="00121398">
            <w:pPr>
              <w:pStyle w:val="TableParagraph"/>
              <w:ind w:right="126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ikt A 4. 1. </w:t>
            </w:r>
            <w:r w:rsidRPr="000B5DC4">
              <w:rPr>
                <w:sz w:val="16"/>
                <w:szCs w:val="16"/>
              </w:rPr>
              <w:t>Učenik kritički odabire odgovarajuću digitalnu tehnologiju.</w:t>
            </w:r>
          </w:p>
          <w:p w:rsidR="000473CB" w:rsidRPr="000B5DC4" w:rsidRDefault="000473CB" w:rsidP="00121398">
            <w:pPr>
              <w:pStyle w:val="TableParagraph"/>
              <w:ind w:right="126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ikt A 4. 2. </w:t>
            </w:r>
            <w:r w:rsidRPr="000B5DC4">
              <w:rPr>
                <w:sz w:val="16"/>
                <w:szCs w:val="16"/>
              </w:rPr>
              <w:t>Učenik se koristi društvenim mrežama i mrežnim programima uz upravljanje različitim postavkama funkcionalnosti.</w:t>
            </w:r>
          </w:p>
          <w:p w:rsidR="000473CB" w:rsidRPr="000B5DC4" w:rsidRDefault="000473CB" w:rsidP="00121398">
            <w:pPr>
              <w:pStyle w:val="TableParagraph"/>
              <w:ind w:right="651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ikt A 4. 3. </w:t>
            </w:r>
            <w:r w:rsidRPr="000B5DC4">
              <w:rPr>
                <w:sz w:val="16"/>
                <w:szCs w:val="16"/>
              </w:rPr>
              <w:t>Učenik stvara pozitivne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digitalne tragove vodeći se načelom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sigurnosti.</w:t>
            </w:r>
          </w:p>
          <w:p w:rsidR="000473CB" w:rsidRPr="000B5DC4" w:rsidRDefault="000473CB" w:rsidP="00121398">
            <w:pPr>
              <w:pStyle w:val="TableParagraph"/>
              <w:ind w:right="126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ikt A 4. 4. </w:t>
            </w:r>
            <w:r w:rsidRPr="000B5DC4">
              <w:rPr>
                <w:sz w:val="16"/>
                <w:szCs w:val="16"/>
              </w:rPr>
              <w:t>Učenik argumentirano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procjenjuje utjecaj tehnologije na zdravlje i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okoliš.</w:t>
            </w:r>
          </w:p>
          <w:p w:rsidR="000473CB" w:rsidRPr="000B5DC4" w:rsidRDefault="000473CB" w:rsidP="00121398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98"/>
              </w:numPr>
              <w:tabs>
                <w:tab w:val="left" w:pos="365"/>
              </w:tabs>
              <w:ind w:right="937" w:firstLine="0"/>
              <w:jc w:val="left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Komunikacija i suradnja</w:t>
            </w:r>
            <w:r w:rsidR="004636CD">
              <w:rPr>
                <w:b/>
                <w:sz w:val="16"/>
                <w:szCs w:val="16"/>
              </w:rPr>
              <w:t xml:space="preserve"> </w:t>
            </w:r>
            <w:r w:rsidRPr="000B5DC4">
              <w:rPr>
                <w:b/>
                <w:sz w:val="16"/>
                <w:szCs w:val="16"/>
              </w:rPr>
              <w:t>u digitalnome</w:t>
            </w:r>
            <w:r w:rsidR="004636CD">
              <w:rPr>
                <w:b/>
                <w:sz w:val="16"/>
                <w:szCs w:val="16"/>
              </w:rPr>
              <w:t xml:space="preserve"> </w:t>
            </w:r>
            <w:r w:rsidRPr="000B5DC4">
              <w:rPr>
                <w:b/>
                <w:sz w:val="16"/>
                <w:szCs w:val="16"/>
              </w:rPr>
              <w:t>okružju</w:t>
            </w:r>
          </w:p>
          <w:p w:rsidR="000473CB" w:rsidRPr="000B5DC4" w:rsidRDefault="000473CB" w:rsidP="00121398">
            <w:pPr>
              <w:pStyle w:val="TableParagraph"/>
              <w:spacing w:before="1"/>
              <w:ind w:right="126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ikt B 4. 1. </w:t>
            </w:r>
            <w:r w:rsidRPr="000B5DC4">
              <w:rPr>
                <w:sz w:val="16"/>
                <w:szCs w:val="16"/>
              </w:rPr>
              <w:t>Učenik samostalno komunicira s poznatim i nepoznatim osobama u sigurnome digitalnom okružju.</w:t>
            </w:r>
          </w:p>
          <w:p w:rsidR="000473CB" w:rsidRPr="000B5DC4" w:rsidRDefault="000473CB" w:rsidP="00121398">
            <w:pPr>
              <w:pStyle w:val="TableParagraph"/>
              <w:ind w:right="176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ikt B 4. 2. </w:t>
            </w:r>
            <w:r w:rsidRPr="000B5DC4">
              <w:rPr>
                <w:sz w:val="16"/>
                <w:szCs w:val="16"/>
              </w:rPr>
              <w:t>Učenik samostalno surađuje s poznatim i nepoznatim osobama u sigurnome digitalnom okružju.</w:t>
            </w:r>
          </w:p>
          <w:p w:rsidR="000473CB" w:rsidRPr="000B5DC4" w:rsidRDefault="000473CB" w:rsidP="00121398">
            <w:pPr>
              <w:pStyle w:val="TableParagraph"/>
              <w:ind w:right="680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ikt B 4. 3. </w:t>
            </w:r>
            <w:r w:rsidRPr="000B5DC4">
              <w:rPr>
                <w:sz w:val="16"/>
                <w:szCs w:val="16"/>
              </w:rPr>
              <w:t>Učenik kritički procjenjuje svoje ponašanje i ponašanje drugih u digitalnome okružju.</w:t>
            </w:r>
          </w:p>
          <w:p w:rsidR="000473CB" w:rsidRPr="000B5DC4" w:rsidRDefault="000473CB" w:rsidP="00121398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98"/>
              </w:numPr>
              <w:tabs>
                <w:tab w:val="left" w:pos="365"/>
              </w:tabs>
              <w:ind w:right="214" w:firstLine="0"/>
              <w:jc w:val="left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Istraživanje i kritičko</w:t>
            </w:r>
            <w:r w:rsidR="004636CD">
              <w:rPr>
                <w:b/>
                <w:sz w:val="16"/>
                <w:szCs w:val="16"/>
              </w:rPr>
              <w:t xml:space="preserve"> </w:t>
            </w:r>
            <w:r w:rsidRPr="000B5DC4">
              <w:rPr>
                <w:b/>
                <w:sz w:val="16"/>
                <w:szCs w:val="16"/>
              </w:rPr>
              <w:t>vrednovanje u digitalnome</w:t>
            </w:r>
            <w:r w:rsidR="004636CD">
              <w:rPr>
                <w:b/>
                <w:sz w:val="16"/>
                <w:szCs w:val="16"/>
              </w:rPr>
              <w:t xml:space="preserve"> </w:t>
            </w:r>
            <w:r w:rsidRPr="000B5DC4">
              <w:rPr>
                <w:b/>
                <w:sz w:val="16"/>
                <w:szCs w:val="16"/>
              </w:rPr>
              <w:t>okružju</w:t>
            </w:r>
          </w:p>
          <w:p w:rsidR="000473CB" w:rsidRPr="000B5DC4" w:rsidRDefault="000473CB" w:rsidP="00121398">
            <w:pPr>
              <w:pStyle w:val="TableParagraph"/>
              <w:spacing w:before="1"/>
              <w:ind w:right="126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ikt C 4. 1. </w:t>
            </w:r>
            <w:r w:rsidRPr="000B5DC4">
              <w:rPr>
                <w:sz w:val="16"/>
                <w:szCs w:val="16"/>
              </w:rPr>
              <w:t>Učenik samostalno provodi složeno istraživanje radi rješenja problema u digitalnome okružju.</w:t>
            </w:r>
          </w:p>
          <w:p w:rsidR="000473CB" w:rsidRPr="000B5DC4" w:rsidRDefault="000473CB" w:rsidP="00121398">
            <w:pPr>
              <w:pStyle w:val="TableParagraph"/>
              <w:ind w:right="176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ikt C 4. 2. </w:t>
            </w:r>
            <w:r w:rsidRPr="000B5DC4">
              <w:rPr>
                <w:sz w:val="16"/>
                <w:szCs w:val="16"/>
              </w:rPr>
              <w:t xml:space="preserve">Učenik samostalno provodi složeno pretraživanje informacija u digitalnome okružju. </w:t>
            </w:r>
            <w:r w:rsidRPr="000B5DC4">
              <w:rPr>
                <w:b/>
                <w:sz w:val="16"/>
                <w:szCs w:val="16"/>
              </w:rPr>
              <w:t xml:space="preserve">ikt C 4. 3. </w:t>
            </w:r>
            <w:r w:rsidRPr="000B5DC4">
              <w:rPr>
                <w:sz w:val="16"/>
                <w:szCs w:val="16"/>
              </w:rPr>
              <w:t>Učenik samostalno kritički procjenjuje proces, izvore i rezultate pretraživanja te odabire potrebne informacije.</w:t>
            </w:r>
          </w:p>
          <w:p w:rsidR="000473CB" w:rsidRPr="000B5DC4" w:rsidRDefault="000473CB" w:rsidP="00121398">
            <w:pPr>
              <w:pStyle w:val="TableParagraph"/>
              <w:ind w:right="158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ikt C 4. 4. </w:t>
            </w:r>
            <w:r w:rsidRPr="000B5DC4">
              <w:rPr>
                <w:sz w:val="16"/>
                <w:szCs w:val="16"/>
              </w:rPr>
              <w:t>Učenik samostalno odgovorno upravlja prikupljenim informacijama.</w:t>
            </w:r>
          </w:p>
          <w:p w:rsidR="000473CB" w:rsidRPr="000B5DC4" w:rsidRDefault="000473CB" w:rsidP="00121398">
            <w:pPr>
              <w:pStyle w:val="TableParagraph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98"/>
              </w:numPr>
              <w:tabs>
                <w:tab w:val="left" w:pos="365"/>
              </w:tabs>
              <w:ind w:right="701" w:firstLine="0"/>
              <w:jc w:val="left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Stvaralaštvo i inovativnost u digitalnome</w:t>
            </w:r>
            <w:r w:rsidR="004636CD">
              <w:rPr>
                <w:b/>
                <w:sz w:val="16"/>
                <w:szCs w:val="16"/>
              </w:rPr>
              <w:t xml:space="preserve"> </w:t>
            </w:r>
            <w:r w:rsidRPr="000B5DC4">
              <w:rPr>
                <w:b/>
                <w:sz w:val="16"/>
                <w:szCs w:val="16"/>
              </w:rPr>
              <w:t>okružju</w:t>
            </w:r>
          </w:p>
          <w:p w:rsidR="000473CB" w:rsidRPr="000B5DC4" w:rsidRDefault="000473CB" w:rsidP="00121398">
            <w:pPr>
              <w:pStyle w:val="TableParagraph"/>
              <w:spacing w:before="1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ikt D 4. 1. </w:t>
            </w:r>
            <w:r w:rsidRPr="000B5DC4">
              <w:rPr>
                <w:sz w:val="16"/>
                <w:szCs w:val="16"/>
              </w:rPr>
              <w:t>Učenik samostalno ili u suradnji s drugima stvara nove sadržaje i ideje ili preoblikuje postojeća digitalna rješenja primjenjujući različite načine za poticanje kreativnosti.</w:t>
            </w:r>
          </w:p>
          <w:p w:rsidR="000473CB" w:rsidRPr="000B5DC4" w:rsidRDefault="000473CB" w:rsidP="00121398">
            <w:pPr>
              <w:pStyle w:val="TableParagraph"/>
              <w:ind w:right="126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ikt D 4. 2. </w:t>
            </w:r>
            <w:r w:rsidRPr="000B5DC4">
              <w:rPr>
                <w:sz w:val="16"/>
                <w:szCs w:val="16"/>
              </w:rPr>
              <w:t xml:space="preserve">Učenik argumentira svoje viđenje rješavanja složenoga problema s pomoću IKT-a. </w:t>
            </w:r>
            <w:r w:rsidRPr="000B5DC4">
              <w:rPr>
                <w:b/>
                <w:sz w:val="16"/>
                <w:szCs w:val="16"/>
              </w:rPr>
              <w:t xml:space="preserve">ikt D 4. 3. </w:t>
            </w:r>
            <w:r w:rsidRPr="000B5DC4">
              <w:rPr>
                <w:sz w:val="16"/>
                <w:szCs w:val="16"/>
              </w:rPr>
              <w:t>Učenik predočava, stvara i dijeli ideje i sadržaje o složenoj temi s pomoću IKT-a.</w:t>
            </w:r>
          </w:p>
          <w:p w:rsidR="000473CB" w:rsidRPr="000B5DC4" w:rsidRDefault="000473CB" w:rsidP="00121398">
            <w:pPr>
              <w:pStyle w:val="TableParagraph"/>
              <w:spacing w:line="229" w:lineRule="exact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ikt D 4. 4. </w:t>
            </w:r>
            <w:r w:rsidRPr="000B5DC4">
              <w:rPr>
                <w:sz w:val="16"/>
                <w:szCs w:val="16"/>
              </w:rPr>
              <w:t>Učenik tumači zakonske okvire za</w:t>
            </w:r>
          </w:p>
          <w:p w:rsidR="000473CB" w:rsidRPr="000B5DC4" w:rsidRDefault="000473CB" w:rsidP="00121398">
            <w:pPr>
              <w:pStyle w:val="TableParagraph"/>
              <w:ind w:right="126"/>
              <w:jc w:val="left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zaštitu intelektualnoga vlasništva i odabire načine dijeljenja vlastitih sadržaja i proizvoda.</w:t>
            </w:r>
          </w:p>
        </w:tc>
        <w:tc>
          <w:tcPr>
            <w:tcW w:w="1446" w:type="pct"/>
          </w:tcPr>
          <w:p w:rsidR="000473CB" w:rsidRPr="000B5DC4" w:rsidRDefault="000473CB" w:rsidP="00121398">
            <w:pPr>
              <w:pStyle w:val="TableParagraph"/>
              <w:spacing w:line="227" w:lineRule="exact"/>
              <w:ind w:left="107"/>
              <w:jc w:val="left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 A: Ja</w:t>
            </w:r>
          </w:p>
          <w:p w:rsidR="000473CB" w:rsidRPr="000B5DC4" w:rsidRDefault="000473CB" w:rsidP="00121398">
            <w:pPr>
              <w:pStyle w:val="TableParagraph"/>
              <w:ind w:left="107" w:right="98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osr A 4.1. </w:t>
            </w:r>
            <w:r w:rsidRPr="000B5DC4">
              <w:rPr>
                <w:sz w:val="16"/>
                <w:szCs w:val="16"/>
              </w:rPr>
              <w:t xml:space="preserve">Razvija sliku o sebi. </w:t>
            </w:r>
            <w:r w:rsidRPr="000B5DC4">
              <w:rPr>
                <w:b/>
                <w:sz w:val="16"/>
                <w:szCs w:val="16"/>
              </w:rPr>
              <w:t>osr A 4.2</w:t>
            </w:r>
            <w:r w:rsidRPr="000B5DC4">
              <w:rPr>
                <w:sz w:val="16"/>
                <w:szCs w:val="16"/>
              </w:rPr>
              <w:t>. Upravlja svojim emocijama i ponašanjem.</w:t>
            </w:r>
          </w:p>
          <w:p w:rsidR="000473CB" w:rsidRPr="000B5DC4" w:rsidRDefault="000473CB" w:rsidP="00121398">
            <w:pPr>
              <w:pStyle w:val="TableParagraph"/>
              <w:spacing w:before="1"/>
              <w:ind w:left="107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osr A 4.3. </w:t>
            </w:r>
            <w:r w:rsidRPr="000B5DC4">
              <w:rPr>
                <w:sz w:val="16"/>
                <w:szCs w:val="16"/>
              </w:rPr>
              <w:t>Razvija osobne potencijale.</w:t>
            </w:r>
          </w:p>
          <w:p w:rsidR="000473CB" w:rsidRPr="000B5DC4" w:rsidRDefault="000473CB" w:rsidP="00121398">
            <w:pPr>
              <w:pStyle w:val="TableParagraph"/>
              <w:ind w:left="107" w:right="98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osr A 4.4. </w:t>
            </w:r>
            <w:r w:rsidRPr="000B5DC4">
              <w:rPr>
                <w:sz w:val="16"/>
                <w:szCs w:val="16"/>
              </w:rPr>
              <w:t>Upravlja svojim obrazovnim i profesionalnim putem.</w:t>
            </w:r>
          </w:p>
          <w:p w:rsidR="000473CB" w:rsidRPr="000B5DC4" w:rsidRDefault="000473CB" w:rsidP="00121398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121398">
            <w:pPr>
              <w:pStyle w:val="TableParagraph"/>
              <w:spacing w:line="229" w:lineRule="exact"/>
              <w:ind w:left="107"/>
              <w:jc w:val="left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 B: Ja i drugi</w:t>
            </w:r>
          </w:p>
          <w:p w:rsidR="000473CB" w:rsidRPr="000B5DC4" w:rsidRDefault="000473CB" w:rsidP="00121398">
            <w:pPr>
              <w:pStyle w:val="TableParagraph"/>
              <w:ind w:left="107" w:right="98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osr B 4.1. </w:t>
            </w:r>
            <w:r w:rsidRPr="000B5DC4">
              <w:rPr>
                <w:sz w:val="16"/>
                <w:szCs w:val="16"/>
              </w:rPr>
              <w:t>Uviđa posljedice svojih i tuđih stavova / postupaka / izbora.</w:t>
            </w:r>
          </w:p>
          <w:p w:rsidR="000473CB" w:rsidRPr="000B5DC4" w:rsidRDefault="000473CB" w:rsidP="00121398">
            <w:pPr>
              <w:pStyle w:val="TableParagraph"/>
              <w:ind w:left="107" w:right="221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osr B 4.2. </w:t>
            </w:r>
            <w:r w:rsidRPr="000B5DC4">
              <w:rPr>
                <w:sz w:val="16"/>
                <w:szCs w:val="16"/>
              </w:rPr>
              <w:t>Suradnički uči i radi u timu.</w:t>
            </w:r>
          </w:p>
          <w:p w:rsidR="000473CB" w:rsidRPr="000B5DC4" w:rsidRDefault="000473CB" w:rsidP="00121398">
            <w:pPr>
              <w:pStyle w:val="TableParagraph"/>
              <w:spacing w:before="1"/>
              <w:ind w:left="107" w:right="120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osr B 4.3. </w:t>
            </w:r>
            <w:r w:rsidRPr="000B5DC4">
              <w:rPr>
                <w:sz w:val="16"/>
                <w:szCs w:val="16"/>
              </w:rPr>
              <w:t>Preuzima odgovornost za svoje ponašanje.</w:t>
            </w:r>
          </w:p>
          <w:p w:rsidR="000473CB" w:rsidRPr="000B5DC4" w:rsidRDefault="000473CB" w:rsidP="00121398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121398">
            <w:pPr>
              <w:pStyle w:val="TableParagraph"/>
              <w:spacing w:before="1"/>
              <w:ind w:left="107"/>
              <w:jc w:val="left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 C: Ja i društvo</w:t>
            </w:r>
          </w:p>
          <w:p w:rsidR="000473CB" w:rsidRPr="000B5DC4" w:rsidRDefault="000473CB" w:rsidP="00121398">
            <w:pPr>
              <w:pStyle w:val="TableParagraph"/>
              <w:ind w:left="107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osr C 4.1. </w:t>
            </w:r>
            <w:r w:rsidRPr="000B5DC4">
              <w:rPr>
                <w:sz w:val="16"/>
                <w:szCs w:val="16"/>
              </w:rPr>
              <w:t>Prepoznaje i izbjegava rizične situacije u društvu i primjenjuje strategije</w:t>
            </w:r>
          </w:p>
          <w:p w:rsidR="000473CB" w:rsidRPr="000B5DC4" w:rsidRDefault="000473CB" w:rsidP="00121398">
            <w:pPr>
              <w:pStyle w:val="TableParagraph"/>
              <w:spacing w:line="229" w:lineRule="exact"/>
              <w:ind w:left="107"/>
              <w:jc w:val="left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samozaštite.</w:t>
            </w:r>
          </w:p>
          <w:p w:rsidR="000473CB" w:rsidRPr="000B5DC4" w:rsidRDefault="000473CB" w:rsidP="00121398">
            <w:pPr>
              <w:pStyle w:val="TableParagraph"/>
              <w:ind w:left="107" w:right="98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osr C 4.2. </w:t>
            </w:r>
            <w:r w:rsidRPr="000B5DC4">
              <w:rPr>
                <w:sz w:val="16"/>
                <w:szCs w:val="16"/>
              </w:rPr>
              <w:t xml:space="preserve">Upućuje na međuovisnost članova društva i proces društvene odgovornosti. </w:t>
            </w:r>
            <w:r w:rsidRPr="000B5DC4">
              <w:rPr>
                <w:b/>
                <w:sz w:val="16"/>
                <w:szCs w:val="16"/>
              </w:rPr>
              <w:t xml:space="preserve">osr C 4.3. </w:t>
            </w:r>
            <w:r w:rsidRPr="000B5DC4">
              <w:rPr>
                <w:sz w:val="16"/>
                <w:szCs w:val="16"/>
              </w:rPr>
              <w:t>Prihvaća društvenu odgovornost i aktivno pridonosi društvu.</w:t>
            </w:r>
          </w:p>
          <w:p w:rsidR="000473CB" w:rsidRPr="000B5DC4" w:rsidRDefault="000473CB" w:rsidP="00121398">
            <w:pPr>
              <w:pStyle w:val="TableParagraph"/>
              <w:spacing w:before="1"/>
              <w:ind w:left="107" w:right="221"/>
              <w:jc w:val="lef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osr C 4.4. </w:t>
            </w:r>
            <w:r w:rsidRPr="000B5DC4">
              <w:rPr>
                <w:sz w:val="16"/>
                <w:szCs w:val="16"/>
              </w:rPr>
              <w:t>Opisuje i prihvaća vlastiti kulturni i nacionalni identitet u odnosu na druge kulture.</w:t>
            </w:r>
          </w:p>
        </w:tc>
      </w:tr>
    </w:tbl>
    <w:p w:rsidR="000473CB" w:rsidRDefault="000473CB" w:rsidP="000473CB">
      <w:pPr>
        <w:rPr>
          <w:sz w:val="20"/>
        </w:rPr>
        <w:sectPr w:rsidR="000473CB" w:rsidSect="00DE0DA2">
          <w:headerReference w:type="even" r:id="rId16"/>
          <w:headerReference w:type="default" r:id="rId17"/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4"/>
        <w:gridCol w:w="2359"/>
        <w:gridCol w:w="5089"/>
      </w:tblGrid>
      <w:tr w:rsidR="000473CB" w:rsidRPr="000B5DC4" w:rsidTr="000B5DC4">
        <w:trPr>
          <w:trHeight w:val="691"/>
        </w:trPr>
        <w:tc>
          <w:tcPr>
            <w:tcW w:w="5000" w:type="pct"/>
            <w:gridSpan w:val="3"/>
          </w:tcPr>
          <w:p w:rsidR="000473CB" w:rsidRPr="000B5DC4" w:rsidRDefault="000473CB" w:rsidP="000473CB">
            <w:pPr>
              <w:pStyle w:val="TableParagraph"/>
              <w:spacing w:before="9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4. CILUS – 1. I 2. RAZRED SŠ</w:t>
            </w:r>
          </w:p>
          <w:p w:rsidR="000473CB" w:rsidRPr="000B5DC4" w:rsidRDefault="000473CB" w:rsidP="000473CB">
            <w:pPr>
              <w:pStyle w:val="TableParagraph"/>
              <w:ind w:left="2268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ODGOJNO-OBRAZOVNA OČEKIVANJA MEĐUPREDMETNIH TEMA</w:t>
            </w:r>
          </w:p>
        </w:tc>
      </w:tr>
      <w:tr w:rsidR="000473CB" w:rsidRPr="000B5DC4" w:rsidTr="000B5DC4">
        <w:trPr>
          <w:trHeight w:val="575"/>
        </w:trPr>
        <w:tc>
          <w:tcPr>
            <w:tcW w:w="1175" w:type="pct"/>
          </w:tcPr>
          <w:p w:rsidR="000473CB" w:rsidRPr="000B5DC4" w:rsidRDefault="000473CB" w:rsidP="000473CB">
            <w:pPr>
              <w:pStyle w:val="TableParagraph"/>
              <w:spacing w:before="170"/>
              <w:ind w:left="427"/>
              <w:rPr>
                <w:b/>
                <w:sz w:val="16"/>
                <w:szCs w:val="16"/>
              </w:rPr>
            </w:pPr>
            <w:r w:rsidRPr="000B5DC4">
              <w:rPr>
                <w:b/>
                <w:color w:val="FF0000"/>
                <w:sz w:val="16"/>
                <w:szCs w:val="16"/>
              </w:rPr>
              <w:t>PODUZETNIŠTVO</w:t>
            </w:r>
          </w:p>
        </w:tc>
        <w:tc>
          <w:tcPr>
            <w:tcW w:w="1369" w:type="pct"/>
          </w:tcPr>
          <w:p w:rsidR="000473CB" w:rsidRPr="000B5DC4" w:rsidRDefault="000473CB" w:rsidP="000473CB">
            <w:pPr>
              <w:pStyle w:val="TableParagraph"/>
              <w:spacing w:before="170"/>
              <w:ind w:left="647"/>
              <w:rPr>
                <w:b/>
                <w:sz w:val="16"/>
                <w:szCs w:val="16"/>
              </w:rPr>
            </w:pPr>
            <w:r w:rsidRPr="000B5DC4">
              <w:rPr>
                <w:b/>
                <w:color w:val="FF0000"/>
                <w:sz w:val="16"/>
                <w:szCs w:val="16"/>
              </w:rPr>
              <w:t>ODRŽIVI RAZVOJ</w:t>
            </w:r>
          </w:p>
        </w:tc>
        <w:tc>
          <w:tcPr>
            <w:tcW w:w="2456" w:type="pct"/>
          </w:tcPr>
          <w:p w:rsidR="000473CB" w:rsidRPr="000B5DC4" w:rsidRDefault="000473CB" w:rsidP="000473CB">
            <w:pPr>
              <w:pStyle w:val="TableParagraph"/>
              <w:spacing w:before="170"/>
              <w:ind w:left="2121" w:right="2113"/>
              <w:jc w:val="center"/>
              <w:rPr>
                <w:b/>
                <w:sz w:val="16"/>
                <w:szCs w:val="16"/>
              </w:rPr>
            </w:pPr>
            <w:r w:rsidRPr="000B5DC4">
              <w:rPr>
                <w:b/>
                <w:color w:val="FF0000"/>
                <w:sz w:val="16"/>
                <w:szCs w:val="16"/>
              </w:rPr>
              <w:t>ZDRAVLJE</w:t>
            </w:r>
          </w:p>
        </w:tc>
      </w:tr>
      <w:tr w:rsidR="000473CB" w:rsidRPr="000B5DC4" w:rsidTr="000B5DC4">
        <w:trPr>
          <w:trHeight w:val="12651"/>
        </w:trPr>
        <w:tc>
          <w:tcPr>
            <w:tcW w:w="1175" w:type="pct"/>
          </w:tcPr>
          <w:p w:rsidR="000473CB" w:rsidRPr="000B5DC4" w:rsidRDefault="000473CB" w:rsidP="000473CB">
            <w:pPr>
              <w:pStyle w:val="TableParagraph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Promišljaj poduzetnički</w:t>
            </w:r>
          </w:p>
          <w:p w:rsidR="000473CB" w:rsidRPr="000B5DC4" w:rsidRDefault="000473CB" w:rsidP="000473CB">
            <w:pPr>
              <w:pStyle w:val="TableParagraph"/>
              <w:ind w:right="413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pod A.4.1. </w:t>
            </w:r>
            <w:r w:rsidRPr="000B5DC4">
              <w:rPr>
                <w:sz w:val="16"/>
                <w:szCs w:val="16"/>
              </w:rPr>
              <w:t>Primjenjuje inovativna i kreativna rješenja.</w:t>
            </w:r>
          </w:p>
          <w:p w:rsidR="000473CB" w:rsidRPr="000B5DC4" w:rsidRDefault="000473CB" w:rsidP="000473CB">
            <w:pPr>
              <w:pStyle w:val="TableParagraph"/>
              <w:ind w:right="343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pod A.4.2. Snalazi se s neizvjesnošću i rizicima koje donosi.</w:t>
            </w:r>
          </w:p>
          <w:p w:rsidR="000473CB" w:rsidRPr="000B5DC4" w:rsidRDefault="000473CB" w:rsidP="000473CB">
            <w:pPr>
              <w:pStyle w:val="TableParagraph"/>
              <w:ind w:right="14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pod A.4.3. Upoznaje i kritički sagledava mogućnosti razvoja karijere i profesionalnog usmjeravanja.</w:t>
            </w:r>
          </w:p>
          <w:p w:rsidR="000473CB" w:rsidRPr="000B5DC4" w:rsidRDefault="000473CB" w:rsidP="000473CB">
            <w:pPr>
              <w:pStyle w:val="TableParagraph"/>
              <w:spacing w:before="10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ind w:right="963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Domena:Djeluj poduzetničkI</w:t>
            </w:r>
          </w:p>
          <w:p w:rsidR="000473CB" w:rsidRPr="000B5DC4" w:rsidRDefault="000473CB" w:rsidP="000473CB">
            <w:pPr>
              <w:pStyle w:val="TableParagraph"/>
              <w:ind w:right="323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pod B.4.1. </w:t>
            </w:r>
            <w:r w:rsidRPr="000B5DC4">
              <w:rPr>
                <w:sz w:val="16"/>
                <w:szCs w:val="16"/>
              </w:rPr>
              <w:t xml:space="preserve">Razvija poduzetničku ideju od koncepta do realizacije. </w:t>
            </w:r>
            <w:r w:rsidRPr="000B5DC4">
              <w:rPr>
                <w:b/>
                <w:sz w:val="16"/>
                <w:szCs w:val="16"/>
              </w:rPr>
              <w:t xml:space="preserve">pod B.4.2. </w:t>
            </w:r>
            <w:r w:rsidRPr="000B5DC4">
              <w:rPr>
                <w:sz w:val="16"/>
                <w:szCs w:val="16"/>
              </w:rPr>
              <w:t xml:space="preserve">Planira i upravlja aktivnostima. </w:t>
            </w:r>
            <w:r w:rsidRPr="000B5DC4">
              <w:rPr>
                <w:b/>
                <w:sz w:val="16"/>
                <w:szCs w:val="16"/>
              </w:rPr>
              <w:t xml:space="preserve">pod B.4.3. </w:t>
            </w:r>
            <w:r w:rsidRPr="000B5DC4">
              <w:rPr>
                <w:sz w:val="16"/>
                <w:szCs w:val="16"/>
              </w:rPr>
              <w:t>Prepoznaje važnost odgovornog poduzetništva za rast i razvoj pojedinca i zajednice.</w:t>
            </w:r>
          </w:p>
          <w:p w:rsidR="000473CB" w:rsidRPr="000B5DC4" w:rsidRDefault="000473CB" w:rsidP="000473CB">
            <w:pPr>
              <w:pStyle w:val="TableParagraph"/>
              <w:spacing w:before="10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ind w:right="140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Ekonomska i financijska pismenost pod C.4.1</w:t>
            </w:r>
            <w:r w:rsidRPr="000B5DC4">
              <w:rPr>
                <w:sz w:val="16"/>
                <w:szCs w:val="16"/>
              </w:rPr>
              <w:t>. Sudjeluje u projektu ili proizvodnji od ideje do realizacije (nadovezuje se i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uključuje elemente očekivanja iz 3. ciklusa).</w:t>
            </w:r>
          </w:p>
          <w:p w:rsidR="000473CB" w:rsidRPr="000B5DC4" w:rsidRDefault="000473CB" w:rsidP="000473CB">
            <w:pPr>
              <w:pStyle w:val="TableParagraph"/>
              <w:spacing w:before="1"/>
              <w:ind w:right="138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pod C.4.2. </w:t>
            </w:r>
            <w:r w:rsidRPr="000B5DC4">
              <w:rPr>
                <w:sz w:val="16"/>
                <w:szCs w:val="16"/>
              </w:rPr>
              <w:t>Sudjeluje u projektu ili proizvodnji od ideje do realizacije (nadovezuje se i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uključuje elemente očekivanja iz 3. ciklusa).</w:t>
            </w:r>
          </w:p>
          <w:p w:rsidR="000473CB" w:rsidRPr="000B5DC4" w:rsidRDefault="000473CB" w:rsidP="000473C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pod C.4.3. </w:t>
            </w:r>
            <w:r w:rsidRPr="000B5DC4">
              <w:rPr>
                <w:sz w:val="16"/>
                <w:szCs w:val="16"/>
              </w:rPr>
              <w:t>Objašnjava osnovne namjene financijskih institucija i koristi se financijskim uslugama.</w:t>
            </w:r>
          </w:p>
        </w:tc>
        <w:tc>
          <w:tcPr>
            <w:tcW w:w="1369" w:type="pct"/>
          </w:tcPr>
          <w:p w:rsidR="000473CB" w:rsidRPr="000B5DC4" w:rsidRDefault="000473CB" w:rsidP="000473CB">
            <w:pPr>
              <w:pStyle w:val="TableParagraph"/>
              <w:spacing w:line="227" w:lineRule="exact"/>
              <w:ind w:left="107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Povezanost</w:t>
            </w:r>
          </w:p>
          <w:p w:rsidR="000473CB" w:rsidRPr="000B5DC4" w:rsidRDefault="000473CB" w:rsidP="000473CB">
            <w:pPr>
              <w:pStyle w:val="TableParagraph"/>
              <w:ind w:left="107" w:right="138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odr A.4.1. </w:t>
            </w:r>
            <w:r w:rsidRPr="000B5DC4">
              <w:rPr>
                <w:sz w:val="16"/>
                <w:szCs w:val="16"/>
              </w:rPr>
              <w:t>Razlikuje osobni od kolektivnih identiteta te ima osjećaj pripadnosti</w:t>
            </w:r>
          </w:p>
          <w:p w:rsidR="000473CB" w:rsidRPr="000B5DC4" w:rsidRDefault="000473CB" w:rsidP="000473CB">
            <w:pPr>
              <w:pStyle w:val="TableParagraph"/>
              <w:spacing w:before="1" w:line="229" w:lineRule="exact"/>
              <w:ind w:left="107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čovječanstvu.</w:t>
            </w:r>
          </w:p>
          <w:p w:rsidR="000473CB" w:rsidRPr="000B5DC4" w:rsidRDefault="000473CB" w:rsidP="000473CB">
            <w:pPr>
              <w:pStyle w:val="TableParagraph"/>
              <w:ind w:left="107" w:right="127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odr A.4.2. </w:t>
            </w:r>
            <w:r w:rsidRPr="000B5DC4">
              <w:rPr>
                <w:sz w:val="16"/>
                <w:szCs w:val="16"/>
              </w:rPr>
              <w:t>Objašnjava važnost uspostavljanja prirodne</w:t>
            </w:r>
          </w:p>
          <w:p w:rsidR="000473CB" w:rsidRPr="000B5DC4" w:rsidRDefault="000473CB" w:rsidP="000473CB">
            <w:pPr>
              <w:pStyle w:val="TableParagraph"/>
              <w:ind w:left="107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ravnoteže.</w:t>
            </w:r>
          </w:p>
          <w:p w:rsidR="000473CB" w:rsidRPr="000B5DC4" w:rsidRDefault="000473CB" w:rsidP="000473CB">
            <w:pPr>
              <w:pStyle w:val="TableParagraph"/>
              <w:spacing w:before="1"/>
              <w:ind w:left="107" w:right="391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odr A.4.3. </w:t>
            </w:r>
            <w:r w:rsidRPr="000B5DC4">
              <w:rPr>
                <w:sz w:val="16"/>
                <w:szCs w:val="16"/>
              </w:rPr>
              <w:t>Procjenjuje kako stanje ekosustava utječe na kvalitetu života.</w:t>
            </w:r>
          </w:p>
          <w:p w:rsidR="000473CB" w:rsidRPr="000B5DC4" w:rsidRDefault="000473CB" w:rsidP="000473CB">
            <w:pPr>
              <w:pStyle w:val="TableParagraph"/>
              <w:ind w:left="107" w:right="138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odr A.4.4. </w:t>
            </w:r>
            <w:r w:rsidRPr="000B5DC4">
              <w:rPr>
                <w:sz w:val="16"/>
                <w:szCs w:val="16"/>
              </w:rPr>
              <w:t>Prikuplja, analizira i vrednuje podatke o utjecaju gospodarstva, državne politike i svakodnevne potrošnje građana na održivi razvoj.</w:t>
            </w:r>
          </w:p>
          <w:p w:rsidR="000473CB" w:rsidRPr="000B5DC4" w:rsidRDefault="000473CB" w:rsidP="000473CB">
            <w:pPr>
              <w:pStyle w:val="TableParagraph"/>
              <w:spacing w:before="11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Djelovanje</w:t>
            </w:r>
          </w:p>
          <w:p w:rsidR="000473CB" w:rsidRPr="000B5DC4" w:rsidRDefault="000473CB" w:rsidP="000473CB">
            <w:pPr>
              <w:pStyle w:val="TableParagraph"/>
              <w:ind w:left="107" w:right="278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odr B.4.1. </w:t>
            </w:r>
            <w:r w:rsidRPr="000B5DC4">
              <w:rPr>
                <w:sz w:val="16"/>
                <w:szCs w:val="16"/>
              </w:rPr>
              <w:t>Djeluje u skladu s načelima održivoga razvoja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s ciljem zaštite prirode i okoliša.</w:t>
            </w:r>
          </w:p>
          <w:p w:rsidR="000473CB" w:rsidRPr="000B5DC4" w:rsidRDefault="000473CB" w:rsidP="000473CB">
            <w:pPr>
              <w:pStyle w:val="TableParagraph"/>
              <w:ind w:left="107" w:right="280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odr B.4.2. </w:t>
            </w:r>
            <w:r w:rsidRPr="000B5DC4">
              <w:rPr>
                <w:sz w:val="16"/>
                <w:szCs w:val="16"/>
              </w:rPr>
              <w:t>Djeluje u skladu s načelima održivoga razvoja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s ciljem promoviranja socijalne pravde.</w:t>
            </w:r>
          </w:p>
          <w:p w:rsidR="000473CB" w:rsidRPr="000B5DC4" w:rsidRDefault="000473CB" w:rsidP="000473CB">
            <w:pPr>
              <w:pStyle w:val="TableParagraph"/>
              <w:spacing w:before="11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Dobrobit</w:t>
            </w:r>
          </w:p>
          <w:p w:rsidR="000473CB" w:rsidRPr="000B5DC4" w:rsidRDefault="000473CB" w:rsidP="000473CB">
            <w:pPr>
              <w:pStyle w:val="TableParagraph"/>
              <w:ind w:left="107" w:right="338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odr C.4.1. </w:t>
            </w:r>
            <w:r w:rsidRPr="000B5DC4">
              <w:rPr>
                <w:sz w:val="16"/>
                <w:szCs w:val="16"/>
              </w:rPr>
              <w:t>Prosuđuje značaj održivoga razvoja za opću dobrobit.</w:t>
            </w:r>
          </w:p>
          <w:p w:rsidR="000473CB" w:rsidRPr="000B5DC4" w:rsidRDefault="000473CB" w:rsidP="000473CB">
            <w:pPr>
              <w:pStyle w:val="TableParagraph"/>
              <w:spacing w:before="2"/>
              <w:ind w:left="107" w:right="294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odr C.4.2. </w:t>
            </w:r>
            <w:r w:rsidRPr="000B5DC4">
              <w:rPr>
                <w:sz w:val="16"/>
                <w:szCs w:val="16"/>
              </w:rPr>
              <w:t>Analizira pokazatelje kvalitete života u nekome društvu i objašnjava razlike među društvima.</w:t>
            </w:r>
          </w:p>
          <w:p w:rsidR="000473CB" w:rsidRPr="000B5DC4" w:rsidRDefault="000473CB" w:rsidP="000473CB">
            <w:pPr>
              <w:pStyle w:val="TableParagraph"/>
              <w:ind w:left="107" w:right="149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odr C.4.3. </w:t>
            </w:r>
            <w:r w:rsidRPr="000B5DC4">
              <w:rPr>
                <w:sz w:val="16"/>
                <w:szCs w:val="16"/>
              </w:rPr>
              <w:t>Analizira i uspoređuje uzroke i posljedice socijalnih razlika u nekim društvima sa stajališta dobrobiti pojedinca.</w:t>
            </w:r>
          </w:p>
          <w:p w:rsidR="000473CB" w:rsidRPr="000B5DC4" w:rsidRDefault="000473CB" w:rsidP="000473CB">
            <w:pPr>
              <w:pStyle w:val="TableParagraph"/>
              <w:ind w:left="107" w:right="283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odr C.4.4. </w:t>
            </w:r>
            <w:r w:rsidRPr="000B5DC4">
              <w:rPr>
                <w:sz w:val="16"/>
                <w:szCs w:val="16"/>
              </w:rPr>
              <w:t>Opisuje utjecaj različitih ekonomskih modela na dobrobit.</w:t>
            </w:r>
          </w:p>
        </w:tc>
        <w:tc>
          <w:tcPr>
            <w:tcW w:w="2456" w:type="pct"/>
          </w:tcPr>
          <w:p w:rsidR="000473CB" w:rsidRPr="000B5DC4" w:rsidRDefault="000473CB" w:rsidP="000473CB">
            <w:pPr>
              <w:pStyle w:val="TableParagraph"/>
              <w:spacing w:line="227" w:lineRule="exact"/>
              <w:ind w:left="109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Tjelesno zdravlje</w:t>
            </w:r>
          </w:p>
          <w:p w:rsidR="000473CB" w:rsidRPr="000B5DC4" w:rsidRDefault="000473CB" w:rsidP="009D0472">
            <w:pPr>
              <w:pStyle w:val="TableParagraph"/>
              <w:numPr>
                <w:ilvl w:val="2"/>
                <w:numId w:val="108"/>
              </w:numPr>
              <w:tabs>
                <w:tab w:val="left" w:pos="699"/>
              </w:tabs>
              <w:ind w:right="677"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Objašnjava važnost brige o reproduktivnom zdravlju i važnost odgovornoga spolnog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ponašanja.</w:t>
            </w:r>
          </w:p>
          <w:p w:rsidR="000473CB" w:rsidRPr="000B5DC4" w:rsidRDefault="000473CB" w:rsidP="009D0472">
            <w:pPr>
              <w:pStyle w:val="TableParagraph"/>
              <w:numPr>
                <w:ilvl w:val="2"/>
                <w:numId w:val="108"/>
              </w:numPr>
              <w:tabs>
                <w:tab w:val="left" w:pos="645"/>
              </w:tabs>
              <w:spacing w:before="1"/>
              <w:ind w:right="856" w:firstLine="0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A </w:t>
            </w:r>
            <w:r w:rsidRPr="000B5DC4">
              <w:rPr>
                <w:sz w:val="16"/>
                <w:szCs w:val="16"/>
              </w:rPr>
              <w:t>Razlikuje različite prehrambene stilove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te prepoznaje znakove poremećaja ravnoteže u organizmu.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8"/>
              </w:numPr>
              <w:tabs>
                <w:tab w:val="left" w:pos="642"/>
              </w:tabs>
              <w:ind w:right="942"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Prepoznaje važnost primjerene uporabe dodataka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prehrani.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8"/>
              </w:numPr>
              <w:tabs>
                <w:tab w:val="left" w:pos="642"/>
              </w:tabs>
              <w:ind w:right="577"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Primjenjuje prehranu prilagođenu godišnjem dobu i podneblju u svakodnevnom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životu.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8"/>
              </w:numPr>
              <w:tabs>
                <w:tab w:val="left" w:pos="642"/>
              </w:tabs>
              <w:ind w:right="909" w:firstLine="0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D </w:t>
            </w:r>
            <w:r w:rsidRPr="000B5DC4">
              <w:rPr>
                <w:sz w:val="16"/>
                <w:szCs w:val="16"/>
              </w:rPr>
              <w:t>Prepoznaje važnost održavanja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tjelesnih potencijala na optimalnoj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razini.</w:t>
            </w:r>
          </w:p>
          <w:p w:rsidR="000473CB" w:rsidRPr="000B5DC4" w:rsidRDefault="000473CB" w:rsidP="000473CB">
            <w:pPr>
              <w:pStyle w:val="TableParagraph"/>
              <w:ind w:left="109" w:right="16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A.4.3. </w:t>
            </w:r>
            <w:r w:rsidRPr="000B5DC4">
              <w:rPr>
                <w:sz w:val="16"/>
                <w:szCs w:val="16"/>
              </w:rPr>
              <w:t>Objašnjava utjecaj pravilne osobne higijene i higijene okoline na očuvanje zdravlje.</w:t>
            </w:r>
          </w:p>
          <w:p w:rsidR="000473CB" w:rsidRPr="000B5DC4" w:rsidRDefault="000473CB" w:rsidP="000473CB">
            <w:pPr>
              <w:pStyle w:val="TableParagraph"/>
              <w:spacing w:before="1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spacing w:line="229" w:lineRule="exact"/>
              <w:ind w:left="109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Mentalno i socijalno zdravlje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7"/>
              </w:numPr>
              <w:tabs>
                <w:tab w:val="left" w:pos="843"/>
              </w:tabs>
              <w:spacing w:line="229" w:lineRule="exact"/>
              <w:ind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Odabire primjerene odnose i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komunikaciju.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7"/>
              </w:numPr>
              <w:tabs>
                <w:tab w:val="left" w:pos="843"/>
              </w:tabs>
              <w:ind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Razvija tolerantan odnos prema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drugima.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7"/>
              </w:numPr>
              <w:tabs>
                <w:tab w:val="left" w:pos="843"/>
              </w:tabs>
              <w:spacing w:before="1"/>
              <w:ind w:right="310"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Analizira vrste nasilja, mogućnosti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izbjegavanja sukoba i načine njihova nenasilnog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rješavanja.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6"/>
              </w:numPr>
              <w:tabs>
                <w:tab w:val="left" w:pos="643"/>
              </w:tabs>
              <w:ind w:right="434"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Procjenjuje situacije koje mogu izazvati stres i odabire primjerene načine oslobađanja od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stresa.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6"/>
              </w:numPr>
              <w:tabs>
                <w:tab w:val="left" w:pos="643"/>
              </w:tabs>
              <w:ind w:right="144"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Obrazlaže utjecaj zaštitnih i rizičnih čimbenika na mentalno zdravlje.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6"/>
              </w:numPr>
              <w:tabs>
                <w:tab w:val="left" w:pos="643"/>
              </w:tabs>
              <w:ind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Razvija osobne potencijale i socijalne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uloge.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6"/>
              </w:numPr>
              <w:tabs>
                <w:tab w:val="left" w:pos="643"/>
              </w:tabs>
              <w:spacing w:before="1"/>
              <w:ind w:right="421" w:firstLine="0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D </w:t>
            </w:r>
            <w:r w:rsidRPr="000B5DC4">
              <w:rPr>
                <w:sz w:val="16"/>
                <w:szCs w:val="16"/>
              </w:rPr>
              <w:t>Razlikuje spolno odgovorno od</w:t>
            </w:r>
            <w:r w:rsidR="004636C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neodgovornog ponašanja.</w:t>
            </w:r>
          </w:p>
          <w:p w:rsidR="000473CB" w:rsidRPr="000B5DC4" w:rsidRDefault="000473CB" w:rsidP="000473CB">
            <w:pPr>
              <w:pStyle w:val="TableParagraph"/>
              <w:ind w:left="109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B.4.3. </w:t>
            </w:r>
            <w:r w:rsidRPr="000B5DC4">
              <w:rPr>
                <w:sz w:val="16"/>
                <w:szCs w:val="16"/>
              </w:rPr>
              <w:t>Analizira uzroke i posljedice određenih rizičnih ponašanja i ovisnosti.</w:t>
            </w:r>
          </w:p>
          <w:p w:rsidR="000473CB" w:rsidRPr="000B5DC4" w:rsidRDefault="000473CB" w:rsidP="000473CB">
            <w:pPr>
              <w:pStyle w:val="TableParagraph"/>
              <w:spacing w:before="11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ind w:left="109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Pomoć i samopomoć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5"/>
              </w:numPr>
              <w:tabs>
                <w:tab w:val="left" w:pos="843"/>
              </w:tabs>
              <w:ind w:right="381"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Objašnjava opasnosti konzumacije alkohola i drugih psihoaktivnih tvari i akutnih trovanja alkoholom i drugim psihoaktivnim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tvarima.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5"/>
              </w:numPr>
              <w:tabs>
                <w:tab w:val="left" w:pos="843"/>
              </w:tabs>
              <w:ind w:right="144"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Procjenjuje i predviđa opasnosti kojima je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izložen s naglaskom na opasnosti koje su karakteristične za mlade.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5"/>
              </w:numPr>
              <w:tabs>
                <w:tab w:val="left" w:pos="843"/>
              </w:tabs>
              <w:spacing w:before="1"/>
              <w:ind w:right="764"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Pravilno tumači upute o lijeku i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procjenjuje relevantnost zdravstvene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informacije.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4"/>
              </w:numPr>
              <w:tabs>
                <w:tab w:val="left" w:pos="843"/>
              </w:tabs>
              <w:ind w:right="387"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Primjenjuje postupke pružanja prve pomoći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pri najčešćim hitnim zdravstvenim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stanjima.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4"/>
              </w:numPr>
              <w:tabs>
                <w:tab w:val="left" w:pos="843"/>
              </w:tabs>
              <w:ind w:right="275"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Opisuje vodeće uzroke obolijevanja i smrtnosti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i povezuje određena oboljenja s rizikom za pojavu tih bolesti.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4"/>
              </w:numPr>
              <w:tabs>
                <w:tab w:val="left" w:pos="843"/>
              </w:tabs>
              <w:ind w:right="1051"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Opisuje kako i kada pružiti prvu pomoć učenicima sa zdravstvenim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teškoćama.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3"/>
              </w:numPr>
              <w:tabs>
                <w:tab w:val="left" w:pos="843"/>
              </w:tabs>
              <w:ind w:right="695"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Obrazlaže važnost odaziva na sistematske preglede i preventivne preglede u odrasloj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dobi.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3"/>
              </w:numPr>
              <w:tabs>
                <w:tab w:val="left" w:pos="843"/>
              </w:tabs>
              <w:ind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Opisuje usluge-zdravstva.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03"/>
              </w:numPr>
              <w:tabs>
                <w:tab w:val="left" w:pos="843"/>
              </w:tabs>
              <w:ind w:right="709" w:firstLine="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Obrazlaže pravo na izdavan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je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zdravstvene iskaznice EU-a.</w:t>
            </w:r>
          </w:p>
        </w:tc>
      </w:tr>
    </w:tbl>
    <w:p w:rsidR="000473CB" w:rsidRDefault="000473CB" w:rsidP="000473CB">
      <w:pPr>
        <w:rPr>
          <w:sz w:val="20"/>
        </w:rPr>
      </w:pPr>
    </w:p>
    <w:p w:rsidR="00201CCC" w:rsidRDefault="00201CCC" w:rsidP="000473CB">
      <w:pPr>
        <w:rPr>
          <w:sz w:val="20"/>
        </w:rPr>
      </w:pPr>
    </w:p>
    <w:p w:rsidR="00201CCC" w:rsidRDefault="00201CCC" w:rsidP="000473CB">
      <w:pPr>
        <w:rPr>
          <w:sz w:val="20"/>
        </w:rPr>
        <w:sectPr w:rsidR="00201CCC" w:rsidSect="000B5DC4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"/>
        <w:gridCol w:w="2305"/>
        <w:gridCol w:w="4251"/>
        <w:gridCol w:w="2807"/>
        <w:gridCol w:w="282"/>
      </w:tblGrid>
      <w:tr w:rsidR="000473CB" w:rsidRPr="000B5DC4" w:rsidTr="000B5DC4">
        <w:trPr>
          <w:gridBefore w:val="1"/>
          <w:wBefore w:w="4" w:type="pct"/>
          <w:trHeight w:val="691"/>
        </w:trPr>
        <w:tc>
          <w:tcPr>
            <w:tcW w:w="4996" w:type="pct"/>
            <w:gridSpan w:val="4"/>
          </w:tcPr>
          <w:p w:rsidR="000473CB" w:rsidRPr="000B5DC4" w:rsidRDefault="000473CB" w:rsidP="000473CB">
            <w:pPr>
              <w:pStyle w:val="TableParagraph"/>
              <w:spacing w:before="9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201CCC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4. CILUS – 1. I 2. RAZRED SŠ</w:t>
            </w:r>
          </w:p>
          <w:p w:rsidR="000473CB" w:rsidRPr="000B5DC4" w:rsidRDefault="000473CB" w:rsidP="000473CB">
            <w:pPr>
              <w:pStyle w:val="TableParagraph"/>
              <w:ind w:left="2204" w:right="2190"/>
              <w:jc w:val="center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ODGOJNO-OBRAZOVNA OČEKIVANJA MEĐUPREDMETNIH TEMA</w:t>
            </w:r>
          </w:p>
        </w:tc>
      </w:tr>
      <w:tr w:rsidR="000473CB" w:rsidRPr="000B5DC4" w:rsidTr="000B5DC4">
        <w:trPr>
          <w:gridBefore w:val="1"/>
          <w:wBefore w:w="4" w:type="pct"/>
          <w:trHeight w:val="690"/>
        </w:trPr>
        <w:tc>
          <w:tcPr>
            <w:tcW w:w="4996" w:type="pct"/>
            <w:gridSpan w:val="4"/>
          </w:tcPr>
          <w:p w:rsidR="000473CB" w:rsidRPr="000B5DC4" w:rsidRDefault="000473CB" w:rsidP="000473CB">
            <w:pPr>
              <w:pStyle w:val="TableParagraph"/>
              <w:spacing w:before="8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1F7E4D">
            <w:pPr>
              <w:pStyle w:val="TableParagraph"/>
              <w:spacing w:before="1"/>
              <w:ind w:left="2200" w:right="2190"/>
              <w:jc w:val="center"/>
              <w:rPr>
                <w:b/>
                <w:sz w:val="16"/>
                <w:szCs w:val="16"/>
              </w:rPr>
            </w:pPr>
            <w:r w:rsidRPr="000B5DC4">
              <w:rPr>
                <w:b/>
                <w:color w:val="FF0000"/>
                <w:sz w:val="16"/>
                <w:szCs w:val="16"/>
              </w:rPr>
              <w:t>UČITI KAKO U</w:t>
            </w:r>
            <w:r w:rsidR="001F7E4D">
              <w:rPr>
                <w:b/>
                <w:color w:val="FF0000"/>
                <w:sz w:val="16"/>
                <w:szCs w:val="16"/>
              </w:rPr>
              <w:t>č</w:t>
            </w:r>
            <w:r w:rsidRPr="000B5DC4">
              <w:rPr>
                <w:b/>
                <w:color w:val="FF0000"/>
                <w:sz w:val="16"/>
                <w:szCs w:val="16"/>
              </w:rPr>
              <w:t>ITI</w:t>
            </w:r>
          </w:p>
        </w:tc>
      </w:tr>
      <w:tr w:rsidR="000473CB" w:rsidRPr="000B5DC4" w:rsidTr="000B5DC4">
        <w:trPr>
          <w:gridBefore w:val="1"/>
          <w:wBefore w:w="4" w:type="pct"/>
          <w:trHeight w:val="12282"/>
        </w:trPr>
        <w:tc>
          <w:tcPr>
            <w:tcW w:w="4996" w:type="pct"/>
            <w:gridSpan w:val="4"/>
          </w:tcPr>
          <w:p w:rsidR="000473CB" w:rsidRPr="000B5DC4" w:rsidRDefault="000473CB" w:rsidP="000473CB">
            <w:pPr>
              <w:pStyle w:val="TableParagraph"/>
              <w:spacing w:line="227" w:lineRule="exact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1. domena: Primjena strategija učenja i upravljanja informacijama</w:t>
            </w:r>
          </w:p>
          <w:p w:rsidR="000473CB" w:rsidRPr="000B5DC4" w:rsidRDefault="000473CB" w:rsidP="000473CB">
            <w:pPr>
              <w:pStyle w:val="TableParagraph"/>
              <w:spacing w:before="9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102"/>
              </w:numPr>
              <w:tabs>
                <w:tab w:val="left" w:pos="277"/>
              </w:tabs>
              <w:spacing w:before="1"/>
              <w:ind w:hanging="166"/>
              <w:rPr>
                <w:i/>
                <w:sz w:val="16"/>
                <w:szCs w:val="16"/>
              </w:rPr>
            </w:pPr>
            <w:r w:rsidRPr="000B5DC4">
              <w:rPr>
                <w:i/>
                <w:sz w:val="16"/>
                <w:szCs w:val="16"/>
              </w:rPr>
              <w:t>Upravljanje informacijama</w:t>
            </w:r>
          </w:p>
          <w:p w:rsidR="000473CB" w:rsidRPr="000B5DC4" w:rsidRDefault="000473CB" w:rsidP="000473CB">
            <w:pPr>
              <w:pStyle w:val="TableParagraph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uku A.4/5.1. </w:t>
            </w:r>
            <w:r w:rsidRPr="000B5DC4">
              <w:rPr>
                <w:sz w:val="16"/>
                <w:szCs w:val="16"/>
              </w:rPr>
              <w:t>Učenik samostalno traži nove informacije iz različitih izvora, transformira ih u novo znanje i uspješno primjenjuje pri rješavanju problema.</w:t>
            </w: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102"/>
              </w:numPr>
              <w:tabs>
                <w:tab w:val="left" w:pos="277"/>
              </w:tabs>
              <w:spacing w:before="183"/>
              <w:ind w:hanging="166"/>
              <w:rPr>
                <w:i/>
                <w:sz w:val="16"/>
                <w:szCs w:val="16"/>
              </w:rPr>
            </w:pPr>
            <w:r w:rsidRPr="000B5DC4">
              <w:rPr>
                <w:i/>
                <w:sz w:val="16"/>
                <w:szCs w:val="16"/>
              </w:rPr>
              <w:t>Primjena strategija učenja i rješavanje</w:t>
            </w:r>
            <w:r w:rsidR="001F7E4D">
              <w:rPr>
                <w:i/>
                <w:sz w:val="16"/>
                <w:szCs w:val="16"/>
              </w:rPr>
              <w:t xml:space="preserve"> </w:t>
            </w:r>
            <w:r w:rsidRPr="000B5DC4">
              <w:rPr>
                <w:i/>
                <w:sz w:val="16"/>
                <w:szCs w:val="16"/>
              </w:rPr>
              <w:t>problema</w:t>
            </w:r>
          </w:p>
          <w:p w:rsidR="000473CB" w:rsidRPr="000B5DC4" w:rsidRDefault="000473CB" w:rsidP="000473C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uku A.4/5.2. </w:t>
            </w:r>
            <w:r w:rsidRPr="000B5DC4">
              <w:rPr>
                <w:sz w:val="16"/>
                <w:szCs w:val="16"/>
              </w:rPr>
              <w:t>Učenik se koristi različitim strategijama učenja i samostalno ih primjenjuje u ostvarivanju ciljeva učenja i rješavanju problema u svim područjima učenja.</w:t>
            </w: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102"/>
              </w:numPr>
              <w:tabs>
                <w:tab w:val="left" w:pos="331"/>
              </w:tabs>
              <w:spacing w:before="186" w:line="229" w:lineRule="exact"/>
              <w:ind w:left="330" w:hanging="220"/>
              <w:rPr>
                <w:i/>
                <w:sz w:val="16"/>
                <w:szCs w:val="16"/>
              </w:rPr>
            </w:pPr>
            <w:r w:rsidRPr="000B5DC4">
              <w:rPr>
                <w:i/>
                <w:sz w:val="16"/>
                <w:szCs w:val="16"/>
              </w:rPr>
              <w:t>Kreativno</w:t>
            </w:r>
            <w:r w:rsidR="001F7E4D">
              <w:rPr>
                <w:i/>
                <w:sz w:val="16"/>
                <w:szCs w:val="16"/>
              </w:rPr>
              <w:t xml:space="preserve"> </w:t>
            </w:r>
            <w:r w:rsidRPr="000B5DC4">
              <w:rPr>
                <w:i/>
                <w:sz w:val="16"/>
                <w:szCs w:val="16"/>
              </w:rPr>
              <w:t>mišljenje</w:t>
            </w:r>
          </w:p>
          <w:p w:rsidR="000473CB" w:rsidRPr="000B5DC4" w:rsidRDefault="000473CB" w:rsidP="000473CB">
            <w:pPr>
              <w:pStyle w:val="TableParagraph"/>
              <w:spacing w:line="229" w:lineRule="exac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uku A.4/5.3. </w:t>
            </w:r>
            <w:r w:rsidRPr="000B5DC4">
              <w:rPr>
                <w:sz w:val="16"/>
                <w:szCs w:val="16"/>
              </w:rPr>
              <w:t>Učenik kreativno djeluje u različitim područjima učenja.</w:t>
            </w: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102"/>
              </w:numPr>
              <w:tabs>
                <w:tab w:val="left" w:pos="331"/>
              </w:tabs>
              <w:spacing w:before="185"/>
              <w:ind w:left="330" w:hanging="220"/>
              <w:rPr>
                <w:sz w:val="16"/>
                <w:szCs w:val="16"/>
              </w:rPr>
            </w:pPr>
            <w:r w:rsidRPr="000B5DC4">
              <w:rPr>
                <w:sz w:val="16"/>
                <w:szCs w:val="16"/>
              </w:rPr>
              <w:t>Kritičko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mišljenje</w:t>
            </w:r>
          </w:p>
          <w:p w:rsidR="000473CB" w:rsidRPr="000B5DC4" w:rsidRDefault="000473CB" w:rsidP="000473C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uku A.4/5.4. </w:t>
            </w:r>
            <w:r w:rsidRPr="000B5DC4">
              <w:rPr>
                <w:sz w:val="16"/>
                <w:szCs w:val="16"/>
              </w:rPr>
              <w:t>Učenik samostalno kritički promišlja i vrednuje ideje.</w:t>
            </w:r>
          </w:p>
          <w:p w:rsidR="000473CB" w:rsidRPr="000B5DC4" w:rsidRDefault="000473CB" w:rsidP="000473CB">
            <w:pPr>
              <w:pStyle w:val="TableParagraph"/>
              <w:spacing w:before="9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2. domena: Upravljanje svojim učenjem</w:t>
            </w: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101"/>
              </w:numPr>
              <w:tabs>
                <w:tab w:val="left" w:pos="331"/>
              </w:tabs>
              <w:spacing w:before="185"/>
              <w:ind w:hanging="220"/>
              <w:rPr>
                <w:i/>
                <w:sz w:val="16"/>
                <w:szCs w:val="16"/>
              </w:rPr>
            </w:pPr>
            <w:r w:rsidRPr="000B5DC4">
              <w:rPr>
                <w:i/>
                <w:sz w:val="16"/>
                <w:szCs w:val="16"/>
              </w:rPr>
              <w:t>Planiranje</w:t>
            </w:r>
          </w:p>
          <w:p w:rsidR="000473CB" w:rsidRPr="000B5DC4" w:rsidRDefault="000473CB" w:rsidP="000473CB">
            <w:pPr>
              <w:pStyle w:val="TableParagraph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uku B.4/5.1.</w:t>
            </w:r>
            <w:r w:rsidRPr="000B5DC4">
              <w:rPr>
                <w:sz w:val="16"/>
                <w:szCs w:val="16"/>
              </w:rPr>
              <w:t>Učenik samostalno određuje ciljeve učenja, odabire pristup učenju te planira učenje.</w:t>
            </w: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101"/>
              </w:numPr>
              <w:tabs>
                <w:tab w:val="left" w:pos="331"/>
              </w:tabs>
              <w:spacing w:before="183"/>
              <w:ind w:hanging="220"/>
              <w:rPr>
                <w:i/>
                <w:sz w:val="16"/>
                <w:szCs w:val="16"/>
              </w:rPr>
            </w:pPr>
            <w:r w:rsidRPr="000B5DC4">
              <w:rPr>
                <w:i/>
                <w:sz w:val="16"/>
                <w:szCs w:val="16"/>
              </w:rPr>
              <w:t>Praćenje</w:t>
            </w:r>
          </w:p>
          <w:p w:rsidR="000473CB" w:rsidRPr="000B5DC4" w:rsidRDefault="000473CB" w:rsidP="000473CB">
            <w:pPr>
              <w:pStyle w:val="TableParagraph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uku B.4/5.2. </w:t>
            </w:r>
            <w:r w:rsidRPr="000B5DC4">
              <w:rPr>
                <w:sz w:val="16"/>
                <w:szCs w:val="16"/>
              </w:rPr>
              <w:t>Učenik prati učinkovitost učenja i svoje napredovanje tijekom učenja.</w:t>
            </w: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101"/>
              </w:numPr>
              <w:tabs>
                <w:tab w:val="left" w:pos="331"/>
              </w:tabs>
              <w:spacing w:before="186" w:line="229" w:lineRule="exact"/>
              <w:ind w:left="331"/>
              <w:rPr>
                <w:i/>
                <w:sz w:val="16"/>
                <w:szCs w:val="16"/>
              </w:rPr>
            </w:pPr>
            <w:r w:rsidRPr="000B5DC4">
              <w:rPr>
                <w:i/>
                <w:sz w:val="16"/>
                <w:szCs w:val="16"/>
              </w:rPr>
              <w:t>Prilagodba</w:t>
            </w:r>
            <w:r w:rsidR="001F7E4D">
              <w:rPr>
                <w:i/>
                <w:sz w:val="16"/>
                <w:szCs w:val="16"/>
              </w:rPr>
              <w:t xml:space="preserve"> </w:t>
            </w:r>
            <w:r w:rsidRPr="000B5DC4">
              <w:rPr>
                <w:i/>
                <w:sz w:val="16"/>
                <w:szCs w:val="16"/>
              </w:rPr>
              <w:t>učenja</w:t>
            </w:r>
          </w:p>
          <w:p w:rsidR="000473CB" w:rsidRPr="000B5DC4" w:rsidRDefault="000473CB" w:rsidP="000473CB">
            <w:pPr>
              <w:pStyle w:val="TableParagraph"/>
              <w:spacing w:line="229" w:lineRule="exac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uku B.4/5.3. </w:t>
            </w:r>
            <w:r w:rsidRPr="000B5DC4">
              <w:rPr>
                <w:sz w:val="16"/>
                <w:szCs w:val="16"/>
              </w:rPr>
              <w:t>Učenik regulira svoje učenje mijenjajući prema potrebi plan ili pristup učenju.</w:t>
            </w: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101"/>
              </w:numPr>
              <w:tabs>
                <w:tab w:val="left" w:pos="331"/>
              </w:tabs>
              <w:spacing w:before="185"/>
              <w:ind w:left="331"/>
              <w:rPr>
                <w:i/>
                <w:sz w:val="16"/>
                <w:szCs w:val="16"/>
              </w:rPr>
            </w:pPr>
            <w:r w:rsidRPr="000B5DC4">
              <w:rPr>
                <w:i/>
                <w:sz w:val="16"/>
                <w:szCs w:val="16"/>
              </w:rPr>
              <w:t>Samovrednovanje/samoprocjena</w:t>
            </w:r>
          </w:p>
          <w:p w:rsidR="000473CB" w:rsidRPr="000B5DC4" w:rsidRDefault="000473CB" w:rsidP="000473C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uku B.4/5.4. </w:t>
            </w:r>
            <w:r w:rsidRPr="000B5DC4">
              <w:rPr>
                <w:sz w:val="16"/>
                <w:szCs w:val="16"/>
              </w:rPr>
              <w:t>Učenik samovrednuje proces učenja i svoje rezultate, procjenjuje ostvareni napredak te na temelju toga planira buduće učenje.</w:t>
            </w:r>
          </w:p>
          <w:p w:rsidR="000473CB" w:rsidRPr="000B5DC4" w:rsidRDefault="000473CB" w:rsidP="000473CB">
            <w:pPr>
              <w:pStyle w:val="TableParagraph"/>
              <w:spacing w:before="10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3. domena: Upravljanje emocijama i motivacijom u učenju</w:t>
            </w: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100"/>
              </w:numPr>
              <w:tabs>
                <w:tab w:val="left" w:pos="277"/>
              </w:tabs>
              <w:spacing w:before="185" w:line="229" w:lineRule="exact"/>
              <w:ind w:hanging="166"/>
              <w:rPr>
                <w:i/>
                <w:sz w:val="16"/>
                <w:szCs w:val="16"/>
              </w:rPr>
            </w:pPr>
            <w:r w:rsidRPr="000B5DC4">
              <w:rPr>
                <w:i/>
                <w:sz w:val="16"/>
                <w:szCs w:val="16"/>
              </w:rPr>
              <w:t>Vrijednost učenja</w:t>
            </w:r>
          </w:p>
          <w:p w:rsidR="000473CB" w:rsidRPr="000B5DC4" w:rsidRDefault="000473CB" w:rsidP="000473CB">
            <w:pPr>
              <w:pStyle w:val="TableParagraph"/>
              <w:spacing w:line="229" w:lineRule="exact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uku C.4/5.1. </w:t>
            </w:r>
            <w:r w:rsidRPr="000B5DC4">
              <w:rPr>
                <w:sz w:val="16"/>
                <w:szCs w:val="16"/>
              </w:rPr>
              <w:t>Učenik može objasniti vrijednost učenja za svoj život.</w:t>
            </w: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100"/>
              </w:numPr>
              <w:tabs>
                <w:tab w:val="left" w:pos="331"/>
              </w:tabs>
              <w:spacing w:before="185"/>
              <w:ind w:left="330" w:hanging="220"/>
              <w:rPr>
                <w:i/>
                <w:sz w:val="16"/>
                <w:szCs w:val="16"/>
              </w:rPr>
            </w:pPr>
            <w:r w:rsidRPr="000B5DC4">
              <w:rPr>
                <w:i/>
                <w:sz w:val="16"/>
                <w:szCs w:val="16"/>
              </w:rPr>
              <w:t>Slika o sebi kao</w:t>
            </w:r>
            <w:r w:rsidR="001F7E4D">
              <w:rPr>
                <w:i/>
                <w:sz w:val="16"/>
                <w:szCs w:val="16"/>
              </w:rPr>
              <w:t xml:space="preserve"> </w:t>
            </w:r>
            <w:r w:rsidRPr="000B5DC4">
              <w:rPr>
                <w:i/>
                <w:sz w:val="16"/>
                <w:szCs w:val="16"/>
              </w:rPr>
              <w:t>učeniku</w:t>
            </w:r>
          </w:p>
          <w:p w:rsidR="000473CB" w:rsidRPr="000B5DC4" w:rsidRDefault="000473CB" w:rsidP="000473C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uku C.4/5.2. </w:t>
            </w:r>
            <w:r w:rsidRPr="000B5DC4">
              <w:rPr>
                <w:sz w:val="16"/>
                <w:szCs w:val="16"/>
              </w:rPr>
              <w:t>Učenik iskazuje pozitivna i visoka očekivanja i vjeruje u svoj uspjeh u učenju.</w:t>
            </w: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100"/>
              </w:numPr>
              <w:tabs>
                <w:tab w:val="left" w:pos="331"/>
              </w:tabs>
              <w:spacing w:before="183"/>
              <w:ind w:left="330" w:hanging="220"/>
              <w:rPr>
                <w:i/>
                <w:sz w:val="16"/>
                <w:szCs w:val="16"/>
              </w:rPr>
            </w:pPr>
            <w:r w:rsidRPr="000B5DC4">
              <w:rPr>
                <w:i/>
                <w:sz w:val="16"/>
                <w:szCs w:val="16"/>
              </w:rPr>
              <w:t>Interes</w:t>
            </w:r>
          </w:p>
          <w:p w:rsidR="000473CB" w:rsidRPr="000B5DC4" w:rsidRDefault="000473CB" w:rsidP="000473C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uku C.4/5.3. </w:t>
            </w:r>
            <w:r w:rsidRPr="000B5DC4">
              <w:rPr>
                <w:sz w:val="16"/>
                <w:szCs w:val="16"/>
              </w:rPr>
              <w:t>Učenik iskazuje interes za različita područja, preuzima odgovornost za svoje učenje i ustraje u učenju.</w:t>
            </w: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100"/>
              </w:numPr>
              <w:tabs>
                <w:tab w:val="left" w:pos="278"/>
              </w:tabs>
              <w:spacing w:before="185" w:line="229" w:lineRule="exact"/>
              <w:ind w:left="277"/>
              <w:rPr>
                <w:i/>
                <w:sz w:val="16"/>
                <w:szCs w:val="16"/>
              </w:rPr>
            </w:pPr>
            <w:r w:rsidRPr="000B5DC4">
              <w:rPr>
                <w:i/>
                <w:sz w:val="16"/>
                <w:szCs w:val="16"/>
              </w:rPr>
              <w:t>Emocije</w:t>
            </w:r>
          </w:p>
          <w:p w:rsidR="000473CB" w:rsidRPr="000B5DC4" w:rsidRDefault="000473CB" w:rsidP="000473CB">
            <w:pPr>
              <w:pStyle w:val="TableParagraph"/>
              <w:ind w:right="150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uku C.4/5.4. </w:t>
            </w:r>
            <w:r w:rsidRPr="000B5DC4">
              <w:rPr>
                <w:sz w:val="16"/>
                <w:szCs w:val="16"/>
              </w:rPr>
              <w:t>Učenik se koristi ugodnim emocijama i raspoloženjima tako da potiču učenje i kontrolira neugodne emocije i raspoloženja tako da ga ne ometaju u učenju.</w:t>
            </w:r>
          </w:p>
          <w:p w:rsidR="000473CB" w:rsidRPr="000B5DC4" w:rsidRDefault="000473CB" w:rsidP="000473CB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4. domena: Stvaranje okružja za učenje</w:t>
            </w: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spacing w:before="183"/>
              <w:ind w:hanging="166"/>
              <w:rPr>
                <w:i/>
                <w:sz w:val="16"/>
                <w:szCs w:val="16"/>
              </w:rPr>
            </w:pPr>
            <w:r w:rsidRPr="000B5DC4">
              <w:rPr>
                <w:i/>
                <w:sz w:val="16"/>
                <w:szCs w:val="16"/>
              </w:rPr>
              <w:t>Fizičko okružje</w:t>
            </w:r>
            <w:r w:rsidR="001F7E4D">
              <w:rPr>
                <w:i/>
                <w:sz w:val="16"/>
                <w:szCs w:val="16"/>
              </w:rPr>
              <w:t xml:space="preserve"> </w:t>
            </w:r>
            <w:r w:rsidRPr="000B5DC4">
              <w:rPr>
                <w:i/>
                <w:sz w:val="16"/>
                <w:szCs w:val="16"/>
              </w:rPr>
              <w:t>učenja</w:t>
            </w:r>
          </w:p>
          <w:p w:rsidR="000473CB" w:rsidRPr="000B5DC4" w:rsidRDefault="000473CB" w:rsidP="000473CB">
            <w:pPr>
              <w:pStyle w:val="TableParagraph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uku D.4/5.1. </w:t>
            </w:r>
            <w:r w:rsidRPr="000B5DC4">
              <w:rPr>
                <w:sz w:val="16"/>
                <w:szCs w:val="16"/>
              </w:rPr>
              <w:t>Učenik stvara prikladno fizičko okruženje za učenje s ciljem poboljšanja koncentracije i motivacije.</w:t>
            </w:r>
          </w:p>
          <w:p w:rsidR="000473CB" w:rsidRPr="000B5DC4" w:rsidRDefault="000473CB" w:rsidP="009D0472">
            <w:pPr>
              <w:pStyle w:val="TableParagraph"/>
              <w:numPr>
                <w:ilvl w:val="0"/>
                <w:numId w:val="99"/>
              </w:numPr>
              <w:tabs>
                <w:tab w:val="left" w:pos="331"/>
              </w:tabs>
              <w:spacing w:before="186" w:line="229" w:lineRule="exact"/>
              <w:ind w:left="330" w:hanging="220"/>
              <w:rPr>
                <w:i/>
                <w:sz w:val="16"/>
                <w:szCs w:val="16"/>
              </w:rPr>
            </w:pPr>
            <w:r w:rsidRPr="000B5DC4">
              <w:rPr>
                <w:i/>
                <w:sz w:val="16"/>
                <w:szCs w:val="16"/>
              </w:rPr>
              <w:t>Suradnja s</w:t>
            </w:r>
            <w:r w:rsidR="001F7E4D">
              <w:rPr>
                <w:i/>
                <w:sz w:val="16"/>
                <w:szCs w:val="16"/>
              </w:rPr>
              <w:t xml:space="preserve"> </w:t>
            </w:r>
            <w:r w:rsidRPr="000B5DC4">
              <w:rPr>
                <w:i/>
                <w:sz w:val="16"/>
                <w:szCs w:val="16"/>
              </w:rPr>
              <w:t>drugima</w:t>
            </w:r>
          </w:p>
          <w:p w:rsidR="000473CB" w:rsidRPr="000B5DC4" w:rsidRDefault="000473CB" w:rsidP="001F7E4D">
            <w:pPr>
              <w:pStyle w:val="TableParagraph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ukuD.4/5.2.</w:t>
            </w:r>
            <w:r w:rsidRPr="000B5DC4">
              <w:rPr>
                <w:sz w:val="16"/>
                <w:szCs w:val="16"/>
              </w:rPr>
              <w:t>Učenik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ostvaruje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dobru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komunikaciju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s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drugima,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uspješn</w:t>
            </w:r>
            <w:r w:rsidR="001F7E4D">
              <w:rPr>
                <w:sz w:val="16"/>
                <w:szCs w:val="16"/>
              </w:rPr>
              <w:t xml:space="preserve">o </w:t>
            </w:r>
            <w:r w:rsidRPr="000B5DC4">
              <w:rPr>
                <w:sz w:val="16"/>
                <w:szCs w:val="16"/>
              </w:rPr>
              <w:t>surađuje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u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različitim situacijama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i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spreman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j</w:t>
            </w:r>
            <w:r w:rsidR="001F7E4D">
              <w:rPr>
                <w:sz w:val="16"/>
                <w:szCs w:val="16"/>
              </w:rPr>
              <w:t xml:space="preserve">e  </w:t>
            </w:r>
            <w:r w:rsidRPr="000B5DC4">
              <w:rPr>
                <w:sz w:val="16"/>
                <w:szCs w:val="16"/>
              </w:rPr>
              <w:t>zatražiti i ponuditi</w:t>
            </w:r>
            <w:r w:rsidR="001F7E4D">
              <w:rPr>
                <w:sz w:val="16"/>
                <w:szCs w:val="16"/>
              </w:rPr>
              <w:t xml:space="preserve"> </w:t>
            </w:r>
            <w:r w:rsidRPr="000B5DC4">
              <w:rPr>
                <w:sz w:val="16"/>
                <w:szCs w:val="16"/>
              </w:rPr>
              <w:t>pomoć.</w:t>
            </w:r>
          </w:p>
        </w:tc>
      </w:tr>
      <w:tr w:rsidR="000473CB" w:rsidRPr="000B5DC4" w:rsidTr="000B5DC4">
        <w:trPr>
          <w:gridAfter w:val="1"/>
          <w:wAfter w:w="146" w:type="pct"/>
          <w:trHeight w:val="695"/>
        </w:trPr>
        <w:tc>
          <w:tcPr>
            <w:tcW w:w="4854" w:type="pct"/>
            <w:gridSpan w:val="4"/>
          </w:tcPr>
          <w:p w:rsidR="000473CB" w:rsidRPr="000B5DC4" w:rsidRDefault="000473CB" w:rsidP="000473CB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  <w:p w:rsidR="00337D1E" w:rsidRPr="000B5DC4" w:rsidRDefault="00337D1E" w:rsidP="000473CB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337D1E" w:rsidRPr="000B5DC4" w:rsidRDefault="00337D1E" w:rsidP="000473CB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337D1E" w:rsidRPr="000B5DC4" w:rsidRDefault="00337D1E" w:rsidP="000473CB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337D1E" w:rsidRPr="000B5DC4" w:rsidRDefault="00337D1E" w:rsidP="000473CB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337D1E" w:rsidRPr="000B5DC4" w:rsidRDefault="00337D1E" w:rsidP="0007758D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5. CILUS – 3. I 4. RAZRED SŠ</w:t>
            </w:r>
          </w:p>
          <w:p w:rsidR="000473CB" w:rsidRPr="000B5DC4" w:rsidRDefault="000473CB" w:rsidP="000473CB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ODGOJNO-OBRAZOVNA OČEKIVANJA MEĐUPREDMETNIH TEMA</w:t>
            </w:r>
          </w:p>
        </w:tc>
      </w:tr>
      <w:tr w:rsidR="000473CB" w:rsidRPr="000B5DC4" w:rsidTr="000B5DC4">
        <w:trPr>
          <w:gridAfter w:val="1"/>
          <w:wAfter w:w="146" w:type="pct"/>
          <w:trHeight w:val="702"/>
        </w:trPr>
        <w:tc>
          <w:tcPr>
            <w:tcW w:w="1198" w:type="pct"/>
            <w:gridSpan w:val="2"/>
          </w:tcPr>
          <w:p w:rsidR="000473CB" w:rsidRPr="000B5DC4" w:rsidRDefault="000473CB" w:rsidP="000473CB">
            <w:pPr>
              <w:pStyle w:val="TableParagraph"/>
              <w:spacing w:before="119"/>
              <w:ind w:left="597" w:right="280" w:hanging="284"/>
              <w:rPr>
                <w:b/>
                <w:sz w:val="16"/>
                <w:szCs w:val="16"/>
              </w:rPr>
            </w:pPr>
            <w:r w:rsidRPr="000B5DC4">
              <w:rPr>
                <w:b/>
                <w:color w:val="FF0000"/>
                <w:sz w:val="16"/>
                <w:szCs w:val="16"/>
              </w:rPr>
              <w:lastRenderedPageBreak/>
              <w:t>GRAĐANSKI ODGOJ I OBRAZOVANJE</w:t>
            </w:r>
          </w:p>
        </w:tc>
        <w:tc>
          <w:tcPr>
            <w:tcW w:w="2202" w:type="pct"/>
          </w:tcPr>
          <w:p w:rsidR="000473CB" w:rsidRPr="000B5DC4" w:rsidRDefault="000473CB" w:rsidP="000473CB">
            <w:pPr>
              <w:pStyle w:val="TableParagraph"/>
              <w:spacing w:before="119"/>
              <w:ind w:left="756" w:right="722" w:firstLine="240"/>
              <w:rPr>
                <w:b/>
                <w:sz w:val="16"/>
                <w:szCs w:val="16"/>
              </w:rPr>
            </w:pPr>
            <w:r w:rsidRPr="000B5DC4">
              <w:rPr>
                <w:b/>
                <w:color w:val="FF0000"/>
                <w:sz w:val="16"/>
                <w:szCs w:val="16"/>
              </w:rPr>
              <w:t>UPORABA INFORMACIJSKE I KOMUNIKACIJSKE TEHNOLOGIJE</w:t>
            </w:r>
          </w:p>
        </w:tc>
        <w:tc>
          <w:tcPr>
            <w:tcW w:w="1454" w:type="pct"/>
          </w:tcPr>
          <w:p w:rsidR="000473CB" w:rsidRPr="000B5DC4" w:rsidRDefault="000473CB" w:rsidP="000473CB">
            <w:pPr>
              <w:pStyle w:val="TableParagraph"/>
              <w:spacing w:before="119"/>
              <w:ind w:left="1082" w:right="446" w:hanging="605"/>
              <w:rPr>
                <w:b/>
                <w:sz w:val="16"/>
                <w:szCs w:val="16"/>
              </w:rPr>
            </w:pPr>
            <w:r w:rsidRPr="000B5DC4">
              <w:rPr>
                <w:b/>
                <w:color w:val="FF0000"/>
                <w:sz w:val="16"/>
                <w:szCs w:val="16"/>
              </w:rPr>
              <w:t>OSOBNI I SOCIJALNI RAZVOJ</w:t>
            </w:r>
          </w:p>
        </w:tc>
      </w:tr>
      <w:tr w:rsidR="000473CB" w:rsidRPr="000B5DC4" w:rsidTr="000B5DC4">
        <w:trPr>
          <w:gridAfter w:val="1"/>
          <w:wAfter w:w="146" w:type="pct"/>
          <w:trHeight w:val="934"/>
        </w:trPr>
        <w:tc>
          <w:tcPr>
            <w:tcW w:w="1198" w:type="pct"/>
            <w:gridSpan w:val="2"/>
            <w:tcBorders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line="230" w:lineRule="exact"/>
              <w:ind w:right="147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Domena </w:t>
            </w:r>
            <w:r w:rsidRPr="000B5DC4">
              <w:rPr>
                <w:b/>
                <w:spacing w:val="-3"/>
                <w:sz w:val="16"/>
                <w:szCs w:val="16"/>
              </w:rPr>
              <w:t xml:space="preserve">A: </w:t>
            </w:r>
            <w:r w:rsidRPr="000B5DC4">
              <w:rPr>
                <w:b/>
                <w:sz w:val="16"/>
                <w:szCs w:val="16"/>
              </w:rPr>
              <w:t xml:space="preserve">Ljudska prava </w:t>
            </w:r>
            <w:r w:rsidRPr="000B5DC4">
              <w:rPr>
                <w:b/>
                <w:color w:val="221F1F"/>
                <w:sz w:val="16"/>
                <w:szCs w:val="16"/>
              </w:rPr>
              <w:t xml:space="preserve">ooo A.5.1. </w:t>
            </w:r>
            <w:r w:rsidRPr="000B5DC4">
              <w:rPr>
                <w:color w:val="221F1F"/>
                <w:sz w:val="16"/>
                <w:szCs w:val="16"/>
              </w:rPr>
              <w:t>Aktivno sudjeluje u zaštiti i promicanju ljudskih prava.</w:t>
            </w:r>
          </w:p>
        </w:tc>
        <w:tc>
          <w:tcPr>
            <w:tcW w:w="2202" w:type="pct"/>
            <w:tcBorders>
              <w:bottom w:val="nil"/>
            </w:tcBorders>
          </w:tcPr>
          <w:p w:rsidR="000473CB" w:rsidRPr="000B5DC4" w:rsidRDefault="000473CB" w:rsidP="000473CB">
            <w:pPr>
              <w:pStyle w:val="TableParagraph"/>
              <w:ind w:right="183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A. domena: Funkcionalna i odgovorna uporaba IKT-a</w:t>
            </w:r>
          </w:p>
          <w:p w:rsidR="000473CB" w:rsidRPr="000B5DC4" w:rsidRDefault="000473CB" w:rsidP="000473CB">
            <w:pPr>
              <w:pStyle w:val="TableParagraph"/>
              <w:spacing w:line="230" w:lineRule="atLeast"/>
              <w:ind w:right="183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ikt A.5.1. </w:t>
            </w:r>
            <w:r w:rsidRPr="000B5DC4">
              <w:rPr>
                <w:color w:val="221F1F"/>
                <w:sz w:val="16"/>
                <w:szCs w:val="16"/>
              </w:rPr>
              <w:t>Učenik analitički odlučuje o odabiru odgovarajuće digitalne tehnologije.</w:t>
            </w:r>
          </w:p>
        </w:tc>
        <w:tc>
          <w:tcPr>
            <w:tcW w:w="1454" w:type="pct"/>
            <w:vMerge w:val="restart"/>
          </w:tcPr>
          <w:p w:rsidR="000473CB" w:rsidRPr="000B5DC4" w:rsidRDefault="000473CB" w:rsidP="000473CB">
            <w:pPr>
              <w:pStyle w:val="TableParagraph"/>
              <w:spacing w:line="227" w:lineRule="exact"/>
              <w:ind w:left="108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 A: Ja</w:t>
            </w:r>
          </w:p>
          <w:p w:rsidR="000473CB" w:rsidRPr="000B5DC4" w:rsidRDefault="000473CB" w:rsidP="000473CB">
            <w:pPr>
              <w:pStyle w:val="TableParagraph"/>
              <w:spacing w:line="256" w:lineRule="auto"/>
              <w:ind w:left="108" w:right="142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osr A.5.1. </w:t>
            </w:r>
            <w:r w:rsidRPr="000B5DC4">
              <w:rPr>
                <w:color w:val="221F1F"/>
                <w:sz w:val="16"/>
                <w:szCs w:val="16"/>
              </w:rPr>
              <w:t xml:space="preserve">Razvija sliku o sebi. </w:t>
            </w:r>
            <w:r w:rsidRPr="000B5DC4">
              <w:rPr>
                <w:b/>
                <w:color w:val="221F1F"/>
                <w:sz w:val="16"/>
                <w:szCs w:val="16"/>
              </w:rPr>
              <w:t xml:space="preserve">osr A.5.2. </w:t>
            </w:r>
            <w:r w:rsidRPr="000B5DC4">
              <w:rPr>
                <w:color w:val="221F1F"/>
                <w:sz w:val="16"/>
                <w:szCs w:val="16"/>
              </w:rPr>
              <w:t>Upravlja emocijama i ponašanjem.</w:t>
            </w:r>
          </w:p>
          <w:p w:rsidR="000473CB" w:rsidRPr="000B5DC4" w:rsidRDefault="000473CB" w:rsidP="000473CB">
            <w:pPr>
              <w:pStyle w:val="TableParagraph"/>
              <w:spacing w:before="15"/>
              <w:ind w:left="108" w:right="446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osr A.5.3</w:t>
            </w:r>
            <w:r w:rsidRPr="000B5DC4">
              <w:rPr>
                <w:color w:val="221F1F"/>
                <w:sz w:val="16"/>
                <w:szCs w:val="16"/>
              </w:rPr>
              <w:t>. Razvija svoje potencijale.</w:t>
            </w:r>
          </w:p>
          <w:p w:rsidR="000473CB" w:rsidRPr="000B5DC4" w:rsidRDefault="000473CB" w:rsidP="000473CB">
            <w:pPr>
              <w:pStyle w:val="TableParagraph"/>
              <w:spacing w:before="33"/>
              <w:ind w:left="108" w:right="347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osr A.5.4. </w:t>
            </w:r>
            <w:r w:rsidRPr="000B5DC4">
              <w:rPr>
                <w:color w:val="221F1F"/>
                <w:sz w:val="16"/>
                <w:szCs w:val="16"/>
              </w:rPr>
              <w:t>Upravlja svojim obrazovnim i profesionalnim putem.</w:t>
            </w:r>
          </w:p>
          <w:p w:rsidR="000473CB" w:rsidRPr="000B5DC4" w:rsidRDefault="000473CB" w:rsidP="000473CB">
            <w:pPr>
              <w:pStyle w:val="TableParagraph"/>
              <w:spacing w:before="7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ind w:left="108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 B: Ja i drugi</w:t>
            </w:r>
          </w:p>
          <w:p w:rsidR="000473CB" w:rsidRPr="000B5DC4" w:rsidRDefault="000473CB" w:rsidP="000473CB">
            <w:pPr>
              <w:pStyle w:val="TableParagraph"/>
              <w:ind w:left="108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osr B.5.1</w:t>
            </w:r>
            <w:r w:rsidRPr="000B5DC4">
              <w:rPr>
                <w:color w:val="221F1F"/>
                <w:sz w:val="16"/>
                <w:szCs w:val="16"/>
              </w:rPr>
              <w:t>. Uviđa posljedice svojih i tuđih stavova/postupaka/izbor</w:t>
            </w:r>
          </w:p>
          <w:p w:rsidR="000473CB" w:rsidRPr="000B5DC4" w:rsidRDefault="000473CB" w:rsidP="000473CB">
            <w:pPr>
              <w:pStyle w:val="TableParagraph"/>
              <w:spacing w:before="33"/>
              <w:ind w:left="108" w:right="76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osr B.5.2</w:t>
            </w:r>
            <w:r w:rsidRPr="000B5DC4">
              <w:rPr>
                <w:color w:val="221F1F"/>
                <w:sz w:val="16"/>
                <w:szCs w:val="16"/>
              </w:rPr>
              <w:t>. Suradnički uči i radi u timu.</w:t>
            </w:r>
          </w:p>
          <w:p w:rsidR="000473CB" w:rsidRPr="000B5DC4" w:rsidRDefault="000473CB" w:rsidP="000473CB">
            <w:pPr>
              <w:pStyle w:val="TableParagraph"/>
              <w:spacing w:before="32"/>
              <w:ind w:left="108" w:right="446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osr B.5.3</w:t>
            </w:r>
            <w:r w:rsidRPr="000B5DC4">
              <w:rPr>
                <w:color w:val="221F1F"/>
                <w:sz w:val="16"/>
                <w:szCs w:val="16"/>
              </w:rPr>
              <w:t>. Preuzima odgovornost za svoje ponašanje.</w:t>
            </w:r>
          </w:p>
          <w:p w:rsidR="000473CB" w:rsidRPr="000B5DC4" w:rsidRDefault="000473CB" w:rsidP="000473CB">
            <w:pPr>
              <w:pStyle w:val="TableParagraph"/>
              <w:spacing w:before="6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ind w:left="108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 C: Ja i</w:t>
            </w:r>
            <w:r w:rsidR="001F7E4D">
              <w:rPr>
                <w:b/>
                <w:sz w:val="16"/>
                <w:szCs w:val="16"/>
              </w:rPr>
              <w:t xml:space="preserve"> </w:t>
            </w:r>
            <w:r w:rsidRPr="000B5DC4">
              <w:rPr>
                <w:b/>
                <w:sz w:val="16"/>
                <w:szCs w:val="16"/>
              </w:rPr>
              <w:t>društvo</w:t>
            </w:r>
          </w:p>
          <w:p w:rsidR="000473CB" w:rsidRPr="000B5DC4" w:rsidRDefault="000473CB" w:rsidP="000473CB">
            <w:pPr>
              <w:pStyle w:val="TableParagraph"/>
              <w:spacing w:before="1"/>
              <w:ind w:left="108" w:right="225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osr C.5.1. </w:t>
            </w:r>
            <w:r w:rsidRPr="000B5DC4">
              <w:rPr>
                <w:color w:val="221F1F"/>
                <w:sz w:val="16"/>
                <w:szCs w:val="16"/>
              </w:rPr>
              <w:t>Sigurno se</w:t>
            </w:r>
            <w:r w:rsidR="001F7E4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ponaša u društvu i suočava s ugrožavajućim situacijama koristeći se</w:t>
            </w:r>
            <w:r w:rsidR="001F7E4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prilagođenim</w:t>
            </w:r>
          </w:p>
          <w:p w:rsidR="000473CB" w:rsidRPr="000B5DC4" w:rsidRDefault="000473CB" w:rsidP="000473CB">
            <w:pPr>
              <w:pStyle w:val="TableParagraph"/>
              <w:spacing w:line="252" w:lineRule="auto"/>
              <w:ind w:left="108" w:right="334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 xml:space="preserve">strategijama samozaštite </w:t>
            </w:r>
            <w:r w:rsidRPr="000B5DC4">
              <w:rPr>
                <w:b/>
                <w:color w:val="221F1F"/>
                <w:sz w:val="16"/>
                <w:szCs w:val="16"/>
              </w:rPr>
              <w:t>osr C.5.2</w:t>
            </w:r>
            <w:r w:rsidRPr="000B5DC4">
              <w:rPr>
                <w:color w:val="221F1F"/>
                <w:sz w:val="16"/>
                <w:szCs w:val="16"/>
              </w:rPr>
              <w:t>. Preuzima odgovornost za pridržavanje zakonskih propisa te</w:t>
            </w:r>
          </w:p>
          <w:p w:rsidR="000473CB" w:rsidRPr="000B5DC4" w:rsidRDefault="000473CB" w:rsidP="000473CB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društvenih pravila i normi.</w:t>
            </w:r>
          </w:p>
          <w:p w:rsidR="000473CB" w:rsidRPr="000B5DC4" w:rsidRDefault="000473CB" w:rsidP="000473CB">
            <w:pPr>
              <w:pStyle w:val="TableParagraph"/>
              <w:spacing w:before="31"/>
              <w:ind w:left="108" w:right="446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osr C.5.3. </w:t>
            </w:r>
            <w:r w:rsidRPr="000B5DC4">
              <w:rPr>
                <w:color w:val="221F1F"/>
                <w:sz w:val="16"/>
                <w:szCs w:val="16"/>
              </w:rPr>
              <w:t>Ponaša se društveno odgovorno.</w:t>
            </w:r>
          </w:p>
          <w:p w:rsidR="000473CB" w:rsidRPr="000B5DC4" w:rsidRDefault="000473CB" w:rsidP="000473CB">
            <w:pPr>
              <w:pStyle w:val="TableParagraph"/>
              <w:spacing w:before="32"/>
              <w:ind w:left="108" w:right="159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osr C.5.4. </w:t>
            </w:r>
            <w:r w:rsidRPr="000B5DC4">
              <w:rPr>
                <w:color w:val="221F1F"/>
                <w:sz w:val="16"/>
                <w:szCs w:val="16"/>
              </w:rPr>
              <w:t>Analizira vrijednosti svog kulturnog nasljeđa u odnosu na multikulturalni svijet.</w:t>
            </w:r>
          </w:p>
        </w:tc>
      </w:tr>
      <w:tr w:rsidR="000473CB" w:rsidRPr="000B5DC4" w:rsidTr="000B5DC4">
        <w:trPr>
          <w:gridAfter w:val="1"/>
          <w:wAfter w:w="146" w:type="pct"/>
          <w:trHeight w:val="712"/>
        </w:trPr>
        <w:tc>
          <w:tcPr>
            <w:tcW w:w="1198" w:type="pct"/>
            <w:gridSpan w:val="2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5" w:line="230" w:lineRule="atLeast"/>
              <w:ind w:right="294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goo A.5.2. </w:t>
            </w:r>
            <w:r w:rsidRPr="000B5DC4">
              <w:rPr>
                <w:color w:val="221F1F"/>
                <w:sz w:val="16"/>
                <w:szCs w:val="16"/>
              </w:rPr>
              <w:t>Promiče ulogu institucija i organizacija u zaštiti ljudskih prava.</w:t>
            </w:r>
          </w:p>
        </w:tc>
        <w:tc>
          <w:tcPr>
            <w:tcW w:w="2202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5" w:line="230" w:lineRule="atLeast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ikt A.5.2</w:t>
            </w:r>
            <w:r w:rsidRPr="000B5DC4">
              <w:rPr>
                <w:color w:val="221F1F"/>
                <w:sz w:val="16"/>
                <w:szCs w:val="16"/>
              </w:rPr>
              <w:t>. Učenik se samostalno služi društvenim mrežama i računalnim oblacima za potrebe učenja i osobnoga razvoja.</w:t>
            </w:r>
          </w:p>
        </w:tc>
        <w:tc>
          <w:tcPr>
            <w:tcW w:w="1454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</w:tr>
      <w:tr w:rsidR="000473CB" w:rsidRPr="000B5DC4" w:rsidTr="000B5DC4">
        <w:trPr>
          <w:gridAfter w:val="1"/>
          <w:wAfter w:w="146" w:type="pct"/>
          <w:trHeight w:val="711"/>
        </w:trPr>
        <w:tc>
          <w:tcPr>
            <w:tcW w:w="1198" w:type="pct"/>
            <w:gridSpan w:val="2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5"/>
              <w:ind w:right="283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goo A.5.3</w:t>
            </w:r>
            <w:r w:rsidRPr="000B5DC4">
              <w:rPr>
                <w:color w:val="221F1F"/>
                <w:sz w:val="16"/>
                <w:szCs w:val="16"/>
              </w:rPr>
              <w:t>. Promiče pravo na rad i radnička prava.</w:t>
            </w:r>
          </w:p>
        </w:tc>
        <w:tc>
          <w:tcPr>
            <w:tcW w:w="2202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5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ikt A.5.3. </w:t>
            </w:r>
            <w:r w:rsidRPr="000B5DC4">
              <w:rPr>
                <w:color w:val="221F1F"/>
                <w:sz w:val="16"/>
                <w:szCs w:val="16"/>
              </w:rPr>
              <w:t>Učenik preuzima odgovornost za vlastitu</w:t>
            </w:r>
          </w:p>
          <w:p w:rsidR="000473CB" w:rsidRPr="000B5DC4" w:rsidRDefault="000473CB" w:rsidP="000473CB">
            <w:pPr>
              <w:pStyle w:val="TableParagraph"/>
              <w:spacing w:before="1" w:line="230" w:lineRule="atLeast"/>
              <w:ind w:right="722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sigurnost u digitalnome okružju i izgradnju digitalnoga identiteta.</w:t>
            </w:r>
          </w:p>
        </w:tc>
        <w:tc>
          <w:tcPr>
            <w:tcW w:w="1454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</w:tr>
      <w:tr w:rsidR="000473CB" w:rsidRPr="000B5DC4" w:rsidTr="000B5DC4">
        <w:trPr>
          <w:gridAfter w:val="1"/>
          <w:wAfter w:w="146" w:type="pct"/>
          <w:trHeight w:val="727"/>
        </w:trPr>
        <w:tc>
          <w:tcPr>
            <w:tcW w:w="1198" w:type="pct"/>
            <w:gridSpan w:val="2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37" w:line="230" w:lineRule="atLeast"/>
              <w:ind w:right="269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Domena B: Demokracija </w:t>
            </w:r>
            <w:r w:rsidRPr="000B5DC4">
              <w:rPr>
                <w:b/>
                <w:color w:val="221F1F"/>
                <w:sz w:val="16"/>
                <w:szCs w:val="16"/>
              </w:rPr>
              <w:t>goo B.5.1</w:t>
            </w:r>
            <w:r w:rsidRPr="000B5DC4">
              <w:rPr>
                <w:color w:val="221F1F"/>
                <w:sz w:val="16"/>
                <w:szCs w:val="16"/>
              </w:rPr>
              <w:t>.Promiče pravila demokratske zajednice.</w:t>
            </w:r>
          </w:p>
        </w:tc>
        <w:tc>
          <w:tcPr>
            <w:tcW w:w="2202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3"/>
              <w:ind w:right="722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ikt A.5.4.</w:t>
            </w:r>
            <w:r w:rsidRPr="000B5DC4">
              <w:rPr>
                <w:color w:val="221F1F"/>
                <w:sz w:val="16"/>
                <w:szCs w:val="16"/>
              </w:rPr>
              <w:t>Učenik kritički prosuđuje utjecaj tehnologije na zdravlje i okoliš.</w:t>
            </w:r>
          </w:p>
        </w:tc>
        <w:tc>
          <w:tcPr>
            <w:tcW w:w="1454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</w:tr>
      <w:tr w:rsidR="000473CB" w:rsidRPr="000B5DC4" w:rsidTr="000B5DC4">
        <w:trPr>
          <w:gridAfter w:val="1"/>
          <w:wAfter w:w="146" w:type="pct"/>
          <w:trHeight w:val="1433"/>
        </w:trPr>
        <w:tc>
          <w:tcPr>
            <w:tcW w:w="1198" w:type="pct"/>
            <w:gridSpan w:val="2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21"/>
              <w:ind w:right="171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goo B.5.2</w:t>
            </w:r>
            <w:r w:rsidRPr="000B5DC4">
              <w:rPr>
                <w:color w:val="221F1F"/>
                <w:sz w:val="16"/>
                <w:szCs w:val="16"/>
              </w:rPr>
              <w:t>. Sudjeluje u odlučivanju u demokratskoj zajednici.</w:t>
            </w:r>
          </w:p>
          <w:p w:rsidR="000473CB" w:rsidRPr="000B5DC4" w:rsidRDefault="000473CB" w:rsidP="000473CB">
            <w:pPr>
              <w:pStyle w:val="TableParagraph"/>
              <w:spacing w:before="30" w:line="230" w:lineRule="atLeast"/>
              <w:ind w:right="147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goo B.5.3. </w:t>
            </w:r>
            <w:r w:rsidRPr="000B5DC4">
              <w:rPr>
                <w:color w:val="221F1F"/>
                <w:sz w:val="16"/>
                <w:szCs w:val="16"/>
              </w:rPr>
              <w:t>Analizira ustrojstvo vlasti u Republici Hrvatskoj i europskoj uniji.</w:t>
            </w:r>
          </w:p>
        </w:tc>
        <w:tc>
          <w:tcPr>
            <w:tcW w:w="2202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ind w:right="722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B. domena: Komunikacija i suradnja u digitalnome okružju</w:t>
            </w:r>
          </w:p>
          <w:p w:rsidR="000473CB" w:rsidRPr="000B5DC4" w:rsidRDefault="000473CB" w:rsidP="000473CB">
            <w:pPr>
              <w:pStyle w:val="TableParagraph"/>
              <w:ind w:right="722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ikt B.5.1. </w:t>
            </w:r>
            <w:r w:rsidRPr="000B5DC4">
              <w:rPr>
                <w:color w:val="221F1F"/>
                <w:sz w:val="16"/>
                <w:szCs w:val="16"/>
              </w:rPr>
              <w:t>Učenik samostalno komunicira u digitalnome okružju.</w:t>
            </w:r>
          </w:p>
          <w:p w:rsidR="000473CB" w:rsidRPr="000B5DC4" w:rsidRDefault="000473CB" w:rsidP="000473CB">
            <w:pPr>
              <w:pStyle w:val="TableParagraph"/>
              <w:spacing w:before="21"/>
              <w:ind w:right="166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ikt B.5.2</w:t>
            </w:r>
            <w:r w:rsidRPr="000B5DC4">
              <w:rPr>
                <w:color w:val="221F1F"/>
                <w:sz w:val="16"/>
                <w:szCs w:val="16"/>
              </w:rPr>
              <w:t>. Učenik samostalno surađuje s poznatim i nepoznatim osobama u digitalnome okružju.</w:t>
            </w:r>
          </w:p>
        </w:tc>
        <w:tc>
          <w:tcPr>
            <w:tcW w:w="1454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</w:tr>
      <w:tr w:rsidR="000473CB" w:rsidRPr="000B5DC4" w:rsidTr="000B5DC4">
        <w:trPr>
          <w:gridAfter w:val="1"/>
          <w:wAfter w:w="146" w:type="pct"/>
          <w:trHeight w:val="3553"/>
        </w:trPr>
        <w:tc>
          <w:tcPr>
            <w:tcW w:w="1198" w:type="pct"/>
            <w:gridSpan w:val="2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6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ind w:right="280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 C: Društvena zajednica</w:t>
            </w:r>
          </w:p>
          <w:p w:rsidR="000473CB" w:rsidRPr="000B5DC4" w:rsidRDefault="000473CB" w:rsidP="000473CB">
            <w:pPr>
              <w:pStyle w:val="TableParagraph"/>
              <w:spacing w:before="1"/>
              <w:ind w:right="280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goo C.5.1</w:t>
            </w:r>
            <w:r w:rsidRPr="000B5DC4">
              <w:rPr>
                <w:color w:val="221F1F"/>
                <w:sz w:val="16"/>
                <w:szCs w:val="16"/>
              </w:rPr>
              <w:t>. Aktivno sudjeluje u građanskim inicijativama.</w:t>
            </w:r>
          </w:p>
          <w:p w:rsidR="000473CB" w:rsidRPr="000B5DC4" w:rsidRDefault="000473CB" w:rsidP="000473CB">
            <w:pPr>
              <w:pStyle w:val="TableParagraph"/>
              <w:spacing w:before="32"/>
              <w:ind w:right="616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goo C.5.2</w:t>
            </w:r>
            <w:r w:rsidRPr="000B5DC4">
              <w:rPr>
                <w:color w:val="221F1F"/>
                <w:sz w:val="16"/>
                <w:szCs w:val="16"/>
              </w:rPr>
              <w:t>. Volontira u zajednici.</w:t>
            </w:r>
          </w:p>
          <w:p w:rsidR="000473CB" w:rsidRPr="000B5DC4" w:rsidRDefault="000473CB" w:rsidP="000473CB">
            <w:pPr>
              <w:pStyle w:val="TableParagraph"/>
              <w:spacing w:before="33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goo C.5.3</w:t>
            </w:r>
            <w:r w:rsidRPr="000B5DC4">
              <w:rPr>
                <w:color w:val="221F1F"/>
                <w:sz w:val="16"/>
                <w:szCs w:val="16"/>
              </w:rPr>
              <w:t>. Promiče</w:t>
            </w:r>
          </w:p>
          <w:p w:rsidR="000473CB" w:rsidRPr="000B5DC4" w:rsidRDefault="000473CB" w:rsidP="000473CB">
            <w:pPr>
              <w:pStyle w:val="TableParagraph"/>
              <w:spacing w:line="256" w:lineRule="auto"/>
              <w:ind w:right="237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kvalitetu života u</w:t>
            </w:r>
            <w:r w:rsidR="001F7E4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 xml:space="preserve">zajednici. </w:t>
            </w:r>
            <w:r w:rsidRPr="000B5DC4">
              <w:rPr>
                <w:b/>
                <w:color w:val="221F1F"/>
                <w:sz w:val="16"/>
                <w:szCs w:val="16"/>
              </w:rPr>
              <w:t xml:space="preserve">goo C.5.4. </w:t>
            </w:r>
            <w:r w:rsidRPr="000B5DC4">
              <w:rPr>
                <w:color w:val="221F1F"/>
                <w:sz w:val="16"/>
                <w:szCs w:val="16"/>
              </w:rPr>
              <w:t>Promiče borbu protiv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korupcije.</w:t>
            </w:r>
          </w:p>
        </w:tc>
        <w:tc>
          <w:tcPr>
            <w:tcW w:w="2202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ind w:right="183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ikt B.5.3. </w:t>
            </w:r>
            <w:r w:rsidRPr="000B5DC4">
              <w:rPr>
                <w:color w:val="221F1F"/>
                <w:sz w:val="16"/>
                <w:szCs w:val="16"/>
              </w:rPr>
              <w:t>Učenik promiče toleranciju, različitosti, međukulturno razumijevanje i demokratsko sudjelovanje u digitalnome okružju.</w:t>
            </w:r>
          </w:p>
          <w:p w:rsidR="000473CB" w:rsidRPr="000B5DC4" w:rsidRDefault="000473CB" w:rsidP="000473CB">
            <w:pPr>
              <w:pStyle w:val="TableParagraph"/>
              <w:spacing w:before="11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C. domena: Istraživanje i kritičko vrednovanje u digitalnome okružju</w:t>
            </w:r>
          </w:p>
          <w:p w:rsidR="000473CB" w:rsidRPr="000B5DC4" w:rsidRDefault="000473CB" w:rsidP="000473CB">
            <w:pPr>
              <w:pStyle w:val="TableParagraph"/>
              <w:ind w:right="183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ikt C.5.1. </w:t>
            </w:r>
            <w:r w:rsidRPr="000B5DC4">
              <w:rPr>
                <w:color w:val="221F1F"/>
                <w:sz w:val="16"/>
                <w:szCs w:val="16"/>
              </w:rPr>
              <w:t>Učenik samostalno provodi složeno istraživanje s pomoću IKT-a.</w:t>
            </w:r>
          </w:p>
          <w:p w:rsidR="000473CB" w:rsidRPr="000B5DC4" w:rsidRDefault="000473CB" w:rsidP="000473CB">
            <w:pPr>
              <w:pStyle w:val="TableParagraph"/>
              <w:spacing w:before="30"/>
              <w:ind w:right="183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ikt C.5.2. </w:t>
            </w:r>
            <w:r w:rsidRPr="000B5DC4">
              <w:rPr>
                <w:color w:val="221F1F"/>
                <w:sz w:val="16"/>
                <w:szCs w:val="16"/>
              </w:rPr>
              <w:t>Učenik samostalno i samoinicijativno provodi složeno pretraživanje informacija u digitalnome okružju.</w:t>
            </w:r>
          </w:p>
          <w:p w:rsidR="000473CB" w:rsidRPr="000B5DC4" w:rsidRDefault="000473CB" w:rsidP="000473CB">
            <w:pPr>
              <w:pStyle w:val="TableParagraph"/>
              <w:spacing w:before="33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ikt C.5.3. </w:t>
            </w:r>
            <w:r w:rsidRPr="000B5DC4">
              <w:rPr>
                <w:color w:val="221F1F"/>
                <w:sz w:val="16"/>
                <w:szCs w:val="16"/>
              </w:rPr>
              <w:t>Učenik samoinicijativno i samostalno</w:t>
            </w:r>
          </w:p>
          <w:p w:rsidR="000473CB" w:rsidRPr="000B5DC4" w:rsidRDefault="000473CB" w:rsidP="000473CB">
            <w:pPr>
              <w:pStyle w:val="TableParagraph"/>
              <w:spacing w:line="230" w:lineRule="atLeast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kritički procjenjuje proces i rezultate pretraživanja te odabire potrebne informacije među pronađenim informacijama.</w:t>
            </w:r>
          </w:p>
        </w:tc>
        <w:tc>
          <w:tcPr>
            <w:tcW w:w="1454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</w:tr>
      <w:tr w:rsidR="000473CB" w:rsidRPr="000B5DC4" w:rsidTr="000B5DC4">
        <w:trPr>
          <w:gridAfter w:val="1"/>
          <w:wAfter w:w="146" w:type="pct"/>
          <w:trHeight w:val="596"/>
        </w:trPr>
        <w:tc>
          <w:tcPr>
            <w:tcW w:w="1198" w:type="pct"/>
            <w:gridSpan w:val="2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2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5"/>
              <w:ind w:right="183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ikt C.5.4</w:t>
            </w:r>
            <w:r w:rsidRPr="000B5DC4">
              <w:rPr>
                <w:color w:val="221F1F"/>
                <w:sz w:val="16"/>
                <w:szCs w:val="16"/>
              </w:rPr>
              <w:t>.Učenik samostalno i odgovorno upravlja prikupljenim informacijama.</w:t>
            </w:r>
          </w:p>
        </w:tc>
        <w:tc>
          <w:tcPr>
            <w:tcW w:w="1454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</w:tr>
      <w:tr w:rsidR="000473CB" w:rsidRPr="000B5DC4" w:rsidTr="000B5DC4">
        <w:trPr>
          <w:gridAfter w:val="1"/>
          <w:wAfter w:w="146" w:type="pct"/>
          <w:trHeight w:val="1287"/>
        </w:trPr>
        <w:tc>
          <w:tcPr>
            <w:tcW w:w="1198" w:type="pct"/>
            <w:gridSpan w:val="2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2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119"/>
              <w:ind w:right="823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D. domena: Stvaralaštvo i inovativnost u digitalnome okružju</w:t>
            </w:r>
          </w:p>
          <w:p w:rsidR="000473CB" w:rsidRPr="000B5DC4" w:rsidRDefault="000473CB" w:rsidP="000473CB">
            <w:pPr>
              <w:pStyle w:val="TableParagraph"/>
              <w:spacing w:line="230" w:lineRule="atLeast"/>
              <w:ind w:right="29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ikt D.5.1</w:t>
            </w:r>
            <w:r w:rsidRPr="000B5DC4">
              <w:rPr>
                <w:color w:val="221F1F"/>
                <w:sz w:val="16"/>
                <w:szCs w:val="16"/>
              </w:rPr>
              <w:t>. Učenik svrsishodno primjenjuje vrlo različite metode za razvoj kreativnosti kombinirajući stvarno i virtualno okružje.</w:t>
            </w:r>
          </w:p>
        </w:tc>
        <w:tc>
          <w:tcPr>
            <w:tcW w:w="1454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</w:tr>
      <w:tr w:rsidR="000473CB" w:rsidRPr="000B5DC4" w:rsidTr="000B5DC4">
        <w:trPr>
          <w:gridAfter w:val="1"/>
          <w:wAfter w:w="146" w:type="pct"/>
          <w:trHeight w:val="712"/>
        </w:trPr>
        <w:tc>
          <w:tcPr>
            <w:tcW w:w="1198" w:type="pct"/>
            <w:gridSpan w:val="2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2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5" w:line="230" w:lineRule="atLeast"/>
              <w:ind w:right="385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ikt D.5.2. </w:t>
            </w:r>
            <w:r w:rsidRPr="000B5DC4">
              <w:rPr>
                <w:color w:val="221F1F"/>
                <w:sz w:val="16"/>
                <w:szCs w:val="16"/>
              </w:rPr>
              <w:t>Učenik samostalno predlaže moguća i primjenjiva rješenja složenih problema s pomoću IKT-a.</w:t>
            </w:r>
          </w:p>
        </w:tc>
        <w:tc>
          <w:tcPr>
            <w:tcW w:w="1454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</w:tr>
      <w:tr w:rsidR="000473CB" w:rsidRPr="000B5DC4" w:rsidTr="000B5DC4">
        <w:trPr>
          <w:gridAfter w:val="1"/>
          <w:wAfter w:w="146" w:type="pct"/>
          <w:trHeight w:val="712"/>
        </w:trPr>
        <w:tc>
          <w:tcPr>
            <w:tcW w:w="1198" w:type="pct"/>
            <w:gridSpan w:val="2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2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5" w:line="230" w:lineRule="atLeast"/>
              <w:ind w:right="544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ikt D.5.3. </w:t>
            </w:r>
            <w:r w:rsidRPr="000B5DC4">
              <w:rPr>
                <w:color w:val="221F1F"/>
                <w:sz w:val="16"/>
                <w:szCs w:val="16"/>
              </w:rPr>
              <w:t>Učenik samostalno ili u suradnji s kolegama predočava, stvara i dijeli nove ideje i uratke s pomoću IKT-a.</w:t>
            </w:r>
          </w:p>
        </w:tc>
        <w:tc>
          <w:tcPr>
            <w:tcW w:w="1454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</w:tr>
      <w:tr w:rsidR="000473CB" w:rsidRPr="000B5DC4" w:rsidTr="000B5DC4">
        <w:trPr>
          <w:gridAfter w:val="1"/>
          <w:wAfter w:w="146" w:type="pct"/>
          <w:trHeight w:val="816"/>
        </w:trPr>
        <w:tc>
          <w:tcPr>
            <w:tcW w:w="1198" w:type="pct"/>
            <w:gridSpan w:val="2"/>
            <w:tcBorders>
              <w:top w:val="nil"/>
            </w:tcBorders>
          </w:tcPr>
          <w:p w:rsidR="000473CB" w:rsidRPr="000B5DC4" w:rsidRDefault="000473CB" w:rsidP="000473CB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2" w:type="pct"/>
            <w:tcBorders>
              <w:top w:val="nil"/>
            </w:tcBorders>
          </w:tcPr>
          <w:p w:rsidR="000473CB" w:rsidRPr="000B5DC4" w:rsidRDefault="000473CB" w:rsidP="000473CB">
            <w:pPr>
              <w:pStyle w:val="TableParagraph"/>
              <w:spacing w:before="5"/>
              <w:ind w:right="183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ikt D.5.4</w:t>
            </w:r>
            <w:r w:rsidRPr="000B5DC4">
              <w:rPr>
                <w:color w:val="221F1F"/>
                <w:sz w:val="16"/>
                <w:szCs w:val="16"/>
              </w:rPr>
              <w:t>. Učenik samostalno štiti svoje intelektualno vlasništvo i odabire načine dijeljenja sadržaja.</w:t>
            </w:r>
          </w:p>
        </w:tc>
        <w:tc>
          <w:tcPr>
            <w:tcW w:w="1454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</w:tr>
    </w:tbl>
    <w:p w:rsidR="000473CB" w:rsidRDefault="000473CB" w:rsidP="000473CB">
      <w:pPr>
        <w:rPr>
          <w:sz w:val="2"/>
          <w:szCs w:val="2"/>
        </w:rPr>
        <w:sectPr w:rsidR="000473CB" w:rsidSect="00201CCC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5"/>
        <w:gridCol w:w="3280"/>
        <w:gridCol w:w="4287"/>
      </w:tblGrid>
      <w:tr w:rsidR="000473CB" w:rsidRPr="000B5DC4" w:rsidTr="000B5DC4">
        <w:trPr>
          <w:trHeight w:val="554"/>
        </w:trPr>
        <w:tc>
          <w:tcPr>
            <w:tcW w:w="5000" w:type="pct"/>
            <w:gridSpan w:val="3"/>
          </w:tcPr>
          <w:p w:rsidR="000473CB" w:rsidRPr="000B5DC4" w:rsidRDefault="000473CB" w:rsidP="000473CB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lastRenderedPageBreak/>
              <w:t>5. CILUS – 3. I 4. RAZRED SŠ</w:t>
            </w:r>
          </w:p>
          <w:p w:rsidR="000473CB" w:rsidRPr="000B5DC4" w:rsidRDefault="000473CB" w:rsidP="000473CB">
            <w:pPr>
              <w:pStyle w:val="TableParagraph"/>
              <w:ind w:left="2095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ODGOJNO-OBRAZOVNA OČEKIVANJA MEĐUPREDMETNIH TEMA</w:t>
            </w:r>
          </w:p>
        </w:tc>
      </w:tr>
      <w:tr w:rsidR="000473CB" w:rsidRPr="000B5DC4" w:rsidTr="000B5DC4">
        <w:trPr>
          <w:trHeight w:val="558"/>
        </w:trPr>
        <w:tc>
          <w:tcPr>
            <w:tcW w:w="1036" w:type="pct"/>
          </w:tcPr>
          <w:p w:rsidR="000473CB" w:rsidRPr="000B5DC4" w:rsidRDefault="000473CB" w:rsidP="000473CB">
            <w:pPr>
              <w:pStyle w:val="TableParagraph"/>
              <w:spacing w:before="160"/>
              <w:ind w:left="441"/>
              <w:rPr>
                <w:b/>
                <w:sz w:val="16"/>
                <w:szCs w:val="16"/>
              </w:rPr>
            </w:pPr>
            <w:r w:rsidRPr="000B5DC4">
              <w:rPr>
                <w:b/>
                <w:color w:val="FF0000"/>
                <w:sz w:val="16"/>
                <w:szCs w:val="16"/>
              </w:rPr>
              <w:t>PODUZETNIŠTVO</w:t>
            </w:r>
          </w:p>
        </w:tc>
        <w:tc>
          <w:tcPr>
            <w:tcW w:w="1725" w:type="pct"/>
          </w:tcPr>
          <w:p w:rsidR="000473CB" w:rsidRPr="000B5DC4" w:rsidRDefault="000473CB" w:rsidP="000473CB">
            <w:pPr>
              <w:pStyle w:val="TableParagraph"/>
              <w:spacing w:before="160"/>
              <w:ind w:left="861"/>
              <w:rPr>
                <w:b/>
                <w:sz w:val="16"/>
                <w:szCs w:val="16"/>
              </w:rPr>
            </w:pPr>
            <w:r w:rsidRPr="000B5DC4">
              <w:rPr>
                <w:b/>
                <w:color w:val="FF0000"/>
                <w:sz w:val="16"/>
                <w:szCs w:val="16"/>
              </w:rPr>
              <w:t>ODRŽIVI RAZVOJ</w:t>
            </w:r>
          </w:p>
        </w:tc>
        <w:tc>
          <w:tcPr>
            <w:tcW w:w="2239" w:type="pct"/>
          </w:tcPr>
          <w:p w:rsidR="000473CB" w:rsidRPr="000B5DC4" w:rsidRDefault="000473CB" w:rsidP="000473CB">
            <w:pPr>
              <w:pStyle w:val="TableParagraph"/>
              <w:spacing w:before="160"/>
              <w:ind w:left="1720" w:right="1712"/>
              <w:jc w:val="center"/>
              <w:rPr>
                <w:b/>
                <w:sz w:val="16"/>
                <w:szCs w:val="16"/>
              </w:rPr>
            </w:pPr>
            <w:r w:rsidRPr="000B5DC4">
              <w:rPr>
                <w:b/>
                <w:color w:val="FF0000"/>
                <w:sz w:val="16"/>
                <w:szCs w:val="16"/>
              </w:rPr>
              <w:t>ZDRAVLJE</w:t>
            </w:r>
          </w:p>
        </w:tc>
      </w:tr>
      <w:tr w:rsidR="000473CB" w:rsidRPr="000B5DC4" w:rsidTr="000B5DC4">
        <w:trPr>
          <w:trHeight w:val="3330"/>
        </w:trPr>
        <w:tc>
          <w:tcPr>
            <w:tcW w:w="1036" w:type="pct"/>
            <w:tcBorders>
              <w:bottom w:val="nil"/>
            </w:tcBorders>
          </w:tcPr>
          <w:p w:rsidR="000473CB" w:rsidRPr="000B5DC4" w:rsidRDefault="000473CB" w:rsidP="000473CB">
            <w:pPr>
              <w:pStyle w:val="TableParagraph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Promišljaj poduzetnički</w:t>
            </w:r>
          </w:p>
          <w:p w:rsidR="000473CB" w:rsidRPr="000B5DC4" w:rsidRDefault="000473CB" w:rsidP="000473CB">
            <w:pPr>
              <w:pStyle w:val="TableParagraph"/>
              <w:ind w:right="442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pod A.5.1</w:t>
            </w:r>
            <w:r w:rsidRPr="000B5DC4">
              <w:rPr>
                <w:color w:val="221F1F"/>
                <w:sz w:val="16"/>
                <w:szCs w:val="16"/>
              </w:rPr>
              <w:t>. Primjenjuje inovativna i kreativna rješenja.</w:t>
            </w:r>
          </w:p>
          <w:p w:rsidR="000473CB" w:rsidRPr="000B5DC4" w:rsidRDefault="000473CB" w:rsidP="000473CB">
            <w:pPr>
              <w:pStyle w:val="TableParagraph"/>
              <w:spacing w:before="30"/>
              <w:ind w:right="372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pod A.5.2</w:t>
            </w:r>
            <w:r w:rsidRPr="000B5DC4">
              <w:rPr>
                <w:color w:val="221F1F"/>
                <w:sz w:val="16"/>
                <w:szCs w:val="16"/>
              </w:rPr>
              <w:t>. Snalazi se s neizvjesnošću i rizicima koje donosi.</w:t>
            </w:r>
          </w:p>
          <w:p w:rsidR="000473CB" w:rsidRPr="000B5DC4" w:rsidRDefault="000473CB" w:rsidP="000473CB">
            <w:pPr>
              <w:pStyle w:val="TableParagraph"/>
              <w:spacing w:before="30"/>
              <w:ind w:right="193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pod A.5.3. </w:t>
            </w:r>
            <w:r w:rsidRPr="000B5DC4">
              <w:rPr>
                <w:color w:val="221F1F"/>
                <w:sz w:val="16"/>
                <w:szCs w:val="16"/>
              </w:rPr>
              <w:t>Upoznaje i kritički sagledava mogućnosti razvoja karijere i profesionalnog usmjeravanja.</w:t>
            </w:r>
          </w:p>
        </w:tc>
        <w:tc>
          <w:tcPr>
            <w:tcW w:w="1725" w:type="pct"/>
            <w:vMerge w:val="restart"/>
          </w:tcPr>
          <w:p w:rsidR="000473CB" w:rsidRPr="000B5DC4" w:rsidRDefault="000473CB" w:rsidP="000473CB">
            <w:pPr>
              <w:pStyle w:val="TableParagraph"/>
              <w:spacing w:line="227" w:lineRule="exact"/>
              <w:ind w:left="107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Domena:Povezanost</w:t>
            </w:r>
          </w:p>
          <w:p w:rsidR="000473CB" w:rsidRPr="000B5DC4" w:rsidRDefault="000473CB" w:rsidP="000473CB">
            <w:pPr>
              <w:pStyle w:val="TableParagraph"/>
              <w:ind w:left="107" w:right="196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odr A.5.1</w:t>
            </w:r>
            <w:r w:rsidRPr="000B5DC4">
              <w:rPr>
                <w:color w:val="221F1F"/>
                <w:sz w:val="16"/>
                <w:szCs w:val="16"/>
              </w:rPr>
              <w:t xml:space="preserve">. Kritički promišlja o povezanosti vlastitoga načina života s utjecajem na okoliš i ljude. </w:t>
            </w:r>
            <w:r w:rsidRPr="000B5DC4">
              <w:rPr>
                <w:b/>
                <w:color w:val="221F1F"/>
                <w:sz w:val="16"/>
                <w:szCs w:val="16"/>
              </w:rPr>
              <w:t xml:space="preserve">odr A.5.2. </w:t>
            </w:r>
            <w:r w:rsidRPr="000B5DC4">
              <w:rPr>
                <w:color w:val="221F1F"/>
                <w:sz w:val="16"/>
                <w:szCs w:val="16"/>
              </w:rPr>
              <w:t>Analizira načela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održive proizvodnje i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potrošnje</w:t>
            </w:r>
          </w:p>
          <w:p w:rsidR="000473CB" w:rsidRPr="000B5DC4" w:rsidRDefault="000473CB" w:rsidP="000473CB">
            <w:pPr>
              <w:pStyle w:val="TableParagraph"/>
              <w:ind w:left="107" w:right="159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odr A.5.3. </w:t>
            </w:r>
            <w:r w:rsidRPr="000B5DC4">
              <w:rPr>
                <w:color w:val="221F1F"/>
                <w:sz w:val="16"/>
                <w:szCs w:val="16"/>
              </w:rPr>
              <w:t>Analizira odnose moći na različitim razinama upravljanja i objašnjava njihov utjecaj na održivi razvoj.</w:t>
            </w:r>
          </w:p>
          <w:p w:rsidR="000473CB" w:rsidRPr="000B5DC4" w:rsidRDefault="000473CB" w:rsidP="000473CB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Djelovanje</w:t>
            </w:r>
          </w:p>
          <w:p w:rsidR="000473CB" w:rsidRPr="000B5DC4" w:rsidRDefault="000473CB" w:rsidP="000473CB">
            <w:pPr>
              <w:pStyle w:val="TableParagraph"/>
              <w:spacing w:before="1"/>
              <w:ind w:left="107" w:right="651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odr B.5.1</w:t>
            </w:r>
            <w:r w:rsidRPr="000B5DC4">
              <w:rPr>
                <w:color w:val="221F1F"/>
                <w:sz w:val="16"/>
                <w:szCs w:val="16"/>
              </w:rPr>
              <w:t>. Kritički promišlja o utjecaju našega djelovanja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na Zemlju i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čovječanstvo.</w:t>
            </w:r>
          </w:p>
          <w:p w:rsidR="000473CB" w:rsidRPr="000B5DC4" w:rsidRDefault="000473CB" w:rsidP="000473CB">
            <w:pPr>
              <w:pStyle w:val="TableParagraph"/>
              <w:ind w:left="107" w:right="393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odr B.5.2</w:t>
            </w:r>
            <w:r w:rsidRPr="000B5DC4">
              <w:rPr>
                <w:color w:val="221F1F"/>
                <w:sz w:val="16"/>
                <w:szCs w:val="16"/>
              </w:rPr>
              <w:t>. Osmišljava i koristi se inovativnim i kreativnim oblicima djelovanja s ciljem održivosti.</w:t>
            </w:r>
          </w:p>
          <w:p w:rsidR="000473CB" w:rsidRPr="000B5DC4" w:rsidRDefault="000473CB" w:rsidP="000473CB">
            <w:pPr>
              <w:pStyle w:val="TableParagraph"/>
              <w:ind w:left="107" w:right="141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odr B.5.3. </w:t>
            </w:r>
            <w:r w:rsidRPr="000B5DC4">
              <w:rPr>
                <w:color w:val="221F1F"/>
                <w:sz w:val="16"/>
                <w:szCs w:val="16"/>
              </w:rPr>
              <w:t>Sudjeluje u aktivnostima u školi i izvan škole za opće dobro.</w:t>
            </w:r>
          </w:p>
          <w:p w:rsidR="000473CB" w:rsidRPr="000B5DC4" w:rsidRDefault="000473CB" w:rsidP="000473CB">
            <w:pPr>
              <w:pStyle w:val="TableParagraph"/>
              <w:spacing w:before="10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Dobrobit</w:t>
            </w:r>
          </w:p>
          <w:p w:rsidR="000473CB" w:rsidRPr="000B5DC4" w:rsidRDefault="000473CB" w:rsidP="000473CB">
            <w:pPr>
              <w:pStyle w:val="TableParagraph"/>
              <w:ind w:left="107" w:right="237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odr C.5.1. </w:t>
            </w:r>
            <w:r w:rsidRPr="000B5DC4">
              <w:rPr>
                <w:color w:val="221F1F"/>
                <w:sz w:val="16"/>
                <w:szCs w:val="16"/>
              </w:rPr>
              <w:t>Objašnjava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povezanost potrošnje resursa i pravedne raspodjele za osiguranje opće dobrobiti.</w:t>
            </w:r>
          </w:p>
          <w:p w:rsidR="000473CB" w:rsidRPr="000B5DC4" w:rsidRDefault="000473CB" w:rsidP="000473CB">
            <w:pPr>
              <w:pStyle w:val="TableParagraph"/>
              <w:spacing w:before="3"/>
              <w:ind w:left="107" w:right="872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>odr C.5.2</w:t>
            </w:r>
            <w:r w:rsidRPr="000B5DC4">
              <w:rPr>
                <w:color w:val="221F1F"/>
                <w:sz w:val="16"/>
                <w:szCs w:val="16"/>
              </w:rPr>
              <w:t>. Predlaže načine unapređenja osobne i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opće dobrobiti.</w:t>
            </w:r>
          </w:p>
        </w:tc>
        <w:tc>
          <w:tcPr>
            <w:tcW w:w="2239" w:type="pct"/>
            <w:tcBorders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line="227" w:lineRule="exact"/>
              <w:ind w:left="109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Tjelesno</w:t>
            </w:r>
            <w:r w:rsidR="003C6C01">
              <w:rPr>
                <w:b/>
                <w:sz w:val="16"/>
                <w:szCs w:val="16"/>
              </w:rPr>
              <w:t xml:space="preserve"> </w:t>
            </w:r>
            <w:r w:rsidRPr="000B5DC4">
              <w:rPr>
                <w:b/>
                <w:sz w:val="16"/>
                <w:szCs w:val="16"/>
              </w:rPr>
              <w:t>zdravlje</w:t>
            </w:r>
          </w:p>
          <w:p w:rsidR="000473CB" w:rsidRPr="000B5DC4" w:rsidRDefault="000473CB" w:rsidP="009D0472">
            <w:pPr>
              <w:pStyle w:val="TableParagraph"/>
              <w:numPr>
                <w:ilvl w:val="2"/>
                <w:numId w:val="116"/>
              </w:numPr>
              <w:tabs>
                <w:tab w:val="left" w:pos="698"/>
              </w:tabs>
              <w:ind w:right="808" w:firstLine="0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Preuzima brigu i odgovornost za reproduktivno zdravlje i razumije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važnost redovitih liječničkih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pregleda.</w:t>
            </w:r>
          </w:p>
          <w:p w:rsidR="000473CB" w:rsidRPr="000B5DC4" w:rsidRDefault="000473CB" w:rsidP="009D0472">
            <w:pPr>
              <w:pStyle w:val="TableParagraph"/>
              <w:numPr>
                <w:ilvl w:val="2"/>
                <w:numId w:val="116"/>
              </w:numPr>
              <w:tabs>
                <w:tab w:val="left" w:pos="698"/>
              </w:tabs>
              <w:spacing w:before="33"/>
              <w:ind w:right="176" w:firstLine="0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Opisuje i primjenjuje zdrave stilove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života koji podrazumijevaju pravilnu prehranu i odgovarajuću tjelesnu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aktivnost.</w:t>
            </w:r>
          </w:p>
          <w:p w:rsidR="000473CB" w:rsidRPr="000B5DC4" w:rsidRDefault="000473CB" w:rsidP="009D0472">
            <w:pPr>
              <w:pStyle w:val="TableParagraph"/>
              <w:numPr>
                <w:ilvl w:val="2"/>
                <w:numId w:val="116"/>
              </w:numPr>
              <w:tabs>
                <w:tab w:val="left" w:pos="698"/>
              </w:tabs>
              <w:spacing w:before="32"/>
              <w:ind w:right="329" w:firstLine="0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Razumije važnost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višedimenzionalnoga modela zdravlja.</w:t>
            </w:r>
          </w:p>
          <w:p w:rsidR="000473CB" w:rsidRPr="000B5DC4" w:rsidRDefault="000473CB" w:rsidP="000473CB">
            <w:pPr>
              <w:pStyle w:val="TableParagraph"/>
              <w:spacing w:before="8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ind w:left="109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Mentalno i socijalno zdravlje</w:t>
            </w:r>
          </w:p>
          <w:p w:rsidR="000473CB" w:rsidRPr="000B5DC4" w:rsidRDefault="000473CB" w:rsidP="000473CB">
            <w:pPr>
              <w:pStyle w:val="TableParagraph"/>
              <w:spacing w:line="230" w:lineRule="atLeast"/>
              <w:ind w:left="109" w:right="118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B.5.1.A </w:t>
            </w:r>
            <w:r w:rsidRPr="000B5DC4">
              <w:rPr>
                <w:color w:val="221F1F"/>
                <w:sz w:val="16"/>
                <w:szCs w:val="16"/>
              </w:rPr>
              <w:t>Procjenjuje važnost razvijanja i unaprjeđivanja komunikacijskih vještina i njihove primjene u svakodnevnome životu.</w:t>
            </w:r>
          </w:p>
        </w:tc>
      </w:tr>
      <w:tr w:rsidR="000473CB" w:rsidRPr="000B5DC4" w:rsidTr="000B5DC4">
        <w:trPr>
          <w:trHeight w:val="2942"/>
        </w:trPr>
        <w:tc>
          <w:tcPr>
            <w:tcW w:w="1036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5"/>
              <w:ind w:right="987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Djeluj poduzetnički</w:t>
            </w:r>
          </w:p>
          <w:p w:rsidR="000473CB" w:rsidRPr="000B5DC4" w:rsidRDefault="000473CB" w:rsidP="000473CB">
            <w:pPr>
              <w:pStyle w:val="TableParagraph"/>
              <w:spacing w:line="249" w:lineRule="auto"/>
              <w:ind w:right="193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pod B.5.1. </w:t>
            </w:r>
            <w:r w:rsidRPr="000B5DC4">
              <w:rPr>
                <w:color w:val="221F1F"/>
                <w:sz w:val="16"/>
                <w:szCs w:val="16"/>
              </w:rPr>
              <w:t xml:space="preserve">Razvija poduzetničku ideju od koncepta do realizacije. </w:t>
            </w:r>
            <w:r w:rsidRPr="000B5DC4">
              <w:rPr>
                <w:b/>
                <w:color w:val="221F1F"/>
                <w:sz w:val="16"/>
                <w:szCs w:val="16"/>
              </w:rPr>
              <w:t>pod B.5.2</w:t>
            </w:r>
            <w:r w:rsidRPr="000B5DC4">
              <w:rPr>
                <w:color w:val="221F1F"/>
                <w:sz w:val="16"/>
                <w:szCs w:val="16"/>
              </w:rPr>
              <w:t>. Planira i</w:t>
            </w:r>
          </w:p>
          <w:p w:rsidR="000473CB" w:rsidRPr="000B5DC4" w:rsidRDefault="000473CB" w:rsidP="000473CB">
            <w:pPr>
              <w:pStyle w:val="TableParagraph"/>
              <w:spacing w:line="252" w:lineRule="auto"/>
              <w:ind w:right="193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 xml:space="preserve">upravlja aktivnostima. </w:t>
            </w:r>
            <w:r w:rsidRPr="000B5DC4">
              <w:rPr>
                <w:b/>
                <w:color w:val="221F1F"/>
                <w:sz w:val="16"/>
                <w:szCs w:val="16"/>
              </w:rPr>
              <w:t xml:space="preserve">pod B.5.3. </w:t>
            </w:r>
            <w:r w:rsidRPr="000B5DC4">
              <w:rPr>
                <w:color w:val="221F1F"/>
                <w:sz w:val="16"/>
                <w:szCs w:val="16"/>
              </w:rPr>
              <w:t>Prepoznaje važnost odgovornoga poduzetništva za rast i</w:t>
            </w:r>
          </w:p>
          <w:p w:rsidR="000473CB" w:rsidRPr="000B5DC4" w:rsidRDefault="000473CB" w:rsidP="000473CB">
            <w:pPr>
              <w:pStyle w:val="TableParagraph"/>
              <w:spacing w:line="217" w:lineRule="exact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razvoj pojedinca i</w:t>
            </w:r>
          </w:p>
          <w:p w:rsidR="000473CB" w:rsidRPr="000B5DC4" w:rsidRDefault="000473CB" w:rsidP="000473CB">
            <w:pPr>
              <w:pStyle w:val="TableParagraph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zajednice.</w:t>
            </w:r>
          </w:p>
        </w:tc>
        <w:tc>
          <w:tcPr>
            <w:tcW w:w="1725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  <w:tc>
          <w:tcPr>
            <w:tcW w:w="2239" w:type="pct"/>
            <w:tcBorders>
              <w:top w:val="nil"/>
              <w:bottom w:val="nil"/>
            </w:tcBorders>
          </w:tcPr>
          <w:p w:rsidR="000473CB" w:rsidRPr="000B5DC4" w:rsidRDefault="000473CB" w:rsidP="009D0472">
            <w:pPr>
              <w:pStyle w:val="TableParagraph"/>
              <w:numPr>
                <w:ilvl w:val="3"/>
                <w:numId w:val="115"/>
              </w:numPr>
              <w:tabs>
                <w:tab w:val="left" w:pos="842"/>
              </w:tabs>
              <w:spacing w:before="5"/>
              <w:ind w:right="178" w:firstLine="0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Odabire ponašanje sukladno pravilima i normama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zajednice.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15"/>
              </w:numPr>
              <w:tabs>
                <w:tab w:val="left" w:pos="842"/>
              </w:tabs>
              <w:spacing w:before="32"/>
              <w:ind w:right="341" w:firstLine="0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Odabire ponašanja koja isključuju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bilo kakav oblik nasilja.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14"/>
              </w:numPr>
              <w:tabs>
                <w:tab w:val="left" w:pos="842"/>
              </w:tabs>
              <w:spacing w:before="32"/>
              <w:ind w:right="439" w:firstLine="0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Procjenjuje važnost rada na sebi i odgovornost za mentalno i socijalno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zdravlje.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14"/>
              </w:numPr>
              <w:tabs>
                <w:tab w:val="left" w:pos="842"/>
              </w:tabs>
              <w:spacing w:before="32"/>
              <w:ind w:right="806" w:firstLine="0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Obrazlaže važnost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odgovornoga donošenja životnih odluka.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14"/>
              </w:numPr>
              <w:tabs>
                <w:tab w:val="left" w:pos="842"/>
              </w:tabs>
              <w:spacing w:before="32"/>
              <w:ind w:right="738" w:firstLine="0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Odabire višedimenzionalni model zdravlja.</w:t>
            </w:r>
          </w:p>
          <w:p w:rsidR="000473CB" w:rsidRPr="000B5DC4" w:rsidRDefault="000473CB" w:rsidP="000473CB">
            <w:pPr>
              <w:pStyle w:val="TableParagraph"/>
              <w:spacing w:before="32" w:line="230" w:lineRule="atLeast"/>
              <w:ind w:left="109" w:right="185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B.5.3.A </w:t>
            </w:r>
            <w:r w:rsidRPr="000B5DC4">
              <w:rPr>
                <w:color w:val="221F1F"/>
                <w:sz w:val="16"/>
                <w:szCs w:val="16"/>
              </w:rPr>
              <w:t>Procjenjuje uzroke i posljedice određenih rizičnih ponašanja i ovisnosti.</w:t>
            </w:r>
          </w:p>
        </w:tc>
      </w:tr>
      <w:tr w:rsidR="000473CB" w:rsidRPr="000B5DC4" w:rsidTr="000B5DC4">
        <w:trPr>
          <w:trHeight w:val="3369"/>
        </w:trPr>
        <w:tc>
          <w:tcPr>
            <w:tcW w:w="1036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170"/>
              <w:ind w:right="26"/>
              <w:rPr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 xml:space="preserve">Domena: Ekonomska i financijska pismenost </w:t>
            </w:r>
            <w:r w:rsidRPr="000B5DC4">
              <w:rPr>
                <w:b/>
                <w:color w:val="221F1F"/>
                <w:sz w:val="16"/>
                <w:szCs w:val="16"/>
              </w:rPr>
              <w:t xml:space="preserve">pod C.5.1. </w:t>
            </w:r>
            <w:r w:rsidRPr="000B5DC4">
              <w:rPr>
                <w:color w:val="221F1F"/>
                <w:sz w:val="16"/>
                <w:szCs w:val="16"/>
              </w:rPr>
              <w:t>Sudjeluje u projektu ili proizvodnji od ideje do realizacije (nadovezuje se i uključuje elemente očekivanja iz 3. i</w:t>
            </w:r>
          </w:p>
          <w:p w:rsidR="000473CB" w:rsidRPr="000B5DC4" w:rsidRDefault="000473CB" w:rsidP="000473C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4. ciklusa).</w:t>
            </w:r>
          </w:p>
          <w:p w:rsidR="000473CB" w:rsidRPr="000B5DC4" w:rsidRDefault="000473CB" w:rsidP="000473CB">
            <w:pPr>
              <w:pStyle w:val="TableParagraph"/>
              <w:spacing w:before="31"/>
              <w:ind w:right="364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pod C.5.2. i pod C.5.3. </w:t>
            </w:r>
            <w:r w:rsidRPr="000B5DC4">
              <w:rPr>
                <w:color w:val="221F1F"/>
                <w:sz w:val="16"/>
                <w:szCs w:val="16"/>
              </w:rPr>
              <w:t>Objašnjava osnovne namjene i koristi se financijskim uslugama.</w:t>
            </w:r>
          </w:p>
        </w:tc>
        <w:tc>
          <w:tcPr>
            <w:tcW w:w="1725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  <w:tc>
          <w:tcPr>
            <w:tcW w:w="2239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5"/>
              <w:ind w:left="109" w:right="185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B.5.3.B </w:t>
            </w:r>
            <w:r w:rsidRPr="000B5DC4">
              <w:rPr>
                <w:color w:val="221F1F"/>
                <w:sz w:val="16"/>
                <w:szCs w:val="16"/>
              </w:rPr>
              <w:t>Analizira opasnosti kockanja, klađenja i igara na sreću.</w:t>
            </w:r>
          </w:p>
          <w:p w:rsidR="000473CB" w:rsidRPr="000B5DC4" w:rsidRDefault="000473CB" w:rsidP="000473CB">
            <w:pPr>
              <w:pStyle w:val="TableParagraph"/>
              <w:spacing w:before="9"/>
              <w:ind w:left="0"/>
              <w:rPr>
                <w:rFonts w:ascii="Times New Roman"/>
                <w:sz w:val="16"/>
                <w:szCs w:val="16"/>
              </w:rPr>
            </w:pPr>
          </w:p>
          <w:p w:rsidR="000473CB" w:rsidRPr="000B5DC4" w:rsidRDefault="000473CB" w:rsidP="000473CB">
            <w:pPr>
              <w:pStyle w:val="TableParagraph"/>
              <w:ind w:left="109"/>
              <w:rPr>
                <w:b/>
                <w:sz w:val="16"/>
                <w:szCs w:val="16"/>
              </w:rPr>
            </w:pPr>
            <w:r w:rsidRPr="000B5DC4">
              <w:rPr>
                <w:b/>
                <w:sz w:val="16"/>
                <w:szCs w:val="16"/>
              </w:rPr>
              <w:t>Domena: Pomoć i samopomoć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13"/>
              </w:numPr>
              <w:tabs>
                <w:tab w:val="left" w:pos="842"/>
              </w:tabs>
              <w:ind w:right="337" w:firstLine="0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Prepoznaje rizike s kojima se susreću mladi vozači automobila i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motocikla.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13"/>
              </w:numPr>
              <w:tabs>
                <w:tab w:val="left" w:pos="842"/>
              </w:tabs>
              <w:spacing w:before="30"/>
              <w:ind w:right="752" w:firstLine="0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Analizira opasnosti iz okoline, prepoznaje rizične situacije i izbjegava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ih.</w:t>
            </w:r>
          </w:p>
          <w:p w:rsidR="000473CB" w:rsidRPr="000B5DC4" w:rsidRDefault="000473CB" w:rsidP="009D0472">
            <w:pPr>
              <w:pStyle w:val="TableParagraph"/>
              <w:numPr>
                <w:ilvl w:val="3"/>
                <w:numId w:val="113"/>
              </w:numPr>
              <w:tabs>
                <w:tab w:val="left" w:pos="842"/>
              </w:tabs>
              <w:spacing w:before="32"/>
              <w:ind w:right="372" w:firstLine="0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Opisuje profesionalne rizike</w:t>
            </w:r>
            <w:r w:rsidR="001C1C9D">
              <w:rPr>
                <w:color w:val="221F1F"/>
                <w:sz w:val="16"/>
                <w:szCs w:val="16"/>
              </w:rPr>
              <w:t xml:space="preserve"> </w:t>
            </w:r>
            <w:r w:rsidRPr="000B5DC4">
              <w:rPr>
                <w:color w:val="221F1F"/>
                <w:sz w:val="16"/>
                <w:szCs w:val="16"/>
              </w:rPr>
              <w:t>pojedinih zanimanja.</w:t>
            </w:r>
          </w:p>
          <w:p w:rsidR="000473CB" w:rsidRPr="000B5DC4" w:rsidRDefault="000473CB" w:rsidP="000473CB">
            <w:pPr>
              <w:pStyle w:val="TableParagraph"/>
              <w:spacing w:before="33"/>
              <w:ind w:left="109" w:right="185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C.5.2.A </w:t>
            </w:r>
            <w:r w:rsidRPr="000B5DC4">
              <w:rPr>
                <w:color w:val="221F1F"/>
                <w:sz w:val="16"/>
                <w:szCs w:val="16"/>
              </w:rPr>
              <w:t>Identificira i povezuje različite rizike za zdravlje i najčešće kronične zdravstvene smetnje te objašnjava postupke</w:t>
            </w:r>
          </w:p>
          <w:p w:rsidR="000473CB" w:rsidRPr="000B5DC4" w:rsidRDefault="000473CB" w:rsidP="000473CB">
            <w:pPr>
              <w:pStyle w:val="TableParagraph"/>
              <w:spacing w:before="1" w:line="227" w:lineRule="exact"/>
              <w:ind w:left="109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samopomoći/pomoći.</w:t>
            </w:r>
          </w:p>
        </w:tc>
      </w:tr>
      <w:tr w:rsidR="000473CB" w:rsidRPr="000B5DC4" w:rsidTr="000B5DC4">
        <w:trPr>
          <w:trHeight w:val="712"/>
        </w:trPr>
        <w:tc>
          <w:tcPr>
            <w:tcW w:w="1036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25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  <w:tc>
          <w:tcPr>
            <w:tcW w:w="2239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5" w:line="230" w:lineRule="atLeast"/>
              <w:ind w:left="109" w:right="208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C.5.2.B </w:t>
            </w:r>
            <w:r w:rsidRPr="000B5DC4">
              <w:rPr>
                <w:color w:val="221F1F"/>
                <w:sz w:val="16"/>
                <w:szCs w:val="16"/>
              </w:rPr>
              <w:t>Navodi kada i gdje potražiti liječničku pomoć pri najčešćim zdravstvenim smetnjama i problemima.</w:t>
            </w:r>
          </w:p>
        </w:tc>
      </w:tr>
      <w:tr w:rsidR="000473CB" w:rsidRPr="000B5DC4" w:rsidTr="000B5DC4">
        <w:trPr>
          <w:trHeight w:val="481"/>
        </w:trPr>
        <w:tc>
          <w:tcPr>
            <w:tcW w:w="1036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25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  <w:tc>
          <w:tcPr>
            <w:tcW w:w="2239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5" w:line="230" w:lineRule="atLeast"/>
              <w:ind w:left="109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C.5.3.A </w:t>
            </w:r>
            <w:r w:rsidRPr="000B5DC4">
              <w:rPr>
                <w:color w:val="221F1F"/>
                <w:sz w:val="16"/>
                <w:szCs w:val="16"/>
              </w:rPr>
              <w:t>Povezuje važnost sistematskih i preventivnih pregleda s očuvanjem zdravlja.</w:t>
            </w:r>
          </w:p>
        </w:tc>
      </w:tr>
      <w:tr w:rsidR="000473CB" w:rsidRPr="000B5DC4" w:rsidTr="000B5DC4">
        <w:trPr>
          <w:trHeight w:val="482"/>
        </w:trPr>
        <w:tc>
          <w:tcPr>
            <w:tcW w:w="1036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25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  <w:tc>
          <w:tcPr>
            <w:tcW w:w="2239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5" w:line="230" w:lineRule="atLeast"/>
              <w:ind w:left="109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C.5.3.B </w:t>
            </w:r>
            <w:r w:rsidRPr="000B5DC4">
              <w:rPr>
                <w:color w:val="221F1F"/>
                <w:sz w:val="16"/>
                <w:szCs w:val="16"/>
              </w:rPr>
              <w:t>Opisuje najčešće profesionalne rizike za zdravlje.</w:t>
            </w:r>
          </w:p>
        </w:tc>
      </w:tr>
      <w:tr w:rsidR="000473CB" w:rsidRPr="000B5DC4" w:rsidTr="000B5DC4">
        <w:trPr>
          <w:trHeight w:val="251"/>
        </w:trPr>
        <w:tc>
          <w:tcPr>
            <w:tcW w:w="1036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25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  <w:tc>
          <w:tcPr>
            <w:tcW w:w="2239" w:type="pct"/>
            <w:tcBorders>
              <w:top w:val="nil"/>
              <w:bottom w:val="nil"/>
            </w:tcBorders>
          </w:tcPr>
          <w:p w:rsidR="000473CB" w:rsidRPr="000B5DC4" w:rsidRDefault="000473CB" w:rsidP="000473CB">
            <w:pPr>
              <w:pStyle w:val="TableParagraph"/>
              <w:spacing w:before="5" w:line="227" w:lineRule="exact"/>
              <w:ind w:left="109"/>
              <w:rPr>
                <w:sz w:val="16"/>
                <w:szCs w:val="16"/>
              </w:rPr>
            </w:pPr>
            <w:r w:rsidRPr="000B5DC4">
              <w:rPr>
                <w:b/>
                <w:color w:val="221F1F"/>
                <w:sz w:val="16"/>
                <w:szCs w:val="16"/>
              </w:rPr>
              <w:t xml:space="preserve">C.5.3.C. </w:t>
            </w:r>
            <w:r w:rsidRPr="000B5DC4">
              <w:rPr>
                <w:color w:val="221F1F"/>
                <w:sz w:val="16"/>
                <w:szCs w:val="16"/>
              </w:rPr>
              <w:t>Objašnjava važnost i značenje</w:t>
            </w:r>
          </w:p>
        </w:tc>
      </w:tr>
      <w:tr w:rsidR="000473CB" w:rsidRPr="000B5DC4" w:rsidTr="000B5DC4">
        <w:trPr>
          <w:trHeight w:val="1025"/>
        </w:trPr>
        <w:tc>
          <w:tcPr>
            <w:tcW w:w="1036" w:type="pct"/>
            <w:tcBorders>
              <w:top w:val="nil"/>
            </w:tcBorders>
          </w:tcPr>
          <w:p w:rsidR="000473CB" w:rsidRPr="000B5DC4" w:rsidRDefault="000473CB" w:rsidP="000473CB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25" w:type="pct"/>
            <w:vMerge/>
            <w:tcBorders>
              <w:top w:val="nil"/>
            </w:tcBorders>
          </w:tcPr>
          <w:p w:rsidR="000473CB" w:rsidRPr="000B5DC4" w:rsidRDefault="000473CB" w:rsidP="000473CB">
            <w:pPr>
              <w:rPr>
                <w:sz w:val="16"/>
                <w:szCs w:val="16"/>
              </w:rPr>
            </w:pPr>
          </w:p>
        </w:tc>
        <w:tc>
          <w:tcPr>
            <w:tcW w:w="2239" w:type="pct"/>
            <w:tcBorders>
              <w:top w:val="nil"/>
            </w:tcBorders>
          </w:tcPr>
          <w:p w:rsidR="000473CB" w:rsidRPr="000B5DC4" w:rsidRDefault="000473CB" w:rsidP="000473CB">
            <w:pPr>
              <w:pStyle w:val="TableParagraph"/>
              <w:spacing w:before="5"/>
              <w:ind w:left="109" w:right="185"/>
              <w:rPr>
                <w:sz w:val="16"/>
                <w:szCs w:val="16"/>
              </w:rPr>
            </w:pPr>
            <w:r w:rsidRPr="000B5DC4">
              <w:rPr>
                <w:color w:val="221F1F"/>
                <w:sz w:val="16"/>
                <w:szCs w:val="16"/>
              </w:rPr>
              <w:t>donatorske kartice i darivanja krvi, tkiva i organa.</w:t>
            </w:r>
          </w:p>
        </w:tc>
      </w:tr>
    </w:tbl>
    <w:p w:rsidR="000473CB" w:rsidRDefault="000473CB" w:rsidP="000473CB">
      <w:pPr>
        <w:rPr>
          <w:sz w:val="20"/>
        </w:rPr>
        <w:sectPr w:rsidR="000473CB" w:rsidSect="000B5DC4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Style w:val="TableNormal"/>
        <w:tblW w:w="5363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56"/>
      </w:tblGrid>
      <w:tr w:rsidR="000473CB" w:rsidTr="00201CCC">
        <w:trPr>
          <w:trHeight w:val="554"/>
        </w:trPr>
        <w:tc>
          <w:tcPr>
            <w:tcW w:w="5000" w:type="pct"/>
          </w:tcPr>
          <w:p w:rsidR="000473CB" w:rsidRDefault="000473CB" w:rsidP="000473CB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5. CILUS – 3. I 4. RAZRED SŠ</w:t>
            </w:r>
          </w:p>
          <w:p w:rsidR="000473CB" w:rsidRDefault="000473CB" w:rsidP="000473CB">
            <w:pPr>
              <w:pStyle w:val="TableParagraph"/>
              <w:ind w:left="2076" w:right="20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ODGOJNO-OBRAZOVNA OČEKIVANJA MEĐUPREDMETNIH TEMA</w:t>
            </w:r>
          </w:p>
        </w:tc>
      </w:tr>
      <w:tr w:rsidR="000473CB" w:rsidTr="00201CCC">
        <w:trPr>
          <w:trHeight w:val="561"/>
        </w:trPr>
        <w:tc>
          <w:tcPr>
            <w:tcW w:w="5000" w:type="pct"/>
          </w:tcPr>
          <w:p w:rsidR="000473CB" w:rsidRDefault="000473CB" w:rsidP="000473CB">
            <w:pPr>
              <w:pStyle w:val="TableParagraph"/>
              <w:spacing w:before="162"/>
              <w:ind w:left="2074" w:right="206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UČITI KAKO UČITI</w:t>
            </w:r>
          </w:p>
        </w:tc>
      </w:tr>
      <w:tr w:rsidR="000473CB" w:rsidTr="00201CCC">
        <w:trPr>
          <w:trHeight w:val="12085"/>
        </w:trPr>
        <w:tc>
          <w:tcPr>
            <w:tcW w:w="5000" w:type="pct"/>
          </w:tcPr>
          <w:p w:rsidR="000473CB" w:rsidRDefault="000473CB" w:rsidP="000473CB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 domena: Primjena strategija učenja i upravljanja informacijama</w:t>
            </w:r>
          </w:p>
          <w:p w:rsidR="000473CB" w:rsidRDefault="000473CB" w:rsidP="000473C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0473CB" w:rsidRDefault="000473CB" w:rsidP="009D0472">
            <w:pPr>
              <w:pStyle w:val="TableParagraph"/>
              <w:numPr>
                <w:ilvl w:val="0"/>
                <w:numId w:val="112"/>
              </w:numPr>
              <w:tabs>
                <w:tab w:val="left" w:pos="277"/>
              </w:tabs>
              <w:spacing w:before="1" w:line="229" w:lineRule="exact"/>
              <w:ind w:hanging="166"/>
              <w:rPr>
                <w:i/>
              </w:rPr>
            </w:pPr>
            <w:r>
              <w:rPr>
                <w:i/>
                <w:sz w:val="20"/>
              </w:rPr>
              <w:t>Upravljanje informacijama</w:t>
            </w:r>
          </w:p>
          <w:p w:rsidR="000473CB" w:rsidRDefault="000473CB" w:rsidP="000473C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uku A.4/5.1. </w:t>
            </w:r>
            <w:r>
              <w:rPr>
                <w:sz w:val="20"/>
              </w:rPr>
              <w:t>Učenik samostalno traži nove informacije iz različitih izvora, transformira ih u novo znanje i uspješno primjenjuje pri rješavanju problema.</w:t>
            </w:r>
          </w:p>
          <w:p w:rsidR="000473CB" w:rsidRDefault="000473CB" w:rsidP="009D0472">
            <w:pPr>
              <w:pStyle w:val="TableParagraph"/>
              <w:numPr>
                <w:ilvl w:val="0"/>
                <w:numId w:val="112"/>
              </w:numPr>
              <w:tabs>
                <w:tab w:val="left" w:pos="277"/>
              </w:tabs>
              <w:spacing w:before="184"/>
              <w:ind w:hanging="166"/>
              <w:rPr>
                <w:i/>
              </w:rPr>
            </w:pPr>
            <w:r>
              <w:rPr>
                <w:i/>
                <w:sz w:val="20"/>
              </w:rPr>
              <w:t>Primjena strategija učenja i rješavanje</w:t>
            </w:r>
            <w:r w:rsidR="001C1C9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problema</w:t>
            </w:r>
          </w:p>
          <w:p w:rsidR="000473CB" w:rsidRDefault="000473CB" w:rsidP="000473CB">
            <w:pPr>
              <w:pStyle w:val="TableParagraph"/>
              <w:spacing w:before="1"/>
              <w:ind w:right="201"/>
              <w:rPr>
                <w:sz w:val="20"/>
              </w:rPr>
            </w:pPr>
            <w:r>
              <w:rPr>
                <w:b/>
                <w:sz w:val="20"/>
              </w:rPr>
              <w:t>ukuA.4/5.2.</w:t>
            </w:r>
            <w:r>
              <w:rPr>
                <w:sz w:val="20"/>
              </w:rPr>
              <w:t>Učenik sekoristirazličitimstrategijamaučenjaisamostalnoihprimjenjujeuostvarivanjuciljevaučenja i rješavanju problema u svim područjima</w:t>
            </w:r>
            <w:r w:rsidR="001C1C9D">
              <w:rPr>
                <w:sz w:val="20"/>
              </w:rPr>
              <w:t xml:space="preserve"> </w:t>
            </w:r>
            <w:r>
              <w:rPr>
                <w:sz w:val="20"/>
              </w:rPr>
              <w:t>učenja.</w:t>
            </w:r>
          </w:p>
          <w:p w:rsidR="000473CB" w:rsidRDefault="000473CB" w:rsidP="009D0472">
            <w:pPr>
              <w:pStyle w:val="TableParagraph"/>
              <w:numPr>
                <w:ilvl w:val="0"/>
                <w:numId w:val="112"/>
              </w:numPr>
              <w:tabs>
                <w:tab w:val="left" w:pos="331"/>
              </w:tabs>
              <w:spacing w:before="183"/>
              <w:ind w:left="330" w:hanging="220"/>
              <w:rPr>
                <w:i/>
                <w:sz w:val="20"/>
              </w:rPr>
            </w:pPr>
            <w:r>
              <w:rPr>
                <w:i/>
                <w:sz w:val="20"/>
              </w:rPr>
              <w:t>Kreativno</w:t>
            </w:r>
            <w:r w:rsidR="001C1C9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mišljenje</w:t>
            </w:r>
          </w:p>
          <w:p w:rsidR="000473CB" w:rsidRDefault="000473CB" w:rsidP="000473CB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uku A.4/5.3. </w:t>
            </w:r>
            <w:r>
              <w:rPr>
                <w:sz w:val="20"/>
              </w:rPr>
              <w:t>Učenik kreativno djeluje u različitim područjima učenja.</w:t>
            </w:r>
          </w:p>
          <w:p w:rsidR="000473CB" w:rsidRDefault="000473CB" w:rsidP="009D0472">
            <w:pPr>
              <w:pStyle w:val="TableParagraph"/>
              <w:numPr>
                <w:ilvl w:val="0"/>
                <w:numId w:val="112"/>
              </w:numPr>
              <w:tabs>
                <w:tab w:val="left" w:pos="331"/>
              </w:tabs>
              <w:spacing w:before="183"/>
              <w:ind w:left="330" w:hanging="220"/>
              <w:rPr>
                <w:sz w:val="20"/>
              </w:rPr>
            </w:pPr>
            <w:r>
              <w:rPr>
                <w:sz w:val="20"/>
              </w:rPr>
              <w:t>Kritičko</w:t>
            </w:r>
            <w:r w:rsidR="001C1C9D">
              <w:rPr>
                <w:sz w:val="20"/>
              </w:rPr>
              <w:t xml:space="preserve"> </w:t>
            </w:r>
            <w:r>
              <w:rPr>
                <w:sz w:val="20"/>
              </w:rPr>
              <w:t>mišljenje</w:t>
            </w:r>
          </w:p>
          <w:p w:rsidR="000473CB" w:rsidRDefault="000473CB" w:rsidP="000473C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uku A.4/5.4. </w:t>
            </w:r>
            <w:r>
              <w:rPr>
                <w:sz w:val="20"/>
              </w:rPr>
              <w:t>Učenik samostalno kritički promišlja i vrednuje ideje.</w:t>
            </w:r>
          </w:p>
          <w:p w:rsidR="000473CB" w:rsidRDefault="000473CB" w:rsidP="000473CB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0473CB" w:rsidRDefault="000473CB" w:rsidP="000473C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 domena: Upravljanje svojim učenjem</w:t>
            </w:r>
          </w:p>
          <w:p w:rsidR="000473CB" w:rsidRDefault="000473CB" w:rsidP="009D0472">
            <w:pPr>
              <w:pStyle w:val="TableParagraph"/>
              <w:numPr>
                <w:ilvl w:val="0"/>
                <w:numId w:val="111"/>
              </w:numPr>
              <w:tabs>
                <w:tab w:val="left" w:pos="331"/>
              </w:tabs>
              <w:spacing w:before="183"/>
              <w:ind w:hanging="220"/>
              <w:rPr>
                <w:i/>
                <w:sz w:val="20"/>
              </w:rPr>
            </w:pPr>
            <w:r>
              <w:rPr>
                <w:i/>
                <w:sz w:val="20"/>
              </w:rPr>
              <w:t>Planiranje</w:t>
            </w:r>
          </w:p>
          <w:p w:rsidR="000473CB" w:rsidRDefault="000473CB" w:rsidP="000473C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uku B.4/5.1.</w:t>
            </w:r>
            <w:r>
              <w:rPr>
                <w:sz w:val="20"/>
              </w:rPr>
              <w:t>Učenik samostalno određuje ciljeve učenja, odabire pristup učenju te planira učenje.</w:t>
            </w:r>
          </w:p>
          <w:p w:rsidR="000473CB" w:rsidRDefault="000473CB" w:rsidP="009D0472">
            <w:pPr>
              <w:pStyle w:val="TableParagraph"/>
              <w:numPr>
                <w:ilvl w:val="0"/>
                <w:numId w:val="111"/>
              </w:numPr>
              <w:tabs>
                <w:tab w:val="left" w:pos="331"/>
              </w:tabs>
              <w:spacing w:before="183"/>
              <w:ind w:hanging="220"/>
              <w:rPr>
                <w:i/>
                <w:sz w:val="20"/>
              </w:rPr>
            </w:pPr>
            <w:r>
              <w:rPr>
                <w:i/>
                <w:sz w:val="20"/>
              </w:rPr>
              <w:t>Praćenje</w:t>
            </w:r>
          </w:p>
          <w:p w:rsidR="000473CB" w:rsidRDefault="000473CB" w:rsidP="000473C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uku B.4/5.2. </w:t>
            </w:r>
            <w:r>
              <w:rPr>
                <w:sz w:val="20"/>
              </w:rPr>
              <w:t>Učenik prati učinkovitost učenja i svoje napredovanje tijekom učenja.</w:t>
            </w:r>
          </w:p>
          <w:p w:rsidR="000473CB" w:rsidRDefault="000473CB" w:rsidP="009D0472">
            <w:pPr>
              <w:pStyle w:val="TableParagraph"/>
              <w:numPr>
                <w:ilvl w:val="0"/>
                <w:numId w:val="111"/>
              </w:numPr>
              <w:tabs>
                <w:tab w:val="left" w:pos="331"/>
              </w:tabs>
              <w:spacing w:before="186"/>
              <w:ind w:left="331"/>
              <w:rPr>
                <w:i/>
                <w:sz w:val="20"/>
              </w:rPr>
            </w:pPr>
            <w:r>
              <w:rPr>
                <w:i/>
                <w:sz w:val="20"/>
              </w:rPr>
              <w:t>Prilagodba</w:t>
            </w:r>
            <w:r w:rsidR="001C1C9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učenja</w:t>
            </w:r>
          </w:p>
          <w:p w:rsidR="000473CB" w:rsidRDefault="000473CB" w:rsidP="000473C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uku B.4/5.3. </w:t>
            </w:r>
            <w:r>
              <w:rPr>
                <w:sz w:val="20"/>
              </w:rPr>
              <w:t>Učenik regulira svoje učenje mijenjajući prema potrebi plan ili pristup učenju.</w:t>
            </w:r>
          </w:p>
          <w:p w:rsidR="000473CB" w:rsidRDefault="000473CB" w:rsidP="009D0472">
            <w:pPr>
              <w:pStyle w:val="TableParagraph"/>
              <w:numPr>
                <w:ilvl w:val="0"/>
                <w:numId w:val="111"/>
              </w:numPr>
              <w:tabs>
                <w:tab w:val="left" w:pos="331"/>
              </w:tabs>
              <w:spacing w:before="183"/>
              <w:ind w:left="331"/>
              <w:rPr>
                <w:i/>
                <w:sz w:val="20"/>
              </w:rPr>
            </w:pPr>
            <w:r>
              <w:rPr>
                <w:i/>
                <w:sz w:val="20"/>
              </w:rPr>
              <w:t>Samovrednovanje</w:t>
            </w:r>
            <w:r w:rsidR="001C1C9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 w:rsidR="001C1C9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samoprocjena</w:t>
            </w:r>
          </w:p>
          <w:p w:rsidR="000473CB" w:rsidRDefault="000473CB" w:rsidP="000473CB">
            <w:pPr>
              <w:pStyle w:val="TableParagraph"/>
              <w:spacing w:before="1"/>
              <w:ind w:right="201"/>
              <w:rPr>
                <w:sz w:val="20"/>
              </w:rPr>
            </w:pPr>
            <w:r>
              <w:rPr>
                <w:b/>
                <w:sz w:val="20"/>
              </w:rPr>
              <w:t xml:space="preserve">uku B.4/5.4. </w:t>
            </w:r>
            <w:r>
              <w:rPr>
                <w:sz w:val="20"/>
              </w:rPr>
              <w:t>Učenik samovrednuje proces učenja i svoje rezultate, procjenjuje ostvareni napredak te na temelju toga planira buduće učenje.</w:t>
            </w:r>
          </w:p>
          <w:p w:rsidR="000473CB" w:rsidRDefault="000473CB" w:rsidP="000473CB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0473CB" w:rsidRDefault="000473CB" w:rsidP="000473C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 domena: Upravljanje emocijama i motivacijom u učenju</w:t>
            </w:r>
          </w:p>
          <w:p w:rsidR="000473CB" w:rsidRDefault="000473CB" w:rsidP="009D0472">
            <w:pPr>
              <w:pStyle w:val="TableParagraph"/>
              <w:numPr>
                <w:ilvl w:val="0"/>
                <w:numId w:val="110"/>
              </w:numPr>
              <w:tabs>
                <w:tab w:val="left" w:pos="277"/>
              </w:tabs>
              <w:spacing w:before="185"/>
              <w:ind w:hanging="166"/>
              <w:rPr>
                <w:i/>
                <w:sz w:val="20"/>
              </w:rPr>
            </w:pPr>
            <w:r>
              <w:rPr>
                <w:i/>
                <w:sz w:val="20"/>
              </w:rPr>
              <w:t>Vrijednost učenja</w:t>
            </w:r>
          </w:p>
          <w:p w:rsidR="000473CB" w:rsidRDefault="000473CB" w:rsidP="000473CB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uku C.4/5.1. </w:t>
            </w:r>
            <w:r>
              <w:rPr>
                <w:sz w:val="20"/>
              </w:rPr>
              <w:t>Učenik može objasniti vrijednost učenja za svoj život.</w:t>
            </w:r>
          </w:p>
          <w:p w:rsidR="000473CB" w:rsidRDefault="000473CB" w:rsidP="009D0472">
            <w:pPr>
              <w:pStyle w:val="TableParagraph"/>
              <w:numPr>
                <w:ilvl w:val="0"/>
                <w:numId w:val="110"/>
              </w:numPr>
              <w:tabs>
                <w:tab w:val="left" w:pos="331"/>
              </w:tabs>
              <w:spacing w:before="183"/>
              <w:ind w:left="330" w:hanging="220"/>
              <w:rPr>
                <w:i/>
                <w:sz w:val="20"/>
              </w:rPr>
            </w:pPr>
            <w:r>
              <w:rPr>
                <w:i/>
                <w:sz w:val="20"/>
              </w:rPr>
              <w:t>Slika o sebi kao</w:t>
            </w:r>
            <w:r w:rsidR="001C1C9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učeniku</w:t>
            </w:r>
          </w:p>
          <w:p w:rsidR="000473CB" w:rsidRDefault="000473CB" w:rsidP="000473C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uku C.4/5.2. </w:t>
            </w:r>
            <w:r>
              <w:rPr>
                <w:sz w:val="20"/>
              </w:rPr>
              <w:t>Učenik iskazuje pozitivna i visoka očekivanja i vjeruje u svoj uspjeh u učenju.</w:t>
            </w:r>
          </w:p>
          <w:p w:rsidR="000473CB" w:rsidRDefault="000473CB" w:rsidP="009D0472">
            <w:pPr>
              <w:pStyle w:val="TableParagraph"/>
              <w:numPr>
                <w:ilvl w:val="0"/>
                <w:numId w:val="110"/>
              </w:numPr>
              <w:tabs>
                <w:tab w:val="left" w:pos="331"/>
              </w:tabs>
              <w:spacing w:before="183"/>
              <w:ind w:left="330" w:hanging="220"/>
              <w:rPr>
                <w:i/>
                <w:sz w:val="20"/>
              </w:rPr>
            </w:pPr>
            <w:r>
              <w:rPr>
                <w:i/>
                <w:sz w:val="20"/>
              </w:rPr>
              <w:t>Interes</w:t>
            </w:r>
          </w:p>
          <w:p w:rsidR="000473CB" w:rsidRDefault="000473CB" w:rsidP="000473CB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uku C.4/5.3. </w:t>
            </w:r>
            <w:r>
              <w:rPr>
                <w:sz w:val="20"/>
              </w:rPr>
              <w:t>Učenik iskazuje interes za različita područja, preuzima odgovornost za svoje učenje i ustraje u učenju.</w:t>
            </w:r>
          </w:p>
          <w:p w:rsidR="000473CB" w:rsidRDefault="000473CB" w:rsidP="009D0472">
            <w:pPr>
              <w:pStyle w:val="TableParagraph"/>
              <w:numPr>
                <w:ilvl w:val="0"/>
                <w:numId w:val="110"/>
              </w:numPr>
              <w:tabs>
                <w:tab w:val="left" w:pos="278"/>
              </w:tabs>
              <w:spacing w:before="185"/>
              <w:ind w:left="277"/>
              <w:rPr>
                <w:i/>
                <w:sz w:val="20"/>
              </w:rPr>
            </w:pPr>
            <w:r>
              <w:rPr>
                <w:i/>
                <w:sz w:val="20"/>
              </w:rPr>
              <w:t>Emocije</w:t>
            </w:r>
          </w:p>
          <w:p w:rsidR="000473CB" w:rsidRDefault="000473CB" w:rsidP="000473CB">
            <w:pPr>
              <w:pStyle w:val="TableParagraph"/>
              <w:ind w:right="542"/>
              <w:rPr>
                <w:sz w:val="20"/>
              </w:rPr>
            </w:pPr>
            <w:r>
              <w:rPr>
                <w:b/>
                <w:sz w:val="20"/>
              </w:rPr>
              <w:t xml:space="preserve">uku C.4/5.4. </w:t>
            </w:r>
            <w:r>
              <w:rPr>
                <w:sz w:val="20"/>
              </w:rPr>
              <w:t>Učenik se koristi ugodnim emocijama i raspoloženjima tako da potiču učenje i kontrolira neugodne emocije i raspoloženja tako da ga ne ometaju u učenju.</w:t>
            </w:r>
          </w:p>
          <w:p w:rsidR="000473CB" w:rsidRDefault="000473CB" w:rsidP="000473CB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:rsidR="000473CB" w:rsidRDefault="000473CB" w:rsidP="000473C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4. domena: Stvaranje okružja za učenje</w:t>
            </w:r>
          </w:p>
          <w:p w:rsidR="000473CB" w:rsidRDefault="000473CB" w:rsidP="009D0472">
            <w:pPr>
              <w:pStyle w:val="TableParagraph"/>
              <w:numPr>
                <w:ilvl w:val="0"/>
                <w:numId w:val="109"/>
              </w:numPr>
              <w:tabs>
                <w:tab w:val="left" w:pos="277"/>
              </w:tabs>
              <w:spacing w:before="185" w:line="229" w:lineRule="exact"/>
              <w:ind w:hanging="166"/>
              <w:rPr>
                <w:i/>
                <w:sz w:val="20"/>
              </w:rPr>
            </w:pPr>
            <w:r>
              <w:rPr>
                <w:i/>
                <w:sz w:val="20"/>
              </w:rPr>
              <w:t>Fizičko okružje</w:t>
            </w:r>
            <w:r w:rsidR="001C1C9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učenja</w:t>
            </w:r>
          </w:p>
          <w:p w:rsidR="000473CB" w:rsidRDefault="000473CB" w:rsidP="000473C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uku D.4/5.1. </w:t>
            </w:r>
            <w:r>
              <w:rPr>
                <w:sz w:val="20"/>
              </w:rPr>
              <w:t>Učenik stvara prikladno fizičko okruženje za učenje s ciljem poboljšanja koncentracije i motivacije.</w:t>
            </w:r>
          </w:p>
          <w:p w:rsidR="000473CB" w:rsidRDefault="000473CB" w:rsidP="009D0472">
            <w:pPr>
              <w:pStyle w:val="TableParagraph"/>
              <w:numPr>
                <w:ilvl w:val="0"/>
                <w:numId w:val="109"/>
              </w:numPr>
              <w:tabs>
                <w:tab w:val="left" w:pos="331"/>
              </w:tabs>
              <w:spacing w:before="185"/>
              <w:ind w:left="331" w:hanging="221"/>
              <w:rPr>
                <w:i/>
                <w:sz w:val="20"/>
              </w:rPr>
            </w:pPr>
            <w:r>
              <w:rPr>
                <w:i/>
                <w:sz w:val="20"/>
              </w:rPr>
              <w:t>Suradnja s drugima</w:t>
            </w:r>
          </w:p>
          <w:p w:rsidR="000473CB" w:rsidRDefault="000473CB" w:rsidP="000473CB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uku D.4/5.2. </w:t>
            </w:r>
            <w:r>
              <w:rPr>
                <w:sz w:val="20"/>
              </w:rPr>
              <w:t>Učenik ostvaruje dobru komunikaciju s drugima, uspješno surađuje u različitim situacijama i spreman je zatražiti i ponuditi pomoć.</w:t>
            </w:r>
          </w:p>
        </w:tc>
      </w:tr>
    </w:tbl>
    <w:p w:rsidR="00EE092C" w:rsidRPr="00796AEE" w:rsidRDefault="00EE092C" w:rsidP="003F6DA7">
      <w:pPr>
        <w:pStyle w:val="Normal1"/>
        <w:shd w:val="clear" w:color="auto" w:fill="FFFFFF"/>
        <w:spacing w:before="225" w:after="225"/>
        <w:jc w:val="both"/>
        <w:rPr>
          <w:sz w:val="24"/>
          <w:szCs w:val="24"/>
        </w:rPr>
      </w:pPr>
    </w:p>
    <w:p w:rsidR="003941F9" w:rsidRPr="00796AEE" w:rsidRDefault="00F47FEB" w:rsidP="00EE092C">
      <w:pPr>
        <w:pStyle w:val="Naslov1"/>
      </w:pPr>
      <w:bookmarkStart w:id="18" w:name="_Toc21960489"/>
      <w:r w:rsidRPr="00796AEE">
        <w:lastRenderedPageBreak/>
        <w:t>IZBORNA NASTAVA</w:t>
      </w:r>
      <w:bookmarkEnd w:id="18"/>
    </w:p>
    <w:p w:rsidR="003941F9" w:rsidRPr="00796AEE" w:rsidRDefault="00F47FEB" w:rsidP="00EE092C">
      <w:r w:rsidRPr="00796AEE">
        <w:t>Izborna nastava odnosi se na učenikov osobni izbor određenog nastavnog predmeta iz ponude nastavnih predmeta kao izbornih odgojno-obrazovnih sadržaja u školi. Izborni nastavni predmet postaje obavezan u školskoj godini u kojoj se učenik za njega opredijelio. Svrha je organiziranja izborne nastave omogućavanje slobode u kreiranju odgojno-obrazovnog procesa, proširivanje i produbljivanje znanja i sposobnosti u onom odgojno-obrazovnom području za koje učenik pokazuje posebne sklonosti i pojačan interes.</w:t>
      </w:r>
    </w:p>
    <w:p w:rsidR="00EE092C" w:rsidRDefault="00F47FEB" w:rsidP="00EE092C">
      <w:pPr>
        <w:pStyle w:val="Naslov2"/>
        <w:spacing w:after="0"/>
      </w:pPr>
      <w:bookmarkStart w:id="19" w:name="_Toc21960490"/>
      <w:r w:rsidRPr="00EE092C">
        <w:t>Područje/Nastavni predmet: Osnove ekologij</w:t>
      </w:r>
      <w:r w:rsidR="00337D1E" w:rsidRPr="00EE092C">
        <w:t>e</w:t>
      </w:r>
      <w:bookmarkEnd w:id="19"/>
    </w:p>
    <w:p w:rsidR="003941F9" w:rsidRPr="00EE092C" w:rsidRDefault="00F47FEB" w:rsidP="00EE092C">
      <w:pPr>
        <w:pStyle w:val="Naslov3"/>
        <w:numPr>
          <w:ilvl w:val="0"/>
          <w:numId w:val="0"/>
        </w:numPr>
        <w:ind w:left="720" w:hanging="720"/>
      </w:pPr>
      <w:bookmarkStart w:id="20" w:name="_Toc21960491"/>
      <w:r w:rsidRPr="00EE092C">
        <w:t>Nositeljice: Adrijana Šepić, prof.; Ljiljana Vidović, prof. savjetnik</w:t>
      </w:r>
      <w:bookmarkEnd w:id="20"/>
    </w:p>
    <w:p w:rsidR="003941F9" w:rsidRPr="00796AEE" w:rsidRDefault="003941F9">
      <w:pPr>
        <w:pStyle w:val="Normal1"/>
        <w:spacing w:after="0"/>
        <w:ind w:left="215"/>
        <w:rPr>
          <w:b/>
          <w:sz w:val="24"/>
          <w:szCs w:val="24"/>
        </w:rPr>
      </w:pPr>
    </w:p>
    <w:tbl>
      <w:tblPr>
        <w:tblStyle w:val="a"/>
        <w:tblpPr w:leftFromText="180" w:rightFromText="180" w:vertAnchor="text" w:tblpX="-118" w:tblpY="1"/>
        <w:tblOverlap w:val="never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063"/>
        <w:gridCol w:w="7129"/>
      </w:tblGrid>
      <w:tr w:rsidR="00796AEE" w:rsidRPr="00796AEE" w:rsidTr="003A220F">
        <w:trPr>
          <w:trHeight w:val="360"/>
        </w:trPr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rPr>
                <w:rFonts w:cstheme="majorHAnsi"/>
                <w:b/>
              </w:rPr>
            </w:pPr>
            <w:r w:rsidRPr="003A220F">
              <w:rPr>
                <w:rFonts w:cstheme="majorHAnsi"/>
                <w:b/>
              </w:rPr>
              <w:t>CILJEVI:</w:t>
            </w:r>
          </w:p>
        </w:tc>
        <w:tc>
          <w:tcPr>
            <w:tcW w:w="38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rPr>
                <w:rFonts w:cstheme="majorHAnsi"/>
              </w:rPr>
            </w:pPr>
            <w:r w:rsidRPr="003A220F">
              <w:rPr>
                <w:rFonts w:cstheme="majorHAnsi"/>
              </w:rPr>
              <w:t>Razvijanje odgovornog odnosa prema prirodi. Usvajanje znanja o pravnim aktima vezanim uz zaštitu prirode i okoliša. Usvajanje znanja  iz područja ekologije i zaštite okoliša. Shvaćanje uzajamnog djelovanja čovjek-okoliš. Razvijanje projektnog pristupa u radu , te sposobnosti za primjenu stečenog znanja u praksi.</w:t>
            </w:r>
          </w:p>
        </w:tc>
      </w:tr>
      <w:tr w:rsidR="00796AEE" w:rsidRPr="00796AEE" w:rsidTr="003A220F">
        <w:trPr>
          <w:trHeight w:val="929"/>
        </w:trPr>
        <w:tc>
          <w:tcPr>
            <w:tcW w:w="11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rPr>
                <w:rFonts w:cstheme="majorHAnsi"/>
                <w:b/>
              </w:rPr>
            </w:pPr>
            <w:r w:rsidRPr="003A220F">
              <w:rPr>
                <w:rFonts w:cstheme="majorHAnsi"/>
                <w:b/>
              </w:rPr>
              <w:t>ISHODI:</w:t>
            </w:r>
          </w:p>
        </w:tc>
        <w:tc>
          <w:tcPr>
            <w:tcW w:w="3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9D0472">
            <w:pPr>
              <w:pStyle w:val="Odlomakpopisa"/>
              <w:numPr>
                <w:ilvl w:val="0"/>
                <w:numId w:val="120"/>
              </w:numPr>
              <w:rPr>
                <w:rFonts w:cstheme="majorHAnsi"/>
              </w:rPr>
            </w:pPr>
            <w:r w:rsidRPr="003A220F">
              <w:rPr>
                <w:rFonts w:cstheme="majorHAnsi"/>
              </w:rPr>
              <w:t>objasniti razloge i povijest zaštite prirode i okoliša</w:t>
            </w:r>
          </w:p>
          <w:p w:rsidR="003941F9" w:rsidRPr="003A220F" w:rsidRDefault="00F47FEB" w:rsidP="009D0472">
            <w:pPr>
              <w:pStyle w:val="Odlomakpopisa"/>
              <w:numPr>
                <w:ilvl w:val="0"/>
                <w:numId w:val="120"/>
              </w:numPr>
              <w:rPr>
                <w:rFonts w:cstheme="majorHAnsi"/>
              </w:rPr>
            </w:pPr>
            <w:r w:rsidRPr="003A220F">
              <w:rPr>
                <w:rFonts w:cstheme="majorHAnsi"/>
              </w:rPr>
              <w:t>analizirati ključne probleme i zakone iz područja zaštite prirode, očuvanja krajobraza, geološke baštine i biološke sigurnosti</w:t>
            </w:r>
          </w:p>
          <w:p w:rsidR="003941F9" w:rsidRPr="003A220F" w:rsidRDefault="00F47FEB" w:rsidP="009D0472">
            <w:pPr>
              <w:pStyle w:val="Odlomakpopisa"/>
              <w:numPr>
                <w:ilvl w:val="0"/>
                <w:numId w:val="120"/>
              </w:numPr>
              <w:rPr>
                <w:rFonts w:cstheme="majorHAnsi"/>
              </w:rPr>
            </w:pPr>
            <w:r w:rsidRPr="003A220F">
              <w:rPr>
                <w:rFonts w:cstheme="majorHAnsi"/>
              </w:rPr>
              <w:t>identificirati opterećenje, temeljne čimbenike i mjere zaštite upravljanja kakvoćom zraka</w:t>
            </w:r>
          </w:p>
          <w:p w:rsidR="003941F9" w:rsidRPr="003A220F" w:rsidRDefault="00F47FEB" w:rsidP="009D0472">
            <w:pPr>
              <w:pStyle w:val="Odlomakpopisa"/>
              <w:numPr>
                <w:ilvl w:val="0"/>
                <w:numId w:val="120"/>
              </w:numPr>
              <w:rPr>
                <w:rFonts w:cstheme="majorHAnsi"/>
              </w:rPr>
            </w:pPr>
            <w:r w:rsidRPr="003A220F">
              <w:rPr>
                <w:rFonts w:cstheme="majorHAnsi"/>
              </w:rPr>
              <w:t xml:space="preserve">analizirati ključne probleme, opterećenje i mjere zaštite upravljanja vodama, morem, tlom i šumama </w:t>
            </w:r>
          </w:p>
          <w:p w:rsidR="003941F9" w:rsidRPr="003A220F" w:rsidRDefault="00F47FEB" w:rsidP="009D0472">
            <w:pPr>
              <w:pStyle w:val="Odlomakpopisa"/>
              <w:numPr>
                <w:ilvl w:val="0"/>
                <w:numId w:val="120"/>
              </w:numPr>
              <w:rPr>
                <w:rFonts w:cstheme="majorHAnsi"/>
              </w:rPr>
            </w:pPr>
            <w:r w:rsidRPr="003A220F">
              <w:rPr>
                <w:rFonts w:cstheme="majorHAnsi"/>
              </w:rPr>
              <w:t>identificirati probleme i mjere zaštite od buke, protumačiti porijeklo i područja biološke raznolikosti</w:t>
            </w:r>
          </w:p>
          <w:p w:rsidR="003941F9" w:rsidRPr="003A220F" w:rsidRDefault="00F47FEB" w:rsidP="009D0472">
            <w:pPr>
              <w:pStyle w:val="Odlomakpopisa"/>
              <w:numPr>
                <w:ilvl w:val="0"/>
                <w:numId w:val="120"/>
              </w:numPr>
              <w:rPr>
                <w:rFonts w:cstheme="majorHAnsi"/>
              </w:rPr>
            </w:pPr>
            <w:r w:rsidRPr="003A220F">
              <w:rPr>
                <w:rFonts w:cstheme="majorHAnsi"/>
              </w:rPr>
              <w:t>analizirati razloge ugroženosti i vrijednost biološke i krajobrazne raznolikosti</w:t>
            </w:r>
          </w:p>
          <w:p w:rsidR="003941F9" w:rsidRPr="003A220F" w:rsidRDefault="00F47FEB" w:rsidP="009D0472">
            <w:pPr>
              <w:pStyle w:val="Odlomakpopisa"/>
              <w:numPr>
                <w:ilvl w:val="0"/>
                <w:numId w:val="120"/>
              </w:numPr>
              <w:rPr>
                <w:rFonts w:cstheme="majorHAnsi"/>
              </w:rPr>
            </w:pPr>
            <w:r w:rsidRPr="003A220F">
              <w:rPr>
                <w:rFonts w:cstheme="majorHAnsi"/>
              </w:rPr>
              <w:t>raspraviti utjecaj gospodarenja i održivog korištenja prirodnih bogatstava na biološku raznolikost i objasniti značaj staništa kao pokazatelja biološke raznolikosti i u kreiranju ekološke, protumačiti kategorizaciju zaštićenih područja</w:t>
            </w:r>
          </w:p>
          <w:p w:rsidR="003941F9" w:rsidRPr="003A220F" w:rsidRDefault="00F47FEB" w:rsidP="009D0472">
            <w:pPr>
              <w:pStyle w:val="Odlomakpopisa"/>
              <w:numPr>
                <w:ilvl w:val="0"/>
                <w:numId w:val="120"/>
              </w:numPr>
              <w:rPr>
                <w:rFonts w:cstheme="majorHAnsi"/>
              </w:rPr>
            </w:pPr>
            <w:r w:rsidRPr="003A220F">
              <w:rPr>
                <w:rFonts w:cstheme="majorHAnsi"/>
              </w:rPr>
              <w:t xml:space="preserve">izložiti primarne funkcije i temeljne fenomene zaštićenih područja i analizirati kategorizaciju zaštićenih svojti.  </w:t>
            </w:r>
          </w:p>
        </w:tc>
      </w:tr>
      <w:tr w:rsidR="00796AEE" w:rsidRPr="00796AEE" w:rsidTr="003A220F">
        <w:trPr>
          <w:trHeight w:val="422"/>
        </w:trPr>
        <w:tc>
          <w:tcPr>
            <w:tcW w:w="11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spacing w:after="0"/>
              <w:rPr>
                <w:rFonts w:cstheme="majorHAnsi"/>
                <w:b/>
              </w:rPr>
            </w:pPr>
            <w:r w:rsidRPr="003A220F">
              <w:rPr>
                <w:rFonts w:cstheme="majorHAnsi"/>
                <w:b/>
              </w:rPr>
              <w:t>NAMJENA:</w:t>
            </w:r>
          </w:p>
        </w:tc>
        <w:tc>
          <w:tcPr>
            <w:tcW w:w="3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spacing w:after="0"/>
              <w:rPr>
                <w:rFonts w:cstheme="majorHAnsi"/>
              </w:rPr>
            </w:pPr>
            <w:r w:rsidRPr="003A220F">
              <w:rPr>
                <w:rFonts w:cstheme="majorHAnsi"/>
              </w:rPr>
              <w:t>Učenici 2., 3., i 4.  razreda prirodoslovne gimnazije</w:t>
            </w:r>
          </w:p>
        </w:tc>
      </w:tr>
      <w:tr w:rsidR="00796AEE" w:rsidRPr="00796AEE" w:rsidTr="003A220F">
        <w:trPr>
          <w:trHeight w:val="231"/>
        </w:trPr>
        <w:tc>
          <w:tcPr>
            <w:tcW w:w="11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spacing w:after="0"/>
              <w:rPr>
                <w:rFonts w:cstheme="majorHAnsi"/>
                <w:b/>
              </w:rPr>
            </w:pPr>
            <w:r w:rsidRPr="003A220F">
              <w:rPr>
                <w:rFonts w:cstheme="majorHAnsi"/>
                <w:b/>
              </w:rPr>
              <w:t>NOSITELJI:</w:t>
            </w:r>
          </w:p>
        </w:tc>
        <w:tc>
          <w:tcPr>
            <w:tcW w:w="3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1C1C9D">
            <w:pPr>
              <w:spacing w:after="0"/>
              <w:rPr>
                <w:rFonts w:cstheme="majorHAnsi"/>
              </w:rPr>
            </w:pPr>
            <w:r w:rsidRPr="003A220F">
              <w:rPr>
                <w:rFonts w:cstheme="majorHAnsi"/>
              </w:rPr>
              <w:t>Adrijana Šepić, prof.</w:t>
            </w:r>
            <w:r w:rsidR="001C1C9D">
              <w:rPr>
                <w:rFonts w:cstheme="majorHAnsi"/>
              </w:rPr>
              <w:t xml:space="preserve">, </w:t>
            </w:r>
            <w:r w:rsidRPr="003A220F">
              <w:rPr>
                <w:rFonts w:cstheme="majorHAnsi"/>
              </w:rPr>
              <w:t xml:space="preserve"> Ljiljana Vidović, prof. savjetnik</w:t>
            </w:r>
          </w:p>
        </w:tc>
      </w:tr>
      <w:tr w:rsidR="00796AEE" w:rsidRPr="00796AEE" w:rsidTr="003A220F">
        <w:trPr>
          <w:trHeight w:val="396"/>
        </w:trPr>
        <w:tc>
          <w:tcPr>
            <w:tcW w:w="11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spacing w:after="0"/>
              <w:rPr>
                <w:rFonts w:cstheme="majorHAnsi"/>
                <w:b/>
              </w:rPr>
            </w:pPr>
            <w:r w:rsidRPr="003A220F">
              <w:rPr>
                <w:rFonts w:cstheme="majorHAnsi"/>
                <w:b/>
              </w:rPr>
              <w:t>NAČIN REALIZACIJE:</w:t>
            </w:r>
          </w:p>
        </w:tc>
        <w:tc>
          <w:tcPr>
            <w:tcW w:w="3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spacing w:after="0"/>
              <w:rPr>
                <w:rFonts w:cstheme="majorHAnsi"/>
              </w:rPr>
            </w:pPr>
            <w:r w:rsidRPr="003A220F">
              <w:rPr>
                <w:rFonts w:cstheme="majorHAnsi"/>
              </w:rPr>
              <w:t>teorija i vježbe</w:t>
            </w:r>
          </w:p>
        </w:tc>
      </w:tr>
      <w:tr w:rsidR="00796AEE" w:rsidRPr="00796AEE" w:rsidTr="003A220F">
        <w:trPr>
          <w:trHeight w:val="362"/>
        </w:trPr>
        <w:tc>
          <w:tcPr>
            <w:tcW w:w="11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spacing w:after="0"/>
              <w:rPr>
                <w:rFonts w:cstheme="majorHAnsi"/>
                <w:b/>
              </w:rPr>
            </w:pPr>
            <w:r w:rsidRPr="003A220F">
              <w:rPr>
                <w:rFonts w:cstheme="majorHAnsi"/>
                <w:b/>
              </w:rPr>
              <w:t>TROŠKOVNIK:</w:t>
            </w:r>
          </w:p>
        </w:tc>
        <w:tc>
          <w:tcPr>
            <w:tcW w:w="3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spacing w:after="0"/>
              <w:rPr>
                <w:rFonts w:cstheme="majorHAnsi"/>
              </w:rPr>
            </w:pPr>
            <w:r w:rsidRPr="003A220F">
              <w:rPr>
                <w:rFonts w:cstheme="majorHAnsi"/>
              </w:rPr>
              <w:t xml:space="preserve">Sukladno osiguranim </w:t>
            </w:r>
            <w:r w:rsidRPr="003A220F">
              <w:rPr>
                <w:rFonts w:eastAsia="Calibri" w:cstheme="majorHAnsi"/>
              </w:rPr>
              <w:t>sredstvima</w:t>
            </w:r>
          </w:p>
        </w:tc>
      </w:tr>
      <w:tr w:rsidR="00796AEE" w:rsidRPr="00796AEE" w:rsidTr="003A220F">
        <w:trPr>
          <w:trHeight w:val="380"/>
        </w:trPr>
        <w:tc>
          <w:tcPr>
            <w:tcW w:w="11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spacing w:after="0"/>
              <w:rPr>
                <w:rFonts w:cstheme="majorHAnsi"/>
                <w:b/>
              </w:rPr>
            </w:pPr>
            <w:r w:rsidRPr="003A220F">
              <w:rPr>
                <w:rFonts w:cstheme="majorHAnsi"/>
                <w:b/>
              </w:rPr>
              <w:t>VREMENIK:</w:t>
            </w:r>
          </w:p>
        </w:tc>
        <w:tc>
          <w:tcPr>
            <w:tcW w:w="3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spacing w:after="0"/>
              <w:rPr>
                <w:rFonts w:cstheme="majorHAnsi"/>
              </w:rPr>
            </w:pPr>
            <w:r w:rsidRPr="003A220F">
              <w:rPr>
                <w:rFonts w:cstheme="majorHAnsi"/>
              </w:rPr>
              <w:t xml:space="preserve">Tijekom školske godine po dva  sata tjedno </w:t>
            </w:r>
          </w:p>
        </w:tc>
      </w:tr>
      <w:tr w:rsidR="00796AEE" w:rsidRPr="00796AEE" w:rsidTr="003A220F">
        <w:trPr>
          <w:trHeight w:val="400"/>
        </w:trPr>
        <w:tc>
          <w:tcPr>
            <w:tcW w:w="11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spacing w:after="0"/>
              <w:rPr>
                <w:rFonts w:cstheme="majorHAnsi"/>
                <w:b/>
              </w:rPr>
            </w:pPr>
            <w:r w:rsidRPr="003A220F">
              <w:rPr>
                <w:rFonts w:cstheme="majorHAnsi"/>
                <w:b/>
              </w:rPr>
              <w:t>VREDNOVANJE:</w:t>
            </w:r>
          </w:p>
        </w:tc>
        <w:tc>
          <w:tcPr>
            <w:tcW w:w="3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pStyle w:val="Normal1"/>
              <w:spacing w:before="240"/>
              <w:rPr>
                <w:rFonts w:asciiTheme="majorHAnsi" w:hAnsiTheme="majorHAnsi" w:cstheme="majorHAnsi"/>
              </w:rPr>
            </w:pPr>
            <w:r w:rsidRPr="003A220F">
              <w:rPr>
                <w:rFonts w:asciiTheme="majorHAnsi" w:hAnsiTheme="majorHAnsi" w:cstheme="majorHAnsi"/>
              </w:rPr>
              <w:t>Upitnici, ankete, s</w:t>
            </w:r>
            <w:r w:rsidRPr="003A220F">
              <w:rPr>
                <w:rFonts w:asciiTheme="majorHAnsi" w:hAnsiTheme="majorHAnsi" w:cstheme="majorHAnsi"/>
                <w:highlight w:val="white"/>
              </w:rPr>
              <w:t>amovrednovanje</w:t>
            </w:r>
          </w:p>
        </w:tc>
      </w:tr>
    </w:tbl>
    <w:p w:rsidR="00687102" w:rsidRPr="00796AEE" w:rsidRDefault="006871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3941F9" w:rsidRPr="003A220F" w:rsidRDefault="003F6DA7" w:rsidP="003A220F">
      <w:pPr>
        <w:pStyle w:val="Naslov2"/>
      </w:pPr>
      <w:bookmarkStart w:id="21" w:name="_Toc21960492"/>
      <w:r w:rsidRPr="003A220F">
        <w:lastRenderedPageBreak/>
        <w:t>I.2.</w:t>
      </w:r>
      <w:r w:rsidR="003A220F">
        <w:t xml:space="preserve"> </w:t>
      </w:r>
      <w:r w:rsidR="00F47FEB" w:rsidRPr="003A220F">
        <w:t>Područje/Nastavni predmet: Higijena i zdravlje</w:t>
      </w:r>
      <w:bookmarkEnd w:id="21"/>
    </w:p>
    <w:p w:rsidR="003941F9" w:rsidRPr="003A220F" w:rsidRDefault="00F47FEB" w:rsidP="003A220F">
      <w:pPr>
        <w:pStyle w:val="Naslov3"/>
        <w:numPr>
          <w:ilvl w:val="0"/>
          <w:numId w:val="0"/>
        </w:numPr>
      </w:pPr>
      <w:bookmarkStart w:id="22" w:name="_Toc21960493"/>
      <w:r w:rsidRPr="003A220F">
        <w:t>Nositelj:  Anastazija Noskov, mag.educ. bio. i kem.;</w:t>
      </w:r>
      <w:bookmarkEnd w:id="22"/>
      <w:r w:rsidRPr="003A220F">
        <w:t xml:space="preserve"> </w:t>
      </w:r>
    </w:p>
    <w:p w:rsidR="003941F9" w:rsidRPr="00796AEE" w:rsidRDefault="003941F9">
      <w:pPr>
        <w:pStyle w:val="Normal1"/>
        <w:spacing w:after="0"/>
        <w:ind w:left="215"/>
        <w:rPr>
          <w:b/>
          <w:sz w:val="24"/>
          <w:szCs w:val="24"/>
        </w:rPr>
      </w:pPr>
    </w:p>
    <w:tbl>
      <w:tblPr>
        <w:tblStyle w:val="a0"/>
        <w:tblW w:w="927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0"/>
        <w:gridCol w:w="7190"/>
      </w:tblGrid>
      <w:tr w:rsidR="00796AEE" w:rsidRPr="00796AEE" w:rsidTr="003F6DA7">
        <w:trPr>
          <w:trHeight w:val="166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rPr>
                <w:b/>
              </w:rPr>
            </w:pPr>
            <w:r w:rsidRPr="003A220F">
              <w:rPr>
                <w:b/>
              </w:rPr>
              <w:t>CILJEVI:</w:t>
            </w:r>
          </w:p>
        </w:tc>
        <w:tc>
          <w:tcPr>
            <w:tcW w:w="7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3A220F">
            <w:r w:rsidRPr="00796AEE">
              <w:t>Primijeniti znanja iz područja higijenskih navika, o uzrocima, posljedicama i postupcima sprječavanja zaraznih bolesti.</w:t>
            </w:r>
          </w:p>
          <w:p w:rsidR="003941F9" w:rsidRPr="00796AEE" w:rsidRDefault="003941F9" w:rsidP="003A220F"/>
          <w:p w:rsidR="003941F9" w:rsidRPr="00796AEE" w:rsidRDefault="00F47FEB" w:rsidP="003A220F">
            <w:r w:rsidRPr="00796AEE">
              <w:t xml:space="preserve"> Podići razinu higijenske i zdravstvene kulture  poticati i razvijati higijenske navike u svakodnevnom životu i na radnom mjestu </w:t>
            </w:r>
          </w:p>
        </w:tc>
      </w:tr>
      <w:tr w:rsidR="00796AEE" w:rsidRPr="00796AEE" w:rsidTr="00796AEE">
        <w:trPr>
          <w:trHeight w:val="787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rPr>
                <w:b/>
              </w:rPr>
            </w:pPr>
            <w:r w:rsidRPr="003A220F">
              <w:rPr>
                <w:b/>
              </w:rPr>
              <w:t>ISHODI: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pStyle w:val="Podnaslov"/>
              <w:rPr>
                <w:color w:val="auto"/>
              </w:rPr>
            </w:pPr>
            <w:r w:rsidRPr="003A220F">
              <w:rPr>
                <w:color w:val="auto"/>
              </w:rPr>
              <w:t xml:space="preserve">objasniti značenje pojma zdravlja </w:t>
            </w:r>
          </w:p>
          <w:p w:rsidR="003941F9" w:rsidRPr="003A220F" w:rsidRDefault="00F47FEB" w:rsidP="003A220F">
            <w:pPr>
              <w:pStyle w:val="Podnaslov"/>
              <w:rPr>
                <w:color w:val="auto"/>
              </w:rPr>
            </w:pPr>
            <w:r w:rsidRPr="003A220F">
              <w:rPr>
                <w:color w:val="auto"/>
              </w:rPr>
              <w:t xml:space="preserve"> rastumačiti pojam, cilj i podjelu higijene </w:t>
            </w:r>
          </w:p>
          <w:p w:rsidR="003941F9" w:rsidRPr="003A220F" w:rsidRDefault="00F47FEB" w:rsidP="003A220F">
            <w:pPr>
              <w:pStyle w:val="Podnaslov"/>
              <w:rPr>
                <w:color w:val="auto"/>
              </w:rPr>
            </w:pPr>
            <w:r w:rsidRPr="003A220F">
              <w:rPr>
                <w:color w:val="auto"/>
              </w:rPr>
              <w:t xml:space="preserve">opisati pojam osobne higijene </w:t>
            </w:r>
          </w:p>
          <w:p w:rsidR="003941F9" w:rsidRPr="003A220F" w:rsidRDefault="00F47FEB" w:rsidP="003A220F">
            <w:pPr>
              <w:pStyle w:val="Podnaslov"/>
              <w:rPr>
                <w:color w:val="auto"/>
              </w:rPr>
            </w:pPr>
            <w:r w:rsidRPr="003A220F">
              <w:rPr>
                <w:color w:val="auto"/>
              </w:rPr>
              <w:t xml:space="preserve">objasniti funkcije higijene rada </w:t>
            </w:r>
          </w:p>
          <w:p w:rsidR="003941F9" w:rsidRPr="003A220F" w:rsidRDefault="00F47FEB" w:rsidP="003A220F">
            <w:pPr>
              <w:pStyle w:val="Podnaslov"/>
              <w:rPr>
                <w:color w:val="auto"/>
              </w:rPr>
            </w:pPr>
            <w:r w:rsidRPr="003A220F">
              <w:rPr>
                <w:color w:val="auto"/>
              </w:rPr>
              <w:t xml:space="preserve"> analizirati cilj i mjere prehrambene higijene </w:t>
            </w:r>
          </w:p>
          <w:p w:rsidR="003941F9" w:rsidRPr="003A220F" w:rsidRDefault="00F47FEB" w:rsidP="003A220F">
            <w:pPr>
              <w:pStyle w:val="Podnaslov"/>
              <w:rPr>
                <w:color w:val="auto"/>
              </w:rPr>
            </w:pPr>
            <w:r w:rsidRPr="003A220F">
              <w:rPr>
                <w:color w:val="auto"/>
              </w:rPr>
              <w:t xml:space="preserve">raspraviti o značaju umora, odmora i rekreacije </w:t>
            </w:r>
          </w:p>
          <w:p w:rsidR="003941F9" w:rsidRPr="003A220F" w:rsidRDefault="00F47FEB" w:rsidP="003A220F">
            <w:pPr>
              <w:pStyle w:val="Podnaslov"/>
              <w:rPr>
                <w:color w:val="auto"/>
              </w:rPr>
            </w:pPr>
            <w:r w:rsidRPr="003A220F">
              <w:rPr>
                <w:color w:val="auto"/>
              </w:rPr>
              <w:t xml:space="preserve">navesti najčešće crijevne, kapljične, kožne, spolno prenosive bolesti i zoonoze </w:t>
            </w:r>
          </w:p>
          <w:p w:rsidR="003941F9" w:rsidRPr="003A220F" w:rsidRDefault="00F47FEB" w:rsidP="003A220F">
            <w:pPr>
              <w:pStyle w:val="Podnaslov"/>
              <w:rPr>
                <w:color w:val="auto"/>
              </w:rPr>
            </w:pPr>
            <w:r w:rsidRPr="003A220F">
              <w:rPr>
                <w:color w:val="auto"/>
              </w:rPr>
              <w:t xml:space="preserve">protumačiti stadije zarazne bolesti </w:t>
            </w:r>
          </w:p>
          <w:p w:rsidR="003941F9" w:rsidRPr="003A220F" w:rsidRDefault="00F47FEB" w:rsidP="003A220F">
            <w:pPr>
              <w:pStyle w:val="Podnaslov"/>
              <w:rPr>
                <w:color w:val="auto"/>
              </w:rPr>
            </w:pPr>
            <w:r w:rsidRPr="003A220F">
              <w:rPr>
                <w:color w:val="auto"/>
              </w:rPr>
              <w:t xml:space="preserve">analizirati vogralikov epidemiološki lanac </w:t>
            </w:r>
          </w:p>
          <w:p w:rsidR="003941F9" w:rsidRPr="00796AEE" w:rsidRDefault="00F47FEB" w:rsidP="003A220F">
            <w:pPr>
              <w:pStyle w:val="Podnaslov"/>
            </w:pPr>
            <w:r w:rsidRPr="003A220F">
              <w:rPr>
                <w:color w:val="auto"/>
              </w:rPr>
              <w:t>opisati mjere za sprječavanje i suzbijanje zaraznih bolesti</w:t>
            </w:r>
            <w:r w:rsidR="001C1C9D">
              <w:rPr>
                <w:color w:val="auto"/>
              </w:rPr>
              <w:t>.</w:t>
            </w:r>
          </w:p>
        </w:tc>
      </w:tr>
      <w:tr w:rsidR="00796AEE" w:rsidRPr="00796AEE" w:rsidTr="003F6DA7">
        <w:trPr>
          <w:trHeight w:val="359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rPr>
                <w:b/>
              </w:rPr>
            </w:pPr>
            <w:r w:rsidRPr="003A220F">
              <w:rPr>
                <w:b/>
              </w:rPr>
              <w:t>NAMJENA: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3A220F">
            <w:r w:rsidRPr="00796AEE">
              <w:t>Analizirati cilj i mjere higijene rada, osobne higijene i prehrambene higijene zainteresiranim učenicima 4.e razreda</w:t>
            </w:r>
          </w:p>
        </w:tc>
      </w:tr>
      <w:tr w:rsidR="00796AEE" w:rsidRPr="00796AEE" w:rsidTr="003F6DA7">
        <w:trPr>
          <w:trHeight w:val="359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rPr>
                <w:b/>
              </w:rPr>
            </w:pPr>
            <w:r w:rsidRPr="003A220F">
              <w:rPr>
                <w:b/>
              </w:rPr>
              <w:t>NOSITELJI: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3A220F">
            <w:r w:rsidRPr="00796AEE">
              <w:t>Anastazija Noskov, mag.educ.bio i kem</w:t>
            </w:r>
            <w:r w:rsidR="001C1C9D">
              <w:t>.</w:t>
            </w:r>
          </w:p>
        </w:tc>
      </w:tr>
      <w:tr w:rsidR="00796AEE" w:rsidRPr="00796AEE" w:rsidTr="003F6DA7">
        <w:trPr>
          <w:trHeight w:val="359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rPr>
                <w:b/>
              </w:rPr>
            </w:pPr>
            <w:r w:rsidRPr="003A220F">
              <w:rPr>
                <w:b/>
              </w:rPr>
              <w:t>NAČIN REALIZACIJE: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C6C01" w:rsidP="003A220F">
            <w:r>
              <w:t>T</w:t>
            </w:r>
            <w:r w:rsidR="00F47FEB" w:rsidRPr="00796AEE">
              <w:t>eorija i vježbe</w:t>
            </w:r>
          </w:p>
        </w:tc>
      </w:tr>
      <w:tr w:rsidR="00796AEE" w:rsidRPr="00796AEE" w:rsidTr="00796AEE">
        <w:trPr>
          <w:trHeight w:val="688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rPr>
                <w:b/>
              </w:rPr>
            </w:pPr>
            <w:r w:rsidRPr="003A220F">
              <w:rPr>
                <w:b/>
              </w:rPr>
              <w:t>TROŠKOVNIK: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3A220F">
            <w:r w:rsidRPr="00796AEE">
              <w:t xml:space="preserve">Sukladno osiguranim </w:t>
            </w:r>
            <w:r w:rsidRPr="00796AEE">
              <w:rPr>
                <w:rFonts w:ascii="Calibri" w:eastAsia="Calibri" w:hAnsi="Calibri" w:cs="Calibri"/>
              </w:rPr>
              <w:t>sredstvima</w:t>
            </w:r>
            <w:r w:rsidR="003C6C01">
              <w:rPr>
                <w:rFonts w:ascii="Calibri" w:eastAsia="Calibri" w:hAnsi="Calibri" w:cs="Calibri"/>
              </w:rPr>
              <w:t>.</w:t>
            </w:r>
          </w:p>
        </w:tc>
      </w:tr>
      <w:tr w:rsidR="00796AEE" w:rsidRPr="00796AEE" w:rsidTr="003F6DA7">
        <w:trPr>
          <w:trHeight w:val="1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rPr>
                <w:b/>
              </w:rPr>
            </w:pPr>
            <w:r w:rsidRPr="003A220F">
              <w:rPr>
                <w:b/>
              </w:rPr>
              <w:t>VREMENIK: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3A220F">
            <w:r w:rsidRPr="00796AEE">
              <w:t>Tijekom školske godine po dva sata tjedno ( 4.e)</w:t>
            </w:r>
            <w:r w:rsidR="003C6C01">
              <w:t>.</w:t>
            </w:r>
            <w:r w:rsidRPr="00796AEE">
              <w:t xml:space="preserve"> </w:t>
            </w:r>
          </w:p>
        </w:tc>
      </w:tr>
      <w:tr w:rsidR="00796AEE" w:rsidRPr="00796AEE" w:rsidTr="003F6DA7">
        <w:trPr>
          <w:trHeight w:val="184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rPr>
                <w:b/>
              </w:rPr>
            </w:pPr>
            <w:r w:rsidRPr="003A220F">
              <w:rPr>
                <w:b/>
              </w:rPr>
              <w:t>VREDNOVANJE: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3A220F">
            <w:r w:rsidRPr="00796AEE">
              <w:t>Upitnici, ankete, s</w:t>
            </w:r>
            <w:r w:rsidRPr="00796AEE">
              <w:rPr>
                <w:highlight w:val="white"/>
              </w:rPr>
              <w:t>amovrednovanje</w:t>
            </w:r>
            <w:r w:rsidR="003C6C01">
              <w:t>.</w:t>
            </w:r>
          </w:p>
        </w:tc>
      </w:tr>
    </w:tbl>
    <w:p w:rsidR="00687102" w:rsidRPr="00796AEE" w:rsidRDefault="00687102" w:rsidP="00337D1E">
      <w:pPr>
        <w:pStyle w:val="Normal1"/>
        <w:spacing w:after="0"/>
        <w:ind w:left="215"/>
        <w:rPr>
          <w:b/>
          <w:sz w:val="24"/>
          <w:szCs w:val="24"/>
        </w:rPr>
      </w:pPr>
    </w:p>
    <w:p w:rsidR="003941F9" w:rsidRPr="00796AEE" w:rsidRDefault="003F6DA7" w:rsidP="003A220F">
      <w:pPr>
        <w:pStyle w:val="Naslov2"/>
      </w:pPr>
      <w:bookmarkStart w:id="23" w:name="_Toc21960494"/>
      <w:r w:rsidRPr="00796AEE">
        <w:t xml:space="preserve">I.3. </w:t>
      </w:r>
      <w:r w:rsidR="00F47FEB" w:rsidRPr="00796AEE">
        <w:t>Područje/Nastavni predmet: Njemački jezik</w:t>
      </w:r>
      <w:bookmarkEnd w:id="23"/>
    </w:p>
    <w:p w:rsidR="003941F9" w:rsidRPr="00796AEE" w:rsidRDefault="00F47FEB" w:rsidP="003A220F">
      <w:pPr>
        <w:pStyle w:val="Naslov3"/>
        <w:numPr>
          <w:ilvl w:val="0"/>
          <w:numId w:val="0"/>
        </w:numPr>
        <w:spacing w:before="0"/>
      </w:pPr>
      <w:bookmarkStart w:id="24" w:name="_Toc21960495"/>
      <w:r w:rsidRPr="00796AEE">
        <w:t>Tema: Izborna nastava iz Njemačkoga jezika, drugi strani jezik</w:t>
      </w:r>
      <w:bookmarkEnd w:id="24"/>
    </w:p>
    <w:p w:rsidR="003941F9" w:rsidRPr="00796AEE" w:rsidRDefault="00F47FEB" w:rsidP="003A220F">
      <w:pPr>
        <w:pStyle w:val="Naslov3"/>
        <w:numPr>
          <w:ilvl w:val="0"/>
          <w:numId w:val="0"/>
        </w:numPr>
        <w:spacing w:before="0"/>
      </w:pPr>
      <w:bookmarkStart w:id="25" w:name="_Toc21960496"/>
      <w:r w:rsidRPr="00796AEE">
        <w:t xml:space="preserve">Nositeljica: </w:t>
      </w:r>
      <w:r w:rsidR="00F66782">
        <w:t>dr.sc.</w:t>
      </w:r>
      <w:r w:rsidR="001C1C9D">
        <w:t>,</w:t>
      </w:r>
      <w:r w:rsidR="00F66782">
        <w:t xml:space="preserve"> </w:t>
      </w:r>
      <w:r w:rsidRPr="00796AEE">
        <w:t>Sonja Ber, prof</w:t>
      </w:r>
      <w:bookmarkEnd w:id="25"/>
      <w:r w:rsidR="001C1C9D">
        <w:t>.</w:t>
      </w:r>
      <w:r w:rsidRPr="00796AEE">
        <w:t xml:space="preserve">  </w:t>
      </w:r>
    </w:p>
    <w:p w:rsidR="00687102" w:rsidRPr="00796AEE" w:rsidRDefault="00687102" w:rsidP="003F6DA7">
      <w:pPr>
        <w:pStyle w:val="Normal1"/>
        <w:spacing w:after="0"/>
        <w:ind w:firstLine="217"/>
        <w:rPr>
          <w:b/>
          <w:sz w:val="24"/>
          <w:szCs w:val="24"/>
        </w:rPr>
      </w:pPr>
    </w:p>
    <w:tbl>
      <w:tblPr>
        <w:tblStyle w:val="a1"/>
        <w:tblW w:w="995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92"/>
        <w:gridCol w:w="7958"/>
      </w:tblGrid>
      <w:tr w:rsidR="00796AEE" w:rsidRPr="00796AEE" w:rsidTr="00687102">
        <w:trPr>
          <w:trHeight w:val="294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rPr>
                <w:b/>
              </w:rPr>
            </w:pPr>
            <w:r w:rsidRPr="003A220F">
              <w:rPr>
                <w:b/>
              </w:rPr>
              <w:t>CILJEVI:</w:t>
            </w:r>
          </w:p>
        </w:tc>
        <w:tc>
          <w:tcPr>
            <w:tcW w:w="7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3A220F">
            <w:r w:rsidRPr="00796AEE">
              <w:t>Poboljšati znanja učenika s obzirom na dosadašnju razinu znanja. Zainteresirati učenike za nova znanja i područja. Znanje stranih jezika treba biti alat kako u različitim svakodnevnim životnim područjima tako i u cjeloživotnom učenju.</w:t>
            </w:r>
          </w:p>
        </w:tc>
      </w:tr>
      <w:tr w:rsidR="00796AEE" w:rsidRPr="00796AEE" w:rsidTr="00687102">
        <w:trPr>
          <w:trHeight w:val="286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3A220F">
            <w:pPr>
              <w:rPr>
                <w:b/>
              </w:rPr>
            </w:pPr>
            <w:r w:rsidRPr="003A220F">
              <w:rPr>
                <w:b/>
              </w:rPr>
              <w:t>ISHODI: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F47FEB" w:rsidP="009D0472">
            <w:pPr>
              <w:pStyle w:val="Odlomakpopisa"/>
              <w:numPr>
                <w:ilvl w:val="0"/>
                <w:numId w:val="122"/>
              </w:numPr>
            </w:pPr>
            <w:r w:rsidRPr="003A220F">
              <w:t>ponoviti prethodno stečena znanja</w:t>
            </w:r>
          </w:p>
          <w:p w:rsidR="003941F9" w:rsidRPr="003A220F" w:rsidRDefault="00F47FEB" w:rsidP="009D0472">
            <w:pPr>
              <w:pStyle w:val="Odlomakpopisa"/>
              <w:numPr>
                <w:ilvl w:val="0"/>
                <w:numId w:val="122"/>
              </w:numPr>
            </w:pPr>
            <w:r w:rsidRPr="003A220F">
              <w:t>primijeniti različite sadržaje ovisno o metodi primjene</w:t>
            </w:r>
          </w:p>
          <w:p w:rsidR="003941F9" w:rsidRPr="003A220F" w:rsidRDefault="00F47FEB" w:rsidP="009D0472">
            <w:pPr>
              <w:pStyle w:val="Odlomakpopisa"/>
              <w:numPr>
                <w:ilvl w:val="0"/>
                <w:numId w:val="122"/>
              </w:numPr>
            </w:pPr>
            <w:r w:rsidRPr="003A220F">
              <w:t>povezati sadašnja i prethodno stečena znanja</w:t>
            </w:r>
          </w:p>
          <w:p w:rsidR="003941F9" w:rsidRPr="003A220F" w:rsidRDefault="00F47FEB" w:rsidP="009D0472">
            <w:pPr>
              <w:pStyle w:val="Odlomakpopisa"/>
              <w:numPr>
                <w:ilvl w:val="0"/>
                <w:numId w:val="122"/>
              </w:numPr>
            </w:pPr>
            <w:r w:rsidRPr="003A220F">
              <w:lastRenderedPageBreak/>
              <w:t>uočiti nove pojave i jezične oblike</w:t>
            </w:r>
          </w:p>
          <w:p w:rsidR="003941F9" w:rsidRPr="003A220F" w:rsidRDefault="00F47FEB" w:rsidP="001C1C9D">
            <w:pPr>
              <w:pStyle w:val="Odlomakpopisa"/>
              <w:numPr>
                <w:ilvl w:val="0"/>
                <w:numId w:val="122"/>
              </w:numPr>
            </w:pPr>
            <w:r w:rsidRPr="003A220F">
              <w:t>sintetizirati činjenice i spoznaje</w:t>
            </w:r>
            <w:r w:rsidR="003C6C01">
              <w:t>.</w:t>
            </w:r>
          </w:p>
        </w:tc>
      </w:tr>
      <w:tr w:rsidR="00796AEE" w:rsidRPr="00796AEE" w:rsidTr="00687102">
        <w:trPr>
          <w:trHeight w:val="141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3F6DA7" w:rsidP="003A220F">
            <w:pPr>
              <w:rPr>
                <w:b/>
              </w:rPr>
            </w:pPr>
            <w:r w:rsidRPr="003A220F">
              <w:rPr>
                <w:b/>
              </w:rPr>
              <w:lastRenderedPageBreak/>
              <w:t xml:space="preserve"> VREMENIK: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F6DA7" w:rsidP="003A220F">
            <w:r w:rsidRPr="00796AEE">
              <w:t>Tijekom školske godine</w:t>
            </w:r>
            <w:r w:rsidR="003C6C01">
              <w:t>.</w:t>
            </w:r>
          </w:p>
        </w:tc>
      </w:tr>
      <w:tr w:rsidR="00796AEE" w:rsidRPr="00796AEE" w:rsidTr="00452D8A">
        <w:trPr>
          <w:trHeight w:val="486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3F6DA7" w:rsidP="003A220F">
            <w:pPr>
              <w:rPr>
                <w:b/>
              </w:rPr>
            </w:pPr>
            <w:r w:rsidRPr="003A220F">
              <w:rPr>
                <w:b/>
              </w:rPr>
              <w:t>TROŠKOVNIK: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F6DA7" w:rsidP="003A220F">
            <w:r w:rsidRPr="00796AEE">
              <w:t xml:space="preserve">Sukladno osiguranim </w:t>
            </w:r>
            <w:r w:rsidRPr="00796AEE">
              <w:rPr>
                <w:rFonts w:ascii="Calibri" w:eastAsia="Calibri" w:hAnsi="Calibri" w:cs="Calibri"/>
              </w:rPr>
              <w:t>sredstvima</w:t>
            </w:r>
            <w:r w:rsidR="003C6C01">
              <w:rPr>
                <w:rFonts w:ascii="Calibri" w:eastAsia="Calibri" w:hAnsi="Calibri" w:cs="Calibri"/>
              </w:rPr>
              <w:t>.</w:t>
            </w:r>
          </w:p>
        </w:tc>
      </w:tr>
      <w:tr w:rsidR="000554F5" w:rsidRPr="00796AEE" w:rsidTr="00452D8A">
        <w:trPr>
          <w:trHeight w:val="369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4F5" w:rsidRPr="003A220F" w:rsidRDefault="000554F5" w:rsidP="003A220F">
            <w:pPr>
              <w:rPr>
                <w:rFonts w:ascii="Calibri" w:eastAsia="Calibri" w:hAnsi="Calibri" w:cs="Calibri"/>
                <w:b/>
              </w:rPr>
            </w:pPr>
            <w:r w:rsidRPr="003A220F">
              <w:rPr>
                <w:b/>
              </w:rPr>
              <w:t>NAMJENA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4F5" w:rsidRPr="000554F5" w:rsidRDefault="000554F5" w:rsidP="003A220F">
            <w:pPr>
              <w:rPr>
                <w:rFonts w:ascii="Calibri" w:eastAsia="Calibri" w:hAnsi="Calibri" w:cs="Calibri"/>
              </w:rPr>
            </w:pPr>
            <w:r w:rsidRPr="000554F5">
              <w:t>3</w:t>
            </w:r>
            <w:r w:rsidR="001C1C9D">
              <w:t>.</w:t>
            </w:r>
            <w:r w:rsidRPr="000554F5">
              <w:t xml:space="preserve"> i 4</w:t>
            </w:r>
            <w:r w:rsidR="001C1C9D">
              <w:t>.</w:t>
            </w:r>
            <w:r w:rsidRPr="000554F5">
              <w:t xml:space="preserve"> razredi</w:t>
            </w:r>
          </w:p>
        </w:tc>
      </w:tr>
      <w:tr w:rsidR="00796AEE" w:rsidRPr="00796AEE" w:rsidTr="00687102">
        <w:trPr>
          <w:trHeight w:val="69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3A220F" w:rsidRDefault="003F6DA7" w:rsidP="003A220F">
            <w:pPr>
              <w:rPr>
                <w:b/>
              </w:rPr>
            </w:pPr>
            <w:r w:rsidRPr="003A220F">
              <w:rPr>
                <w:b/>
              </w:rPr>
              <w:t>VREDNOVANJE: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F6DA7" w:rsidP="003A220F">
            <w:r w:rsidRPr="00796AEE">
              <w:t>Upitnici, ankete, s</w:t>
            </w:r>
            <w:r w:rsidRPr="00796AEE">
              <w:rPr>
                <w:highlight w:val="white"/>
              </w:rPr>
              <w:t>amovrednovanje</w:t>
            </w:r>
            <w:r w:rsidR="003C6C01">
              <w:t>.</w:t>
            </w:r>
          </w:p>
        </w:tc>
      </w:tr>
    </w:tbl>
    <w:p w:rsidR="003941F9" w:rsidRPr="00796AEE" w:rsidRDefault="003941F9">
      <w:pPr>
        <w:pStyle w:val="Normal1"/>
        <w:spacing w:after="0"/>
        <w:ind w:left="217"/>
        <w:rPr>
          <w:b/>
          <w:sz w:val="24"/>
          <w:szCs w:val="24"/>
        </w:rPr>
      </w:pPr>
    </w:p>
    <w:p w:rsidR="003941F9" w:rsidRPr="00796AEE" w:rsidRDefault="00687102" w:rsidP="003A220F">
      <w:pPr>
        <w:pStyle w:val="Naslov2"/>
      </w:pPr>
      <w:bookmarkStart w:id="26" w:name="_Toc21960497"/>
      <w:r w:rsidRPr="00796AEE">
        <w:t xml:space="preserve">I.4. </w:t>
      </w:r>
      <w:r w:rsidR="00F47FEB" w:rsidRPr="00796AEE">
        <w:t>Područje/Nastavni predmet: Ambalaža</w:t>
      </w:r>
      <w:bookmarkEnd w:id="26"/>
    </w:p>
    <w:p w:rsidR="003941F9" w:rsidRPr="00796AEE" w:rsidRDefault="00F47FEB" w:rsidP="003A220F">
      <w:pPr>
        <w:pStyle w:val="Naslov3"/>
        <w:numPr>
          <w:ilvl w:val="0"/>
          <w:numId w:val="0"/>
        </w:numPr>
      </w:pPr>
      <w:bookmarkStart w:id="27" w:name="_Toc21960498"/>
      <w:r w:rsidRPr="00796AEE">
        <w:t>Nositeljica: Nives Bušić, dipl.ing.</w:t>
      </w:r>
      <w:bookmarkEnd w:id="27"/>
    </w:p>
    <w:p w:rsidR="003941F9" w:rsidRPr="00796AEE" w:rsidRDefault="003941F9">
      <w:pPr>
        <w:pStyle w:val="Normal1"/>
        <w:spacing w:after="0"/>
        <w:ind w:left="215"/>
        <w:rPr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18"/>
        <w:tblW w:w="102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8322"/>
      </w:tblGrid>
      <w:tr w:rsidR="00796AEE" w:rsidRPr="00796AEE" w:rsidTr="00337D1E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3A220F" w:rsidRDefault="00687102" w:rsidP="003A220F">
            <w:pPr>
              <w:rPr>
                <w:b/>
              </w:rPr>
            </w:pPr>
            <w:r w:rsidRPr="003A220F">
              <w:rPr>
                <w:b/>
              </w:rPr>
              <w:t>CILJEVI:</w:t>
            </w:r>
          </w:p>
        </w:tc>
        <w:tc>
          <w:tcPr>
            <w:tcW w:w="8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3A220F">
            <w:r w:rsidRPr="00796AEE">
              <w:t>Primijeniti znanja o sirovinama pri ulazu sirovina u prehrambenu industriju ili promet hrane. Primijeniti teorijska znanja o ambalaži u prehrambenoj industriji u prometu hrane</w:t>
            </w:r>
            <w:r w:rsidR="003C6C01">
              <w:t>.</w:t>
            </w:r>
          </w:p>
          <w:p w:rsidR="00687102" w:rsidRPr="00796AEE" w:rsidRDefault="00687102" w:rsidP="003A220F"/>
        </w:tc>
      </w:tr>
      <w:tr w:rsidR="00796AEE" w:rsidRPr="00796AEE" w:rsidTr="00337D1E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3A220F" w:rsidRDefault="00687102" w:rsidP="003A220F">
            <w:pPr>
              <w:rPr>
                <w:b/>
              </w:rPr>
            </w:pPr>
            <w:r w:rsidRPr="003A220F">
              <w:rPr>
                <w:b/>
              </w:rPr>
              <w:t>ISHODI:</w:t>
            </w:r>
          </w:p>
        </w:tc>
        <w:tc>
          <w:tcPr>
            <w:tcW w:w="8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3A220F" w:rsidRDefault="00687102" w:rsidP="009D0472">
            <w:pPr>
              <w:pStyle w:val="Odlomakpopisa"/>
              <w:numPr>
                <w:ilvl w:val="0"/>
                <w:numId w:val="121"/>
              </w:numPr>
            </w:pPr>
            <w:r w:rsidRPr="003A220F">
              <w:t xml:space="preserve">razlikovati ambalažne materijale </w:t>
            </w:r>
          </w:p>
          <w:p w:rsidR="00687102" w:rsidRPr="003A220F" w:rsidRDefault="00687102" w:rsidP="009D0472">
            <w:pPr>
              <w:pStyle w:val="Odlomakpopisa"/>
              <w:numPr>
                <w:ilvl w:val="0"/>
                <w:numId w:val="121"/>
              </w:numPr>
            </w:pPr>
            <w:r w:rsidRPr="003A220F">
              <w:t xml:space="preserve">razlikovati ambalažne oblike  </w:t>
            </w:r>
          </w:p>
          <w:p w:rsidR="00687102" w:rsidRPr="003A220F" w:rsidRDefault="00687102" w:rsidP="009D0472">
            <w:pPr>
              <w:pStyle w:val="Odlomakpopisa"/>
              <w:numPr>
                <w:ilvl w:val="0"/>
                <w:numId w:val="121"/>
              </w:numPr>
            </w:pPr>
            <w:r w:rsidRPr="003A220F">
              <w:t xml:space="preserve">poznavati funkcije ambalaže za prehrambene proizvode </w:t>
            </w:r>
          </w:p>
          <w:p w:rsidR="00687102" w:rsidRPr="003A220F" w:rsidRDefault="00687102" w:rsidP="009D0472">
            <w:pPr>
              <w:pStyle w:val="Odlomakpopisa"/>
              <w:numPr>
                <w:ilvl w:val="0"/>
                <w:numId w:val="121"/>
              </w:numPr>
            </w:pPr>
            <w:r w:rsidRPr="003A220F">
              <w:t>poznavati interakciju ambalaže i proizvoda</w:t>
            </w:r>
          </w:p>
          <w:p w:rsidR="00687102" w:rsidRPr="003A220F" w:rsidRDefault="00687102" w:rsidP="009D0472">
            <w:pPr>
              <w:pStyle w:val="Odlomakpopisa"/>
              <w:numPr>
                <w:ilvl w:val="0"/>
                <w:numId w:val="121"/>
              </w:numPr>
            </w:pPr>
            <w:r w:rsidRPr="003A220F">
              <w:t>analizirati ambalažne materijale</w:t>
            </w:r>
          </w:p>
          <w:p w:rsidR="00687102" w:rsidRPr="003A220F" w:rsidRDefault="00687102" w:rsidP="009D0472">
            <w:pPr>
              <w:pStyle w:val="Odlomakpopisa"/>
              <w:numPr>
                <w:ilvl w:val="0"/>
                <w:numId w:val="121"/>
              </w:numPr>
            </w:pPr>
            <w:r w:rsidRPr="003A220F">
              <w:t>zbrinjavati odbačenu ambalažu na ekološki prihvatljiv način</w:t>
            </w:r>
            <w:r w:rsidR="003C6C01">
              <w:t>.</w:t>
            </w:r>
          </w:p>
        </w:tc>
      </w:tr>
      <w:tr w:rsidR="00796AEE" w:rsidRPr="00796AEE" w:rsidTr="00337D1E"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3A220F" w:rsidRDefault="00687102" w:rsidP="003A220F">
            <w:pPr>
              <w:rPr>
                <w:b/>
              </w:rPr>
            </w:pPr>
            <w:r w:rsidRPr="003A220F">
              <w:rPr>
                <w:b/>
              </w:rPr>
              <w:t>NAMJENA:</w:t>
            </w:r>
          </w:p>
        </w:tc>
        <w:tc>
          <w:tcPr>
            <w:tcW w:w="8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3A220F">
            <w:r w:rsidRPr="00796AEE">
              <w:t>1.n razred</w:t>
            </w:r>
          </w:p>
        </w:tc>
      </w:tr>
      <w:tr w:rsidR="00796AEE" w:rsidRPr="00796AEE" w:rsidTr="00337D1E"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3A220F" w:rsidRDefault="00687102" w:rsidP="003A220F">
            <w:pPr>
              <w:rPr>
                <w:b/>
              </w:rPr>
            </w:pPr>
            <w:r w:rsidRPr="003A220F">
              <w:rPr>
                <w:b/>
              </w:rPr>
              <w:t>NOSITELJI:</w:t>
            </w:r>
          </w:p>
        </w:tc>
        <w:tc>
          <w:tcPr>
            <w:tcW w:w="8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3A220F">
            <w:r w:rsidRPr="00796AEE">
              <w:t>Nives Bušić</w:t>
            </w:r>
            <w:r w:rsidR="00E03C78">
              <w:t>, dipl.ing.</w:t>
            </w:r>
          </w:p>
        </w:tc>
      </w:tr>
      <w:tr w:rsidR="00796AEE" w:rsidRPr="00796AEE" w:rsidTr="00337D1E"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3A220F" w:rsidRDefault="00687102" w:rsidP="003A220F">
            <w:pPr>
              <w:rPr>
                <w:b/>
              </w:rPr>
            </w:pPr>
            <w:r w:rsidRPr="003A220F">
              <w:rPr>
                <w:b/>
              </w:rPr>
              <w:t>NAČIN REALIZACIJE:</w:t>
            </w:r>
          </w:p>
        </w:tc>
        <w:tc>
          <w:tcPr>
            <w:tcW w:w="8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3A220F">
            <w:r w:rsidRPr="00796AEE">
              <w:t>-individualni rad, grupni rad, objašnjavanja</w:t>
            </w:r>
          </w:p>
          <w:p w:rsidR="00687102" w:rsidRPr="00796AEE" w:rsidRDefault="00687102" w:rsidP="003A220F">
            <w:r w:rsidRPr="00796AEE">
              <w:t>-traženje odgovora na sva pojedinačna pitanja učenika</w:t>
            </w:r>
          </w:p>
          <w:p w:rsidR="00687102" w:rsidRPr="00796AEE" w:rsidRDefault="00687102" w:rsidP="003A220F">
            <w:r w:rsidRPr="00796AEE">
              <w:t>-pomoć u teškoćama razumijevanja različitih nastavnih metoda</w:t>
            </w:r>
            <w:r w:rsidR="003C6C01">
              <w:t>.</w:t>
            </w:r>
          </w:p>
        </w:tc>
      </w:tr>
      <w:tr w:rsidR="00796AEE" w:rsidRPr="00796AEE" w:rsidTr="00337D1E"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3A220F" w:rsidRDefault="00687102" w:rsidP="003A220F">
            <w:pPr>
              <w:rPr>
                <w:b/>
              </w:rPr>
            </w:pPr>
            <w:r w:rsidRPr="003A220F">
              <w:rPr>
                <w:b/>
              </w:rPr>
              <w:t>VREMENIK:</w:t>
            </w:r>
          </w:p>
        </w:tc>
        <w:tc>
          <w:tcPr>
            <w:tcW w:w="8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3A220F">
            <w:r w:rsidRPr="00796AEE">
              <w:t>Dva sata tjedno (1 sat teorije i 1 sat vježbe) tijekom nastavne godine</w:t>
            </w:r>
            <w:r w:rsidR="003C6C01">
              <w:t>.</w:t>
            </w:r>
          </w:p>
        </w:tc>
      </w:tr>
      <w:tr w:rsidR="00796AEE" w:rsidRPr="00796AEE" w:rsidTr="00337D1E"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3A220F" w:rsidRDefault="00687102" w:rsidP="003A220F">
            <w:pPr>
              <w:rPr>
                <w:b/>
              </w:rPr>
            </w:pPr>
            <w:r w:rsidRPr="003A220F">
              <w:rPr>
                <w:b/>
              </w:rPr>
              <w:t>TROŠKOVNIK:</w:t>
            </w:r>
          </w:p>
        </w:tc>
        <w:tc>
          <w:tcPr>
            <w:tcW w:w="8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3A220F">
            <w:r w:rsidRPr="00796AEE">
              <w:t>Predviđena sredstva iz proračuna namijenjena za troškove plaća nastavnika</w:t>
            </w:r>
            <w:r w:rsidR="003C6C01">
              <w:t>.</w:t>
            </w:r>
          </w:p>
        </w:tc>
      </w:tr>
      <w:tr w:rsidR="00796AEE" w:rsidRPr="00796AEE" w:rsidTr="00337D1E"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3A220F" w:rsidRDefault="00687102" w:rsidP="003A220F">
            <w:pPr>
              <w:rPr>
                <w:b/>
              </w:rPr>
            </w:pPr>
            <w:r w:rsidRPr="003A220F">
              <w:rPr>
                <w:b/>
              </w:rPr>
              <w:t>VREDNOVANJE:</w:t>
            </w:r>
          </w:p>
          <w:p w:rsidR="00687102" w:rsidRPr="003A220F" w:rsidRDefault="00687102" w:rsidP="003A220F">
            <w:pPr>
              <w:rPr>
                <w:b/>
              </w:rPr>
            </w:pPr>
          </w:p>
        </w:tc>
        <w:tc>
          <w:tcPr>
            <w:tcW w:w="8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3A220F">
            <w:r w:rsidRPr="00796AEE">
              <w:t>Usmenim i pismenim putem, brojčana ocjena ulazi u e-dnevnik</w:t>
            </w:r>
            <w:r w:rsidR="003C6C01"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0554F5" w:rsidRDefault="000554F5">
      <w:pPr>
        <w:pStyle w:val="Normal1"/>
        <w:spacing w:after="0"/>
        <w:ind w:left="217"/>
        <w:rPr>
          <w:b/>
          <w:sz w:val="24"/>
          <w:szCs w:val="24"/>
        </w:rPr>
      </w:pPr>
    </w:p>
    <w:p w:rsidR="00701C2E" w:rsidRDefault="00701C2E">
      <w:pPr>
        <w:pStyle w:val="Normal1"/>
        <w:spacing w:after="0"/>
        <w:ind w:left="217"/>
        <w:rPr>
          <w:b/>
          <w:sz w:val="24"/>
          <w:szCs w:val="24"/>
        </w:rPr>
      </w:pPr>
    </w:p>
    <w:p w:rsidR="00DE7346" w:rsidRDefault="00DE7346" w:rsidP="003A220F">
      <w:pPr>
        <w:pStyle w:val="Naslov2"/>
      </w:pPr>
      <w:bookmarkStart w:id="28" w:name="_Toc21960499"/>
    </w:p>
    <w:p w:rsidR="003941F9" w:rsidRPr="00796AEE" w:rsidRDefault="00687102" w:rsidP="003A220F">
      <w:pPr>
        <w:pStyle w:val="Naslov2"/>
      </w:pPr>
      <w:r w:rsidRPr="00796AEE">
        <w:t xml:space="preserve">I.5. </w:t>
      </w:r>
      <w:r w:rsidR="00F47FEB" w:rsidRPr="00796AEE">
        <w:t>Područje/Nastavni predmet: Tehnologija vode</w:t>
      </w:r>
      <w:bookmarkEnd w:id="28"/>
    </w:p>
    <w:p w:rsidR="003941F9" w:rsidRPr="00796AEE" w:rsidRDefault="00F47FEB" w:rsidP="003A220F">
      <w:pPr>
        <w:pStyle w:val="Naslov3"/>
        <w:numPr>
          <w:ilvl w:val="0"/>
          <w:numId w:val="0"/>
        </w:numPr>
      </w:pPr>
      <w:bookmarkStart w:id="29" w:name="_Toc21960500"/>
      <w:r w:rsidRPr="00796AEE">
        <w:t>Nositeljica: Nives Bušić, dipl.ing.</w:t>
      </w:r>
      <w:bookmarkEnd w:id="29"/>
    </w:p>
    <w:p w:rsidR="003941F9" w:rsidRPr="00796AEE" w:rsidRDefault="003941F9">
      <w:pPr>
        <w:pStyle w:val="Normal1"/>
        <w:spacing w:after="0"/>
        <w:ind w:left="215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70"/>
        <w:tblW w:w="102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755"/>
      </w:tblGrid>
      <w:tr w:rsidR="00796AEE" w:rsidRPr="00796AEE" w:rsidTr="00337D1E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3A220F">
            <w:pPr>
              <w:rPr>
                <w:b/>
              </w:rPr>
            </w:pPr>
            <w:r w:rsidRPr="0098252D">
              <w:rPr>
                <w:b/>
              </w:rPr>
              <w:t>CILJEVI:</w:t>
            </w:r>
          </w:p>
        </w:tc>
        <w:tc>
          <w:tcPr>
            <w:tcW w:w="7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3A220F">
            <w:r w:rsidRPr="00796AEE">
              <w:t xml:space="preserve"> Steći osnovne spoznaje o ulozi vode u svakidašnjem životu, osobito u prehrambenoj industriji.</w:t>
            </w:r>
          </w:p>
        </w:tc>
      </w:tr>
      <w:tr w:rsidR="00796AEE" w:rsidRPr="00796AEE" w:rsidTr="00337D1E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3A220F">
            <w:pPr>
              <w:rPr>
                <w:b/>
              </w:rPr>
            </w:pPr>
            <w:r w:rsidRPr="0098252D">
              <w:rPr>
                <w:b/>
              </w:rPr>
              <w:t>ISHODI: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3A220F" w:rsidRDefault="00687102" w:rsidP="009D0472">
            <w:pPr>
              <w:pStyle w:val="Odlomakpopisa"/>
              <w:numPr>
                <w:ilvl w:val="0"/>
                <w:numId w:val="124"/>
              </w:numPr>
            </w:pPr>
            <w:r w:rsidRPr="003A220F">
              <w:t>poznavati vrste, sastav i svojstva vode</w:t>
            </w:r>
          </w:p>
          <w:p w:rsidR="00687102" w:rsidRPr="003A220F" w:rsidRDefault="00687102" w:rsidP="009D0472">
            <w:pPr>
              <w:pStyle w:val="Odlomakpopisa"/>
              <w:numPr>
                <w:ilvl w:val="0"/>
                <w:numId w:val="124"/>
              </w:numPr>
            </w:pPr>
            <w:r w:rsidRPr="003A220F">
              <w:t xml:space="preserve">ocijeniti kvalitetu vode </w:t>
            </w:r>
          </w:p>
          <w:p w:rsidR="00687102" w:rsidRPr="003A220F" w:rsidRDefault="00687102" w:rsidP="009D0472">
            <w:pPr>
              <w:pStyle w:val="Odlomakpopisa"/>
              <w:numPr>
                <w:ilvl w:val="0"/>
                <w:numId w:val="124"/>
              </w:numPr>
            </w:pPr>
            <w:r w:rsidRPr="003A220F">
              <w:t>razlikovati operacije i procese koje se koriste u pripremi za obradu voda</w:t>
            </w:r>
          </w:p>
          <w:p w:rsidR="00687102" w:rsidRPr="003A220F" w:rsidRDefault="00687102" w:rsidP="009D0472">
            <w:pPr>
              <w:pStyle w:val="Odlomakpopisa"/>
              <w:numPr>
                <w:ilvl w:val="0"/>
                <w:numId w:val="124"/>
              </w:numPr>
            </w:pPr>
            <w:r w:rsidRPr="003A220F">
              <w:t xml:space="preserve">poznavati  objekte za vodoopskrbu </w:t>
            </w:r>
          </w:p>
          <w:p w:rsidR="00687102" w:rsidRPr="003A220F" w:rsidRDefault="00687102" w:rsidP="009D0472">
            <w:pPr>
              <w:pStyle w:val="Odlomakpopisa"/>
              <w:numPr>
                <w:ilvl w:val="0"/>
                <w:numId w:val="124"/>
              </w:numPr>
            </w:pPr>
            <w:r w:rsidRPr="003A220F">
              <w:t>provoditi unutarnji nadzor</w:t>
            </w:r>
          </w:p>
          <w:p w:rsidR="00687102" w:rsidRPr="003A220F" w:rsidRDefault="00687102" w:rsidP="009D0472">
            <w:pPr>
              <w:pStyle w:val="Odlomakpopisa"/>
              <w:numPr>
                <w:ilvl w:val="0"/>
                <w:numId w:val="124"/>
              </w:numPr>
            </w:pPr>
            <w:r w:rsidRPr="003A220F">
              <w:t xml:space="preserve">poznavati strojeve i uređaje u obradi otpadnih voda </w:t>
            </w:r>
          </w:p>
          <w:p w:rsidR="00687102" w:rsidRPr="003A220F" w:rsidRDefault="00687102" w:rsidP="009D0472">
            <w:pPr>
              <w:pStyle w:val="Odlomakpopisa"/>
              <w:numPr>
                <w:ilvl w:val="0"/>
                <w:numId w:val="124"/>
              </w:numPr>
            </w:pPr>
            <w:r w:rsidRPr="003A220F">
              <w:t xml:space="preserve">koristiti proizvodne procese specifične za obradu voda </w:t>
            </w:r>
          </w:p>
          <w:p w:rsidR="00687102" w:rsidRPr="003A220F" w:rsidRDefault="00687102" w:rsidP="009D0472">
            <w:pPr>
              <w:pStyle w:val="Odlomakpopisa"/>
              <w:numPr>
                <w:ilvl w:val="0"/>
                <w:numId w:val="124"/>
              </w:numPr>
            </w:pPr>
            <w:r w:rsidRPr="003A220F">
              <w:t>koristiti postupke mekšanja vode</w:t>
            </w:r>
          </w:p>
          <w:p w:rsidR="00687102" w:rsidRPr="003A220F" w:rsidRDefault="00687102" w:rsidP="009D0472">
            <w:pPr>
              <w:pStyle w:val="Odlomakpopisa"/>
              <w:numPr>
                <w:ilvl w:val="0"/>
                <w:numId w:val="124"/>
              </w:numPr>
            </w:pPr>
            <w:r w:rsidRPr="003A220F">
              <w:t xml:space="preserve">izabrati ambalažu za vode </w:t>
            </w:r>
          </w:p>
          <w:p w:rsidR="00687102" w:rsidRPr="00DE7346" w:rsidRDefault="00687102" w:rsidP="00DE7346">
            <w:pPr>
              <w:pStyle w:val="Odlomakpopisa"/>
              <w:numPr>
                <w:ilvl w:val="0"/>
                <w:numId w:val="124"/>
              </w:numPr>
            </w:pPr>
            <w:r w:rsidRPr="00DE7346">
              <w:t>pravilno pakirati vod</w:t>
            </w:r>
            <w:r w:rsidR="003C6C01">
              <w:t>.</w:t>
            </w:r>
          </w:p>
        </w:tc>
      </w:tr>
      <w:tr w:rsidR="00796AEE" w:rsidRPr="00796AEE" w:rsidTr="00337D1E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3A220F">
            <w:pPr>
              <w:rPr>
                <w:b/>
              </w:rPr>
            </w:pPr>
            <w:r w:rsidRPr="0098252D">
              <w:rPr>
                <w:b/>
              </w:rPr>
              <w:t>NAMJENA: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3A220F">
            <w:r w:rsidRPr="00796AEE">
              <w:t>1.n razred</w:t>
            </w:r>
          </w:p>
        </w:tc>
      </w:tr>
      <w:tr w:rsidR="00796AEE" w:rsidRPr="00796AEE" w:rsidTr="00337D1E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3A220F">
            <w:pPr>
              <w:rPr>
                <w:b/>
              </w:rPr>
            </w:pPr>
            <w:r w:rsidRPr="0098252D">
              <w:rPr>
                <w:b/>
              </w:rPr>
              <w:t>NOSITELJI: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3A220F">
            <w:r w:rsidRPr="00796AEE">
              <w:t>Nives Bušić</w:t>
            </w:r>
          </w:p>
        </w:tc>
      </w:tr>
      <w:tr w:rsidR="00796AEE" w:rsidRPr="00796AEE" w:rsidTr="00337D1E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3A220F">
            <w:pPr>
              <w:rPr>
                <w:b/>
              </w:rPr>
            </w:pPr>
            <w:r w:rsidRPr="0098252D">
              <w:rPr>
                <w:b/>
              </w:rPr>
              <w:t>NAČIN REALIZACIJE: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D0472">
            <w:pPr>
              <w:pStyle w:val="Odlomakpopisa"/>
              <w:numPr>
                <w:ilvl w:val="0"/>
                <w:numId w:val="125"/>
              </w:numPr>
            </w:pPr>
            <w:r w:rsidRPr="0098252D">
              <w:t>individualni rad, grupni rad, objašnjavanja</w:t>
            </w:r>
          </w:p>
          <w:p w:rsidR="00687102" w:rsidRPr="0098252D" w:rsidRDefault="00687102" w:rsidP="009D0472">
            <w:pPr>
              <w:pStyle w:val="Odlomakpopisa"/>
              <w:numPr>
                <w:ilvl w:val="0"/>
                <w:numId w:val="125"/>
              </w:numPr>
            </w:pPr>
            <w:r w:rsidRPr="0098252D">
              <w:t>traženje odgovora na sva pojedinačna pitanja učenika</w:t>
            </w:r>
          </w:p>
          <w:p w:rsidR="00687102" w:rsidRPr="0098252D" w:rsidRDefault="00687102" w:rsidP="009D0472">
            <w:pPr>
              <w:pStyle w:val="Odlomakpopisa"/>
              <w:numPr>
                <w:ilvl w:val="0"/>
                <w:numId w:val="125"/>
              </w:numPr>
            </w:pPr>
            <w:r w:rsidRPr="0098252D">
              <w:t>pomoć u teškoćama razumijevanja različitih nastavnih metoda</w:t>
            </w:r>
            <w:r w:rsidR="003C6C01">
              <w:t>.</w:t>
            </w:r>
          </w:p>
        </w:tc>
      </w:tr>
      <w:tr w:rsidR="00796AEE" w:rsidRPr="00796AEE" w:rsidTr="00337D1E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3A220F">
            <w:pPr>
              <w:rPr>
                <w:b/>
              </w:rPr>
            </w:pPr>
            <w:r w:rsidRPr="0098252D">
              <w:rPr>
                <w:b/>
              </w:rPr>
              <w:t>VREMENIK: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3A220F">
            <w:r w:rsidRPr="00796AEE">
              <w:t>Dva sata tjedno (1 sat teorije i 1 sat vježbe - cijeli razred) tijekom nastavne godine</w:t>
            </w:r>
            <w:r w:rsidR="003C6C01">
              <w:t>.</w:t>
            </w:r>
          </w:p>
        </w:tc>
      </w:tr>
      <w:tr w:rsidR="00796AEE" w:rsidRPr="00796AEE" w:rsidTr="00337D1E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3A220F">
            <w:pPr>
              <w:rPr>
                <w:b/>
              </w:rPr>
            </w:pPr>
            <w:r w:rsidRPr="0098252D">
              <w:rPr>
                <w:b/>
              </w:rPr>
              <w:t>TROŠKOVNIK: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3A220F">
            <w:r w:rsidRPr="00796AEE">
              <w:t>Predviđena sredstva iz proračuna namijenjena za troškove plaća nastavnika</w:t>
            </w:r>
            <w:r w:rsidR="003C6C01">
              <w:t>.</w:t>
            </w:r>
          </w:p>
        </w:tc>
      </w:tr>
      <w:tr w:rsidR="00796AEE" w:rsidRPr="00796AEE" w:rsidTr="00337D1E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3A220F">
            <w:pPr>
              <w:rPr>
                <w:b/>
              </w:rPr>
            </w:pPr>
            <w:r w:rsidRPr="0098252D">
              <w:rPr>
                <w:b/>
              </w:rPr>
              <w:t>VREDNOVANJE: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3A220F">
            <w:r w:rsidRPr="00796AEE">
              <w:t>Usmenim i pismenim putem, brojčana ocjena ulazi u e-dnevnik</w:t>
            </w:r>
            <w:r w:rsidR="003C6C01">
              <w:t>.</w:t>
            </w:r>
          </w:p>
        </w:tc>
      </w:tr>
    </w:tbl>
    <w:p w:rsidR="0062159A" w:rsidRDefault="0062159A" w:rsidP="0098252D">
      <w:pPr>
        <w:pStyle w:val="Normal1"/>
        <w:spacing w:after="0"/>
        <w:rPr>
          <w:b/>
          <w:sz w:val="24"/>
          <w:szCs w:val="24"/>
        </w:rPr>
      </w:pPr>
    </w:p>
    <w:p w:rsidR="00DE7346" w:rsidRDefault="00DE7346" w:rsidP="0098252D">
      <w:pPr>
        <w:pStyle w:val="Normal1"/>
        <w:spacing w:after="0"/>
        <w:rPr>
          <w:b/>
          <w:sz w:val="24"/>
          <w:szCs w:val="24"/>
        </w:rPr>
      </w:pPr>
    </w:p>
    <w:p w:rsidR="00DE7346" w:rsidRDefault="00DE7346" w:rsidP="0098252D">
      <w:pPr>
        <w:pStyle w:val="Normal1"/>
        <w:spacing w:after="0"/>
        <w:rPr>
          <w:b/>
          <w:sz w:val="24"/>
          <w:szCs w:val="24"/>
        </w:rPr>
      </w:pPr>
    </w:p>
    <w:p w:rsidR="00DE7346" w:rsidRDefault="00DE7346" w:rsidP="0098252D">
      <w:pPr>
        <w:pStyle w:val="Normal1"/>
        <w:spacing w:after="0"/>
        <w:rPr>
          <w:b/>
          <w:sz w:val="24"/>
          <w:szCs w:val="24"/>
        </w:rPr>
      </w:pPr>
    </w:p>
    <w:p w:rsidR="00DE7346" w:rsidRDefault="00DE7346" w:rsidP="0098252D">
      <w:pPr>
        <w:pStyle w:val="Normal1"/>
        <w:spacing w:after="0"/>
        <w:rPr>
          <w:b/>
          <w:sz w:val="24"/>
          <w:szCs w:val="24"/>
        </w:rPr>
      </w:pPr>
    </w:p>
    <w:p w:rsidR="00DE7346" w:rsidRDefault="00DE7346" w:rsidP="0098252D">
      <w:pPr>
        <w:pStyle w:val="Normal1"/>
        <w:spacing w:after="0"/>
        <w:rPr>
          <w:b/>
          <w:sz w:val="24"/>
          <w:szCs w:val="24"/>
        </w:rPr>
      </w:pPr>
    </w:p>
    <w:p w:rsidR="00DE7346" w:rsidRDefault="00DE7346" w:rsidP="0098252D">
      <w:pPr>
        <w:pStyle w:val="Normal1"/>
        <w:spacing w:after="0"/>
        <w:rPr>
          <w:b/>
          <w:sz w:val="24"/>
          <w:szCs w:val="24"/>
        </w:rPr>
      </w:pPr>
    </w:p>
    <w:p w:rsidR="00DE7346" w:rsidRDefault="00DE7346" w:rsidP="0098252D">
      <w:pPr>
        <w:pStyle w:val="Normal1"/>
        <w:spacing w:after="0"/>
        <w:rPr>
          <w:b/>
          <w:sz w:val="24"/>
          <w:szCs w:val="24"/>
        </w:rPr>
      </w:pPr>
    </w:p>
    <w:p w:rsidR="00DE7346" w:rsidRDefault="00DE7346" w:rsidP="0098252D">
      <w:pPr>
        <w:pStyle w:val="Normal1"/>
        <w:spacing w:after="0"/>
        <w:rPr>
          <w:b/>
          <w:sz w:val="24"/>
          <w:szCs w:val="24"/>
        </w:rPr>
      </w:pPr>
    </w:p>
    <w:p w:rsidR="00DE7346" w:rsidRDefault="00DE7346" w:rsidP="0098252D">
      <w:pPr>
        <w:pStyle w:val="Normal1"/>
        <w:spacing w:after="0"/>
        <w:rPr>
          <w:b/>
          <w:sz w:val="24"/>
          <w:szCs w:val="24"/>
        </w:rPr>
      </w:pPr>
    </w:p>
    <w:p w:rsidR="00DE7346" w:rsidRDefault="00DE7346" w:rsidP="0098252D">
      <w:pPr>
        <w:pStyle w:val="Normal1"/>
        <w:spacing w:after="0"/>
        <w:rPr>
          <w:b/>
          <w:sz w:val="24"/>
          <w:szCs w:val="24"/>
        </w:rPr>
      </w:pPr>
    </w:p>
    <w:p w:rsidR="00DE7346" w:rsidRDefault="00DE7346" w:rsidP="0098252D">
      <w:pPr>
        <w:pStyle w:val="Normal1"/>
        <w:spacing w:after="0"/>
        <w:rPr>
          <w:b/>
          <w:sz w:val="24"/>
          <w:szCs w:val="24"/>
        </w:rPr>
      </w:pPr>
    </w:p>
    <w:p w:rsidR="00DE7346" w:rsidRDefault="00DE7346" w:rsidP="0098252D">
      <w:pPr>
        <w:pStyle w:val="Normal1"/>
        <w:spacing w:after="0"/>
        <w:rPr>
          <w:b/>
          <w:sz w:val="24"/>
          <w:szCs w:val="24"/>
        </w:rPr>
      </w:pPr>
    </w:p>
    <w:p w:rsidR="00DE7346" w:rsidRPr="00796AEE" w:rsidRDefault="00DE7346" w:rsidP="0098252D">
      <w:pPr>
        <w:pStyle w:val="Normal1"/>
        <w:spacing w:after="0"/>
        <w:rPr>
          <w:b/>
          <w:sz w:val="24"/>
          <w:szCs w:val="24"/>
        </w:rPr>
      </w:pPr>
    </w:p>
    <w:p w:rsidR="003941F9" w:rsidRDefault="00687102" w:rsidP="0098252D">
      <w:pPr>
        <w:pStyle w:val="Naslov2"/>
      </w:pPr>
      <w:bookmarkStart w:id="30" w:name="_Toc21960501"/>
      <w:r w:rsidRPr="00796AEE">
        <w:lastRenderedPageBreak/>
        <w:t>I.6.</w:t>
      </w:r>
      <w:r w:rsidR="00F47FEB" w:rsidRPr="00796AEE">
        <w:t xml:space="preserve">Područje/Nastavni predmet: Tehnologija ugljikohidrata i konditorskih </w:t>
      </w:r>
      <w:r w:rsidR="00DE7346">
        <w:t xml:space="preserve">        </w:t>
      </w:r>
      <w:r w:rsidR="00F47FEB" w:rsidRPr="00796AEE">
        <w:t>proizvoda</w:t>
      </w:r>
      <w:bookmarkEnd w:id="30"/>
      <w:r w:rsidR="00DE7346">
        <w:t xml:space="preserve">                                              </w:t>
      </w:r>
    </w:p>
    <w:p w:rsidR="00452D8A" w:rsidRPr="00796AEE" w:rsidRDefault="00452D8A" w:rsidP="0098252D">
      <w:pPr>
        <w:pStyle w:val="Naslov3"/>
        <w:numPr>
          <w:ilvl w:val="0"/>
          <w:numId w:val="0"/>
        </w:numPr>
      </w:pPr>
      <w:bookmarkStart w:id="31" w:name="_Toc21960502"/>
      <w:r w:rsidRPr="00796AEE">
        <w:t>Nositeljica: Nives Bušić, dipl.ing</w:t>
      </w:r>
      <w:bookmarkEnd w:id="31"/>
      <w:r w:rsidR="00DE7346">
        <w:t>.</w:t>
      </w:r>
    </w:p>
    <w:p w:rsidR="003941F9" w:rsidRPr="00796AEE" w:rsidRDefault="00F47FEB" w:rsidP="000554F5">
      <w:pPr>
        <w:pStyle w:val="Normal1"/>
        <w:spacing w:after="0"/>
        <w:ind w:left="215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Y="-22"/>
        <w:tblW w:w="102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755"/>
      </w:tblGrid>
      <w:tr w:rsidR="00796AEE" w:rsidRPr="00796AEE" w:rsidTr="0098252D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CILJEVI:</w:t>
            </w:r>
          </w:p>
        </w:tc>
        <w:tc>
          <w:tcPr>
            <w:tcW w:w="7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r w:rsidRPr="00796AEE">
              <w:t xml:space="preserve"> Steći osnovne spoznaje o zastupljenosti ugljikohidrata u ljudskoj prehrani, te upoznati procese proizvodnje konditorskih proizvoda u prehrambenoj industriji.</w:t>
            </w:r>
          </w:p>
        </w:tc>
      </w:tr>
      <w:tr w:rsidR="00796AEE" w:rsidRPr="00796AEE" w:rsidTr="0098252D">
        <w:trPr>
          <w:trHeight w:val="2113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ISHODI: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52D" w:rsidRDefault="00687102" w:rsidP="009D0472">
            <w:pPr>
              <w:pStyle w:val="Odlomakpopisa"/>
              <w:numPr>
                <w:ilvl w:val="0"/>
                <w:numId w:val="126"/>
              </w:numPr>
              <w:spacing w:after="0"/>
              <w:jc w:val="left"/>
            </w:pPr>
            <w:r w:rsidRPr="0098252D">
              <w:t>razlikovati sirovine, tehnološke operacije i ambalažu u prehrambenim tehnologijama</w:t>
            </w:r>
          </w:p>
          <w:p w:rsidR="0098252D" w:rsidRDefault="00687102" w:rsidP="009D0472">
            <w:pPr>
              <w:pStyle w:val="Odlomakpopisa"/>
              <w:numPr>
                <w:ilvl w:val="0"/>
                <w:numId w:val="126"/>
              </w:numPr>
              <w:spacing w:after="0"/>
              <w:jc w:val="left"/>
            </w:pPr>
            <w:r w:rsidRPr="0098252D">
              <w:t xml:space="preserve">organizirati tehnološki proces proizvodnje hrane </w:t>
            </w:r>
          </w:p>
          <w:p w:rsidR="0098252D" w:rsidRDefault="00687102" w:rsidP="009D0472">
            <w:pPr>
              <w:pStyle w:val="Odlomakpopisa"/>
              <w:numPr>
                <w:ilvl w:val="0"/>
                <w:numId w:val="126"/>
              </w:numPr>
              <w:spacing w:after="0"/>
              <w:jc w:val="left"/>
            </w:pPr>
            <w:r w:rsidRPr="0098252D">
              <w:t>primijeniti tehnološke operacije i procese u prehrambenoj industriji</w:t>
            </w:r>
          </w:p>
          <w:p w:rsidR="0098252D" w:rsidRPr="0098252D" w:rsidRDefault="00687102" w:rsidP="009D0472">
            <w:pPr>
              <w:pStyle w:val="Odlomakpopisa"/>
              <w:numPr>
                <w:ilvl w:val="0"/>
                <w:numId w:val="126"/>
              </w:numPr>
              <w:spacing w:after="0"/>
              <w:jc w:val="left"/>
            </w:pPr>
            <w:r w:rsidRPr="0098252D">
              <w:t xml:space="preserve">objasniti osnove zdravstvene ispravnosti hrane i osobne higijene osoba koje rade u proizvodnji ili prometu hrane, HACCP i druge standarde te higijenski minimum i zaštitu na radu </w:t>
            </w:r>
          </w:p>
          <w:p w:rsidR="0098252D" w:rsidRPr="0098252D" w:rsidRDefault="00687102" w:rsidP="009D0472">
            <w:pPr>
              <w:pStyle w:val="Odlomakpopisa"/>
              <w:numPr>
                <w:ilvl w:val="0"/>
                <w:numId w:val="126"/>
              </w:numPr>
              <w:spacing w:after="0"/>
              <w:jc w:val="left"/>
            </w:pPr>
            <w:r w:rsidRPr="0098252D">
              <w:t xml:space="preserve">organizirati rad linije za proizvodnju </w:t>
            </w:r>
          </w:p>
          <w:p w:rsidR="00687102" w:rsidRPr="0098252D" w:rsidRDefault="00687102" w:rsidP="009D0472">
            <w:pPr>
              <w:pStyle w:val="Odlomakpopisa"/>
              <w:numPr>
                <w:ilvl w:val="0"/>
                <w:numId w:val="126"/>
              </w:numPr>
              <w:spacing w:after="0"/>
              <w:jc w:val="left"/>
            </w:pPr>
            <w:r w:rsidRPr="0098252D">
              <w:t xml:space="preserve">izvesti određene operacije i procese na strojevima i opremi  </w:t>
            </w:r>
            <w:r w:rsidR="000554F5" w:rsidRPr="0098252D">
              <w:br/>
            </w:r>
            <w:r w:rsidRPr="0098252D">
              <w:t>prepoznati manje kvarove i zastoje u tijeku proizvodnje</w:t>
            </w:r>
            <w:r w:rsidR="003C6C01">
              <w:t>.</w:t>
            </w:r>
            <w:r w:rsidRPr="0098252D">
              <w:t xml:space="preserve"> </w:t>
            </w:r>
          </w:p>
        </w:tc>
      </w:tr>
      <w:tr w:rsidR="00796AEE" w:rsidRPr="00796AEE" w:rsidTr="0098252D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NAMJENA: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r w:rsidRPr="00796AEE">
              <w:t>3.p  razred</w:t>
            </w:r>
          </w:p>
        </w:tc>
      </w:tr>
      <w:tr w:rsidR="00796AEE" w:rsidRPr="00796AEE" w:rsidTr="0098252D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NOSITELJI: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r w:rsidRPr="00796AEE">
              <w:t>Nives Bušić</w:t>
            </w:r>
          </w:p>
        </w:tc>
      </w:tr>
      <w:tr w:rsidR="00796AEE" w:rsidRPr="00796AEE" w:rsidTr="0098252D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NAČIN REALIZACIJE: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D0472">
            <w:pPr>
              <w:pStyle w:val="Odlomakpopisa"/>
              <w:numPr>
                <w:ilvl w:val="0"/>
                <w:numId w:val="127"/>
              </w:numPr>
            </w:pPr>
            <w:r w:rsidRPr="0098252D">
              <w:t>individualni rad, grupni rad, objašnjavanja</w:t>
            </w:r>
          </w:p>
          <w:p w:rsidR="00687102" w:rsidRPr="0098252D" w:rsidRDefault="00687102" w:rsidP="009D0472">
            <w:pPr>
              <w:pStyle w:val="Odlomakpopisa"/>
              <w:numPr>
                <w:ilvl w:val="0"/>
                <w:numId w:val="127"/>
              </w:numPr>
            </w:pPr>
            <w:r w:rsidRPr="0098252D">
              <w:t>traženje odgovora na sva pojedinačna pitanja učenika</w:t>
            </w:r>
          </w:p>
          <w:p w:rsidR="00687102" w:rsidRPr="0098252D" w:rsidRDefault="00687102" w:rsidP="009D0472">
            <w:pPr>
              <w:pStyle w:val="Odlomakpopisa"/>
              <w:numPr>
                <w:ilvl w:val="0"/>
                <w:numId w:val="127"/>
              </w:numPr>
            </w:pPr>
            <w:r w:rsidRPr="0098252D">
              <w:t>pomoć u teškoćama razumijevanja različitih nastavnih metoda</w:t>
            </w:r>
            <w:r w:rsidR="003C6C01">
              <w:t>.</w:t>
            </w:r>
          </w:p>
        </w:tc>
      </w:tr>
      <w:tr w:rsidR="00796AEE" w:rsidRPr="00796AEE" w:rsidTr="0098252D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VREMENIK: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r w:rsidRPr="00796AEE">
              <w:t>Tri sata tjedno (1+1+1, 1 sat teorije i 1 sat vje</w:t>
            </w:r>
            <w:r w:rsidR="00E03C78">
              <w:t>žbi- razred se dijeli na grupe)</w:t>
            </w:r>
            <w:r w:rsidRPr="00796AEE">
              <w:t xml:space="preserve"> tijekom nastavne godine</w:t>
            </w:r>
            <w:r w:rsidR="003C6C01">
              <w:t>.</w:t>
            </w:r>
          </w:p>
        </w:tc>
      </w:tr>
      <w:tr w:rsidR="00796AEE" w:rsidRPr="00796AEE" w:rsidTr="0098252D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TROŠKOVNIK: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r w:rsidRPr="00796AEE">
              <w:t>Predviđena sredstva iz proračuna namijenjena za troškove plaća nastavnika</w:t>
            </w:r>
            <w:r w:rsidR="003C6C01">
              <w:t>.</w:t>
            </w:r>
          </w:p>
        </w:tc>
      </w:tr>
      <w:tr w:rsidR="00796AEE" w:rsidRPr="00796AEE" w:rsidTr="0098252D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VREDNOVANJE:</w:t>
            </w:r>
          </w:p>
          <w:p w:rsidR="00687102" w:rsidRPr="0098252D" w:rsidRDefault="00687102" w:rsidP="0098252D">
            <w:pPr>
              <w:rPr>
                <w:b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r w:rsidRPr="00796AEE">
              <w:t>Usmenim i pismenim putem, brojčana ocjena ulazi u e-dnevnik</w:t>
            </w:r>
            <w:r w:rsidR="003C6C01">
              <w:t>.</w:t>
            </w:r>
          </w:p>
        </w:tc>
      </w:tr>
    </w:tbl>
    <w:p w:rsidR="003941F9" w:rsidRDefault="003941F9" w:rsidP="00687102">
      <w:pPr>
        <w:pStyle w:val="Normal1"/>
        <w:spacing w:after="0"/>
        <w:rPr>
          <w:b/>
          <w:sz w:val="24"/>
          <w:szCs w:val="24"/>
        </w:rPr>
      </w:pPr>
    </w:p>
    <w:p w:rsidR="00F23CB1" w:rsidRDefault="00F23CB1" w:rsidP="00687102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687102" w:rsidP="0098252D">
      <w:pPr>
        <w:pStyle w:val="Naslov2"/>
      </w:pPr>
      <w:bookmarkStart w:id="32" w:name="_Toc21960503"/>
      <w:r w:rsidRPr="00796AEE">
        <w:t>I.7.</w:t>
      </w:r>
      <w:r w:rsidR="0098252D">
        <w:t xml:space="preserve"> </w:t>
      </w:r>
      <w:r w:rsidR="00F47FEB" w:rsidRPr="00796AEE">
        <w:t>Područje/Nastavni predmet: Tehnologija pekarstva i žitarica</w:t>
      </w:r>
      <w:bookmarkEnd w:id="32"/>
    </w:p>
    <w:p w:rsidR="003941F9" w:rsidRPr="00796AEE" w:rsidRDefault="00F47FEB" w:rsidP="0098252D">
      <w:pPr>
        <w:pStyle w:val="Naslov3"/>
        <w:numPr>
          <w:ilvl w:val="0"/>
          <w:numId w:val="0"/>
        </w:numPr>
      </w:pPr>
      <w:bookmarkStart w:id="33" w:name="_Toc21960504"/>
      <w:r w:rsidRPr="00796AEE">
        <w:t>Nositeljica: Dragana Viljanac, dipl.ing.</w:t>
      </w:r>
      <w:bookmarkEnd w:id="33"/>
    </w:p>
    <w:tbl>
      <w:tblPr>
        <w:tblStyle w:val="a8"/>
        <w:tblpPr w:leftFromText="180" w:rightFromText="180" w:vertAnchor="text" w:horzAnchor="margin" w:tblpY="247"/>
        <w:tblW w:w="102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755"/>
      </w:tblGrid>
      <w:tr w:rsidR="00796AEE" w:rsidRPr="00796AEE" w:rsidTr="00F23CB1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CILJEVI:</w:t>
            </w:r>
          </w:p>
        </w:tc>
        <w:tc>
          <w:tcPr>
            <w:tcW w:w="7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DE7346">
            <w:pPr>
              <w:jc w:val="left"/>
            </w:pPr>
            <w:r w:rsidRPr="00796AEE">
              <w:t xml:space="preserve"> Steći osnovne spoznaje o zastupljenosti ugljikohidrata u ljudskoj prehrani</w:t>
            </w:r>
            <w:r w:rsidR="00DE7346">
              <w:t xml:space="preserve"> </w:t>
            </w:r>
            <w:r w:rsidRPr="00796AEE">
              <w:t>te upoznati procese proizvodnje konditorskih proizvoda u prehrambenoj industriji.</w:t>
            </w:r>
          </w:p>
        </w:tc>
      </w:tr>
      <w:tr w:rsidR="00796AEE" w:rsidRPr="00796AEE" w:rsidTr="00F23CB1">
        <w:trPr>
          <w:trHeight w:val="2710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spacing w:after="0"/>
              <w:rPr>
                <w:b/>
              </w:rPr>
            </w:pPr>
            <w:r w:rsidRPr="0098252D">
              <w:rPr>
                <w:b/>
              </w:rPr>
              <w:lastRenderedPageBreak/>
              <w:t>ISHODI: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52D" w:rsidRDefault="00687102" w:rsidP="009D0472">
            <w:pPr>
              <w:pStyle w:val="Odlomakpopisa"/>
              <w:numPr>
                <w:ilvl w:val="0"/>
                <w:numId w:val="128"/>
              </w:numPr>
              <w:spacing w:after="0"/>
              <w:jc w:val="left"/>
            </w:pPr>
            <w:r w:rsidRPr="0098252D">
              <w:t>poznavati vrste i kemijski sastav žitarica</w:t>
            </w:r>
          </w:p>
          <w:p w:rsidR="0098252D" w:rsidRDefault="00687102" w:rsidP="009D0472">
            <w:pPr>
              <w:pStyle w:val="Odlomakpopisa"/>
              <w:numPr>
                <w:ilvl w:val="0"/>
                <w:numId w:val="128"/>
              </w:numPr>
              <w:spacing w:after="0"/>
              <w:jc w:val="left"/>
            </w:pPr>
            <w:r w:rsidRPr="0098252D">
              <w:t>ocijeniti tehnološku kvalitetu zrna žita</w:t>
            </w:r>
          </w:p>
          <w:p w:rsidR="0098252D" w:rsidRDefault="00687102" w:rsidP="009D0472">
            <w:pPr>
              <w:pStyle w:val="Odlomakpopisa"/>
              <w:numPr>
                <w:ilvl w:val="0"/>
                <w:numId w:val="128"/>
              </w:numPr>
              <w:spacing w:after="0"/>
              <w:jc w:val="left"/>
            </w:pPr>
            <w:r w:rsidRPr="0098252D">
              <w:t>čuvati žitarice do prerade</w:t>
            </w:r>
          </w:p>
          <w:p w:rsidR="0098252D" w:rsidRDefault="00687102" w:rsidP="009D0472">
            <w:pPr>
              <w:pStyle w:val="Odlomakpopisa"/>
              <w:numPr>
                <w:ilvl w:val="0"/>
                <w:numId w:val="128"/>
              </w:numPr>
              <w:spacing w:after="0"/>
              <w:jc w:val="left"/>
            </w:pPr>
            <w:r w:rsidRPr="0098252D">
              <w:t>poznavati pomoćne sirovine u pekarstvu</w:t>
            </w:r>
          </w:p>
          <w:p w:rsidR="0098252D" w:rsidRDefault="00687102" w:rsidP="009D0472">
            <w:pPr>
              <w:pStyle w:val="Odlomakpopisa"/>
              <w:numPr>
                <w:ilvl w:val="0"/>
                <w:numId w:val="128"/>
              </w:numPr>
              <w:spacing w:after="0"/>
              <w:jc w:val="left"/>
            </w:pPr>
            <w:r w:rsidRPr="0098252D">
              <w:t>razlikovati sve vrste proizvoda u pekarstvu</w:t>
            </w:r>
          </w:p>
          <w:p w:rsidR="0098252D" w:rsidRDefault="00687102" w:rsidP="009D0472">
            <w:pPr>
              <w:pStyle w:val="Odlomakpopisa"/>
              <w:numPr>
                <w:ilvl w:val="0"/>
                <w:numId w:val="128"/>
              </w:numPr>
              <w:spacing w:after="0"/>
              <w:jc w:val="left"/>
            </w:pPr>
            <w:r w:rsidRPr="0098252D">
              <w:t>opisati faze pripreme žitarica za mljevenje</w:t>
            </w:r>
          </w:p>
          <w:p w:rsidR="0098252D" w:rsidRDefault="00687102" w:rsidP="009D0472">
            <w:pPr>
              <w:pStyle w:val="Odlomakpopisa"/>
              <w:numPr>
                <w:ilvl w:val="0"/>
                <w:numId w:val="128"/>
              </w:numPr>
              <w:spacing w:after="0"/>
              <w:jc w:val="left"/>
            </w:pPr>
            <w:r w:rsidRPr="0098252D">
              <w:t>koristiti strojeve i uređaje u mljevenju žitarica</w:t>
            </w:r>
          </w:p>
          <w:p w:rsidR="0098252D" w:rsidRDefault="00687102" w:rsidP="009D0472">
            <w:pPr>
              <w:pStyle w:val="Odlomakpopisa"/>
              <w:numPr>
                <w:ilvl w:val="0"/>
                <w:numId w:val="128"/>
              </w:numPr>
              <w:spacing w:after="0"/>
              <w:jc w:val="left"/>
            </w:pPr>
            <w:r w:rsidRPr="0098252D">
              <w:t>proizvoditi brašno</w:t>
            </w:r>
          </w:p>
          <w:p w:rsidR="0098252D" w:rsidRDefault="00687102" w:rsidP="009D0472">
            <w:pPr>
              <w:pStyle w:val="Odlomakpopisa"/>
              <w:numPr>
                <w:ilvl w:val="0"/>
                <w:numId w:val="128"/>
              </w:numPr>
              <w:spacing w:after="0"/>
              <w:jc w:val="left"/>
            </w:pPr>
            <w:r w:rsidRPr="0098252D">
              <w:t>prepoznati kvalitetno brašno</w:t>
            </w:r>
          </w:p>
          <w:p w:rsidR="0098252D" w:rsidRPr="0098252D" w:rsidRDefault="00687102" w:rsidP="009D0472">
            <w:pPr>
              <w:pStyle w:val="Odlomakpopisa"/>
              <w:numPr>
                <w:ilvl w:val="0"/>
                <w:numId w:val="128"/>
              </w:numPr>
              <w:spacing w:after="0"/>
              <w:jc w:val="left"/>
            </w:pPr>
            <w:r w:rsidRPr="0098252D">
              <w:t>čuvati brašno do prerade</w:t>
            </w:r>
            <w:r w:rsidR="003C6C01">
              <w:t>.</w:t>
            </w:r>
          </w:p>
        </w:tc>
      </w:tr>
      <w:tr w:rsidR="00796AEE" w:rsidRPr="00796AEE" w:rsidTr="00F23CB1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NAMJENA: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pPr>
              <w:jc w:val="left"/>
            </w:pPr>
            <w:r w:rsidRPr="00796AEE">
              <w:t>4.p  razred</w:t>
            </w:r>
          </w:p>
        </w:tc>
      </w:tr>
      <w:tr w:rsidR="00796AEE" w:rsidRPr="00796AEE" w:rsidTr="00F23CB1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NOSITELJI: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pPr>
              <w:jc w:val="left"/>
            </w:pPr>
            <w:r w:rsidRPr="00796AEE">
              <w:t>Dragana Viljanac</w:t>
            </w:r>
            <w:r w:rsidR="00E03C78">
              <w:t>, dipl.ing.</w:t>
            </w:r>
          </w:p>
        </w:tc>
      </w:tr>
      <w:tr w:rsidR="00796AEE" w:rsidRPr="00796AEE" w:rsidTr="00F23CB1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NAČIN REALIZACIJE: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52D" w:rsidRDefault="00687102" w:rsidP="009D0472">
            <w:pPr>
              <w:pStyle w:val="Odlomakpopisa"/>
              <w:numPr>
                <w:ilvl w:val="0"/>
                <w:numId w:val="129"/>
              </w:numPr>
              <w:jc w:val="left"/>
            </w:pPr>
            <w:r w:rsidRPr="0098252D">
              <w:t>individualni rad, grupni rad, objašnjavanja</w:t>
            </w:r>
          </w:p>
          <w:p w:rsidR="0098252D" w:rsidRDefault="00687102" w:rsidP="009D0472">
            <w:pPr>
              <w:pStyle w:val="Odlomakpopisa"/>
              <w:numPr>
                <w:ilvl w:val="0"/>
                <w:numId w:val="129"/>
              </w:numPr>
              <w:jc w:val="left"/>
            </w:pPr>
            <w:r w:rsidRPr="0098252D">
              <w:t>traženje odgovora na sva pojedinačna pitanja učenika</w:t>
            </w:r>
          </w:p>
          <w:p w:rsidR="00687102" w:rsidRPr="0098252D" w:rsidRDefault="00687102" w:rsidP="009D0472">
            <w:pPr>
              <w:pStyle w:val="Odlomakpopisa"/>
              <w:numPr>
                <w:ilvl w:val="0"/>
                <w:numId w:val="129"/>
              </w:numPr>
              <w:jc w:val="left"/>
            </w:pPr>
            <w:r w:rsidRPr="0098252D">
              <w:t>pomoć u teškoćama razumijevanja različitih nastavnih metoda</w:t>
            </w:r>
            <w:r w:rsidR="003C6C01">
              <w:t>.</w:t>
            </w:r>
          </w:p>
        </w:tc>
      </w:tr>
      <w:tr w:rsidR="00796AEE" w:rsidRPr="00796AEE" w:rsidTr="00F23CB1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VREMENIK: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pPr>
              <w:jc w:val="left"/>
            </w:pPr>
            <w:r w:rsidRPr="00796AEE">
              <w:t>Tri sata tjedno (1+1+1, 1 sat teorije i 1 sat vježbi- razred se dijeli na grupe ) tijekom nastavne godine</w:t>
            </w:r>
            <w:r w:rsidR="003C6C01">
              <w:t>.</w:t>
            </w:r>
          </w:p>
        </w:tc>
      </w:tr>
      <w:tr w:rsidR="00796AEE" w:rsidRPr="00796AEE" w:rsidTr="00F23CB1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TROŠKOVNIK: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pPr>
              <w:jc w:val="left"/>
            </w:pPr>
            <w:r w:rsidRPr="00796AEE">
              <w:t>Predviđena sredstva iz proračuna namijenjena za troškove plaća nastavnika</w:t>
            </w:r>
            <w:r w:rsidR="003C6C01">
              <w:t>.</w:t>
            </w:r>
          </w:p>
        </w:tc>
      </w:tr>
      <w:tr w:rsidR="00796AEE" w:rsidRPr="00796AEE" w:rsidTr="00F23CB1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VREDNOVANJE:</w:t>
            </w:r>
          </w:p>
          <w:p w:rsidR="00687102" w:rsidRPr="0098252D" w:rsidRDefault="00687102" w:rsidP="0098252D">
            <w:pPr>
              <w:rPr>
                <w:b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pPr>
              <w:jc w:val="left"/>
            </w:pPr>
            <w:r w:rsidRPr="00796AEE">
              <w:t>Usmenim i pismenim putem, brojčana ocjena ulazi u e-dnevnik</w:t>
            </w:r>
            <w:r w:rsidR="003C6C01">
              <w:t>.</w:t>
            </w:r>
          </w:p>
        </w:tc>
      </w:tr>
    </w:tbl>
    <w:p w:rsidR="000554F5" w:rsidRDefault="000554F5" w:rsidP="00687102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687102" w:rsidP="0098252D">
      <w:pPr>
        <w:pStyle w:val="Naslov2"/>
      </w:pPr>
      <w:bookmarkStart w:id="34" w:name="_Toc21960505"/>
      <w:r w:rsidRPr="00796AEE">
        <w:t xml:space="preserve">I.8. </w:t>
      </w:r>
      <w:r w:rsidR="00F47FEB" w:rsidRPr="00796AEE">
        <w:t>Područje/Nastavni predmet: Poslovna komunikacija</w:t>
      </w:r>
      <w:bookmarkEnd w:id="34"/>
    </w:p>
    <w:p w:rsidR="003941F9" w:rsidRPr="00796AEE" w:rsidRDefault="00F47FEB" w:rsidP="0098252D">
      <w:pPr>
        <w:pStyle w:val="Naslov3"/>
        <w:numPr>
          <w:ilvl w:val="0"/>
          <w:numId w:val="0"/>
        </w:numPr>
      </w:pPr>
      <w:bookmarkStart w:id="35" w:name="_Toc21960506"/>
      <w:r w:rsidRPr="00796AEE">
        <w:t>Nositeljica: Dragana Viljanac, dipl.</w:t>
      </w:r>
      <w:r w:rsidR="00DE7346">
        <w:t xml:space="preserve"> </w:t>
      </w:r>
      <w:r w:rsidRPr="00796AEE">
        <w:t>ing.</w:t>
      </w:r>
      <w:bookmarkEnd w:id="35"/>
    </w:p>
    <w:tbl>
      <w:tblPr>
        <w:tblStyle w:val="a9"/>
        <w:tblpPr w:leftFromText="180" w:rightFromText="180" w:vertAnchor="text" w:horzAnchor="margin" w:tblpY="100"/>
        <w:tblW w:w="102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755"/>
      </w:tblGrid>
      <w:tr w:rsidR="00796AEE" w:rsidRPr="00796AEE" w:rsidTr="0098252D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CILJEVI:</w:t>
            </w:r>
          </w:p>
        </w:tc>
        <w:tc>
          <w:tcPr>
            <w:tcW w:w="7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pPr>
              <w:jc w:val="left"/>
            </w:pPr>
            <w:r w:rsidRPr="00796AEE">
              <w:t>Prepoznati komunikacijske strategije primjerene nakani i situaciji u poslovnom kontekstu</w:t>
            </w:r>
            <w:r w:rsidR="003C6C01">
              <w:t>.</w:t>
            </w:r>
            <w:r w:rsidRPr="00796AEE">
              <w:t xml:space="preserve"> </w:t>
            </w:r>
            <w:r w:rsidR="000554F5">
              <w:br/>
            </w:r>
            <w:r w:rsidRPr="00796AEE">
              <w:t xml:space="preserve"> Izvesti učinkovitu prezentaciju ili izlaganje  primijeniti pravila učinkovite timske komunikacije</w:t>
            </w:r>
            <w:r w:rsidR="003C6C01">
              <w:t>.</w:t>
            </w:r>
            <w:r w:rsidRPr="00796AEE">
              <w:t xml:space="preserve"> </w:t>
            </w:r>
            <w:r w:rsidR="000554F5">
              <w:br/>
            </w:r>
            <w:r w:rsidRPr="00796AEE">
              <w:t xml:space="preserve"> Primijeniti pravila poslovnog bontona i pravila učinkovitog pisanog poslovnog dopisivanja</w:t>
            </w:r>
            <w:r w:rsidR="003C6C01">
              <w:t>.</w:t>
            </w:r>
          </w:p>
        </w:tc>
      </w:tr>
      <w:tr w:rsidR="00796AEE" w:rsidRPr="00796AEE" w:rsidTr="0098252D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ISHODI: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pPr>
              <w:jc w:val="left"/>
            </w:pPr>
            <w:r w:rsidRPr="00796AEE">
              <w:t>1. koristiti pravila i kodekse poslovnog bontona u različitim poslovnim situacijama</w:t>
            </w:r>
            <w:r w:rsidR="000554F5">
              <w:br/>
            </w:r>
            <w:r w:rsidRPr="00796AEE">
              <w:t xml:space="preserve">   2. razlikovati formalnu od neformalne komunikacije</w:t>
            </w:r>
            <w:r w:rsidR="000554F5">
              <w:br/>
            </w:r>
            <w:r w:rsidRPr="00796AEE">
              <w:t xml:space="preserve"> 3. voditi konverzaciju koristeći se pravilima uljudnog ponašanja, upotrebljavajući kritičko i empatičko aktivno slušanje, postavljaći pitanja i dajući povratnu informaciju </w:t>
            </w:r>
            <w:r w:rsidR="000554F5">
              <w:br/>
            </w:r>
            <w:r w:rsidRPr="00796AEE">
              <w:t xml:space="preserve"> 4. demonstrirati prezentaciju služeći se jasnom strukturom prezentacije i vizualnim pomagalima</w:t>
            </w:r>
            <w:r w:rsidR="000554F5">
              <w:br/>
            </w:r>
            <w:r w:rsidRPr="00796AEE">
              <w:t xml:space="preserve">  5. opisati teoriju timskog rada</w:t>
            </w:r>
            <w:r w:rsidR="000554F5">
              <w:br/>
            </w:r>
            <w:r w:rsidRPr="00796AEE">
              <w:t xml:space="preserve"> 6. identificirati ponašanja koja dobro/loše utječu na tim</w:t>
            </w:r>
            <w:r w:rsidR="000554F5">
              <w:br/>
            </w:r>
            <w:r w:rsidRPr="00796AEE">
              <w:t xml:space="preserve"> 7. koristiti tehnike upravljanja sukobom</w:t>
            </w:r>
            <w:r w:rsidR="000554F5">
              <w:br/>
            </w:r>
            <w:r w:rsidRPr="00796AEE">
              <w:t xml:space="preserve"> 8. koristiti osnovna pravila pisane poslovne komunikacije (točnost, preciznost, poslovna tajna) </w:t>
            </w:r>
            <w:r w:rsidR="000554F5">
              <w:br/>
            </w:r>
            <w:r w:rsidRPr="00796AEE">
              <w:t xml:space="preserve"> 9. sastaviti memorandum, faks ili elektroničku poštu, ponudu, upit, narudžbu, životopis, molbu i druge poslovne dopise</w:t>
            </w:r>
            <w:r w:rsidR="003C6C01">
              <w:t>.</w:t>
            </w:r>
          </w:p>
        </w:tc>
      </w:tr>
      <w:tr w:rsidR="00796AEE" w:rsidRPr="00796AEE" w:rsidTr="0098252D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NAMJENA: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pPr>
              <w:jc w:val="left"/>
            </w:pPr>
            <w:r w:rsidRPr="00796AEE">
              <w:t>4.p  razred</w:t>
            </w:r>
          </w:p>
        </w:tc>
      </w:tr>
      <w:tr w:rsidR="00796AEE" w:rsidRPr="00796AEE" w:rsidTr="0098252D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NOSITELJI: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pPr>
              <w:jc w:val="left"/>
            </w:pPr>
            <w:r w:rsidRPr="00796AEE">
              <w:t>Dragana Viljanac</w:t>
            </w:r>
            <w:r w:rsidR="00E03C78">
              <w:t>, dipl.</w:t>
            </w:r>
            <w:r w:rsidR="00DE7346">
              <w:t xml:space="preserve"> </w:t>
            </w:r>
            <w:r w:rsidR="00E03C78">
              <w:t>ing.</w:t>
            </w:r>
          </w:p>
        </w:tc>
      </w:tr>
      <w:tr w:rsidR="00796AEE" w:rsidRPr="00796AEE" w:rsidTr="0098252D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lastRenderedPageBreak/>
              <w:t>NAČIN REALIZACIJE: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pPr>
              <w:jc w:val="left"/>
            </w:pPr>
            <w:r w:rsidRPr="00796AEE">
              <w:t>-individualni rad, grupni rad, objašnjavanja</w:t>
            </w:r>
            <w:r w:rsidR="000554F5">
              <w:br/>
            </w:r>
            <w:r w:rsidRPr="00796AEE">
              <w:t>-traženje odgovora na sva pojedinačna pitanja učenika</w:t>
            </w:r>
            <w:r w:rsidR="000554F5">
              <w:br/>
            </w:r>
            <w:r w:rsidRPr="00796AEE">
              <w:t>-pomoć u teškoćama razumijevanja različitih nastavnih metoda</w:t>
            </w:r>
            <w:r w:rsidR="003C6C01">
              <w:t>.</w:t>
            </w:r>
          </w:p>
        </w:tc>
      </w:tr>
      <w:tr w:rsidR="00796AEE" w:rsidRPr="00796AEE" w:rsidTr="0098252D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VREMENIK: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pPr>
              <w:jc w:val="left"/>
            </w:pPr>
            <w:r w:rsidRPr="00796AEE">
              <w:t>Četiri sata tjedno (2+1+1, 2 sata teorije i 1 sat vježbi- razred se dijeli na grupe ) tijekom nastavne godine</w:t>
            </w:r>
            <w:r w:rsidR="003C6C01">
              <w:t>.</w:t>
            </w:r>
          </w:p>
        </w:tc>
      </w:tr>
      <w:tr w:rsidR="00796AEE" w:rsidRPr="00796AEE" w:rsidTr="0098252D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TROŠKOVNIK: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pPr>
              <w:jc w:val="left"/>
            </w:pPr>
            <w:r w:rsidRPr="00796AEE">
              <w:t>Predviđena sredstva iz proračuna namijenjena za troškove plaća nastavnika</w:t>
            </w:r>
          </w:p>
        </w:tc>
      </w:tr>
      <w:tr w:rsidR="00796AEE" w:rsidRPr="00796AEE" w:rsidTr="0098252D"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98252D" w:rsidRDefault="00687102" w:rsidP="0098252D">
            <w:pPr>
              <w:rPr>
                <w:b/>
              </w:rPr>
            </w:pPr>
            <w:r w:rsidRPr="0098252D">
              <w:rPr>
                <w:b/>
              </w:rPr>
              <w:t>VREDNOVANJE:</w:t>
            </w:r>
          </w:p>
          <w:p w:rsidR="00687102" w:rsidRPr="0098252D" w:rsidRDefault="00687102" w:rsidP="0098252D">
            <w:pPr>
              <w:rPr>
                <w:b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687102" w:rsidP="0098252D">
            <w:pPr>
              <w:jc w:val="left"/>
            </w:pPr>
            <w:r w:rsidRPr="00796AEE">
              <w:t>Usmenim i pismenim putem, brojčana ocjena ulazi u e-dnevnik</w:t>
            </w:r>
            <w:r w:rsidR="003C6C01">
              <w:t>.</w:t>
            </w:r>
          </w:p>
        </w:tc>
      </w:tr>
    </w:tbl>
    <w:p w:rsidR="003941F9" w:rsidRPr="00796AEE" w:rsidRDefault="003941F9">
      <w:pPr>
        <w:pStyle w:val="Normal1"/>
        <w:spacing w:after="0"/>
        <w:ind w:left="215"/>
        <w:rPr>
          <w:b/>
          <w:sz w:val="24"/>
          <w:szCs w:val="24"/>
        </w:rPr>
      </w:pPr>
    </w:p>
    <w:p w:rsidR="003941F9" w:rsidRPr="00796AEE" w:rsidRDefault="00687102" w:rsidP="0098252D">
      <w:pPr>
        <w:pStyle w:val="Naslov2"/>
      </w:pPr>
      <w:bookmarkStart w:id="36" w:name="_Toc21960507"/>
      <w:r w:rsidRPr="00796AEE">
        <w:t xml:space="preserve">I.9. </w:t>
      </w:r>
      <w:r w:rsidR="00F47FEB" w:rsidRPr="00796AEE">
        <w:t>Područje/Nastavni predmet: Tehnologija mlijeka i mliječnih proizvoda</w:t>
      </w:r>
      <w:bookmarkEnd w:id="36"/>
    </w:p>
    <w:p w:rsidR="003941F9" w:rsidRPr="00796AEE" w:rsidRDefault="00F47FEB" w:rsidP="0098252D">
      <w:pPr>
        <w:pStyle w:val="Naslov3"/>
        <w:numPr>
          <w:ilvl w:val="0"/>
          <w:numId w:val="0"/>
        </w:numPr>
      </w:pPr>
      <w:bookmarkStart w:id="37" w:name="_Toc21960508"/>
      <w:r w:rsidRPr="00796AEE">
        <w:t>Nositeljica: Ankica Milković, dipl.</w:t>
      </w:r>
      <w:r w:rsidR="00DE7346">
        <w:t xml:space="preserve"> </w:t>
      </w:r>
      <w:r w:rsidRPr="00796AEE">
        <w:t>ing.</w:t>
      </w:r>
      <w:bookmarkEnd w:id="37"/>
    </w:p>
    <w:p w:rsidR="003941F9" w:rsidRPr="00796AEE" w:rsidRDefault="003941F9">
      <w:pPr>
        <w:pStyle w:val="Normal1"/>
        <w:spacing w:after="0"/>
        <w:ind w:left="215"/>
        <w:rPr>
          <w:b/>
          <w:sz w:val="24"/>
          <w:szCs w:val="24"/>
        </w:rPr>
      </w:pPr>
    </w:p>
    <w:tbl>
      <w:tblPr>
        <w:tblStyle w:val="a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965"/>
        <w:gridCol w:w="7227"/>
      </w:tblGrid>
      <w:tr w:rsidR="00796AEE" w:rsidRPr="00796AEE" w:rsidTr="0098252D"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r w:rsidRPr="00796AEE">
              <w:t>CILJEVI:</w:t>
            </w:r>
          </w:p>
        </w:tc>
        <w:tc>
          <w:tcPr>
            <w:tcW w:w="39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r w:rsidRPr="00796AEE">
              <w:t>Primijeniti znanja o vrstama i sastavu osnovnih i pomoćnih sirovina u prehrambenim tehnologijama, o procesima, strojevima i uređajima u pripremi za proizvodnju, o liniji za proizvodnju te o pakiranju, čuvanju i stavljanju na tržište gotovog proizvoda</w:t>
            </w:r>
            <w:r w:rsidR="003C6C01">
              <w:t>.</w:t>
            </w:r>
          </w:p>
          <w:p w:rsidR="003941F9" w:rsidRPr="00796AEE" w:rsidRDefault="003941F9" w:rsidP="0098252D"/>
        </w:tc>
      </w:tr>
      <w:tr w:rsidR="00796AEE" w:rsidRPr="00796AEE" w:rsidTr="0098252D">
        <w:tc>
          <w:tcPr>
            <w:tcW w:w="10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r w:rsidRPr="00796AEE">
              <w:t>ISHODI:</w:t>
            </w:r>
          </w:p>
        </w:tc>
        <w:tc>
          <w:tcPr>
            <w:tcW w:w="39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pPr>
              <w:jc w:val="left"/>
            </w:pPr>
            <w:r w:rsidRPr="00796AEE">
              <w:t xml:space="preserve">  1. poznavati vrste i kemijski sastav mlijeka</w:t>
            </w:r>
            <w:r w:rsidR="000554F5">
              <w:br/>
            </w:r>
            <w:r w:rsidRPr="00796AEE">
              <w:t xml:space="preserve"> 2. ocijeniti tehnološku kvalitetu mlijeka</w:t>
            </w:r>
            <w:r w:rsidR="000554F5">
              <w:br/>
            </w:r>
            <w:r w:rsidRPr="00796AEE">
              <w:t xml:space="preserve"> 3. čuvati mlijeko do prerade</w:t>
            </w:r>
            <w:r w:rsidR="000554F5">
              <w:br/>
            </w:r>
            <w:r w:rsidRPr="00796AEE">
              <w:t xml:space="preserve"> 4. poznavati faze pripreme mlijeka za proizvodnju </w:t>
            </w:r>
            <w:r w:rsidR="000554F5">
              <w:br/>
            </w:r>
            <w:r w:rsidRPr="00796AEE">
              <w:t xml:space="preserve">5. koristiti strojeve i uređaje u pripremi mlijeka za preradu </w:t>
            </w:r>
            <w:r w:rsidR="000554F5">
              <w:br/>
            </w:r>
            <w:r w:rsidRPr="00796AEE">
              <w:t xml:space="preserve">6. poznavati liniju proizvodnje mliječnih proizvoda </w:t>
            </w:r>
            <w:r w:rsidR="000554F5">
              <w:br/>
            </w:r>
            <w:r w:rsidRPr="00796AEE">
              <w:t xml:space="preserve"> 7. poznavati strojeve i uređaje u proizvodnji mlijeka i mliječnih proizvoda </w:t>
            </w:r>
            <w:r w:rsidR="000554F5">
              <w:br/>
            </w:r>
            <w:r w:rsidRPr="00796AEE">
              <w:t xml:space="preserve">8. koristiti proizvodne procese specifične za  tehnologiju mlijeka i mliječnih proizvoda </w:t>
            </w:r>
            <w:r w:rsidR="000554F5">
              <w:br/>
            </w:r>
            <w:r w:rsidRPr="00796AEE">
              <w:t xml:space="preserve">9. prepoznati greške u proizvodnji mliječnih proizvoda </w:t>
            </w:r>
            <w:r w:rsidR="000554F5">
              <w:br/>
            </w:r>
            <w:r w:rsidRPr="00796AEE">
              <w:t>10. izabrati ambalažu za mlijeko i mliječne proizvode</w:t>
            </w:r>
            <w:r w:rsidR="003C6C01">
              <w:t>.</w:t>
            </w:r>
          </w:p>
        </w:tc>
      </w:tr>
      <w:tr w:rsidR="00796AEE" w:rsidRPr="00796AEE" w:rsidTr="0098252D">
        <w:tc>
          <w:tcPr>
            <w:tcW w:w="10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r w:rsidRPr="00796AEE">
              <w:t>NAMJENA:</w:t>
            </w:r>
          </w:p>
        </w:tc>
        <w:tc>
          <w:tcPr>
            <w:tcW w:w="3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r w:rsidRPr="00796AEE">
              <w:t>3.p  razred</w:t>
            </w:r>
          </w:p>
        </w:tc>
      </w:tr>
      <w:tr w:rsidR="00796AEE" w:rsidRPr="00796AEE" w:rsidTr="0098252D">
        <w:tc>
          <w:tcPr>
            <w:tcW w:w="10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r w:rsidRPr="00796AEE">
              <w:t>NOSITELJI:</w:t>
            </w:r>
          </w:p>
        </w:tc>
        <w:tc>
          <w:tcPr>
            <w:tcW w:w="3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r w:rsidRPr="00796AEE">
              <w:t>Ankica Milković</w:t>
            </w:r>
            <w:r w:rsidR="00E03C78">
              <w:t>, dipl.</w:t>
            </w:r>
            <w:r w:rsidR="00DE7346">
              <w:t xml:space="preserve"> </w:t>
            </w:r>
            <w:r w:rsidR="00E03C78">
              <w:t>ing.</w:t>
            </w:r>
          </w:p>
        </w:tc>
      </w:tr>
      <w:tr w:rsidR="00796AEE" w:rsidRPr="00796AEE" w:rsidTr="0098252D">
        <w:tc>
          <w:tcPr>
            <w:tcW w:w="10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pPr>
              <w:jc w:val="left"/>
            </w:pPr>
            <w:r w:rsidRPr="00796AEE">
              <w:t>NAČIN REALIZACIJE:</w:t>
            </w:r>
          </w:p>
        </w:tc>
        <w:tc>
          <w:tcPr>
            <w:tcW w:w="3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pPr>
              <w:jc w:val="left"/>
            </w:pPr>
            <w:r w:rsidRPr="00796AEE">
              <w:t>-individualni rad, grupni rad, objašnjavanja</w:t>
            </w:r>
            <w:r w:rsidR="000554F5">
              <w:br/>
            </w:r>
            <w:r w:rsidRPr="00796AEE">
              <w:t>-traženje odgovora na sva pojedinačna pitanja učenika</w:t>
            </w:r>
            <w:r w:rsidR="000554F5">
              <w:br/>
            </w:r>
            <w:r w:rsidRPr="00796AEE">
              <w:t>-pomoć u teškoćama razumijevanja različitih nastavnih metoda</w:t>
            </w:r>
            <w:r w:rsidR="003C6C01">
              <w:t>.</w:t>
            </w:r>
          </w:p>
        </w:tc>
      </w:tr>
      <w:tr w:rsidR="00796AEE" w:rsidRPr="00796AEE" w:rsidTr="0098252D">
        <w:tc>
          <w:tcPr>
            <w:tcW w:w="10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r w:rsidRPr="00796AEE">
              <w:t>VREMENIK:</w:t>
            </w:r>
          </w:p>
        </w:tc>
        <w:tc>
          <w:tcPr>
            <w:tcW w:w="3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pPr>
              <w:jc w:val="left"/>
            </w:pPr>
            <w:r w:rsidRPr="00796AEE">
              <w:t>Tri sata tjedno (1+1+1, 1 sat teorije i 1 sat vježbi- razred se dijeli na grupe ) tijekom nastavne godine</w:t>
            </w:r>
            <w:r w:rsidR="003C6C01">
              <w:t>.</w:t>
            </w:r>
          </w:p>
        </w:tc>
      </w:tr>
      <w:tr w:rsidR="00796AEE" w:rsidRPr="00796AEE" w:rsidTr="0098252D">
        <w:tc>
          <w:tcPr>
            <w:tcW w:w="10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r w:rsidRPr="00796AEE">
              <w:t>TROŠKOVNIK:</w:t>
            </w:r>
          </w:p>
        </w:tc>
        <w:tc>
          <w:tcPr>
            <w:tcW w:w="3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r w:rsidRPr="00796AEE">
              <w:t>Predviđena sredstva iz proračuna namijenjena za troškove plaća nastavnika</w:t>
            </w:r>
            <w:r w:rsidR="003C6C01">
              <w:t>.</w:t>
            </w:r>
          </w:p>
        </w:tc>
      </w:tr>
      <w:tr w:rsidR="0098252D" w:rsidRPr="00796AEE" w:rsidTr="0098252D">
        <w:trPr>
          <w:trHeight w:val="423"/>
        </w:trPr>
        <w:tc>
          <w:tcPr>
            <w:tcW w:w="1069" w:type="pc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52D" w:rsidRPr="00796AEE" w:rsidRDefault="0098252D" w:rsidP="0098252D">
            <w:r w:rsidRPr="00796AEE">
              <w:t>VREDNOVANJE:</w:t>
            </w:r>
          </w:p>
          <w:p w:rsidR="0098252D" w:rsidRPr="00796AEE" w:rsidRDefault="0098252D" w:rsidP="0098252D"/>
        </w:tc>
        <w:tc>
          <w:tcPr>
            <w:tcW w:w="3931" w:type="pct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52D" w:rsidRPr="00796AEE" w:rsidRDefault="0098252D" w:rsidP="0098252D">
            <w:r w:rsidRPr="00796AEE">
              <w:t>Usmenim i pismenim putem, brojčana ocjena ulazi u e-dnevnik</w:t>
            </w:r>
            <w:r w:rsidR="003C6C01">
              <w:t>.</w:t>
            </w:r>
          </w:p>
        </w:tc>
      </w:tr>
    </w:tbl>
    <w:p w:rsidR="003941F9" w:rsidRDefault="003941F9" w:rsidP="0098252D">
      <w:pPr>
        <w:pStyle w:val="Normal1"/>
        <w:spacing w:after="0"/>
        <w:rPr>
          <w:b/>
          <w:sz w:val="24"/>
          <w:szCs w:val="24"/>
        </w:rPr>
      </w:pPr>
    </w:p>
    <w:p w:rsidR="0098252D" w:rsidRDefault="0098252D" w:rsidP="0098252D">
      <w:pPr>
        <w:pStyle w:val="Normal1"/>
        <w:spacing w:after="0"/>
        <w:rPr>
          <w:b/>
          <w:sz w:val="24"/>
          <w:szCs w:val="24"/>
        </w:rPr>
      </w:pPr>
    </w:p>
    <w:p w:rsidR="0098252D" w:rsidRDefault="0098252D" w:rsidP="0098252D">
      <w:pPr>
        <w:pStyle w:val="Normal1"/>
        <w:spacing w:after="0"/>
        <w:rPr>
          <w:b/>
          <w:sz w:val="24"/>
          <w:szCs w:val="24"/>
        </w:rPr>
      </w:pPr>
    </w:p>
    <w:p w:rsidR="0098252D" w:rsidRDefault="0098252D" w:rsidP="0098252D">
      <w:pPr>
        <w:pStyle w:val="Normal1"/>
        <w:spacing w:after="0"/>
        <w:rPr>
          <w:b/>
          <w:sz w:val="24"/>
          <w:szCs w:val="24"/>
        </w:rPr>
      </w:pPr>
    </w:p>
    <w:p w:rsidR="0098252D" w:rsidRDefault="0098252D" w:rsidP="0098252D">
      <w:pPr>
        <w:pStyle w:val="Normal1"/>
        <w:spacing w:after="0"/>
        <w:rPr>
          <w:b/>
          <w:sz w:val="24"/>
          <w:szCs w:val="24"/>
        </w:rPr>
      </w:pPr>
    </w:p>
    <w:p w:rsidR="0098252D" w:rsidRDefault="0098252D" w:rsidP="0098252D">
      <w:pPr>
        <w:pStyle w:val="Normal1"/>
        <w:spacing w:after="0"/>
        <w:rPr>
          <w:b/>
          <w:sz w:val="24"/>
          <w:szCs w:val="24"/>
        </w:rPr>
      </w:pPr>
    </w:p>
    <w:p w:rsidR="0098252D" w:rsidRDefault="0098252D" w:rsidP="0098252D">
      <w:pPr>
        <w:pStyle w:val="Normal1"/>
        <w:spacing w:after="0"/>
        <w:rPr>
          <w:b/>
          <w:sz w:val="24"/>
          <w:szCs w:val="24"/>
        </w:rPr>
      </w:pPr>
    </w:p>
    <w:p w:rsidR="0098252D" w:rsidRDefault="0098252D" w:rsidP="0098252D">
      <w:pPr>
        <w:pStyle w:val="Normal1"/>
        <w:spacing w:after="0"/>
        <w:rPr>
          <w:b/>
          <w:sz w:val="24"/>
          <w:szCs w:val="24"/>
        </w:rPr>
      </w:pPr>
    </w:p>
    <w:p w:rsidR="0098252D" w:rsidRDefault="0098252D" w:rsidP="0098252D">
      <w:pPr>
        <w:pStyle w:val="Normal1"/>
        <w:spacing w:after="0"/>
        <w:rPr>
          <w:b/>
          <w:sz w:val="24"/>
          <w:szCs w:val="24"/>
        </w:rPr>
      </w:pPr>
    </w:p>
    <w:p w:rsidR="0098252D" w:rsidRDefault="0098252D" w:rsidP="0098252D">
      <w:pPr>
        <w:pStyle w:val="Normal1"/>
        <w:spacing w:after="0"/>
        <w:rPr>
          <w:b/>
          <w:sz w:val="24"/>
          <w:szCs w:val="24"/>
        </w:rPr>
      </w:pPr>
    </w:p>
    <w:p w:rsidR="0098252D" w:rsidRPr="00796AEE" w:rsidRDefault="0098252D" w:rsidP="0098252D">
      <w:pPr>
        <w:pStyle w:val="Normal1"/>
        <w:spacing w:after="0"/>
        <w:rPr>
          <w:b/>
          <w:sz w:val="24"/>
          <w:szCs w:val="24"/>
        </w:rPr>
      </w:pPr>
    </w:p>
    <w:p w:rsidR="003941F9" w:rsidRPr="0098252D" w:rsidRDefault="00F47FEB" w:rsidP="0098252D">
      <w:pPr>
        <w:pStyle w:val="Naslov1"/>
      </w:pPr>
      <w:bookmarkStart w:id="38" w:name="_Toc21960509"/>
      <w:r w:rsidRPr="00796AEE">
        <w:t>FAKULTATIVNA NASTAVA</w:t>
      </w:r>
      <w:bookmarkEnd w:id="38"/>
    </w:p>
    <w:p w:rsidR="003941F9" w:rsidRPr="00701C2E" w:rsidRDefault="00687102" w:rsidP="0098252D">
      <w:pPr>
        <w:pStyle w:val="Naslov2"/>
        <w:spacing w:after="0"/>
      </w:pPr>
      <w:bookmarkStart w:id="39" w:name="_Toc21960510"/>
      <w:r w:rsidRPr="000554F5">
        <w:t xml:space="preserve">II:1 </w:t>
      </w:r>
      <w:r w:rsidR="00F47FEB" w:rsidRPr="000554F5">
        <w:t>Područje/Nastavni predmet: Osnove ekologije</w:t>
      </w:r>
      <w:bookmarkEnd w:id="39"/>
    </w:p>
    <w:p w:rsidR="003941F9" w:rsidRPr="0098252D" w:rsidRDefault="00687102" w:rsidP="0098252D">
      <w:pPr>
        <w:pStyle w:val="Naslov3"/>
        <w:numPr>
          <w:ilvl w:val="0"/>
          <w:numId w:val="0"/>
        </w:numPr>
        <w:spacing w:line="480" w:lineRule="auto"/>
      </w:pPr>
      <w:bookmarkStart w:id="40" w:name="_Toc21960511"/>
      <w:r w:rsidRPr="0098252D">
        <w:t>Nositeljica</w:t>
      </w:r>
      <w:r w:rsidR="00F47FEB" w:rsidRPr="0098252D">
        <w:t>: Gabrijela Roguljić, mag. educ.</w:t>
      </w:r>
      <w:bookmarkEnd w:id="40"/>
    </w:p>
    <w:tbl>
      <w:tblPr>
        <w:tblStyle w:val="ab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840"/>
        <w:gridCol w:w="7352"/>
      </w:tblGrid>
      <w:tr w:rsidR="00796AEE" w:rsidRPr="00796AEE" w:rsidTr="0098252D">
        <w:trPr>
          <w:trHeight w:val="1071"/>
        </w:trPr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8252D" w:rsidRDefault="00F47FEB" w:rsidP="0098252D">
            <w:pPr>
              <w:rPr>
                <w:b/>
              </w:rPr>
            </w:pPr>
            <w:r w:rsidRPr="0098252D">
              <w:rPr>
                <w:b/>
              </w:rPr>
              <w:t>CILJEVI:</w:t>
            </w:r>
          </w:p>
        </w:tc>
        <w:tc>
          <w:tcPr>
            <w:tcW w:w="39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3C6C01">
            <w:r w:rsidRPr="00796AEE">
              <w:t>Razvijanje odgovornog odnosa prema prirodi. Usvajanje znanja o pravnim aktima vezanim uz zaštitu prirode i okoliša. Usvajanje znanja  iz područja ekologije i zaštite okoliša. Shvaćanje uzajamnog djelovanja čovjek-okoliš. Razvijanje projektnog pristupa u radu , te sposobnosti za primjenu stečenog znanja u praksi</w:t>
            </w:r>
            <w:r w:rsidR="003C6C01">
              <w:t>.</w:t>
            </w:r>
          </w:p>
        </w:tc>
      </w:tr>
      <w:tr w:rsidR="00796AEE" w:rsidRPr="00796AEE" w:rsidTr="0098252D">
        <w:trPr>
          <w:trHeight w:val="220"/>
        </w:trPr>
        <w:tc>
          <w:tcPr>
            <w:tcW w:w="10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8252D" w:rsidRDefault="00F47FEB" w:rsidP="0098252D">
            <w:pPr>
              <w:rPr>
                <w:b/>
              </w:rPr>
            </w:pPr>
            <w:r w:rsidRPr="0098252D">
              <w:rPr>
                <w:b/>
              </w:rPr>
              <w:t>ISHODI: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8252D" w:rsidRDefault="00F47FEB" w:rsidP="009D0472">
            <w:pPr>
              <w:pStyle w:val="Odlomakpopisa"/>
              <w:numPr>
                <w:ilvl w:val="0"/>
                <w:numId w:val="130"/>
              </w:numPr>
            </w:pPr>
            <w:r w:rsidRPr="0098252D">
              <w:t>objasniti razloge i povijest zaštite prirode i okoliša</w:t>
            </w:r>
          </w:p>
          <w:p w:rsidR="003941F9" w:rsidRPr="0098252D" w:rsidRDefault="00F47FEB" w:rsidP="009D0472">
            <w:pPr>
              <w:pStyle w:val="Odlomakpopisa"/>
              <w:numPr>
                <w:ilvl w:val="0"/>
                <w:numId w:val="130"/>
              </w:numPr>
            </w:pPr>
            <w:r w:rsidRPr="0098252D">
              <w:t>analizirati ključne probleme i zakone iz područja zaštite prirode, očuvanja krajobraza, geološke baštine i biološke sigurnosti</w:t>
            </w:r>
          </w:p>
          <w:p w:rsidR="003941F9" w:rsidRPr="0098252D" w:rsidRDefault="00F47FEB" w:rsidP="009D0472">
            <w:pPr>
              <w:pStyle w:val="Odlomakpopisa"/>
              <w:numPr>
                <w:ilvl w:val="0"/>
                <w:numId w:val="130"/>
              </w:numPr>
            </w:pPr>
            <w:r w:rsidRPr="0098252D">
              <w:t>identificirati opterećenje, temeljne čimbenike i mjere zaštite upravljanja kakvoćom zraka</w:t>
            </w:r>
          </w:p>
          <w:p w:rsidR="003941F9" w:rsidRPr="0098252D" w:rsidRDefault="00F47FEB" w:rsidP="009D0472">
            <w:pPr>
              <w:pStyle w:val="Odlomakpopisa"/>
              <w:numPr>
                <w:ilvl w:val="0"/>
                <w:numId w:val="130"/>
              </w:numPr>
            </w:pPr>
            <w:r w:rsidRPr="0098252D">
              <w:t xml:space="preserve">analizirati ključne probleme, opterećenje i mjere zaštite upravljanja vodama, morem, tlom i šumama </w:t>
            </w:r>
          </w:p>
          <w:p w:rsidR="003941F9" w:rsidRPr="0098252D" w:rsidRDefault="00F47FEB" w:rsidP="009D0472">
            <w:pPr>
              <w:pStyle w:val="Odlomakpopisa"/>
              <w:numPr>
                <w:ilvl w:val="0"/>
                <w:numId w:val="130"/>
              </w:numPr>
            </w:pPr>
            <w:r w:rsidRPr="0098252D">
              <w:t>identificirati probleme i mjere zaštite od buke, protumačiti porijeklo i područja biološke raznolikosti</w:t>
            </w:r>
          </w:p>
          <w:p w:rsidR="003941F9" w:rsidRPr="0098252D" w:rsidRDefault="00F47FEB" w:rsidP="009D0472">
            <w:pPr>
              <w:pStyle w:val="Odlomakpopisa"/>
              <w:numPr>
                <w:ilvl w:val="0"/>
                <w:numId w:val="130"/>
              </w:numPr>
            </w:pPr>
            <w:r w:rsidRPr="0098252D">
              <w:t>analizirati razloge ugroženosti i vrijednost biološke i krajobrazne raznolikosti</w:t>
            </w:r>
          </w:p>
          <w:p w:rsidR="003941F9" w:rsidRPr="0098252D" w:rsidRDefault="00F47FEB" w:rsidP="009D0472">
            <w:pPr>
              <w:pStyle w:val="Odlomakpopisa"/>
              <w:numPr>
                <w:ilvl w:val="0"/>
                <w:numId w:val="130"/>
              </w:numPr>
            </w:pPr>
            <w:r w:rsidRPr="0098252D">
              <w:t>raspraviti utjecaj gospodarenja i održivog korištenja prirodnih bogatstava na biološku raznolikost i objasniti značaj staništa kao pokazatelja biološke raznolikosti i u kreiranju ekološke, protumačiti kategorizaciju zaštićenih područja</w:t>
            </w:r>
          </w:p>
          <w:p w:rsidR="003941F9" w:rsidRPr="0098252D" w:rsidRDefault="00F47FEB" w:rsidP="009D0472">
            <w:pPr>
              <w:pStyle w:val="Odlomakpopisa"/>
              <w:numPr>
                <w:ilvl w:val="0"/>
                <w:numId w:val="130"/>
              </w:numPr>
            </w:pPr>
            <w:r w:rsidRPr="0098252D">
              <w:t xml:space="preserve">izložiti primarne funkcije i temeljne fenomene zaštićenih područja i analizirati kategorizaciju zaštićenih svojti.  </w:t>
            </w:r>
          </w:p>
        </w:tc>
      </w:tr>
      <w:tr w:rsidR="00796AEE" w:rsidRPr="00796AEE" w:rsidTr="0098252D">
        <w:trPr>
          <w:trHeight w:val="504"/>
        </w:trPr>
        <w:tc>
          <w:tcPr>
            <w:tcW w:w="10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8252D" w:rsidRDefault="00F47FEB" w:rsidP="0098252D">
            <w:pPr>
              <w:rPr>
                <w:b/>
              </w:rPr>
            </w:pPr>
            <w:r w:rsidRPr="0098252D">
              <w:rPr>
                <w:b/>
              </w:rPr>
              <w:t>NAMJENA: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r w:rsidRPr="00796AEE">
              <w:t>Učenici 1.a i 1.b razreda prirodoslovne gimnazije</w:t>
            </w:r>
            <w:r w:rsidR="003C6C01">
              <w:t>.</w:t>
            </w:r>
          </w:p>
        </w:tc>
      </w:tr>
      <w:tr w:rsidR="00796AEE" w:rsidRPr="00796AEE" w:rsidTr="0098252D">
        <w:trPr>
          <w:trHeight w:val="542"/>
        </w:trPr>
        <w:tc>
          <w:tcPr>
            <w:tcW w:w="10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8252D" w:rsidRDefault="00F47FEB" w:rsidP="0098252D">
            <w:pPr>
              <w:rPr>
                <w:b/>
              </w:rPr>
            </w:pPr>
            <w:r w:rsidRPr="0098252D">
              <w:rPr>
                <w:b/>
              </w:rPr>
              <w:t>NAČIN REALIZACIJE: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C6C01" w:rsidP="0098252D">
            <w:r>
              <w:t>T</w:t>
            </w:r>
            <w:r w:rsidR="00F47FEB" w:rsidRPr="00796AEE">
              <w:t>eorija i vježbe</w:t>
            </w:r>
            <w:r>
              <w:t>.</w:t>
            </w:r>
          </w:p>
        </w:tc>
      </w:tr>
      <w:tr w:rsidR="00796AEE" w:rsidRPr="00796AEE" w:rsidTr="0098252D">
        <w:trPr>
          <w:trHeight w:val="658"/>
        </w:trPr>
        <w:tc>
          <w:tcPr>
            <w:tcW w:w="10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8252D" w:rsidRDefault="00F47FEB" w:rsidP="0098252D">
            <w:pPr>
              <w:rPr>
                <w:b/>
              </w:rPr>
            </w:pPr>
            <w:r w:rsidRPr="0098252D">
              <w:rPr>
                <w:b/>
              </w:rPr>
              <w:t>TROŠKOVNIK: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r w:rsidRPr="00796AEE">
              <w:t xml:space="preserve">Sukladno osiguranim </w:t>
            </w:r>
            <w:r w:rsidRPr="00796AEE">
              <w:rPr>
                <w:rFonts w:ascii="Calibri" w:eastAsia="Calibri" w:hAnsi="Calibri" w:cs="Calibri"/>
              </w:rPr>
              <w:t>sredstvima</w:t>
            </w:r>
            <w:r w:rsidR="003C6C01">
              <w:rPr>
                <w:rFonts w:ascii="Calibri" w:eastAsia="Calibri" w:hAnsi="Calibri" w:cs="Calibri"/>
              </w:rPr>
              <w:t>.</w:t>
            </w:r>
          </w:p>
        </w:tc>
      </w:tr>
      <w:tr w:rsidR="00796AEE" w:rsidRPr="00796AEE" w:rsidTr="0098252D">
        <w:trPr>
          <w:trHeight w:val="380"/>
        </w:trPr>
        <w:tc>
          <w:tcPr>
            <w:tcW w:w="10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8252D" w:rsidRDefault="00F47FEB" w:rsidP="0098252D">
            <w:pPr>
              <w:rPr>
                <w:b/>
              </w:rPr>
            </w:pPr>
            <w:r w:rsidRPr="0098252D">
              <w:rPr>
                <w:b/>
              </w:rPr>
              <w:t>VREMENIK: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r w:rsidRPr="00796AEE">
              <w:t>Tijekom školske godine po dva  sata tjedno</w:t>
            </w:r>
            <w:r w:rsidR="003C6C01">
              <w:t>.</w:t>
            </w:r>
            <w:r w:rsidRPr="00796AEE">
              <w:t xml:space="preserve"> </w:t>
            </w:r>
          </w:p>
        </w:tc>
      </w:tr>
      <w:tr w:rsidR="00796AEE" w:rsidRPr="00796AEE" w:rsidTr="0098252D">
        <w:trPr>
          <w:trHeight w:val="400"/>
        </w:trPr>
        <w:tc>
          <w:tcPr>
            <w:tcW w:w="10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8252D" w:rsidRDefault="00F47FEB" w:rsidP="0098252D">
            <w:pPr>
              <w:rPr>
                <w:b/>
              </w:rPr>
            </w:pPr>
            <w:r w:rsidRPr="0098252D">
              <w:rPr>
                <w:b/>
              </w:rPr>
              <w:t>VREDNOVANJE: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8252D">
            <w:r w:rsidRPr="00796AEE">
              <w:t>Upitnici, ankete, s</w:t>
            </w:r>
            <w:r w:rsidRPr="00796AEE">
              <w:rPr>
                <w:highlight w:val="white"/>
              </w:rPr>
              <w:t>amovrednovanje</w:t>
            </w:r>
            <w:r w:rsidR="003C6C01">
              <w:t>.</w:t>
            </w:r>
          </w:p>
        </w:tc>
      </w:tr>
    </w:tbl>
    <w:p w:rsidR="00687102" w:rsidRPr="00796AEE" w:rsidRDefault="00687102" w:rsidP="00687102">
      <w:pPr>
        <w:pStyle w:val="Normal1"/>
        <w:spacing w:after="0"/>
        <w:rPr>
          <w:b/>
          <w:sz w:val="24"/>
          <w:szCs w:val="24"/>
        </w:rPr>
      </w:pPr>
    </w:p>
    <w:p w:rsidR="00687102" w:rsidRDefault="00687102" w:rsidP="00687102">
      <w:pPr>
        <w:pStyle w:val="Normal1"/>
        <w:spacing w:after="0"/>
        <w:rPr>
          <w:b/>
          <w:sz w:val="24"/>
          <w:szCs w:val="24"/>
        </w:rPr>
      </w:pPr>
    </w:p>
    <w:p w:rsidR="008C3ACD" w:rsidRPr="00796AEE" w:rsidRDefault="008C3ACD" w:rsidP="00687102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687102" w:rsidP="00687102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 xml:space="preserve">II.2. </w:t>
      </w:r>
      <w:r w:rsidR="00F47FEB" w:rsidRPr="00796AEE">
        <w:rPr>
          <w:b/>
          <w:sz w:val="24"/>
          <w:szCs w:val="24"/>
        </w:rPr>
        <w:t>Područje/Nastavni predmet: KOREKTIVNA GIMNASTIKA U NASTAVI TJELESNE I ZDRAVSTVENE KULTURE</w:t>
      </w:r>
    </w:p>
    <w:p w:rsidR="003941F9" w:rsidRPr="00796AEE" w:rsidRDefault="003941F9">
      <w:pPr>
        <w:pStyle w:val="Normal1"/>
        <w:spacing w:after="0"/>
        <w:ind w:left="217"/>
        <w:rPr>
          <w:sz w:val="24"/>
          <w:szCs w:val="24"/>
        </w:rPr>
      </w:pPr>
    </w:p>
    <w:p w:rsidR="003941F9" w:rsidRPr="00796AEE" w:rsidRDefault="00F47FEB" w:rsidP="00687102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Nositeljica: </w:t>
      </w:r>
      <w:r w:rsidRPr="00796AEE">
        <w:rPr>
          <w:sz w:val="24"/>
          <w:szCs w:val="24"/>
        </w:rPr>
        <w:t>Diana Trišler, prof.</w:t>
      </w:r>
      <w:r w:rsidR="00E03C78">
        <w:rPr>
          <w:sz w:val="24"/>
          <w:szCs w:val="24"/>
        </w:rPr>
        <w:t xml:space="preserve"> </w:t>
      </w:r>
    </w:p>
    <w:tbl>
      <w:tblPr>
        <w:tblStyle w:val="ac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Prevencija ozljeda kralježnice, kukova, koljena, ramenog pojasa i vrata</w:t>
            </w:r>
            <w:r w:rsidR="003C6C01">
              <w:rPr>
                <w:sz w:val="24"/>
                <w:szCs w:val="24"/>
              </w:rPr>
              <w:t>.</w:t>
            </w:r>
          </w:p>
        </w:tc>
      </w:tr>
      <w:tr w:rsidR="00796AEE" w:rsidRPr="00796AEE" w:rsidTr="000554F5">
        <w:trPr>
          <w:trHeight w:val="2309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0554F5" w:rsidRDefault="00DE734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0554F5">
              <w:rPr>
                <w:sz w:val="24"/>
                <w:szCs w:val="24"/>
              </w:rPr>
              <w:t>jačanje kompletne muskulature tijela</w:t>
            </w:r>
          </w:p>
          <w:p w:rsidR="003941F9" w:rsidRPr="000554F5" w:rsidRDefault="00DE734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0554F5">
              <w:rPr>
                <w:sz w:val="24"/>
                <w:szCs w:val="24"/>
              </w:rPr>
              <w:t xml:space="preserve">korekcija i rad na nepravilnom stanju postojeće muskulature </w:t>
            </w:r>
          </w:p>
          <w:p w:rsidR="003941F9" w:rsidRPr="000554F5" w:rsidRDefault="00DE7346" w:rsidP="00DE734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0554F5">
              <w:rPr>
                <w:sz w:val="24"/>
                <w:szCs w:val="24"/>
              </w:rPr>
              <w:t xml:space="preserve">korekcija nepravilnog izvođenja vježbi za jačanje, istezanje, podizanje i prenošenje tereta, podizanje i spuštanje tereta, nepravilne pozicije tijela u sjedenju (vožnja automobilom, autobusom itd.) i stajanju, te </w:t>
            </w:r>
            <w:r>
              <w:rPr>
                <w:sz w:val="24"/>
                <w:szCs w:val="24"/>
              </w:rPr>
              <w:t xml:space="preserve">će se </w:t>
            </w:r>
            <w:r w:rsidR="00F47FEB" w:rsidRPr="000554F5">
              <w:rPr>
                <w:sz w:val="24"/>
                <w:szCs w:val="24"/>
              </w:rPr>
              <w:t>na taj način minimalizirat ozljede koje nastaju tijekom radnoga staža u pojedinim strukama</w:t>
            </w:r>
            <w:r w:rsidR="003C6C01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C6C01" w:rsidP="003C6C0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F47FEB" w:rsidRPr="00796AEE">
              <w:rPr>
                <w:sz w:val="24"/>
                <w:szCs w:val="24"/>
              </w:rPr>
              <w:t>vijestiti nepravilnosti u posturi tijela i raditi na korekciji postojećih, kao i razvijati potrebu i podizanje svijesti o važnosti svakodnevne rekreacije i bavljenje sportom</w:t>
            </w:r>
            <w:r>
              <w:rPr>
                <w:sz w:val="24"/>
                <w:szCs w:val="24"/>
              </w:rPr>
              <w:t>.</w:t>
            </w:r>
            <w:r w:rsidR="00F47FEB" w:rsidRPr="00796AEE">
              <w:rPr>
                <w:sz w:val="24"/>
                <w:szCs w:val="24"/>
              </w:rPr>
              <w:t xml:space="preserve"> </w:t>
            </w:r>
          </w:p>
        </w:tc>
      </w:tr>
      <w:tr w:rsidR="00796AEE" w:rsidRPr="00796AEE" w:rsidTr="000554F5">
        <w:trPr>
          <w:trHeight w:val="4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Diana Trišler, prof. kineziologije</w:t>
            </w:r>
          </w:p>
        </w:tc>
      </w:tr>
      <w:tr w:rsidR="00796AEE" w:rsidRPr="00796AEE" w:rsidTr="000554F5">
        <w:trPr>
          <w:trHeight w:val="74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C6C0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Teorijska i praktična predavanja.</w:t>
            </w:r>
          </w:p>
          <w:p w:rsidR="003941F9" w:rsidRPr="00796AEE" w:rsidRDefault="003C6C01" w:rsidP="003C6C0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</w:t>
            </w:r>
            <w:r w:rsidR="00F47FEB" w:rsidRPr="00796AEE">
              <w:rPr>
                <w:sz w:val="24"/>
                <w:szCs w:val="24"/>
              </w:rPr>
              <w:t>dvorani, na otvorenom, uz pomoć nastavnih sprava i pomagala</w:t>
            </w:r>
            <w:r w:rsidR="00B5682A">
              <w:rPr>
                <w:sz w:val="24"/>
                <w:szCs w:val="24"/>
              </w:rPr>
              <w:t xml:space="preserve">, ali </w:t>
            </w:r>
            <w:r w:rsidR="00F47FEB" w:rsidRPr="00796AEE">
              <w:rPr>
                <w:sz w:val="24"/>
                <w:szCs w:val="24"/>
              </w:rPr>
              <w:t xml:space="preserve"> i bez njih</w:t>
            </w:r>
            <w:r>
              <w:rPr>
                <w:sz w:val="24"/>
                <w:szCs w:val="24"/>
              </w:rPr>
              <w:t>.</w:t>
            </w:r>
            <w:r w:rsidR="00F47FEB" w:rsidRPr="00796AEE">
              <w:rPr>
                <w:sz w:val="24"/>
                <w:szCs w:val="24"/>
              </w:rPr>
              <w:t xml:space="preserve"> </w:t>
            </w:r>
          </w:p>
        </w:tc>
      </w:tr>
      <w:tr w:rsidR="00796AEE" w:rsidRPr="00796AEE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C6C01" w:rsidP="003C6C0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F47FEB" w:rsidRPr="00796AEE">
              <w:rPr>
                <w:sz w:val="24"/>
                <w:szCs w:val="24"/>
              </w:rPr>
              <w:t>roz školsku godinu, po dva sata tjedno, svi zainteresirani učenici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8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C6C01" w:rsidP="00B5682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47FEB" w:rsidRPr="00796AEE">
              <w:rPr>
                <w:sz w:val="24"/>
                <w:szCs w:val="24"/>
              </w:rPr>
              <w:t>ukladno mogućnostima škole i učenika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 w:rsidTr="000554F5">
        <w:trPr>
          <w:trHeight w:val="787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02" w:rsidRPr="00796AEE" w:rsidRDefault="003C6C0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</w:t>
            </w:r>
            <w:r w:rsidR="00F47FEB" w:rsidRPr="00796AEE">
              <w:rPr>
                <w:sz w:val="24"/>
                <w:szCs w:val="24"/>
              </w:rPr>
              <w:t>kriterijima za vrednovanje u nastavi TZK  (kroz inicijalna, tranzitivna i finalna testiranja, i zadane nastavne sadržaje/teme/aktivnosti)</w:t>
            </w:r>
            <w:r>
              <w:rPr>
                <w:sz w:val="24"/>
                <w:szCs w:val="24"/>
              </w:rPr>
              <w:t>.</w:t>
            </w:r>
          </w:p>
          <w:p w:rsidR="003941F9" w:rsidRPr="00796AEE" w:rsidRDefault="003941F9" w:rsidP="00687102">
            <w:pPr>
              <w:rPr>
                <w:sz w:val="24"/>
                <w:szCs w:val="24"/>
              </w:rPr>
            </w:pPr>
          </w:p>
        </w:tc>
      </w:tr>
    </w:tbl>
    <w:p w:rsidR="003941F9" w:rsidRPr="00796AEE" w:rsidRDefault="003941F9" w:rsidP="006871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3941F9" w:rsidRPr="00796AEE" w:rsidRDefault="00687102">
      <w:pPr>
        <w:pStyle w:val="Normal1"/>
        <w:spacing w:after="0"/>
        <w:ind w:left="21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II.3. </w:t>
      </w:r>
      <w:r w:rsidR="00F47FEB" w:rsidRPr="00796AEE">
        <w:rPr>
          <w:b/>
          <w:sz w:val="24"/>
          <w:szCs w:val="24"/>
        </w:rPr>
        <w:t>Područje/Nastavni predmet: Matematika</w:t>
      </w:r>
    </w:p>
    <w:p w:rsidR="003941F9" w:rsidRPr="00796AEE" w:rsidRDefault="003941F9">
      <w:pPr>
        <w:pStyle w:val="Normal1"/>
        <w:spacing w:after="0"/>
        <w:ind w:left="217"/>
        <w:rPr>
          <w:sz w:val="24"/>
          <w:szCs w:val="24"/>
        </w:rPr>
      </w:pPr>
    </w:p>
    <w:p w:rsidR="003941F9" w:rsidRPr="00796AEE" w:rsidRDefault="00687102">
      <w:pPr>
        <w:pStyle w:val="Normal1"/>
        <w:spacing w:after="0"/>
        <w:ind w:left="215"/>
        <w:rPr>
          <w:b/>
          <w:sz w:val="24"/>
          <w:szCs w:val="24"/>
          <w:highlight w:val="red"/>
        </w:rPr>
      </w:pPr>
      <w:r w:rsidRPr="00796AEE">
        <w:rPr>
          <w:b/>
          <w:sz w:val="24"/>
          <w:szCs w:val="24"/>
        </w:rPr>
        <w:t>Nositeljica</w:t>
      </w:r>
      <w:r w:rsidR="00F47FEB" w:rsidRPr="00796AEE">
        <w:rPr>
          <w:b/>
          <w:sz w:val="24"/>
          <w:szCs w:val="24"/>
        </w:rPr>
        <w:t xml:space="preserve">:  </w:t>
      </w:r>
      <w:r w:rsidR="00F47FEB" w:rsidRPr="000554F5">
        <w:t>Zrinka Rihter,</w:t>
      </w:r>
      <w:r w:rsidR="00B5682A">
        <w:t xml:space="preserve"> </w:t>
      </w:r>
      <w:r w:rsidR="00F47FEB" w:rsidRPr="000554F5">
        <w:t>prof.</w:t>
      </w:r>
    </w:p>
    <w:tbl>
      <w:tblPr>
        <w:tblStyle w:val="ad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>
        <w:trPr>
          <w:trHeight w:val="16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F47FEB" w:rsidP="00B5682A">
            <w:pPr>
              <w:pStyle w:val="Normal1"/>
              <w:rPr>
                <w:sz w:val="24"/>
                <w:szCs w:val="24"/>
              </w:rPr>
            </w:pPr>
            <w:r w:rsidRPr="00D367EA">
              <w:rPr>
                <w:sz w:val="24"/>
                <w:szCs w:val="24"/>
              </w:rPr>
              <w:t>Usvojiti temeljna matematička znanja i vještine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D367EA">
              <w:rPr>
                <w:sz w:val="24"/>
                <w:szCs w:val="24"/>
              </w:rPr>
              <w:t>Biti osposobljeni za rješavanje matematičkih problema i primjenu matematike u svakodnevnom životu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D367EA">
              <w:rPr>
                <w:sz w:val="24"/>
                <w:szCs w:val="24"/>
              </w:rPr>
              <w:t>Razviti p</w:t>
            </w:r>
            <w:r w:rsidR="00B5682A">
              <w:rPr>
                <w:sz w:val="24"/>
                <w:szCs w:val="24"/>
              </w:rPr>
              <w:t xml:space="preserve">ozitivan odnos prema matematici </w:t>
            </w:r>
            <w:r w:rsidRPr="00D367EA">
              <w:rPr>
                <w:sz w:val="24"/>
                <w:szCs w:val="24"/>
              </w:rPr>
              <w:t xml:space="preserve"> te odgovornost za svoj uspjeh i napredak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D367EA">
              <w:rPr>
                <w:sz w:val="24"/>
                <w:szCs w:val="24"/>
              </w:rPr>
              <w:t>Biti osposobljeni za apstraktno mišljenje i logičko zaključivanje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D367EA">
              <w:rPr>
                <w:sz w:val="24"/>
                <w:szCs w:val="24"/>
              </w:rPr>
              <w:t>Učinkovito primjenjivati tehnologiju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D367EA">
              <w:rPr>
                <w:sz w:val="24"/>
                <w:szCs w:val="24"/>
              </w:rPr>
              <w:t>Steći čvrste temelje za cjeloživotno učenje i nastavak obrazovanja</w:t>
            </w:r>
            <w:r w:rsidR="00B5682A">
              <w:rPr>
                <w:sz w:val="24"/>
                <w:szCs w:val="24"/>
              </w:rPr>
              <w:t>.</w:t>
            </w:r>
          </w:p>
        </w:tc>
      </w:tr>
      <w:tr w:rsidR="00796AEE" w:rsidRPr="00796AEE" w:rsidTr="00D367EA">
        <w:trPr>
          <w:trHeight w:val="3411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F47FEB">
            <w:pPr>
              <w:pStyle w:val="Normal1"/>
              <w:tabs>
                <w:tab w:val="left" w:pos="31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367EA">
              <w:rPr>
                <w:sz w:val="24"/>
                <w:szCs w:val="24"/>
              </w:rPr>
              <w:t xml:space="preserve"> Razlikovati skupove N, Z, Q, I i R</w:t>
            </w:r>
            <w:r w:rsidR="00B5682A">
              <w:rPr>
                <w:sz w:val="24"/>
                <w:szCs w:val="24"/>
              </w:rPr>
              <w:t>.</w:t>
            </w:r>
          </w:p>
          <w:p w:rsidR="003941F9" w:rsidRPr="00D367EA" w:rsidRDefault="00B5682A" w:rsidP="00D367EA">
            <w:pPr>
              <w:pStyle w:val="Normal1"/>
              <w:tabs>
                <w:tab w:val="left" w:pos="31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7FEB" w:rsidRPr="00D367EA">
              <w:rPr>
                <w:sz w:val="24"/>
                <w:szCs w:val="24"/>
              </w:rPr>
              <w:t xml:space="preserve">Primjenjivati računske operacije na algebarskim izrazima i algebarskim </w:t>
            </w:r>
            <w:r>
              <w:rPr>
                <w:sz w:val="24"/>
                <w:szCs w:val="24"/>
              </w:rPr>
              <w:t xml:space="preserve">  </w:t>
            </w:r>
            <w:r w:rsidR="00F47FEB" w:rsidRPr="00D367EA">
              <w:rPr>
                <w:sz w:val="24"/>
                <w:szCs w:val="24"/>
              </w:rPr>
              <w:t>razlomcima</w:t>
            </w:r>
            <w:r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="00F47FEB" w:rsidRPr="00D367EA">
              <w:rPr>
                <w:sz w:val="24"/>
                <w:szCs w:val="24"/>
              </w:rPr>
              <w:t xml:space="preserve"> Usvojiti osnovne algebarske formule i primijeniti ih u zadacima</w:t>
            </w:r>
            <w:r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r w:rsidR="00F47FEB" w:rsidRPr="00D367EA">
              <w:rPr>
                <w:sz w:val="24"/>
                <w:szCs w:val="24"/>
              </w:rPr>
              <w:t>Razumjeti pojam potencije</w:t>
            </w:r>
            <w:r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r w:rsidR="00F47FEB" w:rsidRPr="00D367EA">
              <w:rPr>
                <w:sz w:val="24"/>
                <w:szCs w:val="24"/>
              </w:rPr>
              <w:t>Primjenjivati pravila za računanje s potencijama u zadacima</w:t>
            </w:r>
            <w:r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r w:rsidR="00F47FEB" w:rsidRPr="00D367EA">
              <w:rPr>
                <w:sz w:val="24"/>
                <w:szCs w:val="24"/>
              </w:rPr>
              <w:t>Usvojiti postupak za rješavanje li</w:t>
            </w:r>
            <w:r>
              <w:rPr>
                <w:sz w:val="24"/>
                <w:szCs w:val="24"/>
              </w:rPr>
              <w:t>nearnih jednadžbi i nejednadžbi</w:t>
            </w:r>
            <w:r w:rsidR="00F47FEB" w:rsidRPr="00D367EA">
              <w:rPr>
                <w:sz w:val="24"/>
                <w:szCs w:val="24"/>
              </w:rPr>
              <w:t xml:space="preserve"> te sustava jednadžbi i nejednadžbi</w:t>
            </w:r>
            <w:r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r w:rsidR="00F47FEB" w:rsidRPr="00D367EA">
              <w:rPr>
                <w:sz w:val="24"/>
                <w:szCs w:val="24"/>
              </w:rPr>
              <w:t>Snalaziti se u koordinatnom sustavu: odrediti koordinate točaka u ravnini, udaljenost točaka, površinu trokuta u koordinatnom sustavu</w:t>
            </w:r>
            <w:r>
              <w:rPr>
                <w:sz w:val="24"/>
                <w:szCs w:val="24"/>
              </w:rPr>
              <w:t>.</w:t>
            </w:r>
            <w:r w:rsidR="00F47FEB" w:rsidRPr="00D367EA">
              <w:rPr>
                <w:sz w:val="24"/>
                <w:szCs w:val="24"/>
              </w:rPr>
              <w:t xml:space="preserve"> </w:t>
            </w:r>
          </w:p>
        </w:tc>
      </w:tr>
      <w:tr w:rsidR="00796AEE" w:rsidRPr="00796AEE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B5682A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3</w:t>
            </w:r>
            <w:r w:rsidR="00B5682A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razred - smjer kozmetičar</w:t>
            </w:r>
            <w:r w:rsidR="00B5682A">
              <w:rPr>
                <w:sz w:val="24"/>
                <w:szCs w:val="24"/>
              </w:rPr>
              <w:t xml:space="preserve">, </w:t>
            </w:r>
            <w:r w:rsidRPr="00796AEE">
              <w:rPr>
                <w:sz w:val="24"/>
                <w:szCs w:val="24"/>
              </w:rPr>
              <w:t>zainteresiranim učenicama, pohađanje ovoga  premeta pomoći će u ostvarivanju boljih rezultata državne mature , budući da u 3. i 4. razredu u programu kozmetičar nema matematike kao redovnog predmeta.</w:t>
            </w:r>
          </w:p>
        </w:tc>
      </w:tr>
      <w:tr w:rsidR="00796AEE" w:rsidRPr="00796AEE" w:rsidTr="00D367EA">
        <w:trPr>
          <w:trHeight w:val="316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Zrinka Rihter, prof.</w:t>
            </w:r>
          </w:p>
        </w:tc>
      </w:tr>
      <w:tr w:rsidR="00796AEE" w:rsidRPr="00796AEE" w:rsidTr="00D367EA">
        <w:trPr>
          <w:trHeight w:val="756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Učionica.</w:t>
            </w:r>
          </w:p>
        </w:tc>
      </w:tr>
      <w:tr w:rsidR="00796AEE" w:rsidRPr="00796AEE" w:rsidTr="000554F5">
        <w:trPr>
          <w:trHeight w:val="25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 školske godine , jedan sat tjedno</w:t>
            </w:r>
            <w:r w:rsidR="00B5682A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8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B5682A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Sukladno osiguranim sredstvima</w:t>
            </w:r>
            <w:r w:rsidR="00B5682A">
              <w:rPr>
                <w:sz w:val="24"/>
                <w:szCs w:val="24"/>
              </w:rPr>
              <w:t>.</w:t>
            </w:r>
          </w:p>
        </w:tc>
      </w:tr>
      <w:tr w:rsidR="00796AEE" w:rsidRPr="00796AEE" w:rsidTr="00701C2E">
        <w:trPr>
          <w:trHeight w:val="121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B5682A">
            <w:pPr>
              <w:pStyle w:val="Normal1"/>
              <w:spacing w:after="1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Pisano provjeravanje</w:t>
            </w:r>
            <w:r w:rsidR="00B5682A">
              <w:rPr>
                <w:sz w:val="24"/>
                <w:szCs w:val="24"/>
              </w:rPr>
              <w:t>.</w:t>
            </w:r>
          </w:p>
          <w:p w:rsidR="00B5682A" w:rsidRDefault="00F47FEB" w:rsidP="00B5682A">
            <w:pPr>
              <w:pStyle w:val="Normal1"/>
              <w:spacing w:after="1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Usmeno provjeravanje</w:t>
            </w:r>
            <w:r w:rsidR="00B5682A">
              <w:rPr>
                <w:sz w:val="24"/>
                <w:szCs w:val="24"/>
              </w:rPr>
              <w:t>.</w:t>
            </w:r>
          </w:p>
          <w:p w:rsidR="003941F9" w:rsidRPr="00796AEE" w:rsidRDefault="00F47FEB" w:rsidP="00B5682A">
            <w:pPr>
              <w:pStyle w:val="Normal1"/>
              <w:spacing w:after="1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Samostalan i skupni rad (domaće zadaće, seminarski rad,</w:t>
            </w:r>
            <w:r w:rsidR="00B5682A">
              <w:rPr>
                <w:sz w:val="24"/>
                <w:szCs w:val="24"/>
              </w:rPr>
              <w:t xml:space="preserve"> </w:t>
            </w:r>
            <w:r w:rsidRPr="00796AEE">
              <w:rPr>
                <w:sz w:val="24"/>
                <w:szCs w:val="24"/>
              </w:rPr>
              <w:t>ppt)</w:t>
            </w:r>
            <w:bookmarkStart w:id="41" w:name="_gjdgxs" w:colFirst="0" w:colLast="0"/>
            <w:bookmarkEnd w:id="41"/>
            <w:r w:rsidR="00B5682A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937"/>
        <w:rPr>
          <w:b/>
          <w:sz w:val="24"/>
          <w:szCs w:val="24"/>
        </w:rPr>
      </w:pPr>
    </w:p>
    <w:p w:rsidR="003941F9" w:rsidRPr="00796AEE" w:rsidRDefault="00687102" w:rsidP="00701C2E">
      <w:pPr>
        <w:pStyle w:val="Normal1"/>
        <w:spacing w:after="0"/>
        <w:ind w:left="217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II.4. </w:t>
      </w:r>
      <w:r w:rsidR="00F47FEB" w:rsidRPr="00796AEE">
        <w:rPr>
          <w:b/>
          <w:sz w:val="24"/>
          <w:szCs w:val="24"/>
        </w:rPr>
        <w:t>Područje/Nastavni predmet: Njemački jezik, drugi strani jezik</w:t>
      </w:r>
    </w:p>
    <w:p w:rsidR="003941F9" w:rsidRPr="00796AEE" w:rsidRDefault="00F47FEB">
      <w:pPr>
        <w:pStyle w:val="Normal1"/>
        <w:spacing w:after="0"/>
        <w:ind w:left="217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Nositeljica:  </w:t>
      </w:r>
      <w:r w:rsidR="00F66782">
        <w:rPr>
          <w:b/>
          <w:sz w:val="24"/>
          <w:szCs w:val="24"/>
        </w:rPr>
        <w:t>dr.sc.</w:t>
      </w:r>
      <w:r w:rsidR="00B5682A">
        <w:rPr>
          <w:b/>
          <w:sz w:val="24"/>
          <w:szCs w:val="24"/>
        </w:rPr>
        <w:t>,</w:t>
      </w:r>
      <w:r w:rsidR="00F66782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Sonja Ber, prof</w:t>
      </w:r>
      <w:r w:rsidR="00E93B21">
        <w:rPr>
          <w:b/>
          <w:sz w:val="24"/>
          <w:szCs w:val="24"/>
        </w:rPr>
        <w:t>.</w:t>
      </w:r>
    </w:p>
    <w:tbl>
      <w:tblPr>
        <w:tblStyle w:val="ae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D367EA">
        <w:trPr>
          <w:trHeight w:val="1414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Poboljšati znanja učenika s obzirom na dosadašnju razinu znanja. Zainteresirati učenike za nova znanja i područja. Znanje stranih jezika treba biti alat kako u različitim svakodnevnim životnim područjima takoi u cjeloživotnom učenju.</w:t>
            </w:r>
          </w:p>
        </w:tc>
      </w:tr>
      <w:tr w:rsidR="00796AEE" w:rsidRPr="00796AEE" w:rsidTr="00D367EA">
        <w:trPr>
          <w:trHeight w:val="164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-ponoviti prethodno stečena znanja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-primijeniti različite sadržaje ovisno o metodi primjene znanja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-povezati sadašnja i prethodno stečena znanja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-uočiti nove pojave i jezične oblike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-sintetizirati činjenice i spoznaje</w:t>
            </w:r>
            <w:r w:rsidR="003C6C01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D0472">
            <w:pPr>
              <w:pStyle w:val="Normal1"/>
              <w:numPr>
                <w:ilvl w:val="0"/>
                <w:numId w:val="85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razred</w:t>
            </w:r>
          </w:p>
        </w:tc>
      </w:tr>
      <w:tr w:rsidR="00796AEE" w:rsidRPr="00796AEE">
        <w:trPr>
          <w:trHeight w:val="7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E93B2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dr.sc.</w:t>
            </w:r>
            <w:r w:rsidR="00B568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47FEB" w:rsidRPr="00796AEE">
              <w:rPr>
                <w:sz w:val="24"/>
                <w:szCs w:val="24"/>
              </w:rPr>
              <w:t>Sonja Ber, prof.</w:t>
            </w:r>
          </w:p>
        </w:tc>
      </w:tr>
      <w:tr w:rsidR="00796AEE" w:rsidRPr="00796AEE" w:rsidTr="00D367EA">
        <w:trPr>
          <w:trHeight w:val="1037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-individualni rad, grupni rad, objašnjavanje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-traženje odgovora na pojedinačna pitanja učenika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-pomoć u teškoćama razumijevanja različitih nastavnih metoda</w:t>
            </w:r>
            <w:r w:rsidR="003C6C01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B5682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</w:t>
            </w:r>
            <w:r w:rsidR="00F47FEB" w:rsidRPr="00796AEE">
              <w:rPr>
                <w:sz w:val="24"/>
                <w:szCs w:val="24"/>
              </w:rPr>
              <w:t>va sata tjedno tijekom nastavne godine</w:t>
            </w:r>
          </w:p>
        </w:tc>
      </w:tr>
      <w:tr w:rsidR="00796AEE" w:rsidRPr="00796AEE">
        <w:trPr>
          <w:trHeight w:val="8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B5682A" w:rsidP="00B5682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</w:t>
            </w:r>
            <w:r w:rsidR="00F47FEB" w:rsidRPr="00796AEE">
              <w:rPr>
                <w:sz w:val="24"/>
                <w:szCs w:val="24"/>
              </w:rPr>
              <w:t>redviđena sredstva iz proračuna namijenjena za troškove plaća nastavnika</w:t>
            </w:r>
          </w:p>
        </w:tc>
      </w:tr>
      <w:tr w:rsidR="00796AEE" w:rsidRPr="00796AEE" w:rsidTr="00D367EA">
        <w:trPr>
          <w:trHeight w:val="696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B5682A" w:rsidP="00B5682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</w:t>
            </w:r>
            <w:r w:rsidR="00F47FEB" w:rsidRPr="00796AEE">
              <w:rPr>
                <w:sz w:val="24"/>
                <w:szCs w:val="24"/>
              </w:rPr>
              <w:t>smeno, pismeno, formativno, sumativno</w:t>
            </w:r>
            <w:r>
              <w:rPr>
                <w:sz w:val="24"/>
                <w:szCs w:val="24"/>
              </w:rPr>
              <w:t>,</w:t>
            </w:r>
            <w:r w:rsidR="00F47FEB" w:rsidRPr="00796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="00F47FEB" w:rsidRPr="00796AEE">
              <w:rPr>
                <w:sz w:val="24"/>
                <w:szCs w:val="24"/>
              </w:rPr>
              <w:t>rojčana ocjena upisuje se u e - dnevnik</w:t>
            </w:r>
          </w:p>
        </w:tc>
      </w:tr>
    </w:tbl>
    <w:p w:rsidR="00687102" w:rsidRPr="00796AEE" w:rsidRDefault="00687102">
      <w:pPr>
        <w:pStyle w:val="Normal1"/>
        <w:spacing w:after="0"/>
        <w:ind w:left="217"/>
        <w:rPr>
          <w:b/>
          <w:sz w:val="24"/>
          <w:szCs w:val="24"/>
        </w:rPr>
      </w:pPr>
    </w:p>
    <w:p w:rsidR="003941F9" w:rsidRPr="00796AEE" w:rsidRDefault="00687102">
      <w:pPr>
        <w:pStyle w:val="Normal1"/>
        <w:spacing w:after="0"/>
        <w:ind w:left="217"/>
        <w:rPr>
          <w:sz w:val="24"/>
          <w:szCs w:val="24"/>
          <w:highlight w:val="red"/>
        </w:rPr>
      </w:pPr>
      <w:r w:rsidRPr="00796AEE">
        <w:rPr>
          <w:b/>
          <w:sz w:val="24"/>
          <w:szCs w:val="24"/>
        </w:rPr>
        <w:t xml:space="preserve">II.5. </w:t>
      </w:r>
      <w:r w:rsidR="00F47FEB" w:rsidRPr="00796AEE">
        <w:rPr>
          <w:b/>
          <w:sz w:val="24"/>
          <w:szCs w:val="24"/>
        </w:rPr>
        <w:t>Područje/Nastavni predmet:</w:t>
      </w:r>
      <w:r w:rsidR="00B5682A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Domaćinstvo</w:t>
      </w:r>
    </w:p>
    <w:p w:rsidR="003941F9" w:rsidRPr="00796AEE" w:rsidRDefault="00F47FEB">
      <w:pPr>
        <w:pStyle w:val="Normal1"/>
        <w:spacing w:after="0"/>
        <w:ind w:left="215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Nositeljica:  Dragana Viljanac, dipl.</w:t>
      </w:r>
      <w:r w:rsidR="00B5682A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inž.</w:t>
      </w:r>
    </w:p>
    <w:tbl>
      <w:tblPr>
        <w:tblStyle w:val="af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19"/>
        <w:gridCol w:w="8571"/>
      </w:tblGrid>
      <w:tr w:rsidR="00D367EA" w:rsidRPr="00796AEE" w:rsidTr="008C3ACD">
        <w:trPr>
          <w:trHeight w:val="1349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7EA" w:rsidRPr="00796AEE" w:rsidRDefault="00D367EA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7EA" w:rsidRPr="00796AEE" w:rsidRDefault="00D367EA">
            <w:pPr>
              <w:pStyle w:val="Normal1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Stjecanje novih znanja ,integriranje i unapređivanje prethodnih znanja i vještina, usvajanje vrijednosti i formiranje navika vezanih za aktivnosti u svakodnevnom životu u području stanovanja, odijevanja , prehrane ,uporabe različitih materijala kao i osnova bontona.</w:t>
            </w:r>
          </w:p>
        </w:tc>
      </w:tr>
      <w:tr w:rsidR="00796AEE" w:rsidRPr="00796AEE" w:rsidTr="008C3ACD">
        <w:trPr>
          <w:trHeight w:val="5238"/>
        </w:trPr>
        <w:tc>
          <w:tcPr>
            <w:tcW w:w="1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D367EA">
            <w:pPr>
              <w:pStyle w:val="Normal1"/>
              <w:tabs>
                <w:tab w:val="left" w:pos="316"/>
              </w:tabs>
              <w:spacing w:before="240" w:after="240"/>
              <w:ind w:left="360"/>
              <w:rPr>
                <w:b/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  Razlikovati različite materijale i njihovu primjenu u kućanstvu.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-          Koristiti različite metode spajanja materijala -uporaba ljepila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-          Pravilno korištenje sredstava za čišćenje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-          Provoditi pravilno zbrinjavanje otpada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-          Koristiti otpadne materijale -recikliranje otpada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b/>
                <w:sz w:val="24"/>
                <w:szCs w:val="24"/>
              </w:rPr>
              <w:t xml:space="preserve">-         </w:t>
            </w:r>
            <w:r w:rsidRPr="00796AEE">
              <w:rPr>
                <w:sz w:val="24"/>
                <w:szCs w:val="24"/>
              </w:rPr>
              <w:t xml:space="preserve"> Koristiti pravilno osnovne sirovine za izradu jela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-          Provoditi termičku obradu namirnica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-          Čuvati hranu u propisanim uvjetima.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-          Planirati i sastaviti jednostavni jelovnik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-          Koristiti pravila osobne higijena kao i higijenskog rukovanja hranom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-          Primjenjivati pravila odijevanja ovisno o prigodi i godišnjem dobu.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-          Prepoznati greške u odijevanju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-          Provoditi pravilno održavanje odjevnih predmeta i obuće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-          Koristiti različite tehnike ručnog rada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-          Razlikovati vrste tkanina i njihovu primjenu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-          Sastaviti zamolbu i životopis</w:t>
            </w:r>
            <w:r w:rsidR="00B5682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b/>
                <w:sz w:val="24"/>
                <w:szCs w:val="24"/>
              </w:rPr>
              <w:t xml:space="preserve">-       </w:t>
            </w:r>
            <w:r w:rsidRPr="00796AEE">
              <w:rPr>
                <w:sz w:val="24"/>
                <w:szCs w:val="24"/>
              </w:rPr>
              <w:t xml:space="preserve">   Koristiti pravila lijepog ponašanja u ophođenju s okolinom</w:t>
            </w:r>
            <w:r w:rsidR="00B5682A"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566"/>
        </w:trPr>
        <w:tc>
          <w:tcPr>
            <w:tcW w:w="1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D367EA">
            <w:pPr>
              <w:pStyle w:val="Normal1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 učenike prvih i drugih  razreda</w:t>
            </w:r>
            <w:r w:rsidR="00B5682A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</w:tc>
      </w:tr>
      <w:tr w:rsidR="00796AEE" w:rsidRPr="00796AEE" w:rsidTr="008C3ACD">
        <w:trPr>
          <w:trHeight w:val="452"/>
        </w:trPr>
        <w:tc>
          <w:tcPr>
            <w:tcW w:w="1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NOSITELJI: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Dragana Viljanac</w:t>
            </w:r>
            <w:r w:rsidR="00C95571">
              <w:rPr>
                <w:sz w:val="24"/>
                <w:szCs w:val="24"/>
              </w:rPr>
              <w:t>,</w:t>
            </w:r>
            <w:r w:rsidR="00C61CEA">
              <w:rPr>
                <w:sz w:val="24"/>
                <w:szCs w:val="24"/>
              </w:rPr>
              <w:t xml:space="preserve"> </w:t>
            </w:r>
            <w:r w:rsidR="00C95571">
              <w:rPr>
                <w:sz w:val="24"/>
                <w:szCs w:val="24"/>
              </w:rPr>
              <w:t xml:space="preserve"> dipl.</w:t>
            </w:r>
            <w:r w:rsidR="00C61CEA">
              <w:rPr>
                <w:sz w:val="24"/>
                <w:szCs w:val="24"/>
              </w:rPr>
              <w:t xml:space="preserve"> </w:t>
            </w:r>
            <w:r w:rsidR="00C95571">
              <w:rPr>
                <w:sz w:val="24"/>
                <w:szCs w:val="24"/>
              </w:rPr>
              <w:t>inž.</w:t>
            </w:r>
          </w:p>
        </w:tc>
      </w:tr>
      <w:tr w:rsidR="00796AEE" w:rsidRPr="00796AEE" w:rsidTr="008C3ACD">
        <w:trPr>
          <w:trHeight w:val="910"/>
        </w:trPr>
        <w:tc>
          <w:tcPr>
            <w:tcW w:w="1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C61CEA" w:rsidP="00D367E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F47FEB" w:rsidRPr="00796AEE">
              <w:rPr>
                <w:sz w:val="24"/>
                <w:szCs w:val="24"/>
              </w:rPr>
              <w:t>ndividualni rad, grupni rad, objašnjavanje</w:t>
            </w:r>
            <w:r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T</w:t>
            </w:r>
            <w:r w:rsidR="00F47FEB" w:rsidRPr="00796AEE">
              <w:rPr>
                <w:sz w:val="24"/>
                <w:szCs w:val="24"/>
              </w:rPr>
              <w:t>raženje odgovora na pojedinačna pitanja učenika</w:t>
            </w:r>
            <w:r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</w:t>
            </w:r>
            <w:r w:rsidR="00F47FEB" w:rsidRPr="00796AEE">
              <w:rPr>
                <w:sz w:val="24"/>
                <w:szCs w:val="24"/>
              </w:rPr>
              <w:t>raktičan rad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380"/>
        </w:trPr>
        <w:tc>
          <w:tcPr>
            <w:tcW w:w="1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D367EA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Jedan sat tjedno tijek</w:t>
            </w:r>
            <w:r w:rsidR="00C95571">
              <w:rPr>
                <w:sz w:val="24"/>
                <w:szCs w:val="24"/>
              </w:rPr>
              <w:t>om nastavne godine</w:t>
            </w:r>
            <w:r w:rsidR="00C61CEA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Godišnje 35 sati (15 teorije ,</w:t>
            </w:r>
            <w:r w:rsidR="00C95571">
              <w:rPr>
                <w:sz w:val="24"/>
                <w:szCs w:val="24"/>
              </w:rPr>
              <w:t xml:space="preserve"> </w:t>
            </w:r>
            <w:r w:rsidRPr="00796AEE">
              <w:rPr>
                <w:sz w:val="24"/>
                <w:szCs w:val="24"/>
              </w:rPr>
              <w:t>20 vježbe)</w:t>
            </w:r>
            <w:r w:rsidR="00C61CEA"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488"/>
        </w:trPr>
        <w:tc>
          <w:tcPr>
            <w:tcW w:w="1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Predviđena sredstva iz proračuna namijenjena za troškove plaća nastavnika</w:t>
            </w:r>
            <w:r w:rsidR="00C61CEA"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796"/>
        </w:trPr>
        <w:tc>
          <w:tcPr>
            <w:tcW w:w="1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Usmeno, pismeno, formativno, sumativno. Brojčana ocjena upisuje se u e </w:t>
            </w:r>
            <w:r w:rsidR="00C61CEA">
              <w:rPr>
                <w:sz w:val="24"/>
                <w:szCs w:val="24"/>
              </w:rPr>
              <w:t>–</w:t>
            </w:r>
            <w:r w:rsidRPr="00796AEE">
              <w:rPr>
                <w:sz w:val="24"/>
                <w:szCs w:val="24"/>
              </w:rPr>
              <w:t xml:space="preserve"> dnevnik</w:t>
            </w:r>
            <w:r w:rsidR="00C61CEA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spacing w:after="0"/>
        <w:rPr>
          <w:b/>
          <w:sz w:val="24"/>
          <w:szCs w:val="24"/>
        </w:rPr>
      </w:pPr>
    </w:p>
    <w:p w:rsidR="00701C2E" w:rsidRDefault="00701C2E">
      <w:pPr>
        <w:pStyle w:val="Normal1"/>
        <w:spacing w:after="0"/>
        <w:ind w:left="217"/>
        <w:rPr>
          <w:b/>
          <w:sz w:val="24"/>
          <w:szCs w:val="24"/>
        </w:rPr>
      </w:pPr>
    </w:p>
    <w:p w:rsidR="00701C2E" w:rsidRDefault="00701C2E" w:rsidP="00ED5B67">
      <w:pPr>
        <w:pStyle w:val="Normal1"/>
        <w:spacing w:after="0"/>
        <w:rPr>
          <w:b/>
          <w:sz w:val="24"/>
          <w:szCs w:val="24"/>
        </w:rPr>
      </w:pPr>
    </w:p>
    <w:p w:rsidR="00ED5B67" w:rsidRDefault="00ED5B67" w:rsidP="00ED5B67">
      <w:pPr>
        <w:pStyle w:val="Normal1"/>
        <w:spacing w:after="0"/>
        <w:rPr>
          <w:b/>
          <w:sz w:val="24"/>
          <w:szCs w:val="24"/>
        </w:rPr>
      </w:pPr>
    </w:p>
    <w:p w:rsidR="00701C2E" w:rsidRDefault="00701C2E">
      <w:pPr>
        <w:pStyle w:val="Normal1"/>
        <w:spacing w:after="0"/>
        <w:ind w:left="217"/>
        <w:rPr>
          <w:b/>
          <w:sz w:val="24"/>
          <w:szCs w:val="24"/>
        </w:rPr>
      </w:pPr>
    </w:p>
    <w:p w:rsidR="003941F9" w:rsidRPr="00796AEE" w:rsidRDefault="000E7A35">
      <w:pPr>
        <w:pStyle w:val="Normal1"/>
        <w:spacing w:after="0"/>
        <w:ind w:left="217"/>
        <w:rPr>
          <w:sz w:val="24"/>
          <w:szCs w:val="24"/>
          <w:highlight w:val="red"/>
        </w:rPr>
      </w:pPr>
      <w:r w:rsidRPr="00796AEE">
        <w:rPr>
          <w:b/>
          <w:sz w:val="24"/>
          <w:szCs w:val="24"/>
        </w:rPr>
        <w:t xml:space="preserve">II.6. </w:t>
      </w:r>
      <w:r w:rsidR="00F47FEB" w:rsidRPr="00796AEE">
        <w:rPr>
          <w:b/>
          <w:sz w:val="24"/>
          <w:szCs w:val="24"/>
        </w:rPr>
        <w:t>Područje/Nastavni predmet</w:t>
      </w:r>
      <w:r w:rsidR="00F47FEB" w:rsidRPr="00D367EA">
        <w:rPr>
          <w:b/>
          <w:sz w:val="24"/>
          <w:szCs w:val="24"/>
        </w:rPr>
        <w:t>: Uvod u kritičko mišljenje</w:t>
      </w:r>
    </w:p>
    <w:p w:rsidR="003941F9" w:rsidRPr="00796AEE" w:rsidRDefault="00F47FEB">
      <w:pPr>
        <w:pStyle w:val="Normal1"/>
        <w:spacing w:after="0"/>
        <w:ind w:left="215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Nositelj: Atilla Lukić, mag.edukac.</w:t>
      </w:r>
      <w:r w:rsidR="00C61CEA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filozofije i sociologije</w:t>
      </w:r>
    </w:p>
    <w:tbl>
      <w:tblPr>
        <w:tblStyle w:val="af0"/>
        <w:tblW w:w="10175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37"/>
        <w:gridCol w:w="8138"/>
      </w:tblGrid>
      <w:tr w:rsidR="00796AEE" w:rsidRPr="00796AEE" w:rsidTr="00687102">
        <w:trPr>
          <w:trHeight w:val="3889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hd w:val="clear" w:color="auto" w:fill="FFFFFF"/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Cilj ovog predmeta je upoznati učenike s metodom razumijevanja ovog fenomena kroz optiku kritičkog mišljenja. U ovom predmetu kritičko mišljenje se shvaća kao proces identificiranja različitih struktura promišljanja koje naglašavaju stav i pogrešaka koje su prisutne u njima</w:t>
            </w:r>
            <w:r w:rsidR="00687102" w:rsidRPr="00796AE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shd w:val="clear" w:color="auto" w:fill="FFFFFF"/>
              <w:spacing w:line="256" w:lineRule="auto"/>
              <w:ind w:left="7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-Učenik će moći navesti i objasniti razliku između stava, iskaza i argumenta i uobičajenih pogrešaka u zaključivanju</w:t>
            </w:r>
            <w:r w:rsidR="00C61CE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shd w:val="clear" w:color="auto" w:fill="FFFFFF"/>
              <w:spacing w:line="256" w:lineRule="auto"/>
              <w:ind w:left="7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-Učenik će moći prim</w:t>
            </w:r>
            <w:r w:rsidR="00C61CEA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jeniti konceptualni okvir kritičkog mišljenja i analizirati seriju fenomena iz suvremenih znantsvenih rasprava</w:t>
            </w:r>
            <w:r w:rsidR="00C61CE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shd w:val="clear" w:color="auto" w:fill="FFFFFF"/>
              <w:spacing w:line="256" w:lineRule="auto"/>
              <w:ind w:left="7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-Učenik će moći identificirati pogreške u argumentativnoj strukturi sugovornika i vježbati nedostatke u vlastitom argumentu</w:t>
            </w:r>
            <w:r w:rsidR="00C61CE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shd w:val="clear" w:color="auto" w:fill="FFFFFF"/>
              <w:spacing w:line="256" w:lineRule="auto"/>
              <w:ind w:left="7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-Učenik će moći analizirati odnos osobnog stava, razumijevanja i istine u formi dijaloga</w:t>
            </w:r>
            <w:r w:rsidR="00C61CE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shd w:val="clear" w:color="auto" w:fill="FFFFFF"/>
              <w:spacing w:line="256" w:lineRule="auto"/>
              <w:ind w:left="7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-Učenik će moći prim</w:t>
            </w:r>
            <w:r w:rsidR="00C61CEA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jeniti znanja u demokratskom okružju s naglaskom kako kritičko mišljenje potiče na dijalog, a ne konfrontaciju ideja gdje jedan mora pobijediti</w:t>
            </w:r>
            <w:r w:rsidR="00C61CE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941F9" w:rsidRPr="008C3ACD" w:rsidRDefault="00F47FEB" w:rsidP="008C3ACD">
            <w:pPr>
              <w:pStyle w:val="Normal1"/>
              <w:shd w:val="clear" w:color="auto" w:fill="FFFFFF"/>
              <w:spacing w:after="160" w:line="256" w:lineRule="auto"/>
              <w:ind w:left="7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-Učenik će imati mogućnost izlaganja u javnom forumu kroz različite metodologije i medije</w:t>
            </w:r>
            <w:r w:rsidR="00C61CE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2584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hd w:val="clear" w:color="auto" w:fill="FFFFFF"/>
              <w:spacing w:line="256" w:lineRule="auto"/>
              <w:ind w:left="7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-Učenik će moći navesti i objasniti razliku između stava, iskaza i argumenta i uobičajenih pogrešaka u zaključivanju</w:t>
            </w:r>
            <w:r w:rsidR="00C61CE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shd w:val="clear" w:color="auto" w:fill="FFFFFF"/>
              <w:spacing w:line="256" w:lineRule="auto"/>
              <w:ind w:left="7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-Učenik će moći prim</w:t>
            </w:r>
            <w:r w:rsidR="00C61CEA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jeniti konceptualni okvir kritičkog mišljenja i analizirati seriju fenomena iz suvremenih znantsvenih rasprava</w:t>
            </w:r>
            <w:r w:rsidR="00C61CE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shd w:val="clear" w:color="auto" w:fill="FFFFFF"/>
              <w:spacing w:line="256" w:lineRule="auto"/>
              <w:ind w:left="7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-Učenik će moći identificirati pogreške u argumentativnoj strukturi sugovornika i vježbati nedostatke u vlastitom argumentu</w:t>
            </w:r>
            <w:r w:rsidR="00C61CE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941F9" w:rsidRPr="008C3ACD" w:rsidRDefault="00F47FEB" w:rsidP="008C3ACD">
            <w:pPr>
              <w:pStyle w:val="Normal1"/>
              <w:shd w:val="clear" w:color="auto" w:fill="FFFFFF"/>
              <w:spacing w:line="256" w:lineRule="auto"/>
              <w:ind w:left="7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-Učenik će moći analizirati odnos osobnog stava, razumijevanja i istine u formi dijaloga</w:t>
            </w:r>
            <w:r w:rsidR="00C61CE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356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8C3ACD" w:rsidRDefault="00C61CEA" w:rsidP="008C3ACD">
            <w:pPr>
              <w:pStyle w:val="Normal1"/>
              <w:shd w:val="clear" w:color="auto" w:fill="FFFFFF"/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a učenike/ce 4. gimnazijskih razreda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408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Atila Lukić</w:t>
            </w:r>
            <w:r w:rsidR="00C95571">
              <w:rPr>
                <w:sz w:val="24"/>
                <w:szCs w:val="24"/>
              </w:rPr>
              <w:t xml:space="preserve">, </w:t>
            </w:r>
            <w:r w:rsidR="00C95571" w:rsidRPr="00796AEE">
              <w:rPr>
                <w:b/>
                <w:sz w:val="24"/>
                <w:szCs w:val="24"/>
              </w:rPr>
              <w:t xml:space="preserve"> </w:t>
            </w:r>
            <w:r w:rsidR="00C95571" w:rsidRPr="00C95571">
              <w:rPr>
                <w:sz w:val="24"/>
                <w:szCs w:val="24"/>
              </w:rPr>
              <w:t>mag.edukac.filozofije i sociologije</w:t>
            </w:r>
          </w:p>
        </w:tc>
      </w:tr>
      <w:tr w:rsidR="00796AEE" w:rsidRPr="00796AEE" w:rsidTr="00D367EA">
        <w:trPr>
          <w:trHeight w:val="596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hd w:val="clear" w:color="auto" w:fill="FFFFFF"/>
              <w:spacing w:after="160" w:line="256" w:lineRule="auto"/>
              <w:jc w:val="both"/>
              <w:rPr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 Teorija i vježbe kroz nastavne sate</w:t>
            </w:r>
            <w:r w:rsidR="00C61CE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796AEE" w:rsidRPr="00796AEE" w:rsidTr="00687102">
        <w:trPr>
          <w:trHeight w:val="357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hd w:val="clear" w:color="auto" w:fill="FFFFFF"/>
              <w:spacing w:after="160" w:line="256" w:lineRule="auto"/>
              <w:jc w:val="both"/>
              <w:rPr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Kroz školsku godinu, 1 sat tjedno (32 sata)</w:t>
            </w:r>
            <w:r w:rsidR="00C61CEA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796AEE" w:rsidRPr="00796AEE" w:rsidTr="00D367EA">
        <w:trPr>
          <w:trHeight w:val="459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</w:t>
            </w:r>
          </w:p>
        </w:tc>
      </w:tr>
      <w:tr w:rsidR="00796AEE" w:rsidRPr="00796AEE" w:rsidTr="008C3ACD">
        <w:trPr>
          <w:trHeight w:val="646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8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C61CEA">
            <w:pPr>
              <w:pStyle w:val="Normal1"/>
              <w:shd w:val="clear" w:color="auto" w:fill="FFFFFF"/>
              <w:spacing w:after="160" w:line="256" w:lineRule="auto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umativno vrednovanje i formativno vrednovanje kroz deskriptore definirane u GIK-u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0E7A35">
      <w:pPr>
        <w:pStyle w:val="Normal1"/>
        <w:spacing w:after="0"/>
        <w:ind w:left="217"/>
        <w:rPr>
          <w:sz w:val="24"/>
          <w:szCs w:val="24"/>
          <w:highlight w:val="red"/>
        </w:rPr>
      </w:pPr>
      <w:r w:rsidRPr="00796AEE">
        <w:rPr>
          <w:b/>
          <w:sz w:val="24"/>
          <w:szCs w:val="24"/>
        </w:rPr>
        <w:t>II.7.</w:t>
      </w:r>
      <w:r w:rsidR="00F47FEB" w:rsidRPr="00796AEE">
        <w:rPr>
          <w:b/>
          <w:sz w:val="24"/>
          <w:szCs w:val="24"/>
        </w:rPr>
        <w:t>Područje/Nastavni predmet:</w:t>
      </w:r>
      <w:r w:rsidR="00F47FEB" w:rsidRPr="00186FE6">
        <w:rPr>
          <w:b/>
          <w:sz w:val="24"/>
          <w:szCs w:val="24"/>
        </w:rPr>
        <w:t>Njemački jezik</w:t>
      </w:r>
    </w:p>
    <w:p w:rsidR="003941F9" w:rsidRPr="00796AEE" w:rsidRDefault="00F47FEB">
      <w:pPr>
        <w:pStyle w:val="Normal1"/>
        <w:spacing w:after="0"/>
        <w:ind w:left="215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Nositeljica:  Tamara Kapraljević, prof.</w:t>
      </w:r>
    </w:p>
    <w:tbl>
      <w:tblPr>
        <w:tblStyle w:val="af1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8C3ACD">
        <w:trPr>
          <w:trHeight w:val="303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0E7A35">
            <w:pPr>
              <w:pStyle w:val="Normal1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Poboljšati učeničke kompetencije u vještinama čitanje s razumijevanje, slušanje s razumijevanjem, govorenje i pisanje. Upoznati učenike s geografskim obilježjima i kulturno-povijesnom baštinom njemačkog govornog područja</w:t>
            </w:r>
            <w:r w:rsidR="00C61CEA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>. Motivirati učenike na daljnje samostalno učenje njemačkog jezika</w:t>
            </w:r>
            <w:r w:rsidR="00C61CEA">
              <w:rPr>
                <w:sz w:val="24"/>
                <w:szCs w:val="24"/>
              </w:rPr>
              <w:t>: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-proširiti prethodno stečena znanja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-poticati samostalnost u učenju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-povezati nova  i prethodno stečena znanja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-uočiti nove pojave i jezične oblike</w:t>
            </w:r>
          </w:p>
          <w:p w:rsidR="003941F9" w:rsidRPr="00796AEE" w:rsidRDefault="00C61CEA">
            <w:pPr>
              <w:pStyle w:val="Normal1"/>
              <w:tabs>
                <w:tab w:val="left" w:pos="3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 xml:space="preserve">sintetizirati činjenice i spoznaje 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razvijati komunikacijsku i međukulturalnu kompetenciju</w:t>
            </w:r>
            <w:r w:rsidR="00FE5AA9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47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tabs>
                <w:tab w:val="left" w:pos="316"/>
              </w:tabs>
              <w:spacing w:after="160" w:line="276" w:lineRule="auto"/>
              <w:ind w:left="1440" w:hanging="7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SŠ (2) NJ A.1.1. Učenik razumije srednje duge i jednostavne tekstove pri slušanju i čitanju.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spacing w:after="160" w:line="276" w:lineRule="auto"/>
              <w:ind w:left="1440" w:hanging="7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SŠ (2) NJ A.1.2. Učenik proizvodi kratke i jednostavne govorne tekstove.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spacing w:after="160" w:line="276" w:lineRule="auto"/>
              <w:ind w:left="1440" w:hanging="7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SŠ (2) NJ A.1.3. Učenik sudjeluje u kratkoj i jednostavnoj govornoj interakciji.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spacing w:after="160" w:line="276" w:lineRule="auto"/>
              <w:ind w:left="1440" w:hanging="7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SŠ (2) NJ A.1.4. Učenik piše kratke i jednostavne tekstove.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spacing w:after="160" w:line="276" w:lineRule="auto"/>
              <w:ind w:left="1440" w:hanging="7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SŠ (2) NJ B.1.1. Učenik izvještava o sličnostima i razlikama između vlastite kulture i kultura povezanih s njemačkim jezikom u aspektima svakodnevnoga života.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spacing w:after="160" w:line="276" w:lineRule="auto"/>
              <w:ind w:left="1440" w:hanging="7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SŠ (2) NJ B.1.2. Učenik oponaša primjerene obrasce ponašanja u poznatim situacijama.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spacing w:after="160" w:line="276" w:lineRule="auto"/>
              <w:ind w:left="1440" w:hanging="7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SŠ (2) NJ B.1.3. Učenik iznosi stav o postojanju jednakih prava usprkos različitosti.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spacing w:after="160" w:line="276" w:lineRule="auto"/>
              <w:ind w:left="1440" w:hanging="7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SŠ (2) NJ C.1.1. Učenik kombinira veći broj strategija učenja i uporabe jezika i prilagođava ih različitim zadacima.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rPr>
                <w:sz w:val="24"/>
                <w:szCs w:val="24"/>
              </w:rPr>
            </w:pPr>
            <w:r w:rsidRPr="00796AEE">
              <w:rPr>
                <w:rFonts w:ascii="Lora" w:eastAsia="Lora" w:hAnsi="Lora" w:cs="Lora"/>
                <w:sz w:val="24"/>
                <w:szCs w:val="24"/>
              </w:rPr>
              <w:t>SŠ (2) NJ C.1.2. Učenik bira, tumači i kritički procjenjuje informacije prikupljene iz različitih izvora te prepoznaje namjere autora.</w:t>
            </w:r>
          </w:p>
          <w:p w:rsidR="003941F9" w:rsidRPr="00796AEE" w:rsidRDefault="003941F9">
            <w:pPr>
              <w:pStyle w:val="Normal1"/>
              <w:tabs>
                <w:tab w:val="left" w:pos="316"/>
              </w:tabs>
              <w:rPr>
                <w:b/>
                <w:sz w:val="24"/>
                <w:szCs w:val="24"/>
              </w:rPr>
            </w:pPr>
          </w:p>
        </w:tc>
      </w:tr>
      <w:tr w:rsidR="00796AEE" w:rsidRPr="00796AEE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C61CE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47FEB" w:rsidRPr="00796AEE">
              <w:rPr>
                <w:sz w:val="24"/>
                <w:szCs w:val="24"/>
              </w:rPr>
              <w:t>čenici prvih razreda strukovnih usmjerenja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50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Tamara Kapraljević</w:t>
            </w:r>
            <w:r w:rsidR="00C95571">
              <w:rPr>
                <w:sz w:val="24"/>
                <w:szCs w:val="24"/>
              </w:rPr>
              <w:t>, prof.</w:t>
            </w:r>
          </w:p>
        </w:tc>
      </w:tr>
      <w:tr w:rsidR="00796AEE" w:rsidRPr="00796AEE" w:rsidTr="00D367EA">
        <w:trPr>
          <w:trHeight w:val="65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8C3ACD" w:rsidRDefault="00C61CEA">
            <w:pPr>
              <w:pStyle w:val="Normal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</w:t>
            </w:r>
            <w:r w:rsidR="00F47FEB" w:rsidRPr="00796AEE">
              <w:rPr>
                <w:sz w:val="24"/>
                <w:szCs w:val="24"/>
                <w:u w:val="single"/>
              </w:rPr>
              <w:t>ndividualni rad, rad u paru, rad u skupini, istraživački rad, projektna nastava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</w:tr>
      <w:tr w:rsidR="00796AEE" w:rsidRPr="00796AEE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C61CE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95571">
              <w:rPr>
                <w:sz w:val="24"/>
                <w:szCs w:val="24"/>
              </w:rPr>
              <w:t>roz  školsku godinu</w:t>
            </w:r>
            <w:r w:rsidR="00F47FEB" w:rsidRPr="00796AEE">
              <w:rPr>
                <w:sz w:val="24"/>
                <w:szCs w:val="24"/>
              </w:rPr>
              <w:t>, dva sata tjedno (70 sati)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50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C61CEA" w:rsidP="00C61CE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47FEB" w:rsidRPr="00796AEE">
              <w:rPr>
                <w:sz w:val="24"/>
                <w:szCs w:val="24"/>
              </w:rPr>
              <w:t>ema planiranih troškova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 w:rsidTr="00D367EA">
        <w:trPr>
          <w:trHeight w:val="831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C61CE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47FEB" w:rsidRPr="00796AEE">
              <w:rPr>
                <w:sz w:val="24"/>
                <w:szCs w:val="24"/>
              </w:rPr>
              <w:t>smene i pisane provjere, formativno vrednovanje, prezentacije, dijalozi, samoevaluacija</w:t>
            </w:r>
            <w:r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rPr>
                <w:sz w:val="24"/>
                <w:szCs w:val="24"/>
              </w:rPr>
            </w:pPr>
          </w:p>
        </w:tc>
      </w:tr>
    </w:tbl>
    <w:p w:rsidR="00D47210" w:rsidRDefault="00D47210" w:rsidP="00D47210">
      <w:pPr>
        <w:pStyle w:val="Normal1"/>
        <w:spacing w:after="0"/>
        <w:rPr>
          <w:b/>
          <w:sz w:val="24"/>
          <w:szCs w:val="24"/>
        </w:rPr>
      </w:pPr>
    </w:p>
    <w:p w:rsidR="00D47210" w:rsidRDefault="00D47210" w:rsidP="00D47210">
      <w:pPr>
        <w:pStyle w:val="Normal1"/>
        <w:spacing w:after="0"/>
        <w:rPr>
          <w:b/>
          <w:sz w:val="24"/>
          <w:szCs w:val="24"/>
        </w:rPr>
      </w:pPr>
    </w:p>
    <w:p w:rsidR="00D47210" w:rsidRPr="00796AEE" w:rsidRDefault="00D47210" w:rsidP="00D47210">
      <w:pPr>
        <w:pStyle w:val="Normal1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II.8</w:t>
      </w:r>
      <w:r w:rsidRPr="00796AE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 xml:space="preserve">Područje/Nastavni predmet: </w:t>
      </w:r>
      <w:r w:rsidRPr="00796AEE">
        <w:rPr>
          <w:sz w:val="24"/>
          <w:szCs w:val="24"/>
        </w:rPr>
        <w:t>Informatika</w:t>
      </w:r>
    </w:p>
    <w:p w:rsidR="00D47210" w:rsidRPr="00796AEE" w:rsidRDefault="00D47210" w:rsidP="00D47210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Robotika</w:t>
      </w:r>
    </w:p>
    <w:p w:rsidR="00D47210" w:rsidRPr="00796AEE" w:rsidRDefault="00D47210" w:rsidP="00D47210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Nositeljice: </w:t>
      </w:r>
      <w:r w:rsidR="00E93B21">
        <w:rPr>
          <w:sz w:val="24"/>
          <w:szCs w:val="24"/>
        </w:rPr>
        <w:t>Jelena Tufeković, mag. inž.</w:t>
      </w:r>
      <w:r>
        <w:rPr>
          <w:sz w:val="24"/>
          <w:szCs w:val="24"/>
        </w:rPr>
        <w:t xml:space="preserve"> računalstva</w:t>
      </w:r>
    </w:p>
    <w:p w:rsidR="00D47210" w:rsidRPr="00796AEE" w:rsidRDefault="00D47210" w:rsidP="00D47210">
      <w:pPr>
        <w:pStyle w:val="Normal1"/>
        <w:spacing w:after="0"/>
        <w:rPr>
          <w:sz w:val="24"/>
          <w:szCs w:val="24"/>
        </w:rPr>
      </w:pPr>
    </w:p>
    <w:tbl>
      <w:tblPr>
        <w:tblStyle w:val="afffff5"/>
        <w:tblW w:w="9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7275"/>
      </w:tblGrid>
      <w:tr w:rsidR="00D47210" w:rsidRPr="00796AEE" w:rsidTr="002326A0">
        <w:tc>
          <w:tcPr>
            <w:tcW w:w="2010" w:type="dxa"/>
            <w:shd w:val="clear" w:color="auto" w:fill="auto"/>
          </w:tcPr>
          <w:p w:rsidR="00D47210" w:rsidRPr="00796AEE" w:rsidRDefault="00D47210" w:rsidP="002326A0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75" w:type="dxa"/>
          </w:tcPr>
          <w:p w:rsidR="00D47210" w:rsidRPr="00796AEE" w:rsidRDefault="00D47210" w:rsidP="002326A0">
            <w:pPr>
              <w:pStyle w:val="Normal1"/>
              <w:ind w:left="53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Osposobljavati učenike za samostalno korištenje osnovne literature i dodatnih izvora znanja. Proširiti znanje iz informatike i robotike te razvijati pozitivan odnos prema radu i jačati samopouzdanje učenika .</w:t>
            </w:r>
          </w:p>
          <w:p w:rsidR="00D47210" w:rsidRPr="00796AEE" w:rsidRDefault="00D47210" w:rsidP="002326A0">
            <w:pPr>
              <w:pStyle w:val="Normal1"/>
              <w:ind w:left="53"/>
              <w:jc w:val="both"/>
              <w:rPr>
                <w:sz w:val="24"/>
                <w:szCs w:val="24"/>
              </w:rPr>
            </w:pPr>
          </w:p>
        </w:tc>
      </w:tr>
      <w:tr w:rsidR="00D47210" w:rsidRPr="00796AEE" w:rsidTr="002326A0">
        <w:tc>
          <w:tcPr>
            <w:tcW w:w="2010" w:type="dxa"/>
            <w:shd w:val="clear" w:color="auto" w:fill="auto"/>
          </w:tcPr>
          <w:p w:rsidR="00D47210" w:rsidRPr="00796AEE" w:rsidRDefault="00D47210" w:rsidP="002326A0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</w:tc>
        <w:tc>
          <w:tcPr>
            <w:tcW w:w="7275" w:type="dxa"/>
          </w:tcPr>
          <w:p w:rsidR="00D47210" w:rsidRPr="00796AEE" w:rsidRDefault="00D47210" w:rsidP="009D0472">
            <w:pPr>
              <w:pStyle w:val="Normal1"/>
              <w:numPr>
                <w:ilvl w:val="0"/>
                <w:numId w:val="66"/>
              </w:numPr>
              <w:tabs>
                <w:tab w:val="left" w:pos="422"/>
              </w:tabs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primjenjuje znanje iz informatike u izradi programa za robote</w:t>
            </w:r>
          </w:p>
        </w:tc>
      </w:tr>
      <w:tr w:rsidR="00D47210" w:rsidRPr="00796AEE" w:rsidTr="002326A0">
        <w:tc>
          <w:tcPr>
            <w:tcW w:w="2010" w:type="dxa"/>
            <w:shd w:val="clear" w:color="auto" w:fill="auto"/>
          </w:tcPr>
          <w:p w:rsidR="00D47210" w:rsidRPr="00796AEE" w:rsidRDefault="00D47210" w:rsidP="002326A0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7275" w:type="dxa"/>
          </w:tcPr>
          <w:p w:rsidR="00D47210" w:rsidRPr="00796AEE" w:rsidRDefault="00D47210" w:rsidP="002326A0">
            <w:pPr>
              <w:pStyle w:val="Normal1"/>
              <w:ind w:left="53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Proširivanje zadanog gradiva i pripreme  učenika gimnazijskih razreda za natjecanja</w:t>
            </w:r>
            <w:r w:rsidR="00C61CEA">
              <w:rPr>
                <w:sz w:val="24"/>
                <w:szCs w:val="24"/>
              </w:rPr>
              <w:t>.</w:t>
            </w:r>
          </w:p>
        </w:tc>
      </w:tr>
      <w:tr w:rsidR="00D47210" w:rsidRPr="00796AEE" w:rsidTr="002326A0">
        <w:tc>
          <w:tcPr>
            <w:tcW w:w="2010" w:type="dxa"/>
            <w:shd w:val="clear" w:color="auto" w:fill="auto"/>
          </w:tcPr>
          <w:p w:rsidR="00D47210" w:rsidRPr="00796AEE" w:rsidRDefault="00D47210" w:rsidP="002326A0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D47210" w:rsidRPr="00796AEE" w:rsidRDefault="00D47210" w:rsidP="002326A0">
            <w:pPr>
              <w:pStyle w:val="Normal1"/>
              <w:ind w:left="142"/>
              <w:rPr>
                <w:sz w:val="24"/>
                <w:szCs w:val="24"/>
              </w:rPr>
            </w:pPr>
          </w:p>
        </w:tc>
        <w:tc>
          <w:tcPr>
            <w:tcW w:w="7275" w:type="dxa"/>
          </w:tcPr>
          <w:p w:rsidR="00D47210" w:rsidRPr="00796AEE" w:rsidRDefault="00D47210" w:rsidP="009D0472">
            <w:pPr>
              <w:pStyle w:val="Normal1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individualni rad, vježbanje, objašnjavanje;</w:t>
            </w:r>
          </w:p>
          <w:p w:rsidR="00D47210" w:rsidRPr="00796AEE" w:rsidRDefault="00D47210" w:rsidP="009D0472">
            <w:pPr>
              <w:pStyle w:val="Normal1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traženje odgovora na sva pojedinačna pitanja učenika;</w:t>
            </w:r>
          </w:p>
          <w:p w:rsidR="00D47210" w:rsidRPr="00796AEE" w:rsidRDefault="00D47210" w:rsidP="009D0472">
            <w:pPr>
              <w:pStyle w:val="Normal1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obraditi nastavne sadržaje programiranja za robote</w:t>
            </w:r>
          </w:p>
          <w:p w:rsidR="00D47210" w:rsidRPr="00796AEE" w:rsidRDefault="00D47210" w:rsidP="009D0472">
            <w:pPr>
              <w:pStyle w:val="Normal1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rad u informatičkoj učionici i na terenu uz praćenje stručne literature.</w:t>
            </w:r>
          </w:p>
          <w:p w:rsidR="00D47210" w:rsidRPr="00796AEE" w:rsidRDefault="00D47210" w:rsidP="009D0472">
            <w:pPr>
              <w:pStyle w:val="Normal1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rješavanje odabranih zadataka s prijašnjih školskih, županijskih i državnih natjecanja</w:t>
            </w:r>
            <w:r w:rsidR="00C61CEA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</w:tc>
      </w:tr>
      <w:tr w:rsidR="00D47210" w:rsidRPr="00796AEE" w:rsidTr="002326A0">
        <w:tc>
          <w:tcPr>
            <w:tcW w:w="2010" w:type="dxa"/>
            <w:shd w:val="clear" w:color="auto" w:fill="auto"/>
          </w:tcPr>
          <w:p w:rsidR="00D47210" w:rsidRPr="00796AEE" w:rsidRDefault="00D47210" w:rsidP="002326A0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275" w:type="dxa"/>
          </w:tcPr>
          <w:p w:rsidR="00D47210" w:rsidRPr="00796AEE" w:rsidRDefault="00D47210" w:rsidP="002326A0">
            <w:pPr>
              <w:pStyle w:val="Normal1"/>
              <w:ind w:left="53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Dva sata tjedno tijekom nastavne godine.</w:t>
            </w:r>
          </w:p>
        </w:tc>
      </w:tr>
      <w:tr w:rsidR="00D47210" w:rsidRPr="00796AEE" w:rsidTr="002326A0">
        <w:tc>
          <w:tcPr>
            <w:tcW w:w="2010" w:type="dxa"/>
            <w:shd w:val="clear" w:color="auto" w:fill="auto"/>
          </w:tcPr>
          <w:p w:rsidR="00D47210" w:rsidRPr="00796AEE" w:rsidRDefault="00D47210" w:rsidP="002326A0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275" w:type="dxa"/>
          </w:tcPr>
          <w:p w:rsidR="00D47210" w:rsidRPr="00796AEE" w:rsidRDefault="00D47210" w:rsidP="00C61CEA">
            <w:pPr>
              <w:pStyle w:val="Normal1"/>
              <w:ind w:left="53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Predviđena sredstva </w:t>
            </w:r>
            <w:r w:rsidR="00E93B21">
              <w:rPr>
                <w:sz w:val="24"/>
                <w:szCs w:val="24"/>
              </w:rPr>
              <w:t>za nabavku mikrobitova i drug</w:t>
            </w:r>
            <w:r w:rsidR="00C61CEA">
              <w:rPr>
                <w:sz w:val="24"/>
                <w:szCs w:val="24"/>
              </w:rPr>
              <w:t>e</w:t>
            </w:r>
            <w:r w:rsidR="00E93B21">
              <w:rPr>
                <w:sz w:val="24"/>
                <w:szCs w:val="24"/>
              </w:rPr>
              <w:t xml:space="preserve"> potrebne informatičke opreme</w:t>
            </w:r>
            <w:r w:rsidR="00C61CEA">
              <w:rPr>
                <w:sz w:val="24"/>
                <w:szCs w:val="24"/>
              </w:rPr>
              <w:t>.</w:t>
            </w:r>
          </w:p>
        </w:tc>
      </w:tr>
      <w:tr w:rsidR="00D47210" w:rsidRPr="00796AEE" w:rsidTr="002326A0">
        <w:tc>
          <w:tcPr>
            <w:tcW w:w="2010" w:type="dxa"/>
            <w:shd w:val="clear" w:color="auto" w:fill="auto"/>
          </w:tcPr>
          <w:p w:rsidR="00D47210" w:rsidRPr="00796AEE" w:rsidRDefault="00D47210" w:rsidP="002326A0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275" w:type="dxa"/>
          </w:tcPr>
          <w:p w:rsidR="00D47210" w:rsidRPr="00796AEE" w:rsidRDefault="00C61CEA" w:rsidP="002326A0">
            <w:pPr>
              <w:pStyle w:val="Normal1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47210" w:rsidRPr="00796AEE">
              <w:rPr>
                <w:sz w:val="24"/>
                <w:szCs w:val="24"/>
              </w:rPr>
              <w:t>ostignuti uspjeh na različitim razinama natjecanja</w:t>
            </w:r>
            <w:r>
              <w:rPr>
                <w:sz w:val="24"/>
                <w:szCs w:val="24"/>
              </w:rPr>
              <w:t xml:space="preserve"> (školska, županijska, državna).</w:t>
            </w:r>
          </w:p>
        </w:tc>
      </w:tr>
    </w:tbl>
    <w:p w:rsidR="00D367EA" w:rsidRDefault="00D367EA" w:rsidP="008C3ACD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D47210" w:rsidRDefault="00F47FEB" w:rsidP="009D0472">
      <w:pPr>
        <w:pStyle w:val="Normal1"/>
        <w:widowControl w:val="0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D47210">
        <w:rPr>
          <w:b/>
          <w:sz w:val="24"/>
          <w:szCs w:val="24"/>
        </w:rPr>
        <w:t>IZVANNASTAVNE AKTIVNOSTI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3941F9" w:rsidRPr="00796AEE" w:rsidRDefault="000E7A35">
      <w:pPr>
        <w:pStyle w:val="Normal1"/>
        <w:spacing w:after="0"/>
        <w:ind w:left="217"/>
        <w:rPr>
          <w:sz w:val="24"/>
          <w:szCs w:val="24"/>
        </w:rPr>
      </w:pPr>
      <w:r w:rsidRPr="00796AEE">
        <w:rPr>
          <w:b/>
          <w:sz w:val="24"/>
          <w:szCs w:val="24"/>
        </w:rPr>
        <w:t>III.1.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Učenička zadruga  “Ruđerica”</w:t>
      </w:r>
    </w:p>
    <w:p w:rsidR="003941F9" w:rsidRPr="00796AEE" w:rsidRDefault="00F47FEB" w:rsidP="000E7A35">
      <w:pPr>
        <w:pStyle w:val="Normal1"/>
        <w:spacing w:after="0"/>
        <w:ind w:left="217"/>
        <w:rPr>
          <w:sz w:val="24"/>
          <w:szCs w:val="24"/>
        </w:rPr>
      </w:pPr>
      <w:r w:rsidRPr="00796AEE">
        <w:rPr>
          <w:sz w:val="24"/>
          <w:szCs w:val="24"/>
        </w:rPr>
        <w:t>Poduzetništvo, Poznavanje robe, Procesi pripreme hrane, Higijena hrane, Prehrambena tehnologija,</w:t>
      </w:r>
      <w:r w:rsidR="00C61CEA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Ekologija i održivi razvoj, Školski preventivni program, Građanski odgoj i obrazovanje</w:t>
      </w:r>
    </w:p>
    <w:p w:rsidR="003941F9" w:rsidRPr="00796AEE" w:rsidRDefault="003941F9">
      <w:pPr>
        <w:pStyle w:val="Normal1"/>
        <w:spacing w:after="0"/>
        <w:ind w:left="217"/>
        <w:rPr>
          <w:sz w:val="24"/>
          <w:szCs w:val="24"/>
        </w:rPr>
      </w:pPr>
    </w:p>
    <w:p w:rsidR="003941F9" w:rsidRPr="00796AEE" w:rsidRDefault="00F47FEB">
      <w:pPr>
        <w:pStyle w:val="Normal1"/>
        <w:spacing w:after="0"/>
        <w:ind w:left="215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Nositeljice:  </w:t>
      </w:r>
    </w:p>
    <w:p w:rsidR="003941F9" w:rsidRPr="00796AEE" w:rsidRDefault="00F47FEB">
      <w:pPr>
        <w:pStyle w:val="Normal1"/>
        <w:spacing w:after="0"/>
        <w:ind w:left="215"/>
        <w:rPr>
          <w:sz w:val="24"/>
          <w:szCs w:val="24"/>
        </w:rPr>
      </w:pPr>
      <w:r w:rsidRPr="00796AEE">
        <w:rPr>
          <w:sz w:val="24"/>
          <w:szCs w:val="24"/>
        </w:rPr>
        <w:t>Ravnateljica Vlasta Opačak, prof.,</w:t>
      </w:r>
      <w:r w:rsidR="00C61CEA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Dragana Viljanac, dipl. inž., Gordana Popović, prof. pedagogije, Tatjana Varga, dipl. inž., Nives Bušić, dipl. inž., Ljiljana Vidović, prof. savjetnik</w:t>
      </w:r>
    </w:p>
    <w:p w:rsidR="003941F9" w:rsidRPr="00796AEE" w:rsidRDefault="003941F9">
      <w:pPr>
        <w:pStyle w:val="Normal1"/>
        <w:spacing w:after="0"/>
        <w:ind w:left="217"/>
        <w:rPr>
          <w:sz w:val="24"/>
          <w:szCs w:val="24"/>
        </w:rPr>
      </w:pPr>
    </w:p>
    <w:tbl>
      <w:tblPr>
        <w:tblStyle w:val="af2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>
        <w:trPr>
          <w:trHeight w:val="16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200" w:right="-776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Razvoj učeničkih i nastavničkih potencijala poticanjem motiviranosti, </w:t>
            </w:r>
          </w:p>
          <w:p w:rsidR="003941F9" w:rsidRPr="00796AEE" w:rsidRDefault="00F47FEB">
            <w:pPr>
              <w:pStyle w:val="Normal1"/>
              <w:ind w:left="200" w:right="-776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samopouzdanja i  stvaranja pozitivne slike o sebi, znanja u životu i lokalnoj</w:t>
            </w:r>
            <w:r w:rsidR="006C6CED">
              <w:rPr>
                <w:sz w:val="24"/>
                <w:szCs w:val="24"/>
              </w:rPr>
              <w:t xml:space="preserve"> ajednici</w:t>
            </w:r>
            <w:r w:rsidRPr="00796AEE">
              <w:rPr>
                <w:sz w:val="24"/>
                <w:szCs w:val="24"/>
              </w:rPr>
              <w:t xml:space="preserve"> sredini.  S</w:t>
            </w:r>
            <w:r w:rsidRPr="00796AEE">
              <w:rPr>
                <w:sz w:val="24"/>
                <w:szCs w:val="24"/>
                <w:highlight w:val="white"/>
              </w:rPr>
              <w:t xml:space="preserve">tvaranje zdravih prehrambenih navika kao važnog temelja zdravlja. </w:t>
            </w:r>
          </w:p>
          <w:p w:rsidR="003941F9" w:rsidRPr="00796AEE" w:rsidRDefault="00F47FEB">
            <w:pPr>
              <w:pStyle w:val="Normal1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  <w:highlight w:val="white"/>
              </w:rPr>
              <w:t>Briga za estetsko uređenje i poticanje kreativnosti te uređenje i briga o okolišu. P</w:t>
            </w:r>
            <w:r w:rsidRPr="00796AEE">
              <w:rPr>
                <w:sz w:val="24"/>
                <w:szCs w:val="24"/>
              </w:rPr>
              <w:t>rimijeniti znanja iz područja važnih za cjelokupan proizvodni proces od njegovog planiranja do tržišnog i drugog vrednovanja rezultata rada. Njegovati radne navike, kreativnost, poduzetnost i međusobnu suradnju</w:t>
            </w:r>
            <w:r w:rsidR="006C6CED"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4548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204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Sekcija Prehrana i zdravlje:</w:t>
            </w:r>
          </w:p>
          <w:p w:rsidR="003941F9" w:rsidRPr="00796AEE" w:rsidRDefault="00F47FEB">
            <w:pPr>
              <w:pStyle w:val="Normal1"/>
              <w:ind w:left="204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- </w:t>
            </w:r>
            <w:r w:rsidRPr="00796AEE">
              <w:rPr>
                <w:sz w:val="24"/>
                <w:szCs w:val="24"/>
              </w:rPr>
              <w:t>brinuti o svom zdravlju</w:t>
            </w:r>
          </w:p>
          <w:p w:rsidR="003941F9" w:rsidRPr="00796AEE" w:rsidRDefault="00F47FEB">
            <w:pPr>
              <w:pStyle w:val="Normal1"/>
              <w:ind w:left="204"/>
              <w:rPr>
                <w:sz w:val="24"/>
                <w:szCs w:val="24"/>
                <w:highlight w:val="white"/>
              </w:rPr>
            </w:pPr>
            <w:r w:rsidRPr="00796AEE">
              <w:rPr>
                <w:sz w:val="24"/>
                <w:szCs w:val="24"/>
              </w:rPr>
              <w:t xml:space="preserve">- </w:t>
            </w:r>
            <w:r w:rsidRPr="00796AEE">
              <w:rPr>
                <w:sz w:val="24"/>
                <w:szCs w:val="24"/>
                <w:highlight w:val="white"/>
              </w:rPr>
              <w:t>planirati  i pripremati zdrave međuobroke (energetske pločice)</w:t>
            </w:r>
          </w:p>
          <w:p w:rsidR="003941F9" w:rsidRPr="00796AEE" w:rsidRDefault="00F47FEB">
            <w:pPr>
              <w:pStyle w:val="Normal1"/>
              <w:ind w:left="204"/>
              <w:rPr>
                <w:sz w:val="24"/>
                <w:szCs w:val="24"/>
                <w:highlight w:val="white"/>
              </w:rPr>
            </w:pPr>
            <w:r w:rsidRPr="00796AEE">
              <w:rPr>
                <w:sz w:val="24"/>
                <w:szCs w:val="24"/>
              </w:rPr>
              <w:t>- u</w:t>
            </w:r>
            <w:r w:rsidRPr="00796AEE">
              <w:rPr>
                <w:sz w:val="24"/>
                <w:szCs w:val="24"/>
                <w:highlight w:val="white"/>
              </w:rPr>
              <w:t>poznati  vršnjake sa zdravim  i ukusnim međuobrocima</w:t>
            </w:r>
            <w:r w:rsidR="006C6CED">
              <w:rPr>
                <w:sz w:val="24"/>
                <w:szCs w:val="24"/>
                <w:highlight w:val="white"/>
              </w:rPr>
              <w:t>.</w:t>
            </w:r>
          </w:p>
          <w:p w:rsidR="003941F9" w:rsidRPr="00796AEE" w:rsidRDefault="00F47FEB">
            <w:pPr>
              <w:pStyle w:val="Normal1"/>
              <w:ind w:left="204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Sekcija Aranžiranje i kreativnost:</w:t>
            </w:r>
          </w:p>
          <w:p w:rsidR="003941F9" w:rsidRPr="00796AEE" w:rsidRDefault="00F47FEB">
            <w:pPr>
              <w:pStyle w:val="Normal1"/>
              <w:ind w:left="204"/>
              <w:rPr>
                <w:b/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izraditi uporabne i prigodne  predmete, plakate i sl.</w:t>
            </w:r>
          </w:p>
          <w:p w:rsidR="003941F9" w:rsidRPr="00796AEE" w:rsidRDefault="00F47FEB">
            <w:pPr>
              <w:pStyle w:val="Normal1"/>
              <w:ind w:left="204"/>
              <w:rPr>
                <w:b/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kreirati promidžbene materijale</w:t>
            </w:r>
          </w:p>
          <w:p w:rsidR="003941F9" w:rsidRPr="00796AEE" w:rsidRDefault="00F47FEB">
            <w:pPr>
              <w:pStyle w:val="Normal1"/>
              <w:ind w:left="20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urediti i estetski oblikovati izložbeni prostor</w:t>
            </w:r>
          </w:p>
          <w:p w:rsidR="003941F9" w:rsidRPr="00796AEE" w:rsidRDefault="00F47FEB">
            <w:pPr>
              <w:pStyle w:val="Normal1"/>
              <w:ind w:left="20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oslikavanje stakla i platna</w:t>
            </w:r>
            <w:r w:rsidR="006C6CED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ind w:left="204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Sekcija Školski vrt:</w:t>
            </w:r>
          </w:p>
          <w:p w:rsidR="003941F9" w:rsidRPr="00796AEE" w:rsidRDefault="00F47FEB">
            <w:pPr>
              <w:pStyle w:val="Normal1"/>
              <w:ind w:left="20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  urediti okoliš </w:t>
            </w:r>
            <w:r w:rsidR="006C6CED">
              <w:rPr>
                <w:sz w:val="24"/>
                <w:szCs w:val="24"/>
              </w:rPr>
              <w:t>Š</w:t>
            </w:r>
            <w:r w:rsidRPr="00796AEE">
              <w:rPr>
                <w:sz w:val="24"/>
                <w:szCs w:val="24"/>
              </w:rPr>
              <w:t>kole</w:t>
            </w:r>
          </w:p>
          <w:p w:rsidR="003941F9" w:rsidRPr="00796AEE" w:rsidRDefault="00F47FEB">
            <w:pPr>
              <w:pStyle w:val="Normal1"/>
              <w:ind w:left="20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održavati školski vrt i voćnjak</w:t>
            </w:r>
            <w:r w:rsidR="006C6CED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ind w:left="204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Zaštita okoliša</w:t>
            </w:r>
          </w:p>
          <w:p w:rsidR="003941F9" w:rsidRPr="00796AEE" w:rsidRDefault="006C6CED" w:rsidP="006C6CED">
            <w:pPr>
              <w:pStyle w:val="Normal1"/>
              <w:tabs>
                <w:tab w:val="left" w:pos="3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>izraditi proizvode od otpadnog materijala</w:t>
            </w:r>
          </w:p>
          <w:p w:rsidR="003941F9" w:rsidRPr="008C3ACD" w:rsidRDefault="006C6CED">
            <w:pPr>
              <w:pStyle w:val="Normal1"/>
              <w:tabs>
                <w:tab w:val="left" w:pos="3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>reciklirati otpadne materijale u svrhu izrade novih proizvoda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Zainteresiranim učenicima svih razrednih odjela.</w:t>
            </w:r>
          </w:p>
        </w:tc>
      </w:tr>
      <w:tr w:rsidR="00796AEE" w:rsidRPr="00796AEE">
        <w:trPr>
          <w:trHeight w:val="7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line="276" w:lineRule="auto"/>
              <w:ind w:left="215"/>
              <w:rPr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Ravnateljica Vlasta Opačak, prof., Dragana Viljanac, dipl. inž., Gordana Popović, prof. pedagogije, Tatjana Varga, dipl. inž., Nives Bušić, dipl. inž., Ljiljana Vidović, prof. savjetnik</w:t>
            </w:r>
          </w:p>
        </w:tc>
      </w:tr>
      <w:tr w:rsidR="00796AEE" w:rsidRPr="00796AEE">
        <w:trPr>
          <w:trHeight w:val="19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Učenici, prema interesu i  afinitetima, sudjeluju u  samostalnim i suradničkim istraživanjima, kritičkim promišljanjima i praktičnim radovima.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Sudjeluju na javnim manifestacijama, smotrama, sajmovima, natjecanjima, izložbama i radionicama. Suradnjom s članovima Zadružnog odbora, roditeljima, poduzećima i ustanovama u mjestu te stručnjacima koji se bave određenom djelatnošću važnom za rad zadruge. Suradnja s lokalnom zajednicom, znanstvenim i stručnim ustanovama, udrugama, međunarodna suradnja itd.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Rad u  radionicama, grupni i individualni pristup.</w:t>
            </w:r>
          </w:p>
        </w:tc>
      </w:tr>
      <w:tr w:rsidR="00796AEE" w:rsidRPr="00796AEE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Tijekom cijele nastavne  godine 2019./2020. </w:t>
            </w:r>
          </w:p>
        </w:tc>
      </w:tr>
      <w:tr w:rsidR="00796AEE" w:rsidRPr="00796AEE" w:rsidTr="008C3ACD">
        <w:trPr>
          <w:trHeight w:val="72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6C6CED">
            <w:pPr>
              <w:pStyle w:val="Normal1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Troškovi sirovina, ambalaže, promocije, putovanja - dio osiguravamo kroz prodaju proizvoda, a dio kroz sponzorstva i donacije  (</w:t>
            </w:r>
            <w:r w:rsidR="006C6CED">
              <w:rPr>
                <w:sz w:val="24"/>
                <w:szCs w:val="24"/>
              </w:rPr>
              <w:t>oko</w:t>
            </w:r>
            <w:r w:rsidRPr="00796AEE">
              <w:rPr>
                <w:sz w:val="24"/>
                <w:szCs w:val="24"/>
              </w:rPr>
              <w:t xml:space="preserve"> 4000 kn)</w:t>
            </w:r>
          </w:p>
        </w:tc>
      </w:tr>
      <w:tr w:rsidR="00796AEE" w:rsidRPr="00796AEE" w:rsidTr="008C3ACD">
        <w:trPr>
          <w:trHeight w:val="1628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Prodaja proizvoda, sudjelovanje na smotrama i sajmovima. Samovrednovanje, izvješća, uključenost učenika i međusobna suradnja.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   Prigodom vrednovanja  prosuđuje se postignuće, zalaganje i 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   ponašanje, a učenicima dodijeliti pohvale i nagrade u skladu s 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   financijskim mogućnostima Zadruge i Škole.</w:t>
            </w:r>
          </w:p>
        </w:tc>
      </w:tr>
    </w:tbl>
    <w:p w:rsidR="003941F9" w:rsidRPr="00796AEE" w:rsidRDefault="003941F9">
      <w:pPr>
        <w:pStyle w:val="Normal1"/>
        <w:rPr>
          <w:b/>
          <w:sz w:val="24"/>
          <w:szCs w:val="24"/>
        </w:rPr>
      </w:pPr>
    </w:p>
    <w:p w:rsidR="003941F9" w:rsidRPr="00796AEE" w:rsidRDefault="000E7A35">
      <w:pPr>
        <w:pStyle w:val="Normal1"/>
        <w:spacing w:before="240" w:after="0"/>
        <w:rPr>
          <w:sz w:val="24"/>
          <w:szCs w:val="24"/>
        </w:rPr>
      </w:pPr>
      <w:r w:rsidRPr="00796AEE">
        <w:rPr>
          <w:b/>
          <w:sz w:val="24"/>
          <w:szCs w:val="24"/>
        </w:rPr>
        <w:t>III.2.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Hrvatski jezik</w:t>
      </w:r>
    </w:p>
    <w:p w:rsidR="003941F9" w:rsidRPr="00796AEE" w:rsidRDefault="00F47FEB">
      <w:pPr>
        <w:pStyle w:val="Normal1"/>
        <w:spacing w:before="240"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    </w:t>
      </w:r>
      <w:r w:rsidRPr="00796AEE">
        <w:rPr>
          <w:sz w:val="24"/>
          <w:szCs w:val="24"/>
        </w:rPr>
        <w:t xml:space="preserve"> Volonterski klub „Ruđerica“</w:t>
      </w:r>
    </w:p>
    <w:p w:rsidR="003941F9" w:rsidRPr="00796AEE" w:rsidRDefault="00F47FEB">
      <w:pPr>
        <w:pStyle w:val="Normal1"/>
        <w:spacing w:before="240" w:after="0"/>
        <w:rPr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 xml:space="preserve">Nositelji: </w:t>
      </w:r>
      <w:r w:rsidR="00635E09">
        <w:rPr>
          <w:sz w:val="24"/>
          <w:szCs w:val="24"/>
        </w:rPr>
        <w:t>Jasna Sudarić, prof. savjetnik</w:t>
      </w:r>
      <w:r w:rsidRPr="00796AEE">
        <w:rPr>
          <w:sz w:val="24"/>
          <w:szCs w:val="24"/>
        </w:rPr>
        <w:t>, Sandra Valić</w:t>
      </w:r>
      <w:r w:rsidR="000E7A35" w:rsidRPr="00796AEE">
        <w:rPr>
          <w:sz w:val="24"/>
          <w:szCs w:val="24"/>
        </w:rPr>
        <w:t>,prof.</w:t>
      </w:r>
      <w:r w:rsidR="004A1710">
        <w:rPr>
          <w:sz w:val="24"/>
          <w:szCs w:val="24"/>
        </w:rPr>
        <w:t xml:space="preserve"> </w:t>
      </w:r>
      <w:r w:rsidR="000E7A35" w:rsidRPr="00796AEE">
        <w:rPr>
          <w:sz w:val="24"/>
          <w:szCs w:val="24"/>
        </w:rPr>
        <w:t>,</w:t>
      </w:r>
      <w:r w:rsidR="006C6CED">
        <w:rPr>
          <w:sz w:val="24"/>
          <w:szCs w:val="24"/>
        </w:rPr>
        <w:t xml:space="preserve"> </w:t>
      </w:r>
      <w:r w:rsidR="000E7A35" w:rsidRPr="00796AEE">
        <w:rPr>
          <w:sz w:val="24"/>
          <w:szCs w:val="24"/>
        </w:rPr>
        <w:t>Gordana Popović, prof.</w:t>
      </w:r>
      <w:r w:rsidR="006C6CED">
        <w:rPr>
          <w:sz w:val="24"/>
          <w:szCs w:val="24"/>
        </w:rPr>
        <w:t xml:space="preserve"> </w:t>
      </w:r>
      <w:r w:rsidR="000E7A35" w:rsidRPr="00796AEE">
        <w:rPr>
          <w:sz w:val="24"/>
          <w:szCs w:val="24"/>
        </w:rPr>
        <w:t>savjetnik</w:t>
      </w:r>
    </w:p>
    <w:p w:rsidR="003941F9" w:rsidRPr="00796AEE" w:rsidRDefault="003941F9">
      <w:pPr>
        <w:pStyle w:val="Normal1"/>
        <w:spacing w:before="240" w:after="0"/>
        <w:rPr>
          <w:b/>
          <w:sz w:val="24"/>
          <w:szCs w:val="24"/>
        </w:rPr>
      </w:pPr>
    </w:p>
    <w:tbl>
      <w:tblPr>
        <w:tblStyle w:val="af3"/>
        <w:tblW w:w="12075" w:type="dxa"/>
        <w:tblInd w:w="-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9405"/>
      </w:tblGrid>
      <w:tr w:rsidR="00796AEE" w:rsidRPr="00796AEE" w:rsidTr="008C3ACD">
        <w:trPr>
          <w:trHeight w:val="140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-8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9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-2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Poticanje mladih na promicanje humanosti i međuljudskih odnosa, </w:t>
            </w:r>
            <w:r w:rsidR="00FE5AA9">
              <w:rPr>
                <w:sz w:val="24"/>
                <w:szCs w:val="24"/>
              </w:rPr>
              <w:t xml:space="preserve">         </w:t>
            </w:r>
            <w:r w:rsidRPr="00796AEE">
              <w:rPr>
                <w:sz w:val="24"/>
                <w:szCs w:val="24"/>
              </w:rPr>
              <w:t>osobnoga razvitka i zajedničkih volonter</w:t>
            </w:r>
            <w:r w:rsidR="00FE5AA9">
              <w:rPr>
                <w:sz w:val="24"/>
                <w:szCs w:val="24"/>
              </w:rPr>
              <w:t xml:space="preserve">skih akcija u suradnji s drugim             </w:t>
            </w:r>
            <w:r w:rsidRPr="00796AEE">
              <w:rPr>
                <w:sz w:val="24"/>
                <w:szCs w:val="24"/>
              </w:rPr>
              <w:t>volonterskim i civilnim udrugama.</w:t>
            </w:r>
          </w:p>
          <w:p w:rsidR="003941F9" w:rsidRPr="00796AEE" w:rsidRDefault="00F47FEB">
            <w:pPr>
              <w:pStyle w:val="Normal1"/>
              <w:spacing w:before="240" w:after="240"/>
              <w:ind w:left="-2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Promicati volonterski duh te suradnju i tolerantnost među mladima.</w:t>
            </w:r>
          </w:p>
        </w:tc>
      </w:tr>
      <w:tr w:rsidR="00796AEE" w:rsidRPr="00796AEE" w:rsidTr="00701C2E">
        <w:trPr>
          <w:trHeight w:val="503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-8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spacing w:before="240" w:after="240"/>
              <w:ind w:left="-100"/>
              <w:rPr>
                <w:b/>
                <w:sz w:val="24"/>
                <w:szCs w:val="24"/>
              </w:rPr>
            </w:pPr>
          </w:p>
        </w:tc>
        <w:tc>
          <w:tcPr>
            <w:tcW w:w="9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 w:rsidP="006C6CED">
            <w:pPr>
              <w:pStyle w:val="Normal1"/>
              <w:jc w:val="both"/>
              <w:rPr>
                <w:sz w:val="24"/>
                <w:szCs w:val="24"/>
              </w:rPr>
            </w:pPr>
            <w:r w:rsidRPr="00796AEE"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 w:rsidRPr="00796AEE">
              <w:rPr>
                <w:sz w:val="24"/>
                <w:szCs w:val="24"/>
              </w:rPr>
              <w:t>osvijestiti vrijednosti volontiranja</w:t>
            </w:r>
          </w:p>
          <w:p w:rsidR="003941F9" w:rsidRPr="00796AEE" w:rsidRDefault="00F47FEB" w:rsidP="006C6CED">
            <w:pPr>
              <w:pStyle w:val="Normal1"/>
              <w:jc w:val="both"/>
              <w:rPr>
                <w:sz w:val="24"/>
                <w:szCs w:val="24"/>
              </w:rPr>
            </w:pPr>
            <w:r w:rsidRPr="00796AEE"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 w:rsidRPr="00796AEE">
              <w:rPr>
                <w:sz w:val="24"/>
                <w:szCs w:val="24"/>
              </w:rPr>
              <w:t>razvijati kompetencije potrebne i korisne za aktivno sudjelovanje u društvu</w:t>
            </w:r>
          </w:p>
          <w:p w:rsidR="003941F9" w:rsidRPr="00796AEE" w:rsidRDefault="00F47FEB" w:rsidP="006C6CED">
            <w:pPr>
              <w:pStyle w:val="Normal1"/>
              <w:jc w:val="both"/>
              <w:rPr>
                <w:sz w:val="24"/>
                <w:szCs w:val="24"/>
              </w:rPr>
            </w:pPr>
            <w:r w:rsidRPr="00796AEE"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 w:rsidRPr="00796AEE">
              <w:rPr>
                <w:sz w:val="24"/>
                <w:szCs w:val="24"/>
              </w:rPr>
              <w:t>prepoznati kompetencije koje pridonose osobnom razvoju</w:t>
            </w:r>
          </w:p>
          <w:p w:rsidR="003941F9" w:rsidRPr="00796AEE" w:rsidRDefault="00F47FEB" w:rsidP="006C6CED">
            <w:pPr>
              <w:pStyle w:val="Normal1"/>
              <w:jc w:val="both"/>
              <w:rPr>
                <w:sz w:val="24"/>
                <w:szCs w:val="24"/>
              </w:rPr>
            </w:pPr>
            <w:r w:rsidRPr="00796AEE"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 w:rsidRPr="00796AEE">
              <w:rPr>
                <w:sz w:val="24"/>
                <w:szCs w:val="24"/>
              </w:rPr>
              <w:t>prepoznati kvalitete koje su potrebne radi poboljšanja kvalitete života u zajednici</w:t>
            </w:r>
          </w:p>
          <w:p w:rsidR="003941F9" w:rsidRPr="00796AEE" w:rsidRDefault="00F47FEB" w:rsidP="006C6CED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 w:rsidRPr="00796AEE">
              <w:rPr>
                <w:sz w:val="24"/>
                <w:szCs w:val="24"/>
              </w:rPr>
              <w:t>razvijati tolerantnost i uzajamnu suradnju</w:t>
            </w:r>
          </w:p>
          <w:p w:rsidR="003941F9" w:rsidRPr="008C3ACD" w:rsidRDefault="006C6CED" w:rsidP="006C6CED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>razvijati nenasilnu komunikacij</w:t>
            </w:r>
            <w:r>
              <w:rPr>
                <w:sz w:val="24"/>
                <w:szCs w:val="24"/>
              </w:rPr>
              <w:t>u.</w:t>
            </w:r>
          </w:p>
        </w:tc>
      </w:tr>
      <w:tr w:rsidR="00796AEE" w:rsidRPr="00796AEE">
        <w:trPr>
          <w:trHeight w:val="560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-8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9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 w:rsidP="00FE5AA9">
            <w:pPr>
              <w:pStyle w:val="Normal1"/>
              <w:spacing w:before="240" w:after="240"/>
              <w:ind w:left="-2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Učenici 4. razreda te svi učenici koji žele promicati volonterski rad </w:t>
            </w:r>
            <w:r w:rsidR="00FE5AA9">
              <w:rPr>
                <w:sz w:val="24"/>
                <w:szCs w:val="24"/>
              </w:rPr>
              <w:t xml:space="preserve">             </w:t>
            </w:r>
            <w:r w:rsidRPr="00796AEE">
              <w:rPr>
                <w:sz w:val="24"/>
                <w:szCs w:val="24"/>
              </w:rPr>
              <w:t>kao</w:t>
            </w:r>
            <w:r w:rsidR="00FE5AA9">
              <w:rPr>
                <w:sz w:val="24"/>
                <w:szCs w:val="24"/>
              </w:rPr>
              <w:t xml:space="preserve">                   </w:t>
            </w:r>
            <w:r w:rsidRPr="00796AEE">
              <w:rPr>
                <w:sz w:val="24"/>
                <w:szCs w:val="24"/>
              </w:rPr>
              <w:t xml:space="preserve"> stil života</w:t>
            </w:r>
            <w:r w:rsidR="00FE5AA9"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2630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-8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9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E5AA9" w:rsidRDefault="00F47FEB" w:rsidP="00FE5AA9">
            <w:pPr>
              <w:pStyle w:val="Normal1"/>
              <w:spacing w:before="240"/>
              <w:ind w:left="-1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</w:t>
            </w:r>
            <w:r w:rsidR="006C6CED">
              <w:rPr>
                <w:sz w:val="24"/>
                <w:szCs w:val="24"/>
              </w:rPr>
              <w:t>U</w:t>
            </w:r>
            <w:r w:rsidRPr="00796AEE">
              <w:rPr>
                <w:sz w:val="24"/>
                <w:szCs w:val="24"/>
              </w:rPr>
              <w:t xml:space="preserve">ključivanje u razne humanitarne akcije koje se provode u Školi </w:t>
            </w:r>
            <w:r w:rsidR="00FE5AA9">
              <w:rPr>
                <w:sz w:val="24"/>
                <w:szCs w:val="24"/>
              </w:rPr>
              <w:t xml:space="preserve"> ili                                  </w:t>
            </w:r>
            <w:r w:rsidRPr="00796AEE">
              <w:rPr>
                <w:sz w:val="24"/>
                <w:szCs w:val="24"/>
              </w:rPr>
              <w:t xml:space="preserve">ili izvan </w:t>
            </w:r>
            <w:r w:rsidR="00FE5AA9">
              <w:rPr>
                <w:sz w:val="24"/>
                <w:szCs w:val="24"/>
              </w:rPr>
              <w:t xml:space="preserve"> </w:t>
            </w:r>
            <w:r w:rsidR="00FE5AA9" w:rsidRPr="00796AEE">
              <w:rPr>
                <w:sz w:val="24"/>
                <w:szCs w:val="24"/>
              </w:rPr>
              <w:t>Šk</w:t>
            </w:r>
            <w:r w:rsidR="00FE5AA9">
              <w:rPr>
                <w:sz w:val="24"/>
                <w:szCs w:val="24"/>
              </w:rPr>
              <w:t>o</w:t>
            </w:r>
            <w:r w:rsidR="00FE5AA9" w:rsidRPr="00796AEE">
              <w:rPr>
                <w:sz w:val="24"/>
                <w:szCs w:val="24"/>
              </w:rPr>
              <w:t xml:space="preserve">le </w:t>
            </w:r>
            <w:r w:rsidR="00FE5AA9">
              <w:rPr>
                <w:sz w:val="24"/>
                <w:szCs w:val="24"/>
              </w:rPr>
              <w:t xml:space="preserve"> </w:t>
            </w:r>
            <w:r w:rsidR="00FE5AA9" w:rsidRPr="00796AEE">
              <w:rPr>
                <w:sz w:val="24"/>
                <w:szCs w:val="24"/>
              </w:rPr>
              <w:t>tijekom nastavne godine</w:t>
            </w:r>
            <w:r w:rsidR="00FE5AA9">
              <w:rPr>
                <w:sz w:val="24"/>
                <w:szCs w:val="24"/>
              </w:rPr>
              <w:t>:</w:t>
            </w:r>
          </w:p>
          <w:p w:rsidR="003941F9" w:rsidRPr="00796AEE" w:rsidRDefault="00F47FEB" w:rsidP="006C6CED">
            <w:pPr>
              <w:pStyle w:val="Normal1"/>
              <w:spacing w:before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      </w:t>
            </w:r>
            <w:r w:rsidR="00FE5AA9">
              <w:rPr>
                <w:sz w:val="24"/>
                <w:szCs w:val="24"/>
              </w:rPr>
              <w:t>-</w:t>
            </w:r>
            <w:r w:rsidRPr="00796AEE">
              <w:rPr>
                <w:sz w:val="24"/>
                <w:szCs w:val="24"/>
              </w:rPr>
              <w:t xml:space="preserve"> posjet Azilu za pse (šetnja pasa i prikupljanje donacija za pse i mačke), </w:t>
            </w:r>
          </w:p>
          <w:p w:rsidR="003941F9" w:rsidRPr="00796AEE" w:rsidRDefault="006C6CED" w:rsidP="006C6CED">
            <w:pPr>
              <w:pStyle w:val="Normal1"/>
              <w:spacing w:before="240"/>
              <w:ind w:left="7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</w:t>
            </w:r>
            <w:r w:rsidR="00F47FEB" w:rsidRPr="00796AEE">
              <w:rPr>
                <w:sz w:val="24"/>
                <w:szCs w:val="24"/>
              </w:rPr>
              <w:t>promoviranje udomljavanja pasa iz osječkoga Azila</w:t>
            </w:r>
          </w:p>
          <w:p w:rsidR="003941F9" w:rsidRPr="00796AEE" w:rsidRDefault="006C6CED" w:rsidP="006C6CED">
            <w:pPr>
              <w:pStyle w:val="Normal1"/>
              <w:spacing w:before="240"/>
              <w:ind w:left="7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</w:t>
            </w:r>
            <w:r w:rsidR="00F47FEB" w:rsidRPr="00796AEE">
              <w:rPr>
                <w:sz w:val="24"/>
                <w:szCs w:val="24"/>
              </w:rPr>
              <w:t>suradnja s Volonterskim centrom u Osijeku</w:t>
            </w:r>
            <w:r w:rsidR="00FE5AA9"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656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-8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9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-2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   Tijekom  nastavne godine</w:t>
            </w:r>
            <w:r w:rsidR="006C6CED"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669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-8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9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-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Samostalno financiranje</w:t>
            </w:r>
            <w:r w:rsidR="006C6CED"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981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-22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 VREDNOVANJE:</w:t>
            </w:r>
          </w:p>
          <w:p w:rsidR="003941F9" w:rsidRPr="00796AEE" w:rsidRDefault="003941F9">
            <w:pPr>
              <w:pStyle w:val="Normal1"/>
              <w:spacing w:before="240" w:after="240"/>
              <w:ind w:left="-100"/>
              <w:rPr>
                <w:b/>
                <w:sz w:val="24"/>
                <w:szCs w:val="24"/>
              </w:rPr>
            </w:pPr>
          </w:p>
        </w:tc>
        <w:tc>
          <w:tcPr>
            <w:tcW w:w="9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-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Jačanje humanitarnoga duha kod učenika i podsjećanje na vrijednosti volontiranja te na međunarodno humanitarno pravo</w:t>
            </w:r>
            <w:r w:rsidR="006C6CED">
              <w:rPr>
                <w:sz w:val="24"/>
                <w:szCs w:val="24"/>
              </w:rPr>
              <w:t>.</w:t>
            </w:r>
          </w:p>
        </w:tc>
      </w:tr>
    </w:tbl>
    <w:p w:rsidR="003941F9" w:rsidRDefault="003941F9">
      <w:pPr>
        <w:pStyle w:val="Normal1"/>
        <w:rPr>
          <w:b/>
          <w:sz w:val="24"/>
          <w:szCs w:val="24"/>
        </w:rPr>
      </w:pPr>
    </w:p>
    <w:p w:rsidR="00FE5AA9" w:rsidRDefault="00FE5AA9">
      <w:pPr>
        <w:pStyle w:val="Normal1"/>
        <w:rPr>
          <w:b/>
          <w:sz w:val="24"/>
          <w:szCs w:val="24"/>
        </w:rPr>
      </w:pPr>
    </w:p>
    <w:p w:rsidR="00FE5AA9" w:rsidRPr="00796AEE" w:rsidRDefault="00FE5AA9">
      <w:pPr>
        <w:pStyle w:val="Normal1"/>
        <w:rPr>
          <w:b/>
          <w:sz w:val="24"/>
          <w:szCs w:val="24"/>
        </w:rPr>
      </w:pPr>
    </w:p>
    <w:p w:rsidR="003941F9" w:rsidRPr="00796AEE" w:rsidRDefault="000E7A35">
      <w:pPr>
        <w:pStyle w:val="Normal1"/>
        <w:widowControl w:val="0"/>
        <w:spacing w:before="240"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 xml:space="preserve">III.3. </w:t>
      </w:r>
      <w:r w:rsidR="00F47FEB" w:rsidRPr="00796AEE">
        <w:rPr>
          <w:b/>
          <w:sz w:val="24"/>
          <w:szCs w:val="24"/>
        </w:rPr>
        <w:t>Područje/Nastavni predmet: Hrvatski jezik</w:t>
      </w:r>
      <w:r w:rsidRPr="00796AEE">
        <w:rPr>
          <w:b/>
          <w:sz w:val="24"/>
          <w:szCs w:val="24"/>
        </w:rPr>
        <w:t>/ Međupredmetna tema zdravlje</w:t>
      </w:r>
    </w:p>
    <w:p w:rsidR="003941F9" w:rsidRPr="00796AEE" w:rsidRDefault="00F47FEB">
      <w:pPr>
        <w:pStyle w:val="Normal1"/>
        <w:widowControl w:val="0"/>
        <w:spacing w:before="240"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  Prva pomoć</w:t>
      </w:r>
    </w:p>
    <w:p w:rsidR="003941F9" w:rsidRPr="00796AEE" w:rsidRDefault="00F47FEB">
      <w:pPr>
        <w:pStyle w:val="Normal1"/>
        <w:widowControl w:val="0"/>
        <w:spacing w:before="240"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Nositeljica:  Sanja Mršo-Stančić</w:t>
      </w:r>
      <w:r w:rsidR="006D456C">
        <w:rPr>
          <w:b/>
          <w:sz w:val="24"/>
          <w:szCs w:val="24"/>
        </w:rPr>
        <w:t>, prof.</w:t>
      </w:r>
    </w:p>
    <w:p w:rsidR="003941F9" w:rsidRPr="00796AEE" w:rsidRDefault="003941F9">
      <w:pPr>
        <w:pStyle w:val="Normal1"/>
        <w:widowControl w:val="0"/>
        <w:spacing w:before="240" w:after="0"/>
        <w:rPr>
          <w:b/>
          <w:sz w:val="24"/>
          <w:szCs w:val="24"/>
        </w:rPr>
      </w:pPr>
    </w:p>
    <w:tbl>
      <w:tblPr>
        <w:tblStyle w:val="af4"/>
        <w:tblW w:w="1018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7995"/>
      </w:tblGrid>
      <w:tr w:rsidR="00796AEE" w:rsidRPr="00D367EA" w:rsidTr="008C3ACD">
        <w:trPr>
          <w:trHeight w:val="1502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F47FEB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  <w:r w:rsidRPr="00D367EA">
              <w:rPr>
                <w:sz w:val="24"/>
                <w:szCs w:val="24"/>
              </w:rPr>
              <w:t>CILJEVI:</w:t>
            </w:r>
          </w:p>
        </w:tc>
        <w:tc>
          <w:tcPr>
            <w:tcW w:w="7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F47FEB" w:rsidP="00FE5AA9">
            <w:pPr>
              <w:pStyle w:val="Normal1"/>
              <w:widowControl w:val="0"/>
              <w:spacing w:before="240" w:after="240"/>
              <w:jc w:val="both"/>
              <w:rPr>
                <w:sz w:val="24"/>
                <w:szCs w:val="24"/>
              </w:rPr>
            </w:pPr>
            <w:r w:rsidRPr="00D367EA">
              <w:rPr>
                <w:sz w:val="24"/>
                <w:szCs w:val="24"/>
              </w:rPr>
              <w:t>Učvrstiti i proširiti znanja iz poznavanja prve pomoći, pružanje pomoći bližnjima, spašavanje unesrećenih i širenje svijesti o važnosti prevencije i stvaranja sigurne okoline za rad  u kući i u školi. Stvaranje stručnog tima za brzo i učinkovito djelovanje. Sudjelovanje na županijskom natjecanju.</w:t>
            </w:r>
          </w:p>
        </w:tc>
      </w:tr>
      <w:tr w:rsidR="00796AEE" w:rsidRPr="00D367EA" w:rsidTr="008C3ACD">
        <w:trPr>
          <w:trHeight w:val="968"/>
        </w:trPr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F47FEB" w:rsidP="008C3ACD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  <w:r w:rsidRPr="00D367EA">
              <w:rPr>
                <w:sz w:val="24"/>
                <w:szCs w:val="24"/>
              </w:rPr>
              <w:t>ISHODI: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F47FEB" w:rsidP="00FE5AA9">
            <w:pPr>
              <w:pStyle w:val="Normal1"/>
              <w:widowControl w:val="0"/>
              <w:rPr>
                <w:sz w:val="24"/>
                <w:szCs w:val="24"/>
              </w:rPr>
            </w:pPr>
            <w:r w:rsidRPr="00D367EA">
              <w:rPr>
                <w:sz w:val="24"/>
                <w:szCs w:val="24"/>
              </w:rPr>
              <w:t>Upoznati osnovne tehnike pružanja prve pomoći</w:t>
            </w:r>
            <w:r w:rsidR="00261C89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D367EA">
              <w:rPr>
                <w:sz w:val="24"/>
                <w:szCs w:val="24"/>
              </w:rPr>
              <w:t>Brzo i učinkovito djelovati u slučaju nesreće</w:t>
            </w:r>
            <w:r w:rsidR="00261C89">
              <w:rPr>
                <w:sz w:val="24"/>
                <w:szCs w:val="24"/>
              </w:rPr>
              <w:t>.</w:t>
            </w:r>
            <w:r w:rsidR="00D367EA">
              <w:rPr>
                <w:sz w:val="24"/>
                <w:szCs w:val="24"/>
              </w:rPr>
              <w:br/>
            </w:r>
            <w:r w:rsidRPr="00D367EA">
              <w:rPr>
                <w:sz w:val="24"/>
                <w:szCs w:val="24"/>
              </w:rPr>
              <w:t>Usmjeriti učenike na volonterski rad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D367EA" w:rsidTr="008C3ACD">
        <w:trPr>
          <w:trHeight w:val="644"/>
        </w:trPr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F47FEB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  <w:r w:rsidRPr="00D367EA">
              <w:rPr>
                <w:sz w:val="24"/>
                <w:szCs w:val="24"/>
              </w:rPr>
              <w:t>NAMJENA: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F47FEB" w:rsidP="00FE5AA9">
            <w:pPr>
              <w:pStyle w:val="Normal1"/>
              <w:widowControl w:val="0"/>
              <w:spacing w:before="240" w:after="240"/>
              <w:jc w:val="both"/>
              <w:rPr>
                <w:sz w:val="24"/>
                <w:szCs w:val="24"/>
              </w:rPr>
            </w:pPr>
            <w:r w:rsidRPr="00D367EA">
              <w:rPr>
                <w:sz w:val="24"/>
                <w:szCs w:val="24"/>
              </w:rPr>
              <w:t>Učenicima trećeg razreda</w:t>
            </w:r>
            <w:r w:rsidR="00261C89">
              <w:rPr>
                <w:sz w:val="24"/>
                <w:szCs w:val="24"/>
              </w:rPr>
              <w:t>.</w:t>
            </w:r>
            <w:r w:rsidRPr="00D367EA">
              <w:rPr>
                <w:sz w:val="24"/>
                <w:szCs w:val="24"/>
              </w:rPr>
              <w:t xml:space="preserve">  </w:t>
            </w:r>
          </w:p>
        </w:tc>
      </w:tr>
      <w:tr w:rsidR="00796AEE" w:rsidRPr="00D367EA" w:rsidTr="00701C2E">
        <w:trPr>
          <w:trHeight w:val="671"/>
        </w:trPr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F47FEB" w:rsidP="00D367EA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  <w:r w:rsidRPr="00D367EA">
              <w:rPr>
                <w:sz w:val="24"/>
                <w:szCs w:val="24"/>
              </w:rPr>
              <w:t>NAČIN REALIZACIJE: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F47FEB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D367EA">
              <w:rPr>
                <w:sz w:val="24"/>
                <w:szCs w:val="24"/>
              </w:rPr>
              <w:t>Vježbanje u prostorijama Crvenog križa pod stručnim nadzorom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D367EA" w:rsidTr="008C3ACD">
        <w:trPr>
          <w:trHeight w:val="626"/>
        </w:trPr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F47FEB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  <w:r w:rsidRPr="00D367EA">
              <w:rPr>
                <w:sz w:val="24"/>
                <w:szCs w:val="24"/>
              </w:rPr>
              <w:t xml:space="preserve">VREMENIK: 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F47FEB" w:rsidP="00FE5AA9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D367EA">
              <w:rPr>
                <w:sz w:val="24"/>
                <w:szCs w:val="24"/>
              </w:rPr>
              <w:t>Tijekom nastavne godine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D367EA" w:rsidTr="008C3ACD">
        <w:trPr>
          <w:trHeight w:val="654"/>
        </w:trPr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D367EA" w:rsidP="00D367EA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TROŠKOVNI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F47FEB" w:rsidP="00FE5AA9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D367EA">
              <w:rPr>
                <w:sz w:val="24"/>
                <w:szCs w:val="24"/>
              </w:rPr>
              <w:t>Nema troškova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D367EA" w:rsidTr="008C3ACD">
        <w:trPr>
          <w:trHeight w:val="695"/>
        </w:trPr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F47FEB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D367EA">
              <w:rPr>
                <w:sz w:val="24"/>
                <w:szCs w:val="24"/>
              </w:rPr>
              <w:t>VREDNOVANJE: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F47FEB" w:rsidP="00FE5AA9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D367EA">
              <w:rPr>
                <w:sz w:val="24"/>
                <w:szCs w:val="24"/>
              </w:rPr>
              <w:t xml:space="preserve">Uspjeh na gradskom i županijskom natjecanju </w:t>
            </w:r>
            <w:r w:rsidR="00D367EA">
              <w:rPr>
                <w:sz w:val="24"/>
                <w:szCs w:val="24"/>
              </w:rPr>
              <w:t>iz pružanja prve pomoć</w:t>
            </w:r>
            <w:r w:rsidR="00261C89">
              <w:rPr>
                <w:sz w:val="24"/>
                <w:szCs w:val="24"/>
              </w:rPr>
              <w:t>.</w:t>
            </w:r>
          </w:p>
        </w:tc>
      </w:tr>
    </w:tbl>
    <w:p w:rsidR="003941F9" w:rsidRPr="00D367EA" w:rsidRDefault="003941F9" w:rsidP="000E7A3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D367EA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</w:p>
    <w:p w:rsidR="003941F9" w:rsidRPr="00796AEE" w:rsidRDefault="000E7A3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III.4.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Tjelesna i zdravstvena kultura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Školsko športsko društvo “Ruđer“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Nositeljica: </w:t>
      </w:r>
      <w:r w:rsidRPr="00796AEE">
        <w:rPr>
          <w:sz w:val="24"/>
          <w:szCs w:val="24"/>
        </w:rPr>
        <w:t>Diana Trišler, prof.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5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8241"/>
      </w:tblGrid>
      <w:tr w:rsidR="00796AEE" w:rsidRPr="00796AEE">
        <w:tc>
          <w:tcPr>
            <w:tcW w:w="1790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241" w:type="dxa"/>
          </w:tcPr>
          <w:p w:rsidR="003941F9" w:rsidRPr="00796AEE" w:rsidRDefault="00F47FEB" w:rsidP="00FE5A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Kroz sportske aktivnosti promicati zdrave stilove života, pozitivno djelovati u borbi protiv ovisnosti, razvijati sportske vještine te primjenjivati one metode, tehniku i stil rada koji uključuje da svaki pojedinac zna čemu to služi, zašto je odabrano. </w:t>
            </w:r>
          </w:p>
        </w:tc>
      </w:tr>
      <w:tr w:rsidR="00796AEE" w:rsidRPr="00796AEE">
        <w:tc>
          <w:tcPr>
            <w:tcW w:w="1790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241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pravilno izvoditi tehniku vježbi u pripremnom i završnom dijelu sata (pripremne vježbe i vježbe istezanja)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demonstrirati vježbe u pripremi tijela za fizičku aktivnost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pravilno upotrijebiti sportske rekvizite i pomagala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lastRenderedPageBreak/>
              <w:t xml:space="preserve">razlikovati vježbe i način treniranja motoričkih i funkcionalnih sposobnosti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koristiti određena motorička znanja u momčadskim i individualnim sportovima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primijeniti kretnje i tehničke strukture za vrijeme igre s osnovnim pravilima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aktivno sudjelovati u organizacijskim oblicima rada (terenska nastava-izleti, planinarenje, orijentacijsko trčanje, rekreacije…) u svrhu poboljšanja zdravstvene, obrazovne i odgojne komponente.</w:t>
            </w:r>
          </w:p>
        </w:tc>
      </w:tr>
      <w:tr w:rsidR="00796AEE" w:rsidRPr="00796AEE">
        <w:trPr>
          <w:trHeight w:val="600"/>
        </w:trPr>
        <w:tc>
          <w:tcPr>
            <w:tcW w:w="1790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 xml:space="preserve">NAMJENA: </w:t>
            </w:r>
          </w:p>
        </w:tc>
        <w:tc>
          <w:tcPr>
            <w:tcW w:w="8241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 aktivne učenike u školsko sportskom društvu „Ruđer“ i sve one koji se žele uključiti u rad društva.</w:t>
            </w:r>
          </w:p>
        </w:tc>
      </w:tr>
      <w:tr w:rsidR="00796AEE" w:rsidRPr="00796AEE">
        <w:trPr>
          <w:trHeight w:val="1940"/>
        </w:trPr>
        <w:tc>
          <w:tcPr>
            <w:tcW w:w="1790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241" w:type="dxa"/>
          </w:tcPr>
          <w:p w:rsidR="003941F9" w:rsidRPr="00796AEE" w:rsidRDefault="00F47FEB" w:rsidP="00FE5A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Sudjelovanje učenika na sportskim natjecanjima koja karakteriziraju masovnost, višestranost i primjerenost, orijentacijsko utvrđivanje metoda, postupaka i instrumenata. Učenici će se natjecati u različitim sportovima: košarka, nogomet, rukomet, odbojka, stolni tenis, kros, badminton, šah, atletika, međurazredno natjecanje u malom nogometu za učenike</w:t>
            </w:r>
            <w:r w:rsidR="00FE5AA9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790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241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Prema kalendaru natjecanja Saveza Školsko Sportskih Društava</w:t>
            </w:r>
            <w:r w:rsidR="00261C89">
              <w:rPr>
                <w:sz w:val="24"/>
                <w:szCs w:val="24"/>
              </w:rPr>
              <w:t>,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tijekom školske godine</w:t>
            </w:r>
            <w:r w:rsidR="00261C89">
              <w:rPr>
                <w:sz w:val="24"/>
                <w:szCs w:val="24"/>
              </w:rPr>
              <w:t>,</w:t>
            </w:r>
            <w:r w:rsidRPr="00796AEE">
              <w:rPr>
                <w:sz w:val="24"/>
                <w:szCs w:val="24"/>
              </w:rPr>
              <w:t xml:space="preserve"> 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gradska natjecanja kao i županijska i državna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660"/>
        </w:trPr>
        <w:tc>
          <w:tcPr>
            <w:tcW w:w="1790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241" w:type="dxa"/>
          </w:tcPr>
          <w:p w:rsidR="003941F9" w:rsidRPr="00796AEE" w:rsidRDefault="00F47FEB" w:rsidP="00261C8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Na gradskim natjecanjima troškove snosi </w:t>
            </w:r>
            <w:r w:rsidR="00261C89">
              <w:rPr>
                <w:sz w:val="24"/>
                <w:szCs w:val="24"/>
              </w:rPr>
              <w:t>Š</w:t>
            </w:r>
            <w:r w:rsidRPr="00796AEE">
              <w:rPr>
                <w:sz w:val="24"/>
                <w:szCs w:val="24"/>
              </w:rPr>
              <w:t xml:space="preserve">kola (sokovi i sendviči), a za daljnja natjecanja županija. </w:t>
            </w:r>
          </w:p>
        </w:tc>
      </w:tr>
      <w:tr w:rsidR="003941F9" w:rsidRPr="00796AEE">
        <w:tc>
          <w:tcPr>
            <w:tcW w:w="1790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8241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učenika postignutim rezultatima. Priznanja, pehari, medalje i poticajna ocjena iz TZK-a.</w:t>
            </w:r>
          </w:p>
        </w:tc>
      </w:tr>
    </w:tbl>
    <w:p w:rsidR="003941F9" w:rsidRPr="00796AEE" w:rsidRDefault="003941F9">
      <w:pPr>
        <w:pStyle w:val="Normal1"/>
        <w:rPr>
          <w:b/>
          <w:sz w:val="24"/>
          <w:szCs w:val="24"/>
        </w:rPr>
      </w:pPr>
    </w:p>
    <w:p w:rsidR="003941F9" w:rsidRPr="00796AEE" w:rsidRDefault="003941F9">
      <w:pPr>
        <w:pStyle w:val="Normal1"/>
        <w:spacing w:after="0"/>
        <w:ind w:left="217"/>
        <w:rPr>
          <w:b/>
          <w:sz w:val="24"/>
          <w:szCs w:val="24"/>
        </w:rPr>
      </w:pPr>
    </w:p>
    <w:p w:rsidR="003941F9" w:rsidRPr="00796AEE" w:rsidRDefault="000E7A35">
      <w:pPr>
        <w:pStyle w:val="Normal1"/>
        <w:spacing w:after="0"/>
        <w:ind w:left="217"/>
        <w:rPr>
          <w:sz w:val="24"/>
          <w:szCs w:val="24"/>
        </w:rPr>
      </w:pPr>
      <w:r w:rsidRPr="00796AEE">
        <w:rPr>
          <w:b/>
          <w:sz w:val="24"/>
          <w:szCs w:val="24"/>
        </w:rPr>
        <w:t>III.5.</w:t>
      </w:r>
      <w:r w:rsidR="00F47FEB" w:rsidRPr="00796AEE">
        <w:rPr>
          <w:b/>
          <w:sz w:val="24"/>
          <w:szCs w:val="24"/>
        </w:rPr>
        <w:t>Područje/Nastavni predmet:</w:t>
      </w:r>
      <w:r w:rsidR="00F47FEB" w:rsidRPr="00796AEE">
        <w:rPr>
          <w:sz w:val="24"/>
          <w:szCs w:val="24"/>
        </w:rPr>
        <w:t xml:space="preserve"> Hrvatski jezik</w:t>
      </w:r>
    </w:p>
    <w:p w:rsidR="003941F9" w:rsidRPr="00796AEE" w:rsidRDefault="00F47FEB">
      <w:pPr>
        <w:pStyle w:val="Normal1"/>
        <w:spacing w:after="0"/>
        <w:ind w:left="21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Dramska i recitatorska skupina; Mladi knjižničari</w:t>
      </w:r>
    </w:p>
    <w:p w:rsidR="003941F9" w:rsidRPr="00796AEE" w:rsidRDefault="00F47FEB">
      <w:pPr>
        <w:pStyle w:val="Normal1"/>
        <w:spacing w:after="0"/>
        <w:ind w:left="215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Nositeljica:  </w:t>
      </w:r>
      <w:r w:rsidRPr="00796AEE">
        <w:rPr>
          <w:sz w:val="24"/>
          <w:szCs w:val="24"/>
        </w:rPr>
        <w:t>Snježana Šulentić, prof.</w:t>
      </w:r>
    </w:p>
    <w:p w:rsidR="003941F9" w:rsidRPr="00796AEE" w:rsidRDefault="003941F9">
      <w:pPr>
        <w:pStyle w:val="Normal1"/>
        <w:spacing w:after="0"/>
        <w:ind w:left="217"/>
        <w:rPr>
          <w:sz w:val="24"/>
          <w:szCs w:val="24"/>
        </w:rPr>
      </w:pPr>
    </w:p>
    <w:p w:rsidR="003941F9" w:rsidRPr="00796AEE" w:rsidRDefault="003941F9">
      <w:pPr>
        <w:pStyle w:val="Normal1"/>
        <w:spacing w:after="0"/>
        <w:ind w:left="217"/>
        <w:rPr>
          <w:sz w:val="24"/>
          <w:szCs w:val="24"/>
        </w:rPr>
      </w:pPr>
    </w:p>
    <w:tbl>
      <w:tblPr>
        <w:tblStyle w:val="af6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701C2E">
        <w:trPr>
          <w:trHeight w:val="594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701C2E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Poticanje kreativnog rada, razvijanje govorničkih sposobnosti; uvođenje učenika u sustav rada školske knjižnice.</w:t>
            </w:r>
          </w:p>
        </w:tc>
      </w:tr>
      <w:tr w:rsidR="00796AEE" w:rsidRPr="00796AEE" w:rsidTr="008C3ACD">
        <w:trPr>
          <w:trHeight w:val="2223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941F9">
            <w:pPr>
              <w:pStyle w:val="Normal1"/>
              <w:tabs>
                <w:tab w:val="left" w:pos="316"/>
              </w:tabs>
              <w:rPr>
                <w:b/>
                <w:sz w:val="24"/>
                <w:szCs w:val="24"/>
              </w:rPr>
            </w:pPr>
          </w:p>
          <w:p w:rsidR="003941F9" w:rsidRPr="00796AEE" w:rsidRDefault="00F47FEB" w:rsidP="009D0472">
            <w:pPr>
              <w:pStyle w:val="Normal1"/>
              <w:numPr>
                <w:ilvl w:val="0"/>
                <w:numId w:val="75"/>
              </w:numPr>
              <w:tabs>
                <w:tab w:val="left" w:pos="316"/>
              </w:tabs>
              <w:ind w:left="204" w:firstLine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razvijati povezanost unutar skupine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75"/>
              </w:numPr>
              <w:tabs>
                <w:tab w:val="left" w:pos="316"/>
              </w:tabs>
              <w:ind w:left="204" w:firstLine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primjenjivati pravila suradničkih odnosa u skupini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75"/>
              </w:numPr>
              <w:tabs>
                <w:tab w:val="left" w:pos="316"/>
              </w:tabs>
              <w:ind w:left="204" w:firstLine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razvijati interes za različite vrste umjetničkog teksta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75"/>
              </w:numPr>
              <w:tabs>
                <w:tab w:val="left" w:pos="316"/>
              </w:tabs>
              <w:ind w:left="204" w:firstLine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recitirati lirske pjesme poštujući govorne vrednote hrvatskoga jezika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75"/>
              </w:numPr>
              <w:tabs>
                <w:tab w:val="left" w:pos="316"/>
              </w:tabs>
              <w:ind w:left="204" w:firstLine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sudjelovati u organizaciji i izvedbi predstave</w:t>
            </w:r>
          </w:p>
          <w:p w:rsidR="003941F9" w:rsidRPr="008C3ACD" w:rsidRDefault="00F47FEB" w:rsidP="009D0472">
            <w:pPr>
              <w:pStyle w:val="Normal1"/>
              <w:numPr>
                <w:ilvl w:val="0"/>
                <w:numId w:val="75"/>
              </w:numPr>
              <w:tabs>
                <w:tab w:val="left" w:pos="316"/>
              </w:tabs>
              <w:ind w:left="204" w:firstLine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izvršavati jednostavnije knjižničarske poslove</w:t>
            </w:r>
            <w:r w:rsidR="00FE5AA9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Namijenjeno svim zainteresiranim učenicima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Snježana Šulentić, prof.</w:t>
            </w:r>
          </w:p>
        </w:tc>
      </w:tr>
      <w:tr w:rsidR="00796AEE" w:rsidRPr="00796AEE" w:rsidTr="008C3ACD">
        <w:trPr>
          <w:trHeight w:val="658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Održavanje proba i konzultacija te praktična primjena teorijskih znanja</w:t>
            </w:r>
            <w:r w:rsidR="00261C89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rPr>
                <w:sz w:val="24"/>
                <w:szCs w:val="24"/>
              </w:rPr>
            </w:pPr>
          </w:p>
        </w:tc>
      </w:tr>
      <w:tr w:rsidR="00796AEE" w:rsidRPr="00796AEE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školske godine sa zainteresiranim učenicima svih razreda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44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Sukladno osiguranim sredstvima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419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Vršnjačko vrednovanje, školske priredbe, samoprocjena</w:t>
            </w:r>
            <w:r w:rsidR="00261C89">
              <w:rPr>
                <w:sz w:val="24"/>
                <w:szCs w:val="24"/>
              </w:rPr>
              <w:t>.</w:t>
            </w:r>
          </w:p>
        </w:tc>
      </w:tr>
    </w:tbl>
    <w:p w:rsidR="000E7A35" w:rsidRPr="00796AEE" w:rsidRDefault="000E7A35" w:rsidP="00701C2E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0E7A35">
      <w:pPr>
        <w:pStyle w:val="Normal1"/>
        <w:spacing w:after="0"/>
        <w:ind w:left="217"/>
        <w:rPr>
          <w:sz w:val="24"/>
          <w:szCs w:val="24"/>
        </w:rPr>
      </w:pPr>
      <w:r w:rsidRPr="00796AEE">
        <w:rPr>
          <w:b/>
          <w:sz w:val="24"/>
          <w:szCs w:val="24"/>
        </w:rPr>
        <w:t>III:6.</w:t>
      </w:r>
      <w:r w:rsidR="00F47FEB" w:rsidRPr="00796AEE">
        <w:rPr>
          <w:b/>
          <w:sz w:val="24"/>
          <w:szCs w:val="24"/>
        </w:rPr>
        <w:t>Područje/Nastavni predmet:</w:t>
      </w:r>
      <w:r w:rsidR="00F47FEB" w:rsidRPr="00796AEE">
        <w:rPr>
          <w:sz w:val="24"/>
          <w:szCs w:val="24"/>
        </w:rPr>
        <w:t xml:space="preserve"> Školski zbor</w:t>
      </w:r>
    </w:p>
    <w:p w:rsidR="003941F9" w:rsidRPr="00796AEE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Nositelj: Igor Grubišić</w:t>
      </w:r>
      <w:r w:rsidR="004A1710">
        <w:rPr>
          <w:b/>
          <w:sz w:val="24"/>
          <w:szCs w:val="24"/>
        </w:rPr>
        <w:t>, mag.</w:t>
      </w:r>
      <w:r w:rsidR="00261C89">
        <w:rPr>
          <w:b/>
          <w:sz w:val="24"/>
          <w:szCs w:val="24"/>
        </w:rPr>
        <w:t xml:space="preserve"> </w:t>
      </w:r>
      <w:r w:rsidR="004A1710">
        <w:rPr>
          <w:b/>
          <w:sz w:val="24"/>
          <w:szCs w:val="24"/>
        </w:rPr>
        <w:t>educ.</w:t>
      </w:r>
      <w:r w:rsidR="00261C89">
        <w:rPr>
          <w:b/>
          <w:sz w:val="24"/>
          <w:szCs w:val="24"/>
        </w:rPr>
        <w:t xml:space="preserve"> </w:t>
      </w:r>
      <w:r w:rsidR="004A1710">
        <w:rPr>
          <w:b/>
          <w:sz w:val="24"/>
          <w:szCs w:val="24"/>
        </w:rPr>
        <w:t>teologije,</w:t>
      </w:r>
      <w:r w:rsidR="00261C89">
        <w:rPr>
          <w:b/>
          <w:sz w:val="24"/>
          <w:szCs w:val="24"/>
        </w:rPr>
        <w:t xml:space="preserve"> </w:t>
      </w:r>
      <w:r w:rsidR="004A1710">
        <w:rPr>
          <w:b/>
          <w:sz w:val="24"/>
          <w:szCs w:val="24"/>
        </w:rPr>
        <w:t>prof.</w:t>
      </w:r>
      <w:r w:rsidR="00261C89">
        <w:rPr>
          <w:b/>
          <w:sz w:val="24"/>
          <w:szCs w:val="24"/>
        </w:rPr>
        <w:t xml:space="preserve"> </w:t>
      </w:r>
      <w:r w:rsidR="004A1710">
        <w:rPr>
          <w:b/>
          <w:sz w:val="24"/>
          <w:szCs w:val="24"/>
        </w:rPr>
        <w:t>mentor</w:t>
      </w:r>
    </w:p>
    <w:tbl>
      <w:tblPr>
        <w:tblStyle w:val="af7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8C3ACD">
        <w:trPr>
          <w:trHeight w:val="1051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Razvoj učeničkih potencijala poticanjem motiviranosti i samopouzdanja.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Njegovanje radnih navika, kreativnosti i suradnje.</w:t>
            </w:r>
          </w:p>
          <w:p w:rsidR="003941F9" w:rsidRPr="00796AEE" w:rsidRDefault="00F47FEB" w:rsidP="008C3ACD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Upoznavanje i usvajanje novih glazbenih uradaka.</w:t>
            </w:r>
          </w:p>
        </w:tc>
      </w:tr>
      <w:tr w:rsidR="00796AEE" w:rsidRPr="00796AEE" w:rsidTr="008C3ACD">
        <w:trPr>
          <w:trHeight w:val="1201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D0472">
            <w:pPr>
              <w:pStyle w:val="Normal1"/>
              <w:numPr>
                <w:ilvl w:val="0"/>
                <w:numId w:val="75"/>
              </w:numPr>
              <w:tabs>
                <w:tab w:val="left" w:pos="316"/>
              </w:tabs>
              <w:ind w:left="204" w:firstLine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Usavršit će svoj sluh</w:t>
            </w:r>
            <w:r w:rsidR="00261C89">
              <w:rPr>
                <w:sz w:val="24"/>
                <w:szCs w:val="24"/>
              </w:rPr>
              <w:t>.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75"/>
              </w:numPr>
              <w:tabs>
                <w:tab w:val="left" w:pos="316"/>
              </w:tabs>
              <w:ind w:left="204" w:firstLine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Naučiti će nove pjesme</w:t>
            </w:r>
            <w:r w:rsidR="00261C89">
              <w:rPr>
                <w:sz w:val="24"/>
                <w:szCs w:val="24"/>
              </w:rPr>
              <w:t>.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75"/>
              </w:numPr>
              <w:tabs>
                <w:tab w:val="left" w:pos="316"/>
              </w:tabs>
              <w:ind w:left="204" w:firstLine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Pojačati sigurnost izvedbe pred auditorijem</w:t>
            </w:r>
            <w:r w:rsidR="00261C89">
              <w:rPr>
                <w:sz w:val="24"/>
                <w:szCs w:val="24"/>
              </w:rPr>
              <w:t>.</w:t>
            </w:r>
          </w:p>
          <w:p w:rsidR="003941F9" w:rsidRPr="008C3ACD" w:rsidRDefault="00F47FEB" w:rsidP="009D0472">
            <w:pPr>
              <w:pStyle w:val="Normal1"/>
              <w:numPr>
                <w:ilvl w:val="0"/>
                <w:numId w:val="75"/>
              </w:numPr>
              <w:tabs>
                <w:tab w:val="left" w:pos="316"/>
              </w:tabs>
              <w:ind w:left="204" w:firstLine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Poboljšati komunikaciju sa drugima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Namijenjeno svim zainteresiranim učenicima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46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Igor Grubišić </w:t>
            </w:r>
            <w:r w:rsidR="00251269">
              <w:rPr>
                <w:sz w:val="24"/>
                <w:szCs w:val="24"/>
              </w:rPr>
              <w:t xml:space="preserve">, mag educ teologije, </w:t>
            </w:r>
            <w:r w:rsidRPr="00796AEE">
              <w:rPr>
                <w:sz w:val="24"/>
                <w:szCs w:val="24"/>
              </w:rPr>
              <w:t>prof.</w:t>
            </w:r>
            <w:r w:rsidR="00251269">
              <w:rPr>
                <w:sz w:val="24"/>
                <w:szCs w:val="24"/>
              </w:rPr>
              <w:t xml:space="preserve"> mentor</w:t>
            </w:r>
          </w:p>
        </w:tc>
      </w:tr>
      <w:tr w:rsidR="00796AEE" w:rsidRPr="00796AEE" w:rsidTr="008C3ACD">
        <w:trPr>
          <w:trHeight w:val="939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se prema potrebi sastaju na probama koje vodi nositelj te vježbaju nove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pjesme. Sudjeluju na javnim manifestacijama, smotrama... Rad u skupinama,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grupni i individualni pristup.</w:t>
            </w:r>
          </w:p>
        </w:tc>
      </w:tr>
      <w:tr w:rsidR="00796AEE" w:rsidRPr="00796AEE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školske godine sa zainteresiranim učenicima svih razreda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496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261C89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Sukladno osiguranim sredstvima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1327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Samovrednovanje, izvješća, uključenost učenika i međusobna suradnja.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Prigodom vrednovanja prosuđuje se postignuće, zalaganje i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ponašanje, a učenicima dodijeliti pohvale i nagrade u skladu s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financijskim Škole.</w:t>
            </w:r>
          </w:p>
        </w:tc>
      </w:tr>
    </w:tbl>
    <w:p w:rsidR="003941F9" w:rsidRPr="00796AEE" w:rsidRDefault="003941F9">
      <w:pPr>
        <w:pStyle w:val="Normal1"/>
        <w:spacing w:after="0"/>
        <w:rPr>
          <w:b/>
          <w:sz w:val="24"/>
          <w:szCs w:val="24"/>
        </w:rPr>
      </w:pPr>
    </w:p>
    <w:p w:rsidR="000E7A35" w:rsidRPr="00796AEE" w:rsidRDefault="000E7A35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0E7A35" w:rsidP="00701C2E">
      <w:pPr>
        <w:pStyle w:val="Normal1"/>
        <w:spacing w:after="0"/>
        <w:ind w:left="217"/>
        <w:rPr>
          <w:sz w:val="24"/>
          <w:szCs w:val="24"/>
        </w:rPr>
      </w:pPr>
      <w:r w:rsidRPr="00796AEE">
        <w:rPr>
          <w:b/>
          <w:sz w:val="24"/>
          <w:szCs w:val="24"/>
        </w:rPr>
        <w:t>III.7.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Novinarska skupina</w:t>
      </w:r>
    </w:p>
    <w:p w:rsidR="003941F9" w:rsidRPr="00796AEE" w:rsidRDefault="00F47FEB">
      <w:pPr>
        <w:pStyle w:val="Normal1"/>
        <w:spacing w:after="0"/>
        <w:ind w:left="215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Nositeljica:  </w:t>
      </w:r>
      <w:r w:rsidRPr="00796AEE">
        <w:rPr>
          <w:sz w:val="24"/>
          <w:szCs w:val="24"/>
        </w:rPr>
        <w:t>Sandra Valić, prof.</w:t>
      </w:r>
    </w:p>
    <w:tbl>
      <w:tblPr>
        <w:tblStyle w:val="af8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8C3ACD">
        <w:trPr>
          <w:trHeight w:val="78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8C3ACD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Razvijati ljubav prema hrvatskom jeziku i pisanom izražavanju te kreativnost i vještinu pisanja novinskih članaka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79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8C3ACD" w:rsidRDefault="00FE5AA9" w:rsidP="00FE5AA9">
            <w:pPr>
              <w:pStyle w:val="Normal1"/>
              <w:tabs>
                <w:tab w:val="left" w:pos="3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47FEB" w:rsidRPr="00796AEE">
              <w:rPr>
                <w:sz w:val="24"/>
                <w:szCs w:val="24"/>
              </w:rPr>
              <w:t>ekstom i fotografijom propratiti, zabilježiti te na mrežnoj stranici škole objaviti sve važne aktivnosti učenika i događanja u školi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38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Aktivnost je namijenjena svim zainteresiranim učenicima</w:t>
            </w:r>
            <w:r w:rsidR="00261C89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</w:tc>
      </w:tr>
      <w:tr w:rsidR="00796AEE" w:rsidRPr="00796AEE" w:rsidTr="00AC3884">
        <w:trPr>
          <w:trHeight w:val="36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Sandra Valić, prof.</w:t>
            </w:r>
          </w:p>
        </w:tc>
      </w:tr>
      <w:tr w:rsidR="00796AEE" w:rsidRPr="00796AEE" w:rsidTr="00701C2E">
        <w:trPr>
          <w:trHeight w:val="36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Sastanci s učenicima i individualan rad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nastavne godine 2019./2020. sa zainteresiranim učenicima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50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AC3884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Sukladno osiguranim sredstvima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923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Razgovor i samoprocjena</w:t>
            </w:r>
            <w:r w:rsidR="00261C89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Radovi učenika objavljuju se na mrežnoj stranici škole, školskom blogu i Facebook stranici škole</w:t>
            </w:r>
            <w:r w:rsidR="00261C89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  <w:sectPr w:rsidR="003941F9" w:rsidRPr="00796AEE" w:rsidSect="003A220F">
          <w:headerReference w:type="default" r:id="rId18"/>
          <w:footerReference w:type="default" r:id="rId19"/>
          <w:headerReference w:type="first" r:id="rId20"/>
          <w:footerReference w:type="first" r:id="rId21"/>
          <w:pgSz w:w="11920" w:h="16840"/>
          <w:pgMar w:top="1134" w:right="1134" w:bottom="1134" w:left="1134" w:header="0" w:footer="720" w:gutter="0"/>
          <w:cols w:space="720" w:equalWidth="0">
            <w:col w:w="8992"/>
          </w:cols>
          <w:docGrid w:linePitch="299"/>
        </w:sectPr>
      </w:pPr>
    </w:p>
    <w:p w:rsidR="003941F9" w:rsidRPr="00796AEE" w:rsidRDefault="000E7A3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6965"/>
        <w:rPr>
          <w:sz w:val="24"/>
          <w:szCs w:val="24"/>
        </w:rPr>
      </w:pPr>
      <w:r w:rsidRPr="00796AEE">
        <w:rPr>
          <w:b/>
          <w:sz w:val="24"/>
          <w:szCs w:val="24"/>
        </w:rPr>
        <w:t>IV</w:t>
      </w:r>
      <w:r w:rsidR="00F47FEB" w:rsidRPr="00796AEE">
        <w:rPr>
          <w:b/>
          <w:sz w:val="24"/>
          <w:szCs w:val="24"/>
        </w:rPr>
        <w:t>.  IZVANUČIONIČKA, ISTRAŽIVAČKA I TIMSKA NASTAVA</w:t>
      </w: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0E7A35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IV.1.</w:t>
      </w:r>
      <w:r w:rsidR="00F47FEB" w:rsidRPr="00796AEE">
        <w:rPr>
          <w:b/>
          <w:sz w:val="24"/>
          <w:szCs w:val="24"/>
        </w:rPr>
        <w:t>Područje/Nastavni predmet:</w:t>
      </w:r>
      <w:r w:rsidR="00F47FEB" w:rsidRPr="00796AEE">
        <w:rPr>
          <w:sz w:val="24"/>
          <w:szCs w:val="24"/>
        </w:rPr>
        <w:t xml:space="preserve">  Fizika</w:t>
      </w:r>
    </w:p>
    <w:p w:rsidR="003941F9" w:rsidRPr="00796AEE" w:rsidRDefault="00F47FEB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Tema:</w:t>
      </w:r>
      <w:r w:rsidRPr="00796AEE">
        <w:rPr>
          <w:sz w:val="24"/>
          <w:szCs w:val="24"/>
        </w:rPr>
        <w:t xml:space="preserve"> Stručna posjet/ LABUS@ferit</w:t>
      </w:r>
    </w:p>
    <w:p w:rsidR="003941F9" w:rsidRPr="00796AEE" w:rsidRDefault="00F47FEB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sz w:val="24"/>
          <w:szCs w:val="24"/>
        </w:rPr>
        <w:t>Nositelj: Sanda Varvodić, prof.</w:t>
      </w:r>
      <w:r w:rsidR="00261C89">
        <w:rPr>
          <w:sz w:val="24"/>
          <w:szCs w:val="24"/>
        </w:rPr>
        <w:t xml:space="preserve">, </w:t>
      </w:r>
      <w:r w:rsidRPr="00796AEE">
        <w:rPr>
          <w:sz w:val="24"/>
          <w:szCs w:val="24"/>
        </w:rPr>
        <w:t xml:space="preserve"> Branka Biljan, prof.</w:t>
      </w:r>
    </w:p>
    <w:tbl>
      <w:tblPr>
        <w:tblStyle w:val="af9"/>
        <w:tblW w:w="9923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7883"/>
      </w:tblGrid>
      <w:tr w:rsidR="00796AEE" w:rsidRPr="00796AEE">
        <w:trPr>
          <w:trHeight w:val="48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Povezivanje teorijskog i praktičnog znanja i primjene u fizici i tehnici, razvijanje interesa kod učenika iz područja fizike i osnova  astronomije. </w:t>
            </w:r>
          </w:p>
        </w:tc>
      </w:tr>
      <w:tr w:rsidR="00796AEE" w:rsidRPr="00796AEE" w:rsidTr="00AC3884">
        <w:trPr>
          <w:trHeight w:val="991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odraditi  vježbe koje nije moguće izvesti u školi</w:t>
            </w:r>
          </w:p>
          <w:p w:rsidR="003941F9" w:rsidRPr="00AC3884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na interdisciplinaran način povezati usvojena znanja iz matematike i fizike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2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1.a, 1.b, 2.a i 2.b prirodoslovne gimnazije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796AEE" w:rsidTr="00701C2E">
        <w:trPr>
          <w:trHeight w:val="582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Sudjelovanje učenika u izvođenju pokusa na Labusu.</w:t>
            </w:r>
          </w:p>
        </w:tc>
      </w:tr>
      <w:tr w:rsidR="00796AEE" w:rsidRPr="00796AEE" w:rsidTr="00AC3884">
        <w:trPr>
          <w:trHeight w:val="378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VREMENIK: 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Rujan 2019., svibanj 2020.</w:t>
            </w:r>
          </w:p>
        </w:tc>
      </w:tr>
      <w:tr w:rsidR="00796AEE" w:rsidRPr="00796AEE" w:rsidTr="00AC3884">
        <w:trPr>
          <w:trHeight w:val="642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Besplatno</w:t>
            </w:r>
          </w:p>
        </w:tc>
      </w:tr>
      <w:tr w:rsidR="00796AEE" w:rsidRPr="00796AEE">
        <w:trPr>
          <w:trHeight w:val="3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Evaluacijski listići, uređenje panoa</w:t>
            </w:r>
            <w:r w:rsidR="00261C89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spacing w:after="0"/>
        <w:rPr>
          <w:sz w:val="24"/>
          <w:szCs w:val="24"/>
        </w:rPr>
      </w:pPr>
    </w:p>
    <w:p w:rsidR="003941F9" w:rsidRDefault="003941F9">
      <w:pPr>
        <w:pStyle w:val="Normal1"/>
        <w:spacing w:after="0"/>
        <w:rPr>
          <w:sz w:val="24"/>
          <w:szCs w:val="24"/>
        </w:rPr>
      </w:pPr>
    </w:p>
    <w:p w:rsidR="00FE5AA9" w:rsidRPr="00796AEE" w:rsidRDefault="00FE5AA9">
      <w:pPr>
        <w:pStyle w:val="Normal1"/>
        <w:spacing w:after="0"/>
        <w:rPr>
          <w:sz w:val="24"/>
          <w:szCs w:val="24"/>
        </w:rPr>
      </w:pPr>
    </w:p>
    <w:p w:rsidR="003941F9" w:rsidRPr="00796AEE" w:rsidRDefault="000E7A35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>IV.2.</w:t>
      </w:r>
      <w:r w:rsidR="00F47FEB" w:rsidRPr="00796AEE">
        <w:rPr>
          <w:b/>
          <w:sz w:val="24"/>
          <w:szCs w:val="24"/>
        </w:rPr>
        <w:t>Područje/Nastavni predmet:</w:t>
      </w:r>
      <w:r w:rsidR="00F47FEB" w:rsidRPr="00796AEE">
        <w:rPr>
          <w:sz w:val="24"/>
          <w:szCs w:val="24"/>
        </w:rPr>
        <w:t xml:space="preserve">  Povijest/Geografija</w:t>
      </w:r>
    </w:p>
    <w:p w:rsidR="003941F9" w:rsidRPr="00796AEE" w:rsidRDefault="00F47FEB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Tema:</w:t>
      </w:r>
      <w:r w:rsidRPr="00796AEE">
        <w:rPr>
          <w:sz w:val="24"/>
          <w:szCs w:val="24"/>
        </w:rPr>
        <w:t xml:space="preserve"> Obilježavanje Dana grada Osijeka-terenska nastava (</w:t>
      </w:r>
      <w:r w:rsidR="00261C89">
        <w:rPr>
          <w:sz w:val="24"/>
          <w:szCs w:val="24"/>
        </w:rPr>
        <w:t>kon</w:t>
      </w:r>
      <w:r w:rsidRPr="00796AEE">
        <w:rPr>
          <w:sz w:val="24"/>
          <w:szCs w:val="24"/>
        </w:rPr>
        <w:t xml:space="preserve">katedrala Sv. Petra i Pavla u Osijeku, secesija u Osijeku, barokna Tvrđa) </w:t>
      </w:r>
    </w:p>
    <w:p w:rsidR="003941F9" w:rsidRPr="00796AEE" w:rsidRDefault="00F47FEB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sz w:val="24"/>
          <w:szCs w:val="24"/>
        </w:rPr>
        <w:t>Nositelj: Tin Kovačević, prof.</w:t>
      </w:r>
      <w:r w:rsidR="00261C89">
        <w:rPr>
          <w:sz w:val="24"/>
          <w:szCs w:val="24"/>
        </w:rPr>
        <w:t>,</w:t>
      </w:r>
      <w:r w:rsidRPr="00796AEE">
        <w:rPr>
          <w:sz w:val="24"/>
          <w:szCs w:val="24"/>
        </w:rPr>
        <w:t xml:space="preserve"> Ozana Vignjević, prof.</w:t>
      </w:r>
    </w:p>
    <w:tbl>
      <w:tblPr>
        <w:tblStyle w:val="afb"/>
        <w:tblW w:w="9923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7883"/>
      </w:tblGrid>
      <w:tr w:rsidR="00796AEE" w:rsidRPr="00796AEE">
        <w:trPr>
          <w:trHeight w:val="48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261C89">
            <w:pPr>
              <w:pStyle w:val="Normal1"/>
              <w:widowControl w:val="0"/>
              <w:shd w:val="clear" w:color="auto" w:fill="FFFFFF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F47FEB" w:rsidRPr="00796AEE">
              <w:rPr>
                <w:sz w:val="24"/>
                <w:szCs w:val="24"/>
              </w:rPr>
              <w:t>suvremeniti nastavu istraživačkim radom -</w:t>
            </w:r>
            <w:r>
              <w:rPr>
                <w:sz w:val="24"/>
                <w:szCs w:val="24"/>
              </w:rPr>
              <w:t xml:space="preserve"> </w:t>
            </w:r>
            <w:r w:rsidR="00F47FEB" w:rsidRPr="00796AEE">
              <w:rPr>
                <w:sz w:val="24"/>
                <w:szCs w:val="24"/>
              </w:rPr>
              <w:t>povezivanje teorije i vizualnog doživljaja -</w:t>
            </w:r>
            <w:r>
              <w:rPr>
                <w:sz w:val="24"/>
                <w:szCs w:val="24"/>
              </w:rPr>
              <w:t xml:space="preserve"> </w:t>
            </w:r>
            <w:r w:rsidR="00F47FEB" w:rsidRPr="00796AEE">
              <w:rPr>
                <w:sz w:val="24"/>
                <w:szCs w:val="24"/>
              </w:rPr>
              <w:t>uvoditi učenike u samostalno istraživanje obilazak arhitekture razvijanje interesa kod učenika iz područja geografija i povijesti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787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261C89">
            <w:pPr>
              <w:pStyle w:val="Normal1"/>
              <w:widowControl w:val="0"/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47FEB" w:rsidRPr="00796AEE">
              <w:rPr>
                <w:sz w:val="24"/>
                <w:szCs w:val="24"/>
              </w:rPr>
              <w:t>voditi učenike u samostalno istraživanje: stvaranje plana, istraživanje izvora, prikupljanje, sistematizacija, osmišljavanje i prezentacija materijala</w:t>
            </w:r>
            <w:r>
              <w:rPr>
                <w:sz w:val="24"/>
                <w:szCs w:val="24"/>
              </w:rPr>
              <w:t>.</w:t>
            </w:r>
            <w:r w:rsidR="00F47FEB" w:rsidRPr="00796AEE">
              <w:rPr>
                <w:sz w:val="24"/>
                <w:szCs w:val="24"/>
              </w:rPr>
              <w:t xml:space="preserve"> </w:t>
            </w:r>
          </w:p>
        </w:tc>
      </w:tr>
      <w:tr w:rsidR="00796AEE" w:rsidRPr="00796AEE">
        <w:trPr>
          <w:trHeight w:val="2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261C89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F47FEB" w:rsidRPr="00796AEE">
              <w:rPr>
                <w:sz w:val="24"/>
                <w:szCs w:val="24"/>
              </w:rPr>
              <w:t>zvođenje terenske nastave</w:t>
            </w:r>
            <w:r>
              <w:rPr>
                <w:sz w:val="24"/>
                <w:szCs w:val="24"/>
              </w:rPr>
              <w:t>:</w:t>
            </w: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-pripremanje učenika za samostalno istraživanje </w:t>
            </w: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-razvijati kreativnosti učenika </w:t>
            </w: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-razvijati pozitivnih odnosa prema kulturnoj baštini </w:t>
            </w: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-međusobna suradnja učenik</w:t>
            </w:r>
            <w:r w:rsidR="00261C89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879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261C89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F47FEB" w:rsidRPr="00796AEE">
              <w:rPr>
                <w:sz w:val="24"/>
                <w:szCs w:val="24"/>
              </w:rPr>
              <w:t>jesto koje se obilazi</w:t>
            </w:r>
            <w:r>
              <w:rPr>
                <w:sz w:val="24"/>
                <w:szCs w:val="24"/>
              </w:rPr>
              <w:t>,</w:t>
            </w:r>
            <w:r w:rsidR="00F47FEB" w:rsidRPr="00796AEE">
              <w:rPr>
                <w:sz w:val="24"/>
                <w:szCs w:val="24"/>
              </w:rPr>
              <w:t xml:space="preserve"> </w:t>
            </w: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-rad na terenu (prikupljeni materijali i istraživanje)</w:t>
            </w:r>
            <w:r w:rsidR="00FE5AA9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512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VREMENIK: 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1D1B00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47FEB" w:rsidRPr="00796AEE">
              <w:rPr>
                <w:sz w:val="24"/>
                <w:szCs w:val="24"/>
              </w:rPr>
              <w:t>ijekom školske godine.</w:t>
            </w:r>
          </w:p>
        </w:tc>
      </w:tr>
      <w:tr w:rsidR="00796AEE" w:rsidRPr="00796AEE" w:rsidTr="00AC3884">
        <w:trPr>
          <w:trHeight w:val="65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Besplatno.</w:t>
            </w:r>
          </w:p>
        </w:tc>
      </w:tr>
      <w:tr w:rsidR="00796AEE" w:rsidRPr="00796AEE">
        <w:trPr>
          <w:trHeight w:val="3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Evaluacijski listići, uređenje panoa</w:t>
            </w:r>
            <w:r w:rsidR="001D1B00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spacing w:after="0"/>
        <w:ind w:hanging="57"/>
        <w:jc w:val="both"/>
        <w:rPr>
          <w:sz w:val="24"/>
          <w:szCs w:val="24"/>
        </w:rPr>
      </w:pPr>
    </w:p>
    <w:p w:rsidR="003941F9" w:rsidRPr="00796AEE" w:rsidRDefault="00EA04D1">
      <w:pPr>
        <w:pStyle w:val="Normal1"/>
        <w:spacing w:after="0"/>
        <w:ind w:hanging="57"/>
        <w:jc w:val="both"/>
        <w:rPr>
          <w:sz w:val="24"/>
          <w:szCs w:val="24"/>
        </w:rPr>
      </w:pPr>
      <w:r w:rsidRPr="00796AEE">
        <w:rPr>
          <w:b/>
          <w:sz w:val="24"/>
          <w:szCs w:val="24"/>
        </w:rPr>
        <w:t>IV</w:t>
      </w:r>
      <w:r w:rsidR="000E7A35" w:rsidRPr="00796AEE">
        <w:rPr>
          <w:b/>
          <w:sz w:val="24"/>
          <w:szCs w:val="24"/>
        </w:rPr>
        <w:t>.3.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Povijest, Hrvatski jezik</w:t>
      </w:r>
    </w:p>
    <w:p w:rsidR="003941F9" w:rsidRPr="00796AEE" w:rsidRDefault="00F47FEB">
      <w:pPr>
        <w:pStyle w:val="Normal1"/>
        <w:spacing w:after="0"/>
        <w:ind w:hanging="57"/>
        <w:jc w:val="both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Noć muzeja</w:t>
      </w:r>
    </w:p>
    <w:p w:rsidR="003941F9" w:rsidRPr="00796AEE" w:rsidRDefault="00F47FEB">
      <w:pPr>
        <w:pStyle w:val="Normal1"/>
        <w:spacing w:after="0"/>
        <w:ind w:right="1134" w:hanging="57"/>
        <w:jc w:val="both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Ozana Vignjević, prof.mentor</w:t>
      </w:r>
      <w:r w:rsidR="000A09F7">
        <w:rPr>
          <w:sz w:val="24"/>
          <w:szCs w:val="24"/>
        </w:rPr>
        <w:t>, Jasna Sudarić, prof. savjetnik</w:t>
      </w:r>
      <w:r w:rsidRPr="00796AEE">
        <w:rPr>
          <w:sz w:val="24"/>
          <w:szCs w:val="24"/>
        </w:rPr>
        <w:t>, Blaženka Miškić, stručni učitelj</w:t>
      </w:r>
    </w:p>
    <w:p w:rsidR="003941F9" w:rsidRPr="00796AEE" w:rsidRDefault="003941F9">
      <w:pPr>
        <w:pStyle w:val="Normal1"/>
        <w:spacing w:after="0"/>
        <w:ind w:right="1134" w:hanging="57"/>
        <w:jc w:val="both"/>
        <w:rPr>
          <w:sz w:val="24"/>
          <w:szCs w:val="24"/>
        </w:rPr>
      </w:pPr>
    </w:p>
    <w:tbl>
      <w:tblPr>
        <w:tblStyle w:val="afc"/>
        <w:tblW w:w="113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67"/>
        <w:gridCol w:w="8703"/>
      </w:tblGrid>
      <w:tr w:rsidR="00796AEE" w:rsidRPr="00796AEE" w:rsidTr="00AC3884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F47FEB">
            <w:pPr>
              <w:pStyle w:val="Normal1"/>
              <w:ind w:left="142" w:right="735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F47FEB" w:rsidP="00FE5AA9">
            <w:pPr>
              <w:pStyle w:val="Normal1"/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 Osuvremeniti nastavu istraživačkim radom i interdisciplinarnim pristupom u obradi tema. </w:t>
            </w:r>
          </w:p>
          <w:p w:rsidR="003941F9" w:rsidRPr="00796AEE" w:rsidRDefault="003941F9">
            <w:pPr>
              <w:pStyle w:val="Normal1"/>
              <w:ind w:left="322" w:right="1134"/>
              <w:rPr>
                <w:sz w:val="24"/>
                <w:szCs w:val="24"/>
              </w:rPr>
            </w:pPr>
          </w:p>
        </w:tc>
      </w:tr>
      <w:tr w:rsidR="00796AEE" w:rsidRPr="00796AEE" w:rsidTr="00AC3884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F47FEB">
            <w:pPr>
              <w:pStyle w:val="Normal1"/>
              <w:ind w:left="142" w:right="735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ind w:left="142" w:right="735"/>
              <w:rPr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F47FEB">
            <w:pPr>
              <w:pStyle w:val="Normal1"/>
              <w:numPr>
                <w:ilvl w:val="0"/>
                <w:numId w:val="6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Uvoditi učenike u samostalno istraživanje</w:t>
            </w:r>
            <w:r w:rsidR="001D1B00">
              <w:rPr>
                <w:sz w:val="24"/>
                <w:szCs w:val="24"/>
              </w:rPr>
              <w:t>.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5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Istraživačkim postupcima uključiti učenike u širi kulturni krug: biblioteke, muzeje, arhive, internet...</w:t>
            </w:r>
          </w:p>
        </w:tc>
      </w:tr>
      <w:tr w:rsidR="00796AEE" w:rsidRPr="00796AEE" w:rsidTr="00AC3884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F47FEB">
            <w:pPr>
              <w:pStyle w:val="Normal1"/>
              <w:ind w:left="142" w:right="735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1D1B00">
            <w:pPr>
              <w:pStyle w:val="Normal1"/>
              <w:ind w:right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47FEB" w:rsidRPr="00796AEE">
              <w:rPr>
                <w:sz w:val="24"/>
                <w:szCs w:val="24"/>
              </w:rPr>
              <w:t>vi učenici</w:t>
            </w:r>
          </w:p>
        </w:tc>
      </w:tr>
      <w:tr w:rsidR="00796AEE" w:rsidRPr="00796AEE" w:rsidTr="00AC3884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F47FEB">
            <w:pPr>
              <w:pStyle w:val="Normal1"/>
              <w:ind w:left="142" w:right="735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REALIZACIJ:</w:t>
            </w:r>
          </w:p>
          <w:p w:rsidR="003941F9" w:rsidRPr="00796AEE" w:rsidRDefault="003941F9">
            <w:pPr>
              <w:pStyle w:val="Normal1"/>
              <w:ind w:left="142" w:right="735"/>
              <w:rPr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F47FEB">
            <w:pPr>
              <w:pStyle w:val="Normal1"/>
              <w:ind w:left="322"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Određivanje tema, formuliranje ciljeva, planiranje, rad na projektu, provedba projekta – profesori individualno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46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Integrirana nastava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54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Terenska nastava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54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Rad na terenu – prikupljanje materijala, istraživanje unutar grada (muzeji, arhivi, knjižnice)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54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lastRenderedPageBreak/>
              <w:t xml:space="preserve">Uspoređivanje prikupljene građe </w:t>
            </w:r>
          </w:p>
          <w:p w:rsidR="003941F9" w:rsidRPr="00AC3884" w:rsidRDefault="00F47FEB" w:rsidP="009D0472">
            <w:pPr>
              <w:pStyle w:val="Normal1"/>
              <w:numPr>
                <w:ilvl w:val="0"/>
                <w:numId w:val="54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Izrada završnog dijela projekta – plakati, video zapisi, panoi portal</w:t>
            </w:r>
            <w:r w:rsidR="001D1B00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F47FEB">
            <w:pPr>
              <w:pStyle w:val="Normal1"/>
              <w:ind w:left="142" w:right="735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VREMENIK:</w:t>
            </w:r>
            <w:r w:rsidRPr="00796AEE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1D1B00">
            <w:pPr>
              <w:pStyle w:val="Normal1"/>
              <w:ind w:right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47FEB" w:rsidRPr="00796AEE">
              <w:rPr>
                <w:sz w:val="24"/>
                <w:szCs w:val="24"/>
              </w:rPr>
              <w:t>iječanj 2020.</w:t>
            </w:r>
          </w:p>
        </w:tc>
      </w:tr>
      <w:tr w:rsidR="00796AEE" w:rsidRPr="00796AEE" w:rsidTr="00AC3884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F47FEB">
            <w:pPr>
              <w:pStyle w:val="Normal1"/>
              <w:ind w:left="142" w:right="735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1D1B00" w:rsidP="001D1B00">
            <w:pPr>
              <w:pStyle w:val="Normal1"/>
              <w:ind w:right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47FEB" w:rsidRPr="00796AEE">
              <w:rPr>
                <w:sz w:val="24"/>
                <w:szCs w:val="24"/>
              </w:rPr>
              <w:t>roškove plaćaju učenici</w:t>
            </w:r>
            <w:r>
              <w:rPr>
                <w:sz w:val="24"/>
                <w:szCs w:val="24"/>
              </w:rPr>
              <w:t>.</w:t>
            </w:r>
          </w:p>
        </w:tc>
      </w:tr>
      <w:tr w:rsidR="003941F9" w:rsidRPr="00796AEE" w:rsidTr="00AC3884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F47FEB">
            <w:pPr>
              <w:pStyle w:val="Normal1"/>
              <w:ind w:left="142" w:right="310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ind w:left="142" w:right="735"/>
              <w:rPr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F47FEB">
            <w:pPr>
              <w:pStyle w:val="Normal1"/>
              <w:ind w:left="322"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Radove i plakate isko</w:t>
            </w:r>
            <w:r w:rsidR="001D1B00">
              <w:rPr>
                <w:sz w:val="24"/>
                <w:szCs w:val="24"/>
              </w:rPr>
              <w:t>ristiti u daljnjem radu u školi.</w:t>
            </w:r>
          </w:p>
          <w:p w:rsidR="003941F9" w:rsidRPr="00796AEE" w:rsidRDefault="00F47FEB">
            <w:pPr>
              <w:pStyle w:val="Normal1"/>
              <w:ind w:left="322"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Kor</w:t>
            </w:r>
            <w:r w:rsidR="001D1B00">
              <w:rPr>
                <w:sz w:val="24"/>
                <w:szCs w:val="24"/>
              </w:rPr>
              <w:t>ištenje u nastavi, natjecanjima.</w:t>
            </w:r>
          </w:p>
          <w:p w:rsidR="003941F9" w:rsidRPr="00796AEE" w:rsidRDefault="00F47FEB">
            <w:pPr>
              <w:pStyle w:val="Normal1"/>
              <w:ind w:left="322"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Ponajprije za budućnost učenika jer znanje stečeno u konkretnom učenju ostaje puno duže nego u klasičnom obrađivanju tema</w:t>
            </w:r>
            <w:r w:rsidR="001D1B00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796AEE" w:rsidRDefault="00EA04D1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IV</w:t>
      </w:r>
      <w:r w:rsidR="00DD0190" w:rsidRPr="00796AEE">
        <w:rPr>
          <w:b/>
          <w:sz w:val="24"/>
          <w:szCs w:val="24"/>
        </w:rPr>
        <w:t>.4.</w:t>
      </w:r>
      <w:r w:rsidR="00F47FEB" w:rsidRPr="00796AEE">
        <w:rPr>
          <w:b/>
          <w:sz w:val="24"/>
          <w:szCs w:val="24"/>
        </w:rPr>
        <w:t xml:space="preserve">Područje/Nastavni predmet:Procesi pripreme hrane, Higijena hrane, Poduzetništvo, Tehnološke operacije i procesi   </w:t>
      </w:r>
    </w:p>
    <w:p w:rsidR="003941F9" w:rsidRPr="00796AEE" w:rsidRDefault="00F47FEB" w:rsidP="00DD0190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Nositeljice: Dragana Viljanac, dipl. ing., Tatjana Varga,</w:t>
      </w:r>
      <w:r w:rsidR="001D1B00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dipl. ing., Nives Bušić,</w:t>
      </w:r>
      <w:r w:rsidR="001D1B00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dipl. ing.</w:t>
      </w:r>
    </w:p>
    <w:p w:rsidR="003941F9" w:rsidRPr="00796AEE" w:rsidRDefault="00F47FEB" w:rsidP="00DD0190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 Sajam poljoprivrede i prehrane u Osijeku</w:t>
      </w:r>
    </w:p>
    <w:p w:rsidR="003941F9" w:rsidRPr="00796AEE" w:rsidRDefault="003941F9">
      <w:pPr>
        <w:pStyle w:val="Normal1"/>
        <w:spacing w:after="0"/>
        <w:ind w:left="215"/>
        <w:rPr>
          <w:b/>
          <w:sz w:val="24"/>
          <w:szCs w:val="24"/>
        </w:rPr>
      </w:pPr>
    </w:p>
    <w:tbl>
      <w:tblPr>
        <w:tblStyle w:val="aff0"/>
        <w:tblW w:w="1031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64"/>
        <w:gridCol w:w="8246"/>
      </w:tblGrid>
      <w:tr w:rsidR="00796AEE" w:rsidRPr="00796AEE" w:rsidTr="00AC3884">
        <w:trPr>
          <w:trHeight w:val="207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Povezivanje teorijskih i praktičnih znanja</w:t>
            </w:r>
            <w:r w:rsidR="001D1B0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Razviti svoju poslovnu ideju; odabrati odgovarajući oblik poslovanja te samostalno organizirati i voditi poslovanje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AC3884" w:rsidRDefault="00F47FEB" w:rsidP="00AC3884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Razviti poslovnu komunikaciju.</w:t>
            </w:r>
          </w:p>
        </w:tc>
      </w:tr>
      <w:tr w:rsidR="00796AEE" w:rsidRPr="00796AEE" w:rsidTr="00AC3884">
        <w:trPr>
          <w:trHeight w:val="1782"/>
        </w:trPr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1. Procijeniti vlastite potencijale i resurse za vođenje poslovanja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796AEE" w:rsidRDefault="001D1B00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7FEB"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2. Koristiti osnovna načela tržišnog poslovanja i poduzetništva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Objasniti temeljne zakonitosti poslovanja, nabave, prodaje, financija i upravljanja ljudskim potencijalima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4. Upoznati inovativne marketinške metode.</w:t>
            </w:r>
          </w:p>
          <w:p w:rsidR="003941F9" w:rsidRPr="00796AEE" w:rsidRDefault="00F47FEB" w:rsidP="00AC3884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Prepoznati primjenu HACCP-a na maloprodajnom mjestu.  </w:t>
            </w:r>
          </w:p>
        </w:tc>
      </w:tr>
      <w:tr w:rsidR="00796AEE" w:rsidRPr="00796AEE" w:rsidTr="00DD0190">
        <w:trPr>
          <w:trHeight w:val="252"/>
        </w:trPr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Učenici 3.p i 4.p razreda </w:t>
            </w:r>
          </w:p>
        </w:tc>
      </w:tr>
      <w:tr w:rsidR="00796AEE" w:rsidRPr="00796AEE" w:rsidTr="00AC3884">
        <w:trPr>
          <w:trHeight w:val="456"/>
        </w:trPr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Dragana Viljanac, Tatjana Varga, Nives Bušić , učenici 3.p i 4.p</w:t>
            </w:r>
            <w:r w:rsidR="001D1B00">
              <w:rPr>
                <w:sz w:val="24"/>
                <w:szCs w:val="24"/>
              </w:rPr>
              <w:t xml:space="preserve"> razreda.</w:t>
            </w:r>
          </w:p>
        </w:tc>
      </w:tr>
      <w:tr w:rsidR="00796AEE" w:rsidRPr="00796AEE" w:rsidTr="00AC3884">
        <w:trPr>
          <w:trHeight w:val="649"/>
        </w:trPr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8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1D1B00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Jednodnevn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posjet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 w:rsidTr="00DD0190">
        <w:trPr>
          <w:trHeight w:val="368"/>
        </w:trPr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Ožujak 2020. </w:t>
            </w:r>
          </w:p>
        </w:tc>
      </w:tr>
      <w:tr w:rsidR="00796AEE" w:rsidRPr="00796AEE" w:rsidTr="00AC3884">
        <w:trPr>
          <w:trHeight w:val="360"/>
        </w:trPr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1D1B00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posjeta snose učenici i njihovi roditelji</w:t>
            </w:r>
            <w:r w:rsidR="001D1B00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366"/>
        </w:trPr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1D1B00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Esejska obrada doživljenog</w:t>
            </w:r>
            <w:r w:rsidR="001D1B00">
              <w:rPr>
                <w:sz w:val="24"/>
                <w:szCs w:val="24"/>
              </w:rPr>
              <w:t>.</w:t>
            </w:r>
          </w:p>
        </w:tc>
      </w:tr>
    </w:tbl>
    <w:p w:rsidR="00DD0190" w:rsidRDefault="00DD0190">
      <w:pPr>
        <w:pStyle w:val="Normal1"/>
        <w:spacing w:after="0"/>
        <w:rPr>
          <w:b/>
          <w:sz w:val="24"/>
          <w:szCs w:val="24"/>
        </w:rPr>
      </w:pPr>
    </w:p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FE5AA9" w:rsidRPr="00796AEE" w:rsidRDefault="00FE5AA9">
      <w:pPr>
        <w:pStyle w:val="Normal1"/>
        <w:spacing w:after="0"/>
        <w:rPr>
          <w:b/>
          <w:sz w:val="24"/>
          <w:szCs w:val="24"/>
        </w:rPr>
      </w:pPr>
    </w:p>
    <w:p w:rsidR="00DD0190" w:rsidRPr="00796AEE" w:rsidRDefault="00EA04D1" w:rsidP="00DD0190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>IV</w:t>
      </w:r>
      <w:r w:rsidR="00DD0190" w:rsidRPr="00796AEE">
        <w:rPr>
          <w:b/>
          <w:sz w:val="24"/>
          <w:szCs w:val="24"/>
        </w:rPr>
        <w:t xml:space="preserve">.5. </w:t>
      </w:r>
      <w:r w:rsidR="00F47FEB" w:rsidRPr="00796AEE">
        <w:rPr>
          <w:b/>
          <w:sz w:val="24"/>
          <w:szCs w:val="24"/>
        </w:rPr>
        <w:t>Područje/Nastavni predmet:</w:t>
      </w:r>
      <w:r w:rsidR="001D1B00">
        <w:rPr>
          <w:b/>
          <w:sz w:val="24"/>
          <w:szCs w:val="24"/>
        </w:rPr>
        <w:t xml:space="preserve"> </w:t>
      </w:r>
      <w:r w:rsidR="00F47FEB" w:rsidRPr="00796AEE">
        <w:rPr>
          <w:b/>
          <w:sz w:val="24"/>
          <w:szCs w:val="24"/>
        </w:rPr>
        <w:t xml:space="preserve">Procesi pripreme hrane, Poduzetništvo, Poslovne komunikacije  </w:t>
      </w:r>
    </w:p>
    <w:p w:rsidR="003941F9" w:rsidRPr="00796AEE" w:rsidRDefault="00F47FEB" w:rsidP="00DD0190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Nositeljice: Dragana Viljanac, dipl. ing.</w:t>
      </w:r>
    </w:p>
    <w:p w:rsidR="003941F9" w:rsidRPr="00796AEE" w:rsidRDefault="00F47FEB" w:rsidP="00DD0190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 Posjet: Unikomu, Vodovodu, Poljoprivrednom fakultetu, Mlinaru d.o.o., Ugostiteljski školski centar u Osijeku</w:t>
      </w:r>
    </w:p>
    <w:p w:rsidR="003941F9" w:rsidRPr="00796AEE" w:rsidRDefault="003941F9">
      <w:pPr>
        <w:pStyle w:val="Normal1"/>
        <w:spacing w:after="0"/>
        <w:ind w:left="215"/>
        <w:rPr>
          <w:b/>
          <w:sz w:val="24"/>
          <w:szCs w:val="24"/>
        </w:rPr>
      </w:pPr>
    </w:p>
    <w:tbl>
      <w:tblPr>
        <w:tblStyle w:val="aff1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AC3884">
        <w:trPr>
          <w:trHeight w:val="1901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Povezivanje teorijskih i praktičnih znanja</w:t>
            </w:r>
            <w:r w:rsidR="001D1B0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Razviti svoju poslovnu ideju; odabrati odgovarajući oblik poslovanja te samostalno organizirati i voditi poslovanje.</w:t>
            </w:r>
          </w:p>
          <w:p w:rsidR="003941F9" w:rsidRPr="00AC3884" w:rsidRDefault="00F47FEB" w:rsidP="00AC3884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Razviti poslovnu komunikaciju.</w:t>
            </w:r>
          </w:p>
        </w:tc>
      </w:tr>
      <w:tr w:rsidR="00796AEE" w:rsidRPr="00796AEE" w:rsidTr="00AC3884">
        <w:trPr>
          <w:trHeight w:val="1885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1. Procijeniti vlastite potencijale i resurse za vođenje poslovanja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2. Koristiti osnovna načela tržišnog poslovanja i poduzetništva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3. Objasniti temeljne zakonitosti poslovanja, nabave, prodaje, financija i upravljanja ljudskim potencijalima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4. Upoznati inovativne marketinške metode.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Prepoznati primjenu HACCP-a na maloprodajnom mjestu.  </w:t>
            </w:r>
          </w:p>
          <w:p w:rsidR="003941F9" w:rsidRPr="00796AEE" w:rsidRDefault="003941F9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AEE" w:rsidRPr="00796AEE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Učenici 3.p i 4.p razreda </w:t>
            </w:r>
          </w:p>
        </w:tc>
      </w:tr>
      <w:tr w:rsidR="00796AEE" w:rsidRPr="00796AEE" w:rsidTr="00AC3884">
        <w:trPr>
          <w:trHeight w:val="416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Dragana Viljanac i  učenici 3.p i 4.p</w:t>
            </w:r>
            <w:r w:rsidR="001D1B00">
              <w:rPr>
                <w:sz w:val="24"/>
                <w:szCs w:val="24"/>
              </w:rPr>
              <w:t xml:space="preserve"> razreda</w:t>
            </w:r>
          </w:p>
        </w:tc>
      </w:tr>
      <w:tr w:rsidR="00796AEE" w:rsidRPr="00796AEE" w:rsidTr="00AC3884">
        <w:trPr>
          <w:trHeight w:val="70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1D1B00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Jednodnevn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posjet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Tijekom školske godine 2019./ 2020. </w:t>
            </w:r>
          </w:p>
        </w:tc>
      </w:tr>
      <w:tr w:rsidR="00796AEE" w:rsidRPr="00796AEE" w:rsidTr="00AC3884">
        <w:trPr>
          <w:trHeight w:val="43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1D1B00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posjeta snose učenici i njihovi roditelji</w:t>
            </w:r>
            <w:r w:rsidR="001D1B00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498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1D1B00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Esejska obrada doživljenog</w:t>
            </w:r>
            <w:r w:rsidR="001D1B00">
              <w:rPr>
                <w:sz w:val="24"/>
                <w:szCs w:val="24"/>
              </w:rPr>
              <w:t>.</w:t>
            </w:r>
          </w:p>
        </w:tc>
      </w:tr>
    </w:tbl>
    <w:p w:rsidR="001D1B00" w:rsidRDefault="001D1B00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EA04D1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IV</w:t>
      </w:r>
      <w:r w:rsidR="00DD0190" w:rsidRPr="00796AEE">
        <w:rPr>
          <w:b/>
          <w:sz w:val="24"/>
          <w:szCs w:val="24"/>
        </w:rPr>
        <w:t>.6.</w:t>
      </w:r>
      <w:r w:rsidR="00F47FEB" w:rsidRPr="00796AEE">
        <w:rPr>
          <w:b/>
          <w:sz w:val="24"/>
          <w:szCs w:val="24"/>
        </w:rPr>
        <w:t xml:space="preserve">Područje/Nastavni predmet: Prehrambena tehnologija, Poduzetništvo, Tehnološke operacije i procesi </w:t>
      </w:r>
    </w:p>
    <w:p w:rsidR="003941F9" w:rsidRPr="00796AEE" w:rsidRDefault="00DD0190" w:rsidP="00DD0190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Nositeljica</w:t>
      </w:r>
      <w:r w:rsidR="00F47FEB" w:rsidRPr="00796AEE">
        <w:rPr>
          <w:b/>
          <w:sz w:val="24"/>
          <w:szCs w:val="24"/>
        </w:rPr>
        <w:t>: Nives Bušić, dipl. ing.</w:t>
      </w:r>
    </w:p>
    <w:p w:rsidR="003941F9" w:rsidRPr="00796AEE" w:rsidRDefault="00DD0190" w:rsidP="00DD0190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 Posjet</w:t>
      </w:r>
      <w:r w:rsidR="001D1B00">
        <w:rPr>
          <w:b/>
          <w:sz w:val="24"/>
          <w:szCs w:val="24"/>
        </w:rPr>
        <w:t xml:space="preserve"> </w:t>
      </w:r>
      <w:r w:rsidR="00F47FEB" w:rsidRPr="00796AEE">
        <w:rPr>
          <w:b/>
          <w:sz w:val="24"/>
          <w:szCs w:val="24"/>
        </w:rPr>
        <w:t>Tvornic</w:t>
      </w:r>
      <w:r w:rsidR="001D1B00">
        <w:rPr>
          <w:b/>
          <w:sz w:val="24"/>
          <w:szCs w:val="24"/>
        </w:rPr>
        <w:t>i</w:t>
      </w:r>
      <w:r w:rsidR="00F47FEB" w:rsidRPr="00796AEE">
        <w:rPr>
          <w:b/>
          <w:sz w:val="24"/>
          <w:szCs w:val="24"/>
        </w:rPr>
        <w:t xml:space="preserve"> šećera Osijek, Karolina Osijek</w:t>
      </w:r>
    </w:p>
    <w:p w:rsidR="003941F9" w:rsidRPr="00796AEE" w:rsidRDefault="003941F9">
      <w:pPr>
        <w:pStyle w:val="Normal1"/>
        <w:spacing w:after="0"/>
        <w:ind w:left="215"/>
        <w:rPr>
          <w:b/>
          <w:sz w:val="24"/>
          <w:szCs w:val="24"/>
        </w:rPr>
      </w:pPr>
    </w:p>
    <w:tbl>
      <w:tblPr>
        <w:tblStyle w:val="aff2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AC3884">
        <w:trPr>
          <w:trHeight w:val="2482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Povezivanje teorijskih i praktičnih znanja</w:t>
            </w:r>
            <w:r w:rsidR="001D1B0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Upoznavanje procesa proizvodnje i prerade</w:t>
            </w:r>
            <w:r w:rsidR="001D1B0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Razviti svoju poslovnu ideju; odabrati odgovarajući oblik poslovanja te samostalno organizirati i voditi poslovanje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AC3884" w:rsidRDefault="00F47FEB" w:rsidP="00AC3884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Razviti poslovnu komunikaciju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220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1. Procijeniti vlastite potencijale i resurse za vođenje poslovanja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796AEE" w:rsidRDefault="001D1B00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7FEB"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2. Koristiti osnovna načela tržišnog poslovanja i poduzetništva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Objasniti temeljne zakonitosti poslovanja, nabave, prodaje, financija i upravljanja ljudskim potencijalima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4. Upoznati inovativne marketinške metode.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Prepoznati primjenu HACCP-a na maloprodajnom mjestu. 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6. Upoznati procese proizvodnje i prerade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41F9" w:rsidRPr="00796AEE" w:rsidRDefault="003941F9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AEE" w:rsidRPr="00796AEE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Učenici 3.p i 4.p razreda </w:t>
            </w:r>
          </w:p>
        </w:tc>
      </w:tr>
      <w:tr w:rsidR="00796AEE" w:rsidRPr="00796AEE">
        <w:trPr>
          <w:trHeight w:val="7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Dragana Viljanac i  učenici 3.p i 4.p</w:t>
            </w:r>
            <w:r w:rsidR="001D1B00">
              <w:rPr>
                <w:sz w:val="24"/>
                <w:szCs w:val="24"/>
              </w:rPr>
              <w:t xml:space="preserve"> razreda</w:t>
            </w:r>
          </w:p>
        </w:tc>
      </w:tr>
      <w:tr w:rsidR="00796AEE" w:rsidRPr="00796AEE" w:rsidTr="00AC3884">
        <w:trPr>
          <w:trHeight w:val="74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1D1B00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Jednodnevn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posjet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Tijekom školske godine 2019./ 2020. </w:t>
            </w:r>
          </w:p>
        </w:tc>
      </w:tr>
      <w:tr w:rsidR="00796AEE" w:rsidRPr="00796AEE" w:rsidTr="00AC3884">
        <w:trPr>
          <w:trHeight w:val="49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1D1B00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posjeta snose učenici i njihovi roditelji</w:t>
            </w:r>
            <w:r w:rsidR="001D1B00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518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1D1B00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Esejska obrada doživljenog</w:t>
            </w:r>
            <w:r w:rsidR="001D1B00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EA04D1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IV</w:t>
      </w:r>
      <w:r w:rsidR="00DD0190" w:rsidRPr="00796AEE">
        <w:rPr>
          <w:b/>
          <w:sz w:val="24"/>
          <w:szCs w:val="24"/>
        </w:rPr>
        <w:t xml:space="preserve">.7. </w:t>
      </w:r>
      <w:r w:rsidR="00F47FEB" w:rsidRPr="00796AEE">
        <w:rPr>
          <w:b/>
          <w:sz w:val="24"/>
          <w:szCs w:val="24"/>
        </w:rPr>
        <w:t xml:space="preserve">Područje/Nastavni predmet: Procesi pripreme hrane, Higijena hrane, Poduzetništvo, Tehnološke operacije i procesi </w:t>
      </w:r>
    </w:p>
    <w:p w:rsidR="003941F9" w:rsidRPr="00796AEE" w:rsidRDefault="00F47FEB" w:rsidP="00DD0190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Nositeljice: Dragana Viljanac, dipl. ing., Tatjana Varga,</w:t>
      </w:r>
      <w:r w:rsidR="002326A0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dipl. ing., Nives Bušić,</w:t>
      </w:r>
      <w:r w:rsidR="002326A0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dipl. ing.</w:t>
      </w:r>
    </w:p>
    <w:p w:rsidR="003941F9" w:rsidRPr="00796AEE" w:rsidRDefault="00F47FEB" w:rsidP="00DD0190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 Sajam poljoprivrede i prehrane u Osijeku</w:t>
      </w:r>
    </w:p>
    <w:p w:rsidR="003941F9" w:rsidRPr="00796AEE" w:rsidRDefault="003941F9">
      <w:pPr>
        <w:pStyle w:val="Normal1"/>
        <w:spacing w:after="0"/>
        <w:ind w:left="215"/>
        <w:rPr>
          <w:b/>
          <w:sz w:val="24"/>
          <w:szCs w:val="24"/>
        </w:rPr>
      </w:pPr>
    </w:p>
    <w:tbl>
      <w:tblPr>
        <w:tblStyle w:val="aff3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>
        <w:trPr>
          <w:trHeight w:val="16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Povezivanje teorijskih i praktičnih znanja</w:t>
            </w:r>
            <w:r w:rsidR="001D1B0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Razviti svoju poslovnu ideju; odabrati odgovarajući oblik poslovanja te samostalno organizirati i voditi poslovanje.</w:t>
            </w:r>
          </w:p>
          <w:p w:rsidR="003941F9" w:rsidRPr="00AC3884" w:rsidRDefault="00F47FEB" w:rsidP="00AC3884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Razviti poslovnu komunikaciju.</w:t>
            </w:r>
          </w:p>
        </w:tc>
      </w:tr>
      <w:tr w:rsidR="00796AEE" w:rsidRPr="00796AEE" w:rsidTr="00AC3884">
        <w:trPr>
          <w:trHeight w:val="2063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1. Procijeniti vlastite potencijale i resurse za vođenje poslovanja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Koristiti osnovna načela tržišnog poslovanja i poduzetništva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Objasniti temeljne zakonitosti poslovanja, nabave, prodaje, financija i upravljanja ljudskim potencijalima</w:t>
            </w:r>
            <w:r w:rsidR="001D1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4. Upoznati inovativne marketinške metode.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Prepoznati primjenu HACCP-a na maloprodajnom mjestu.  </w:t>
            </w:r>
          </w:p>
          <w:p w:rsidR="003941F9" w:rsidRPr="00796AEE" w:rsidRDefault="003941F9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AEE" w:rsidRPr="00796AEE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Učenici 3.p i 4.p razreda </w:t>
            </w:r>
          </w:p>
        </w:tc>
      </w:tr>
      <w:tr w:rsidR="00796AEE" w:rsidRPr="00796AEE">
        <w:trPr>
          <w:trHeight w:val="7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Dragana Viljanac, Tatjana Varga, Nives Bušić , učenici 3.p i 4.p</w:t>
            </w:r>
            <w:r w:rsidR="001D1B00">
              <w:rPr>
                <w:sz w:val="24"/>
                <w:szCs w:val="24"/>
              </w:rPr>
              <w:t xml:space="preserve"> razreda</w:t>
            </w:r>
          </w:p>
        </w:tc>
      </w:tr>
      <w:tr w:rsidR="00796AEE" w:rsidRPr="00796AEE" w:rsidTr="00AC3884">
        <w:trPr>
          <w:trHeight w:val="657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Jednodnevna posjeta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Listopad 2019. </w:t>
            </w:r>
          </w:p>
        </w:tc>
      </w:tr>
      <w:tr w:rsidR="00796AEE" w:rsidRPr="00796AEE" w:rsidTr="00AC3884">
        <w:trPr>
          <w:trHeight w:val="49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posjeta snose učenici i njihovi roditelji</w:t>
            </w:r>
            <w:r w:rsidR="009A54B8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36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Esejska obrada doživljenog</w:t>
            </w:r>
          </w:p>
        </w:tc>
      </w:tr>
    </w:tbl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EA04D1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IV</w:t>
      </w:r>
      <w:r w:rsidR="00DD0190" w:rsidRPr="00796AEE">
        <w:rPr>
          <w:b/>
          <w:sz w:val="24"/>
          <w:szCs w:val="24"/>
        </w:rPr>
        <w:t>.8.</w:t>
      </w:r>
      <w:r w:rsidR="00F47FEB" w:rsidRPr="00796AEE">
        <w:rPr>
          <w:b/>
          <w:sz w:val="24"/>
          <w:szCs w:val="24"/>
        </w:rPr>
        <w:t xml:space="preserve">Područje/Nastavni predmet: Procesi pripreme hrane, Higijena hrane, Poduzetništvo, Tehnološke operacije i procesi </w:t>
      </w:r>
    </w:p>
    <w:p w:rsidR="003941F9" w:rsidRPr="00796AEE" w:rsidRDefault="00F47FEB" w:rsidP="00DD0190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Nositeljice: Dragana Viljanac, dipl. ing., Tatjana Varga,</w:t>
      </w:r>
      <w:r w:rsidR="009A54B8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dipl. ing., Nives Bušić,</w:t>
      </w:r>
      <w:r w:rsidR="009A54B8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dipl. ing.</w:t>
      </w:r>
    </w:p>
    <w:p w:rsidR="003941F9" w:rsidRPr="00796AEE" w:rsidRDefault="00F47FEB" w:rsidP="00DD0190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 Stručni posjet Zelenoj tržnici u  Osijeku</w:t>
      </w:r>
    </w:p>
    <w:tbl>
      <w:tblPr>
        <w:tblStyle w:val="aff4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AC3884">
        <w:trPr>
          <w:trHeight w:val="252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Razvijanje svijesti o proizvodnji ekološki uzgojene hrane.</w:t>
            </w:r>
          </w:p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 Povezivanje teorijskih i praktičnih znanja.</w:t>
            </w:r>
          </w:p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Razviti svoju poslovnu ideju; odabrati odgovarajući oblik poslovanja, te samostalno organizirati i voditi poslovanje.</w:t>
            </w:r>
          </w:p>
          <w:p w:rsidR="003941F9" w:rsidRPr="00AC3884" w:rsidRDefault="00F47FEB" w:rsidP="00AC3884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Razviti poslovnu komunikaciju.</w:t>
            </w:r>
          </w:p>
        </w:tc>
      </w:tr>
      <w:tr w:rsidR="00796AEE" w:rsidRPr="00796AEE" w:rsidTr="00AC3884">
        <w:trPr>
          <w:trHeight w:val="2118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1. Procijeniti vlastite potencijale i resurse za vođenje poslovanja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Koristiti osnovna načela tržišnog poslovanja i poduzetništva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Objasniti temeljne zakonitosti poslovanja, nabave, prodaje, financija i upravljanja ljudskim potencijalima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4. Upoznati inovativne marketinške metode.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5. Prepoznati primjenu HACCP-a na maloprodajnom mjestu.</w:t>
            </w:r>
          </w:p>
          <w:p w:rsidR="00D367EA" w:rsidRPr="00796AEE" w:rsidRDefault="00F47FEB" w:rsidP="00D367EA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Prepoznati važnost ekološki uzgojene hrane za zdravu prehranu.  </w:t>
            </w:r>
          </w:p>
        </w:tc>
      </w:tr>
      <w:tr w:rsidR="00796AEE" w:rsidRPr="00796AEE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Učenici 1.n, 3.p i 4.p razreda </w:t>
            </w:r>
          </w:p>
        </w:tc>
      </w:tr>
      <w:tr w:rsidR="00796AEE" w:rsidRPr="00796AEE" w:rsidTr="00AC3884">
        <w:trPr>
          <w:trHeight w:val="457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Dragana Viljanac, Tatjana Varga, Nives Bušić , učenici 3.p i 4.p</w:t>
            </w:r>
            <w:r w:rsidR="009A54B8">
              <w:rPr>
                <w:sz w:val="24"/>
                <w:szCs w:val="24"/>
              </w:rPr>
              <w:t xml:space="preserve"> razreda</w:t>
            </w:r>
          </w:p>
        </w:tc>
      </w:tr>
      <w:tr w:rsidR="00796AEE" w:rsidRPr="00796AEE" w:rsidTr="00AC3884">
        <w:trPr>
          <w:trHeight w:val="65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Jednodnevna posjeta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Listopad 2019. </w:t>
            </w:r>
          </w:p>
        </w:tc>
      </w:tr>
      <w:tr w:rsidR="00796AEE" w:rsidRPr="00796AEE" w:rsidTr="00AC3884">
        <w:trPr>
          <w:trHeight w:val="50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posjete snose učenici i njihovi roditelji</w:t>
            </w:r>
            <w:r w:rsidR="009A54B8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36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Esejska obrada doživljenog</w:t>
            </w:r>
            <w:r w:rsidR="009A54B8">
              <w:rPr>
                <w:sz w:val="24"/>
                <w:szCs w:val="24"/>
              </w:rPr>
              <w:t>.</w:t>
            </w:r>
          </w:p>
        </w:tc>
      </w:tr>
    </w:tbl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EA04D1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>IV</w:t>
      </w:r>
      <w:r w:rsidR="00DD0190" w:rsidRPr="00796AEE">
        <w:rPr>
          <w:b/>
          <w:sz w:val="24"/>
          <w:szCs w:val="24"/>
        </w:rPr>
        <w:t>.9.</w:t>
      </w:r>
      <w:r w:rsidR="00F47FEB" w:rsidRPr="00796AEE">
        <w:rPr>
          <w:b/>
          <w:sz w:val="24"/>
          <w:szCs w:val="24"/>
        </w:rPr>
        <w:t>Područje/Nastavni predmet:</w:t>
      </w:r>
      <w:r w:rsidR="009A54B8">
        <w:rPr>
          <w:b/>
          <w:sz w:val="24"/>
          <w:szCs w:val="24"/>
        </w:rPr>
        <w:t xml:space="preserve"> </w:t>
      </w:r>
      <w:r w:rsidR="00F47FEB" w:rsidRPr="00796AEE">
        <w:rPr>
          <w:b/>
          <w:sz w:val="24"/>
          <w:szCs w:val="24"/>
        </w:rPr>
        <w:t xml:space="preserve">Procesi pripreme hrane, Higijena hrane, Poduzetništvo, Tehnološke operacije i procesi </w:t>
      </w:r>
    </w:p>
    <w:p w:rsidR="003941F9" w:rsidRPr="00796AEE" w:rsidRDefault="00F47FEB" w:rsidP="00DD0190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Nositeljice: Dragana Viljanac, dipl. ing., Tatjana Varga,</w:t>
      </w:r>
      <w:r w:rsidR="009A54B8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dipl. ing., Nives Bušić,</w:t>
      </w:r>
      <w:r w:rsidR="009A54B8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dipl. ing.</w:t>
      </w:r>
    </w:p>
    <w:p w:rsidR="003941F9" w:rsidRPr="00796AEE" w:rsidRDefault="00F47FEB" w:rsidP="00DD0190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 Stručni posjet HAH-u, Hrvatska agencija za hranu u Osijeku</w:t>
      </w:r>
    </w:p>
    <w:p w:rsidR="003941F9" w:rsidRPr="00796AEE" w:rsidRDefault="003941F9">
      <w:pPr>
        <w:pStyle w:val="Normal1"/>
        <w:spacing w:after="0"/>
        <w:ind w:left="215"/>
        <w:rPr>
          <w:b/>
          <w:sz w:val="24"/>
          <w:szCs w:val="24"/>
        </w:rPr>
      </w:pPr>
    </w:p>
    <w:tbl>
      <w:tblPr>
        <w:tblStyle w:val="aff5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>
        <w:trPr>
          <w:trHeight w:val="16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Razvijanje svijesti o ulozi zakona i pravilnika u svrhu očuvanja higijenski ispravne hrane.</w:t>
            </w:r>
            <w:r w:rsidR="00AC3884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Spoznati važnost HACCP-a i sigurnosti hrane.</w:t>
            </w:r>
          </w:p>
          <w:p w:rsidR="003941F9" w:rsidRPr="00D367EA" w:rsidRDefault="00F47FEB" w:rsidP="00D367EA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 Povezivanje teorijskih i praktičnih znanja.</w:t>
            </w:r>
          </w:p>
        </w:tc>
      </w:tr>
      <w:tr w:rsidR="00796AEE" w:rsidRPr="00796AEE" w:rsidTr="00AC3884">
        <w:trPr>
          <w:trHeight w:val="1283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1. Prepoznati primjenu HACCP-a na maloprodajnom mjestu.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2. Prepoznati važnost ekološki uzgojene hrane za zdravu prehranu.</w:t>
            </w:r>
          </w:p>
          <w:p w:rsidR="00D367EA" w:rsidRPr="00796AEE" w:rsidRDefault="00F47FEB" w:rsidP="00D367EA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3. Prepoznati razliku u sastavu hrane proizvedene  za istočno tržište u odnosu na hranu p</w:t>
            </w:r>
            <w:r w:rsidR="00D367EA">
              <w:rPr>
                <w:rFonts w:ascii="Times New Roman" w:eastAsia="Times New Roman" w:hAnsi="Times New Roman" w:cs="Times New Roman"/>
                <w:sz w:val="24"/>
                <w:szCs w:val="24"/>
              </w:rPr>
              <w:t>roizvedenu za zapadno tržište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Učenici 1.n, 3.p i 4.p razreda </w:t>
            </w:r>
          </w:p>
        </w:tc>
      </w:tr>
      <w:tr w:rsidR="00796AEE" w:rsidRPr="00796AEE" w:rsidTr="00AC3884">
        <w:trPr>
          <w:trHeight w:val="30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Dragana Viljanac, Tatjana Varga, Nives Bušić , učenici 3.p i 4.p</w:t>
            </w:r>
            <w:r w:rsidR="009A54B8">
              <w:rPr>
                <w:sz w:val="24"/>
                <w:szCs w:val="24"/>
              </w:rPr>
              <w:t xml:space="preserve"> razreda</w:t>
            </w:r>
          </w:p>
        </w:tc>
      </w:tr>
      <w:tr w:rsidR="00796AEE" w:rsidRPr="00796AEE" w:rsidTr="00AC3884">
        <w:trPr>
          <w:trHeight w:val="76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Jednodnevn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posjet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Listopad 2019. </w:t>
            </w:r>
          </w:p>
        </w:tc>
      </w:tr>
      <w:tr w:rsidR="00796AEE" w:rsidRPr="00796AEE" w:rsidTr="00AC3884">
        <w:trPr>
          <w:trHeight w:val="37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posjete snose učenici i njihovi roditelji</w:t>
            </w:r>
            <w:r w:rsidR="009A54B8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366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Esejska obrada doživljenog</w:t>
            </w:r>
            <w:r w:rsidR="009A54B8">
              <w:rPr>
                <w:sz w:val="24"/>
                <w:szCs w:val="24"/>
              </w:rPr>
              <w:t>.</w:t>
            </w:r>
          </w:p>
        </w:tc>
      </w:tr>
    </w:tbl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EA04D1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IV</w:t>
      </w:r>
      <w:r w:rsidR="00E77E5C" w:rsidRPr="00796AEE">
        <w:rPr>
          <w:b/>
          <w:sz w:val="24"/>
          <w:szCs w:val="24"/>
        </w:rPr>
        <w:t>.10.</w:t>
      </w:r>
      <w:r w:rsidR="00F47FEB" w:rsidRPr="00796AEE">
        <w:rPr>
          <w:b/>
          <w:sz w:val="24"/>
          <w:szCs w:val="24"/>
        </w:rPr>
        <w:t>Područje/Nastavni predmet: Procesi pripreme hrane, Higijena hrane, Poduzetništvo, Tehnološke operacije i procesi</w:t>
      </w:r>
    </w:p>
    <w:p w:rsidR="003941F9" w:rsidRPr="00796AEE" w:rsidRDefault="00F47FEB" w:rsidP="00E77E5C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Nositeljice: Dragana Viljanac, dipl. ing., Tatjana Varga,</w:t>
      </w:r>
      <w:r w:rsidR="009A54B8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dipl. ing., Nives Bušić,</w:t>
      </w:r>
      <w:r w:rsidR="009A54B8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dipl. ing.</w:t>
      </w:r>
    </w:p>
    <w:p w:rsidR="003941F9" w:rsidRPr="00796AEE" w:rsidRDefault="00F47FEB" w:rsidP="00E77E5C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Tema: Stručni posjet HZJZ u Osijeku </w:t>
      </w:r>
    </w:p>
    <w:p w:rsidR="003941F9" w:rsidRPr="00796AEE" w:rsidRDefault="003941F9">
      <w:pPr>
        <w:pStyle w:val="Normal1"/>
        <w:spacing w:after="0"/>
        <w:ind w:left="215"/>
        <w:rPr>
          <w:b/>
          <w:sz w:val="24"/>
          <w:szCs w:val="24"/>
        </w:rPr>
      </w:pPr>
    </w:p>
    <w:tbl>
      <w:tblPr>
        <w:tblStyle w:val="aff6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AC3884">
        <w:trPr>
          <w:trHeight w:val="1173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 Povezivanje teorijskih i praktičnih znanja.</w:t>
            </w:r>
          </w:p>
          <w:p w:rsidR="003941F9" w:rsidRPr="00D367EA" w:rsidRDefault="00F47FEB" w:rsidP="009A54B8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svijesti o važnosti kontrole ispravnosti hrane.</w:t>
            </w:r>
          </w:p>
        </w:tc>
      </w:tr>
      <w:tr w:rsidR="00796AEE" w:rsidRPr="00796AEE" w:rsidTr="00AC3884">
        <w:trPr>
          <w:trHeight w:val="903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1. Prepoznati primjenu HACCP-a u proizvodnji i preradi hrane.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Prepoznati važnost ekološki uzgojene hrane za zdravu prehranu.  </w:t>
            </w:r>
          </w:p>
          <w:p w:rsidR="003941F9" w:rsidRPr="00796AEE" w:rsidRDefault="003941F9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AEE" w:rsidRPr="00796AEE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Učenici  3.p i 4.p razreda </w:t>
            </w:r>
          </w:p>
        </w:tc>
      </w:tr>
      <w:tr w:rsidR="00796AEE" w:rsidRPr="00796AEE" w:rsidTr="00AC3884">
        <w:trPr>
          <w:trHeight w:val="439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Dragana Viljanac, Tatjana Varga, Nives Bušić , učenici 3.p i 4.p</w:t>
            </w:r>
          </w:p>
        </w:tc>
      </w:tr>
      <w:tr w:rsidR="00796AEE" w:rsidRPr="00796AEE" w:rsidTr="00D367EA">
        <w:trPr>
          <w:trHeight w:val="74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941F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F9" w:rsidRPr="00796AEE" w:rsidRDefault="00F47FEB" w:rsidP="009A54B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Jednodnevn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posjet ( u jednoj smjeni)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Svibanj 2020. </w:t>
            </w:r>
          </w:p>
        </w:tc>
      </w:tr>
      <w:tr w:rsidR="00796AEE" w:rsidRPr="00796AEE" w:rsidTr="00AC3884">
        <w:trPr>
          <w:trHeight w:val="463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posjete snose učenici i njihovi roditelji</w:t>
            </w:r>
            <w:r w:rsidR="009A54B8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515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Esejska obrada doživljenog</w:t>
            </w:r>
          </w:p>
        </w:tc>
      </w:tr>
    </w:tbl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EA04D1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IV</w:t>
      </w:r>
      <w:r w:rsidR="00E77E5C" w:rsidRPr="00796AEE">
        <w:rPr>
          <w:b/>
          <w:sz w:val="24"/>
          <w:szCs w:val="24"/>
        </w:rPr>
        <w:t>.11.</w:t>
      </w:r>
      <w:r w:rsidR="00F47FEB" w:rsidRPr="00796AEE">
        <w:rPr>
          <w:b/>
          <w:sz w:val="24"/>
          <w:szCs w:val="24"/>
        </w:rPr>
        <w:t xml:space="preserve">Područje/Nastavni predmet: Procesi pripreme hrane, Higijena hrane, Poduzetništvo, Tehnološke operacije i procesi </w:t>
      </w:r>
    </w:p>
    <w:p w:rsidR="00E77E5C" w:rsidRPr="00796AEE" w:rsidRDefault="00F47FEB" w:rsidP="00E77E5C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Nositeljice: Dragana Viljanac,</w:t>
      </w:r>
      <w:r w:rsidR="009A54B8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dipl. ing., Tatjana Varga, dipl</w:t>
      </w:r>
      <w:r w:rsidR="00E77E5C" w:rsidRPr="00796AEE">
        <w:rPr>
          <w:b/>
          <w:sz w:val="24"/>
          <w:szCs w:val="24"/>
        </w:rPr>
        <w:t>. ing., Nives Bušić, dipl. ing.</w:t>
      </w:r>
    </w:p>
    <w:p w:rsidR="003941F9" w:rsidRDefault="00F47FEB" w:rsidP="00E77E5C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 Noć znanosti na Prehrambeno tehnološkom fakultetu u Osijeku</w:t>
      </w:r>
    </w:p>
    <w:p w:rsidR="00FE5AA9" w:rsidRPr="00796AEE" w:rsidRDefault="00FE5AA9" w:rsidP="00E77E5C">
      <w:pPr>
        <w:pStyle w:val="Normal1"/>
        <w:spacing w:after="0"/>
        <w:rPr>
          <w:b/>
          <w:sz w:val="24"/>
          <w:szCs w:val="24"/>
        </w:rPr>
      </w:pPr>
    </w:p>
    <w:tbl>
      <w:tblPr>
        <w:tblStyle w:val="aff7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AC3884">
        <w:trPr>
          <w:trHeight w:val="124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D367EA" w:rsidRDefault="00F47FEB" w:rsidP="00AC3884">
            <w:pPr>
              <w:pStyle w:val="Normal1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Zainteresirati učenike za znanost i istraživački rad kroz radionice na manifestaciji Noć znanosti.</w:t>
            </w:r>
            <w:r w:rsidR="00AC3884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Povezivanje</w:t>
            </w:r>
            <w:r w:rsidR="00D367EA">
              <w:rPr>
                <w:rFonts w:ascii="Calibri" w:eastAsia="Calibri" w:hAnsi="Calibri" w:cs="Calibri"/>
                <w:sz w:val="24"/>
                <w:szCs w:val="24"/>
              </w:rPr>
              <w:t xml:space="preserve"> teorijskih i praktičnih znanja.</w:t>
            </w:r>
          </w:p>
        </w:tc>
      </w:tr>
      <w:tr w:rsidR="00796AEE" w:rsidRPr="00796AEE" w:rsidTr="00AC3884">
        <w:trPr>
          <w:trHeight w:val="6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1. Prepoznati važnost obrazovanja za svakodnevni život.</w:t>
            </w:r>
          </w:p>
          <w:p w:rsidR="003941F9" w:rsidRPr="00796AEE" w:rsidRDefault="00F47FEB" w:rsidP="00D367EA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2. Prepoznati važnost ekološki uzgojene hrane za zdravu prehranu.</w:t>
            </w:r>
          </w:p>
        </w:tc>
      </w:tr>
      <w:tr w:rsidR="00796AEE" w:rsidRPr="00796AEE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Učenici 1.n, 3.p i 4.p razreda </w:t>
            </w:r>
          </w:p>
        </w:tc>
      </w:tr>
      <w:tr w:rsidR="00796AEE" w:rsidRPr="00796AEE" w:rsidTr="00AC3884">
        <w:trPr>
          <w:trHeight w:val="445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Dragana Viljanac, Tatjana Varga, Nives Bušić , učenici 1.n, 3.p i 4.p</w:t>
            </w:r>
          </w:p>
        </w:tc>
      </w:tr>
      <w:tr w:rsidR="00796AEE" w:rsidRPr="00796AEE" w:rsidTr="00AC3884">
        <w:trPr>
          <w:trHeight w:val="65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Jednodnevn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posjet (nekoliko sati u večernjem terminu)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Prosinac 2019. </w:t>
            </w:r>
          </w:p>
        </w:tc>
      </w:tr>
      <w:tr w:rsidR="00796AEE" w:rsidRPr="00796AEE" w:rsidTr="00AC3884">
        <w:trPr>
          <w:trHeight w:val="50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posjete snose učenici i njihovi roditelji</w:t>
            </w:r>
            <w:r w:rsidR="009A54B8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37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Esejska obrada doživljenog</w:t>
            </w:r>
            <w:r w:rsidR="009A54B8">
              <w:rPr>
                <w:sz w:val="24"/>
                <w:szCs w:val="24"/>
              </w:rPr>
              <w:t>.</w:t>
            </w:r>
          </w:p>
        </w:tc>
      </w:tr>
    </w:tbl>
    <w:p w:rsidR="002326A0" w:rsidRDefault="002326A0">
      <w:pPr>
        <w:pStyle w:val="Normal1"/>
        <w:spacing w:after="0"/>
        <w:rPr>
          <w:b/>
          <w:sz w:val="24"/>
          <w:szCs w:val="24"/>
        </w:rPr>
      </w:pPr>
    </w:p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EA04D1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>IV</w:t>
      </w:r>
      <w:r w:rsidR="00E77E5C" w:rsidRPr="00796AEE">
        <w:rPr>
          <w:b/>
          <w:sz w:val="24"/>
          <w:szCs w:val="24"/>
        </w:rPr>
        <w:t>.12.</w:t>
      </w:r>
      <w:r w:rsidR="00F47FEB" w:rsidRPr="00796AEE">
        <w:rPr>
          <w:b/>
          <w:sz w:val="24"/>
          <w:szCs w:val="24"/>
        </w:rPr>
        <w:t>Područje/Nastavni predmet: Procesi pripreme hrane, Higijena hrane, Poduzetništvo, Tehnološke operacije i procesi</w:t>
      </w:r>
    </w:p>
    <w:p w:rsidR="003941F9" w:rsidRPr="00796AEE" w:rsidRDefault="00F47FEB" w:rsidP="00E77E5C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Nositeljice: Dragana Viljanac,</w:t>
      </w:r>
      <w:r w:rsidR="009A54B8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dipl. ing., Nada Pitinac, dipl. ing.,  Tatjana Varga, dipl. ing., Nives Bušić, dipl. ing.</w:t>
      </w:r>
    </w:p>
    <w:p w:rsidR="003941F9" w:rsidRPr="00796AEE" w:rsidRDefault="00F47FEB" w:rsidP="00E77E5C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 Tema: Kemija u kuhinji u doba Strossmayera,</w:t>
      </w:r>
      <w:r w:rsidR="002326A0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Prehrambeno tehnološki fakultet u Osijeku</w:t>
      </w:r>
    </w:p>
    <w:tbl>
      <w:tblPr>
        <w:tblStyle w:val="aff8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AC3884">
        <w:trPr>
          <w:trHeight w:val="1901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Zainteresirati učenike za populariziranje tradicionalne kuhinje kao kulturne baštine.</w:t>
            </w:r>
          </w:p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Upoznavanje učenika s nekadašnjim načinom prehrane.</w:t>
            </w:r>
          </w:p>
          <w:p w:rsidR="003941F9" w:rsidRPr="00AC3884" w:rsidRDefault="00F47FEB" w:rsidP="00AC3884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 Povezivanje teorijskih i praktičnih znanja.</w:t>
            </w:r>
          </w:p>
        </w:tc>
      </w:tr>
      <w:tr w:rsidR="00796AEE" w:rsidRPr="00796AEE" w:rsidTr="00AC3884">
        <w:trPr>
          <w:trHeight w:val="1071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1. Prepoznati važnost obrazovanja za svakodnevni život.</w:t>
            </w:r>
          </w:p>
          <w:p w:rsidR="003941F9" w:rsidRPr="00796AEE" w:rsidRDefault="00F47FEB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2. Prepoznati važnost ekološki uzgojene hrane za zdravu prehranu.</w:t>
            </w:r>
          </w:p>
          <w:p w:rsidR="003941F9" w:rsidRPr="00796AEE" w:rsidRDefault="00F47FEB" w:rsidP="006C64EC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3. Usporediti prehranu danas s prehranom iz doba Strossmayera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Učenici  3.p i 4.p razreda </w:t>
            </w:r>
          </w:p>
        </w:tc>
      </w:tr>
      <w:tr w:rsidR="00796AEE" w:rsidRPr="00796AEE" w:rsidTr="00AC3884">
        <w:trPr>
          <w:trHeight w:val="459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Dragana Viljanac, Nada Pitinac,</w:t>
            </w:r>
            <w:r w:rsidR="002326A0">
              <w:rPr>
                <w:sz w:val="24"/>
                <w:szCs w:val="24"/>
              </w:rPr>
              <w:t xml:space="preserve"> </w:t>
            </w:r>
            <w:r w:rsidRPr="00796AEE">
              <w:rPr>
                <w:sz w:val="24"/>
                <w:szCs w:val="24"/>
              </w:rPr>
              <w:t>Tatjana Varga, Nives Bušić , učenici  3.p i 4.p</w:t>
            </w:r>
          </w:p>
        </w:tc>
      </w:tr>
      <w:tr w:rsidR="00796AEE" w:rsidRPr="00796AEE" w:rsidTr="00AC3884">
        <w:trPr>
          <w:trHeight w:val="638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Jednodnevn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posjet, trajanje manifestacije: 19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00 sati</w:t>
            </w:r>
          </w:p>
        </w:tc>
      </w:tr>
      <w:tr w:rsidR="00796AEE" w:rsidRPr="00796AEE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13. rujna, 2019. </w:t>
            </w:r>
          </w:p>
        </w:tc>
      </w:tr>
      <w:tr w:rsidR="00796AEE" w:rsidRPr="00796AEE" w:rsidTr="006C64EC">
        <w:trPr>
          <w:trHeight w:val="4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posjete snose učenici i njihovi roditelji</w:t>
            </w:r>
            <w:r w:rsidR="009A54B8">
              <w:rPr>
                <w:sz w:val="24"/>
                <w:szCs w:val="24"/>
              </w:rPr>
              <w:t>.</w:t>
            </w:r>
          </w:p>
        </w:tc>
      </w:tr>
      <w:tr w:rsidR="00796AEE" w:rsidRPr="00796AEE" w:rsidTr="006C64EC">
        <w:trPr>
          <w:trHeight w:val="518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Esejska obrada doživljenog</w:t>
            </w:r>
            <w:r w:rsidR="009A54B8">
              <w:rPr>
                <w:sz w:val="24"/>
                <w:szCs w:val="24"/>
              </w:rPr>
              <w:t>.</w:t>
            </w:r>
          </w:p>
        </w:tc>
      </w:tr>
    </w:tbl>
    <w:p w:rsidR="00FE5AA9" w:rsidRDefault="00FE5AA9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EA04D1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IV.</w:t>
      </w:r>
      <w:r w:rsidR="00E77E5C" w:rsidRPr="00796AEE">
        <w:rPr>
          <w:b/>
          <w:sz w:val="24"/>
          <w:szCs w:val="24"/>
        </w:rPr>
        <w:t>13.</w:t>
      </w:r>
      <w:r w:rsidR="00F47FEB" w:rsidRPr="00796AEE">
        <w:rPr>
          <w:b/>
          <w:sz w:val="24"/>
          <w:szCs w:val="24"/>
        </w:rPr>
        <w:t>Područje/Nastavni predmet: Hrana i prehrana</w:t>
      </w:r>
    </w:p>
    <w:p w:rsidR="003941F9" w:rsidRPr="00796AEE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Posjeta ustanovama za predškolski odgoj djece i osnovnim školama u Osijeku </w:t>
      </w:r>
    </w:p>
    <w:p w:rsidR="003941F9" w:rsidRPr="00796AEE" w:rsidRDefault="00F47FEB" w:rsidP="00EA04D1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Tema: Pravilna prehrana</w:t>
      </w:r>
    </w:p>
    <w:p w:rsidR="003941F9" w:rsidRPr="00796AEE" w:rsidRDefault="00F47FEB" w:rsidP="00EA04D1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Nositeljica: Dragana Viljanac,</w:t>
      </w:r>
      <w:r w:rsidR="009A54B8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dipl. ing.</w:t>
      </w:r>
    </w:p>
    <w:tbl>
      <w:tblPr>
        <w:tblStyle w:val="aff9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AC3884">
        <w:trPr>
          <w:trHeight w:val="1259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Zainteresirati djecu predškolskog uzrasta za zdravu hranu.</w:t>
            </w:r>
          </w:p>
          <w:p w:rsidR="003941F9" w:rsidRPr="006C64EC" w:rsidRDefault="00F47FEB" w:rsidP="006C64EC">
            <w:pPr>
              <w:pStyle w:val="Normal1"/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Poticanje stvaranja zdravih navika - zdrave </w:t>
            </w:r>
            <w:r w:rsidR="006C64EC">
              <w:rPr>
                <w:rFonts w:ascii="Calibri" w:eastAsia="Calibri" w:hAnsi="Calibri" w:cs="Calibri"/>
                <w:sz w:val="24"/>
                <w:szCs w:val="24"/>
              </w:rPr>
              <w:t>prehrane u ranoj životnoj dobi.</w:t>
            </w:r>
          </w:p>
        </w:tc>
      </w:tr>
      <w:tr w:rsidR="00796AEE" w:rsidRPr="00796AEE" w:rsidTr="006C64EC">
        <w:trPr>
          <w:trHeight w:val="84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tabs>
                <w:tab w:val="left" w:pos="3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Spoznati da zdrava hrana može biti i ukusna za jelo.</w:t>
            </w:r>
          </w:p>
          <w:p w:rsidR="003941F9" w:rsidRPr="00796AEE" w:rsidRDefault="00F47FEB" w:rsidP="009A54B8">
            <w:pPr>
              <w:pStyle w:val="Normal1"/>
              <w:tabs>
                <w:tab w:val="left" w:pos="3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Razlikovati zdravu i nezdravu prehranu.</w:t>
            </w:r>
          </w:p>
        </w:tc>
      </w:tr>
      <w:tr w:rsidR="00796AEE" w:rsidRPr="00796AEE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Djeca predškolskog uzrasta</w:t>
            </w:r>
          </w:p>
        </w:tc>
      </w:tr>
      <w:tr w:rsidR="00796AEE" w:rsidRPr="00796AEE" w:rsidTr="00AC3884">
        <w:trPr>
          <w:trHeight w:val="50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Dragana Viljanac, učenici  3.p i 4.p</w:t>
            </w:r>
            <w:r w:rsidR="009A54B8">
              <w:rPr>
                <w:sz w:val="24"/>
                <w:szCs w:val="24"/>
              </w:rPr>
              <w:t xml:space="preserve"> razreda.</w:t>
            </w:r>
          </w:p>
        </w:tc>
      </w:tr>
      <w:tr w:rsidR="00796AEE" w:rsidRPr="00796AEE" w:rsidTr="006C64EC">
        <w:trPr>
          <w:trHeight w:val="787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Jednodnevn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posjet (u jednoj smjeni, u trajanju od nekoliko sati)</w:t>
            </w:r>
            <w:r w:rsidR="009A54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Tijekom školske godine 2019./2020. </w:t>
            </w:r>
          </w:p>
        </w:tc>
      </w:tr>
      <w:tr w:rsidR="00796AEE" w:rsidRPr="00796AEE" w:rsidTr="00AC3884">
        <w:trPr>
          <w:trHeight w:val="36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posjete snose učenici i njihovi roditelji</w:t>
            </w:r>
            <w:r w:rsidR="009A54B8">
              <w:rPr>
                <w:sz w:val="24"/>
                <w:szCs w:val="24"/>
              </w:rPr>
              <w:t>.</w:t>
            </w:r>
          </w:p>
        </w:tc>
      </w:tr>
      <w:tr w:rsidR="00796AEE" w:rsidRPr="00796AEE" w:rsidTr="006C64EC">
        <w:trPr>
          <w:trHeight w:val="41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A54B8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Esejska obrada doživljenog</w:t>
            </w:r>
            <w:r w:rsidR="009A54B8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1F1921" w:rsidRPr="00701C2E" w:rsidRDefault="00522497" w:rsidP="001F1921">
      <w:pPr>
        <w:pStyle w:val="Naslov4"/>
        <w:spacing w:before="0"/>
        <w:rPr>
          <w:rFonts w:eastAsia="Arial" w:cs="Arial"/>
          <w:color w:val="auto"/>
        </w:rPr>
      </w:pPr>
      <w:r w:rsidRPr="00701C2E">
        <w:rPr>
          <w:rFonts w:eastAsia="Arial" w:cs="Arial"/>
          <w:color w:val="auto"/>
        </w:rPr>
        <w:t>IV.14.</w:t>
      </w:r>
      <w:r w:rsidR="001F1921" w:rsidRPr="00701C2E">
        <w:rPr>
          <w:rFonts w:eastAsia="Arial" w:cs="Arial"/>
          <w:color w:val="auto"/>
        </w:rPr>
        <w:t>Područje/Nastavni predmet: Grafička tehnologija i grafički dizajn/međupredmetna tema- poduzetništvo, održivi razvoj</w:t>
      </w:r>
    </w:p>
    <w:p w:rsidR="001F1921" w:rsidRPr="00701C2E" w:rsidRDefault="001F1921" w:rsidP="001F1921">
      <w:pPr>
        <w:pStyle w:val="Naslov4"/>
        <w:spacing w:before="0"/>
        <w:rPr>
          <w:rFonts w:eastAsia="Arial" w:cs="Arial"/>
          <w:color w:val="auto"/>
        </w:rPr>
      </w:pPr>
      <w:r w:rsidRPr="00701C2E">
        <w:rPr>
          <w:rFonts w:eastAsia="Arial" w:cs="Arial"/>
          <w:color w:val="auto"/>
        </w:rPr>
        <w:t>Tema: Proizvodnja grafičkih proizvoda i Grafička priprema etiketa i naljepnica –Posjet Čarobnom timu u Osijeku</w:t>
      </w:r>
      <w:r w:rsidR="00C41307">
        <w:rPr>
          <w:rFonts w:eastAsia="Arial" w:cs="Arial"/>
          <w:color w:val="auto"/>
        </w:rPr>
        <w:t xml:space="preserve"> </w:t>
      </w:r>
      <w:r w:rsidRPr="00701C2E">
        <w:rPr>
          <w:rFonts w:eastAsia="Arial" w:cs="Arial"/>
          <w:color w:val="auto"/>
        </w:rPr>
        <w:t xml:space="preserve">ili nekoj drugoj  grafičkoj firmi </w:t>
      </w:r>
    </w:p>
    <w:p w:rsidR="001F1921" w:rsidRPr="00701C2E" w:rsidRDefault="001F1921" w:rsidP="001F1921">
      <w:pPr>
        <w:pStyle w:val="Naslov4"/>
        <w:spacing w:before="0"/>
        <w:rPr>
          <w:rFonts w:eastAsia="Arial" w:cs="Arial"/>
          <w:color w:val="auto"/>
        </w:rPr>
      </w:pPr>
      <w:bookmarkStart w:id="42" w:name="_1fob9te" w:colFirst="0" w:colLast="0"/>
      <w:bookmarkEnd w:id="42"/>
      <w:r w:rsidRPr="00701C2E">
        <w:rPr>
          <w:rFonts w:eastAsia="Arial" w:cs="Arial"/>
          <w:color w:val="auto"/>
        </w:rPr>
        <w:t>Nositeljica: Dinko Blažević, ing.inf. i Ana Karlović, dipl. ing. prof. mentor</w:t>
      </w:r>
    </w:p>
    <w:p w:rsidR="001F1921" w:rsidRPr="00796AEE" w:rsidRDefault="001F1921" w:rsidP="001F1921">
      <w:pPr>
        <w:pStyle w:val="Normal1"/>
        <w:spacing w:after="0"/>
        <w:rPr>
          <w:sz w:val="24"/>
          <w:szCs w:val="24"/>
        </w:rPr>
      </w:pPr>
    </w:p>
    <w:tbl>
      <w:tblPr>
        <w:tblStyle w:val="affff1"/>
        <w:tblW w:w="103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8370"/>
      </w:tblGrid>
      <w:tr w:rsidR="00796AEE" w:rsidRPr="00796AEE" w:rsidTr="008E3FD3">
        <w:tc>
          <w:tcPr>
            <w:tcW w:w="1935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70" w:type="dxa"/>
          </w:tcPr>
          <w:p w:rsidR="001F1921" w:rsidRPr="00796AEE" w:rsidRDefault="001F1921" w:rsidP="009D0472">
            <w:pPr>
              <w:pStyle w:val="Normal1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upoznati se sa novim tehnologijama u izradi grafičkih proizvoda</w:t>
            </w:r>
          </w:p>
          <w:p w:rsidR="001F1921" w:rsidRPr="00796AEE" w:rsidRDefault="001F1921" w:rsidP="009D0472">
            <w:pPr>
              <w:pStyle w:val="Normal1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razviti interes za neposredno i aktivno uključivanje u stjecanje novih znanja</w:t>
            </w:r>
          </w:p>
          <w:p w:rsidR="001F1921" w:rsidRPr="00796AEE" w:rsidRDefault="001F1921" w:rsidP="009D0472">
            <w:pPr>
              <w:pStyle w:val="Normal1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osvijestiti potrebu stalnog učenja i praćenja razvoja tehnologije struke</w:t>
            </w:r>
          </w:p>
        </w:tc>
      </w:tr>
      <w:tr w:rsidR="00796AEE" w:rsidRPr="00796AEE" w:rsidTr="008E3FD3">
        <w:trPr>
          <w:trHeight w:val="740"/>
        </w:trPr>
        <w:tc>
          <w:tcPr>
            <w:tcW w:w="1935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1F1921" w:rsidRPr="00796AEE" w:rsidRDefault="001F1921" w:rsidP="008E3FD3">
            <w:pPr>
              <w:pStyle w:val="Normal1"/>
              <w:ind w:left="142"/>
              <w:rPr>
                <w:sz w:val="24"/>
                <w:szCs w:val="24"/>
              </w:rPr>
            </w:pPr>
          </w:p>
        </w:tc>
        <w:tc>
          <w:tcPr>
            <w:tcW w:w="8370" w:type="dxa"/>
          </w:tcPr>
          <w:p w:rsidR="001F1921" w:rsidRPr="00796AEE" w:rsidRDefault="001F1921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poznavati radne procese izrade grafičkih proizvoda </w:t>
            </w:r>
          </w:p>
          <w:p w:rsidR="001F1921" w:rsidRPr="00796AEE" w:rsidRDefault="001F1921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 osobne potencijale</w:t>
            </w:r>
          </w:p>
          <w:p w:rsidR="001F1921" w:rsidRPr="00796AEE" w:rsidRDefault="001F1921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prosuđuje značaj održivog razvoja za opću dobrobit.</w:t>
            </w:r>
          </w:p>
          <w:p w:rsidR="001F1921" w:rsidRPr="00796AEE" w:rsidRDefault="001F1921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prepoznaje važnost odgovornog poduzetništva za rast i razvoj pojedinca i zajednice</w:t>
            </w:r>
          </w:p>
        </w:tc>
      </w:tr>
      <w:tr w:rsidR="00796AEE" w:rsidRPr="00796AEE" w:rsidTr="008E3FD3">
        <w:trPr>
          <w:trHeight w:val="380"/>
        </w:trPr>
        <w:tc>
          <w:tcPr>
            <w:tcW w:w="1935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8370" w:type="dxa"/>
          </w:tcPr>
          <w:p w:rsidR="001F1921" w:rsidRPr="00796AEE" w:rsidRDefault="001F1921" w:rsidP="009D0472">
            <w:pPr>
              <w:pStyle w:val="Normal1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učenicima grafičkih razreda</w:t>
            </w:r>
          </w:p>
        </w:tc>
      </w:tr>
      <w:tr w:rsidR="00796AEE" w:rsidRPr="00796AEE" w:rsidTr="008E3FD3">
        <w:trPr>
          <w:trHeight w:val="420"/>
        </w:trPr>
        <w:tc>
          <w:tcPr>
            <w:tcW w:w="1935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70" w:type="dxa"/>
          </w:tcPr>
          <w:p w:rsidR="001F1921" w:rsidRPr="00796AEE" w:rsidRDefault="001F1921" w:rsidP="009D0472">
            <w:pPr>
              <w:pStyle w:val="Normal1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nastavne  godine 2019./2020.</w:t>
            </w:r>
          </w:p>
        </w:tc>
      </w:tr>
      <w:tr w:rsidR="00796AEE" w:rsidRPr="00796AEE" w:rsidTr="008E3FD3">
        <w:trPr>
          <w:trHeight w:val="420"/>
        </w:trPr>
        <w:tc>
          <w:tcPr>
            <w:tcW w:w="1935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8370" w:type="dxa"/>
          </w:tcPr>
          <w:p w:rsidR="001F1921" w:rsidRPr="00796AEE" w:rsidRDefault="001F1921" w:rsidP="009D0472">
            <w:pPr>
              <w:pStyle w:val="Normal1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 dogovoru sa grafičkom firmom sa područja Osijeka organizirati višesatni posjet</w:t>
            </w:r>
          </w:p>
        </w:tc>
      </w:tr>
      <w:tr w:rsidR="00796AEE" w:rsidRPr="00796AEE" w:rsidTr="008E3FD3">
        <w:trPr>
          <w:trHeight w:val="300"/>
        </w:trPr>
        <w:tc>
          <w:tcPr>
            <w:tcW w:w="1935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8370" w:type="dxa"/>
          </w:tcPr>
          <w:p w:rsidR="001F1921" w:rsidRPr="00796AEE" w:rsidRDefault="001F1921" w:rsidP="009D0472">
            <w:pPr>
              <w:pStyle w:val="Normal1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 osobnih sredstava</w:t>
            </w:r>
          </w:p>
        </w:tc>
      </w:tr>
      <w:tr w:rsidR="001F1921" w:rsidRPr="00796AEE" w:rsidTr="008E3FD3">
        <w:trPr>
          <w:trHeight w:val="400"/>
        </w:trPr>
        <w:tc>
          <w:tcPr>
            <w:tcW w:w="1935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8370" w:type="dxa"/>
          </w:tcPr>
          <w:p w:rsidR="001F1921" w:rsidRPr="00796AEE" w:rsidRDefault="001F1921" w:rsidP="009D0472">
            <w:pPr>
              <w:pStyle w:val="Normal1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razgovor i analiza s učenicima nakon posjete</w:t>
            </w:r>
          </w:p>
        </w:tc>
      </w:tr>
    </w:tbl>
    <w:p w:rsidR="001F1921" w:rsidRPr="00796AEE" w:rsidRDefault="001F1921" w:rsidP="001F19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1F1921" w:rsidRPr="00701C2E" w:rsidRDefault="001F1921" w:rsidP="001F19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sz w:val="24"/>
          <w:szCs w:val="24"/>
        </w:rPr>
      </w:pPr>
    </w:p>
    <w:p w:rsidR="001F1921" w:rsidRPr="00701C2E" w:rsidRDefault="00522497" w:rsidP="001F1921">
      <w:pPr>
        <w:pStyle w:val="Naslov4"/>
        <w:spacing w:before="0"/>
        <w:rPr>
          <w:rFonts w:eastAsia="Arial" w:cs="Arial"/>
          <w:color w:val="auto"/>
        </w:rPr>
      </w:pPr>
      <w:r w:rsidRPr="00701C2E">
        <w:rPr>
          <w:rFonts w:eastAsia="Arial" w:cs="Arial"/>
          <w:color w:val="auto"/>
        </w:rPr>
        <w:t>IV.15.</w:t>
      </w:r>
      <w:r w:rsidR="001F1921" w:rsidRPr="00701C2E">
        <w:rPr>
          <w:rFonts w:eastAsia="Arial" w:cs="Arial"/>
          <w:color w:val="auto"/>
        </w:rPr>
        <w:t>Područje/Nastavni predmet: Grafički dizajn i vizualne komunikacije/Međupredmetna tema: Osobni i socijalni razvoj</w:t>
      </w:r>
    </w:p>
    <w:p w:rsidR="00701C2E" w:rsidRDefault="001F1921" w:rsidP="00701C2E">
      <w:pPr>
        <w:pStyle w:val="Normal1"/>
        <w:rPr>
          <w:rFonts w:asciiTheme="majorHAnsi" w:hAnsiTheme="majorHAnsi"/>
          <w:b/>
          <w:sz w:val="24"/>
          <w:szCs w:val="24"/>
        </w:rPr>
      </w:pPr>
      <w:r w:rsidRPr="00701C2E">
        <w:rPr>
          <w:rFonts w:asciiTheme="majorHAnsi" w:hAnsiTheme="majorHAnsi"/>
          <w:b/>
          <w:sz w:val="24"/>
          <w:szCs w:val="24"/>
        </w:rPr>
        <w:t>Tema: organizirati posjet učenika na izložbu ili radionicu u Muzeju likovne umjetnosti</w:t>
      </w:r>
      <w:bookmarkStart w:id="43" w:name="_3znysh7" w:colFirst="0" w:colLast="0"/>
      <w:bookmarkEnd w:id="43"/>
    </w:p>
    <w:p w:rsidR="001F1921" w:rsidRPr="00701C2E" w:rsidRDefault="001F1921" w:rsidP="00701C2E">
      <w:pPr>
        <w:pStyle w:val="Normal1"/>
        <w:rPr>
          <w:rFonts w:asciiTheme="majorHAnsi" w:hAnsiTheme="majorHAnsi"/>
          <w:b/>
          <w:sz w:val="24"/>
          <w:szCs w:val="24"/>
        </w:rPr>
      </w:pPr>
      <w:r w:rsidRPr="00701C2E">
        <w:rPr>
          <w:rFonts w:asciiTheme="majorHAnsi" w:eastAsia="Arial" w:hAnsiTheme="majorHAnsi" w:cs="Arial"/>
          <w:b/>
        </w:rPr>
        <w:t xml:space="preserve">Nositelj: </w:t>
      </w:r>
      <w:r w:rsidR="00345DBA">
        <w:rPr>
          <w:rFonts w:asciiTheme="majorHAnsi" w:eastAsia="Arial" w:hAnsiTheme="majorHAnsi" w:cs="Arial"/>
          <w:b/>
        </w:rPr>
        <w:t xml:space="preserve"> </w:t>
      </w:r>
      <w:r w:rsidRPr="00701C2E">
        <w:rPr>
          <w:rFonts w:asciiTheme="majorHAnsi" w:eastAsia="Arial" w:hAnsiTheme="majorHAnsi" w:cs="Arial"/>
          <w:b/>
        </w:rPr>
        <w:t>Dinko Blažević, ing.</w:t>
      </w:r>
      <w:r w:rsidR="009A54B8">
        <w:rPr>
          <w:rFonts w:asciiTheme="majorHAnsi" w:eastAsia="Arial" w:hAnsiTheme="majorHAnsi" w:cs="Arial"/>
          <w:b/>
        </w:rPr>
        <w:t xml:space="preserve"> </w:t>
      </w:r>
      <w:r w:rsidRPr="00701C2E">
        <w:rPr>
          <w:rFonts w:asciiTheme="majorHAnsi" w:eastAsia="Arial" w:hAnsiTheme="majorHAnsi" w:cs="Arial"/>
          <w:b/>
        </w:rPr>
        <w:t xml:space="preserve">inf. </w:t>
      </w:r>
    </w:p>
    <w:tbl>
      <w:tblPr>
        <w:tblStyle w:val="affff2"/>
        <w:tblW w:w="103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8370"/>
      </w:tblGrid>
      <w:tr w:rsidR="00796AEE" w:rsidRPr="00796AEE" w:rsidTr="008E3FD3">
        <w:tc>
          <w:tcPr>
            <w:tcW w:w="1935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70" w:type="dxa"/>
          </w:tcPr>
          <w:p w:rsidR="001F1921" w:rsidRPr="00796AEE" w:rsidRDefault="001F1921" w:rsidP="009D0472">
            <w:pPr>
              <w:pStyle w:val="Normal1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upoznati se sa umjetničkim izričajem umjetnika kroz djela likovnih umjetnosti</w:t>
            </w:r>
          </w:p>
          <w:p w:rsidR="001F1921" w:rsidRPr="00796AEE" w:rsidRDefault="001F1921" w:rsidP="009D0472">
            <w:pPr>
              <w:pStyle w:val="Normal1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razviti interes za neposredno i aktivno uključivanje u stjecanje novih znanja i vještina u likovnom izražavanju</w:t>
            </w:r>
          </w:p>
          <w:p w:rsidR="001F1921" w:rsidRPr="00796AEE" w:rsidRDefault="001F1921" w:rsidP="009D0472">
            <w:pPr>
              <w:pStyle w:val="Normal1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osvijestiti potrebu stalnog učenja novih tehnika likovnog izražavanja</w:t>
            </w:r>
          </w:p>
        </w:tc>
      </w:tr>
      <w:tr w:rsidR="00796AEE" w:rsidRPr="00796AEE" w:rsidTr="008E3FD3">
        <w:trPr>
          <w:trHeight w:val="740"/>
        </w:trPr>
        <w:tc>
          <w:tcPr>
            <w:tcW w:w="1935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1F1921" w:rsidRPr="00796AEE" w:rsidRDefault="001F1921" w:rsidP="008E3FD3">
            <w:pPr>
              <w:pStyle w:val="Normal1"/>
              <w:ind w:left="142"/>
              <w:rPr>
                <w:sz w:val="24"/>
                <w:szCs w:val="24"/>
              </w:rPr>
            </w:pPr>
          </w:p>
        </w:tc>
        <w:tc>
          <w:tcPr>
            <w:tcW w:w="8370" w:type="dxa"/>
          </w:tcPr>
          <w:p w:rsidR="001F1921" w:rsidRPr="00796AEE" w:rsidRDefault="001F1921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opisuje i povezuje umjetnički izričaj umjetnika sa kulturom povijesnog razdoblja</w:t>
            </w:r>
          </w:p>
          <w:p w:rsidR="001F1921" w:rsidRPr="00796AEE" w:rsidRDefault="001F1921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razvijati kulturu likovnog izražavanja</w:t>
            </w:r>
          </w:p>
          <w:p w:rsidR="001F1921" w:rsidRPr="00796AEE" w:rsidRDefault="001F1921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upravlja svojim obrazovnim i profesionalnim putem</w:t>
            </w:r>
          </w:p>
        </w:tc>
      </w:tr>
      <w:tr w:rsidR="00796AEE" w:rsidRPr="00796AEE" w:rsidTr="008E3FD3">
        <w:trPr>
          <w:trHeight w:val="360"/>
        </w:trPr>
        <w:tc>
          <w:tcPr>
            <w:tcW w:w="1935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 xml:space="preserve">NAMJENA: </w:t>
            </w:r>
          </w:p>
        </w:tc>
        <w:tc>
          <w:tcPr>
            <w:tcW w:w="8370" w:type="dxa"/>
          </w:tcPr>
          <w:p w:rsidR="001F1921" w:rsidRPr="00796AEE" w:rsidRDefault="001F1921" w:rsidP="009D0472">
            <w:pPr>
              <w:pStyle w:val="Normal1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učenicima grafičkih razreda</w:t>
            </w:r>
          </w:p>
        </w:tc>
      </w:tr>
      <w:tr w:rsidR="00796AEE" w:rsidRPr="00796AEE" w:rsidTr="008E3FD3">
        <w:trPr>
          <w:trHeight w:val="300"/>
        </w:trPr>
        <w:tc>
          <w:tcPr>
            <w:tcW w:w="1935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70" w:type="dxa"/>
          </w:tcPr>
          <w:p w:rsidR="001F1921" w:rsidRPr="00796AEE" w:rsidRDefault="001F1921" w:rsidP="009D0472">
            <w:pPr>
              <w:pStyle w:val="Normal1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nastavne  godine 2019./2020.</w:t>
            </w:r>
          </w:p>
        </w:tc>
      </w:tr>
      <w:tr w:rsidR="00796AEE" w:rsidRPr="00796AEE" w:rsidTr="008E3FD3">
        <w:trPr>
          <w:trHeight w:val="300"/>
        </w:trPr>
        <w:tc>
          <w:tcPr>
            <w:tcW w:w="1935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70" w:type="dxa"/>
          </w:tcPr>
          <w:p w:rsidR="001F1921" w:rsidRPr="00796AEE" w:rsidRDefault="001F1921" w:rsidP="009D0472">
            <w:pPr>
              <w:pStyle w:val="Normal1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prema dogovoru sa Muzejem likovne umjetnosti organizirati posjet učenika na izložbu ili radionicu</w:t>
            </w:r>
          </w:p>
        </w:tc>
      </w:tr>
      <w:tr w:rsidR="00796AEE" w:rsidRPr="00796AEE" w:rsidTr="008E3FD3">
        <w:trPr>
          <w:trHeight w:val="300"/>
        </w:trPr>
        <w:tc>
          <w:tcPr>
            <w:tcW w:w="1935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8370" w:type="dxa"/>
          </w:tcPr>
          <w:p w:rsidR="001F1921" w:rsidRPr="00796AEE" w:rsidRDefault="001F1921" w:rsidP="009D0472">
            <w:pPr>
              <w:pStyle w:val="Normal1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 osobnih sredstava</w:t>
            </w:r>
          </w:p>
        </w:tc>
      </w:tr>
      <w:tr w:rsidR="001F1921" w:rsidRPr="00796AEE" w:rsidTr="008E3FD3">
        <w:tc>
          <w:tcPr>
            <w:tcW w:w="1935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8370" w:type="dxa"/>
          </w:tcPr>
          <w:p w:rsidR="001F1921" w:rsidRPr="00796AEE" w:rsidRDefault="001F1921" w:rsidP="009D0472">
            <w:pPr>
              <w:pStyle w:val="Normal1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razgovor i analiza s učenicima nakon posjete izložbi</w:t>
            </w:r>
          </w:p>
        </w:tc>
      </w:tr>
    </w:tbl>
    <w:p w:rsidR="001F1921" w:rsidRPr="00796AEE" w:rsidRDefault="001F1921" w:rsidP="001F1921">
      <w:pPr>
        <w:pStyle w:val="Normal1"/>
        <w:spacing w:after="0"/>
        <w:rPr>
          <w:sz w:val="24"/>
          <w:szCs w:val="24"/>
        </w:rPr>
      </w:pPr>
    </w:p>
    <w:p w:rsidR="00345DBA" w:rsidRDefault="00345DBA">
      <w:pPr>
        <w:pStyle w:val="Normal1"/>
        <w:widowControl w:val="0"/>
        <w:spacing w:after="0"/>
        <w:ind w:right="-6965"/>
        <w:rPr>
          <w:b/>
          <w:sz w:val="24"/>
          <w:szCs w:val="24"/>
        </w:rPr>
      </w:pPr>
      <w:bookmarkStart w:id="44" w:name="_tyjcwt" w:colFirst="0" w:colLast="0"/>
      <w:bookmarkEnd w:id="44"/>
    </w:p>
    <w:p w:rsidR="00345DBA" w:rsidRDefault="00345DBA">
      <w:pPr>
        <w:pStyle w:val="Normal1"/>
        <w:widowControl w:val="0"/>
        <w:spacing w:after="0"/>
        <w:ind w:right="-6965"/>
        <w:rPr>
          <w:b/>
          <w:sz w:val="24"/>
          <w:szCs w:val="24"/>
        </w:rPr>
      </w:pPr>
    </w:p>
    <w:p w:rsidR="00345DBA" w:rsidRDefault="00345DBA">
      <w:pPr>
        <w:pStyle w:val="Normal1"/>
        <w:widowControl w:val="0"/>
        <w:spacing w:after="0"/>
        <w:ind w:right="-6965"/>
        <w:rPr>
          <w:b/>
          <w:sz w:val="24"/>
          <w:szCs w:val="24"/>
        </w:rPr>
      </w:pPr>
    </w:p>
    <w:p w:rsidR="00345DBA" w:rsidRDefault="00345DBA">
      <w:pPr>
        <w:pStyle w:val="Normal1"/>
        <w:widowControl w:val="0"/>
        <w:spacing w:after="0"/>
        <w:ind w:right="-6965"/>
        <w:rPr>
          <w:b/>
          <w:sz w:val="24"/>
          <w:szCs w:val="24"/>
        </w:rPr>
      </w:pPr>
    </w:p>
    <w:p w:rsidR="00345DBA" w:rsidRDefault="00345DBA">
      <w:pPr>
        <w:pStyle w:val="Normal1"/>
        <w:widowControl w:val="0"/>
        <w:spacing w:after="0"/>
        <w:ind w:right="-6965"/>
        <w:rPr>
          <w:b/>
          <w:sz w:val="24"/>
          <w:szCs w:val="24"/>
        </w:rPr>
      </w:pPr>
    </w:p>
    <w:p w:rsidR="00345DBA" w:rsidRDefault="00345DBA">
      <w:pPr>
        <w:pStyle w:val="Normal1"/>
        <w:widowControl w:val="0"/>
        <w:spacing w:after="0"/>
        <w:ind w:right="-6965"/>
        <w:rPr>
          <w:b/>
          <w:sz w:val="24"/>
          <w:szCs w:val="24"/>
        </w:rPr>
      </w:pPr>
    </w:p>
    <w:p w:rsidR="003941F9" w:rsidRPr="00701C2E" w:rsidRDefault="00522497">
      <w:pPr>
        <w:pStyle w:val="Normal1"/>
        <w:widowControl w:val="0"/>
        <w:spacing w:after="0"/>
        <w:ind w:right="-6965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IV.16</w:t>
      </w:r>
      <w:r w:rsidR="00EA04D1" w:rsidRPr="00701C2E">
        <w:rPr>
          <w:b/>
          <w:sz w:val="24"/>
          <w:szCs w:val="24"/>
        </w:rPr>
        <w:t>.</w:t>
      </w:r>
      <w:r w:rsidR="00F47FEB" w:rsidRPr="00701C2E">
        <w:rPr>
          <w:b/>
          <w:sz w:val="24"/>
          <w:szCs w:val="24"/>
        </w:rPr>
        <w:t>Područje/Nastavni predmet: Biologija</w:t>
      </w:r>
    </w:p>
    <w:p w:rsidR="003941F9" w:rsidRPr="00701C2E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Tema: “Biolog i ja u Ruđerici” (Projekt u organizaciji Odjela za biologiju u Osijeku)</w:t>
      </w:r>
    </w:p>
    <w:p w:rsidR="003941F9" w:rsidRPr="00701C2E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Nositelj: Ana Krmek, prof.</w:t>
      </w:r>
    </w:p>
    <w:p w:rsidR="00522497" w:rsidRPr="00796AEE" w:rsidRDefault="00522497">
      <w:pPr>
        <w:pStyle w:val="Normal1"/>
        <w:widowControl w:val="0"/>
        <w:spacing w:after="0"/>
        <w:rPr>
          <w:sz w:val="24"/>
          <w:szCs w:val="24"/>
        </w:rPr>
      </w:pPr>
    </w:p>
    <w:tbl>
      <w:tblPr>
        <w:tblW w:w="10395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295"/>
      </w:tblGrid>
      <w:tr w:rsidR="00796AEE" w:rsidRPr="00796AEE" w:rsidTr="00AC3884">
        <w:trPr>
          <w:trHeight w:val="1434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497" w:rsidRPr="00796AEE" w:rsidRDefault="00522497" w:rsidP="00796AEE">
            <w:pPr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497" w:rsidRPr="00796AEE" w:rsidRDefault="00522497" w:rsidP="00796AEE">
            <w:pPr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 upoznati načela znanstvenih metoda prilikom provođenja znanstvenih  </w:t>
            </w:r>
          </w:p>
          <w:p w:rsidR="00522497" w:rsidRPr="00796AEE" w:rsidRDefault="00522497" w:rsidP="00796AEE">
            <w:pPr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  istraživanja i donošenja zaključaka</w:t>
            </w:r>
          </w:p>
          <w:p w:rsidR="00522497" w:rsidRPr="00796AEE" w:rsidRDefault="00522497" w:rsidP="00796AEE">
            <w:pPr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- motivacija učenika na istraživanje i stjecanje novih znanja</w:t>
            </w:r>
          </w:p>
        </w:tc>
      </w:tr>
      <w:tr w:rsidR="00796AEE" w:rsidRPr="00796AEE" w:rsidTr="00796AEE">
        <w:trPr>
          <w:trHeight w:val="122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497" w:rsidRPr="00796AEE" w:rsidRDefault="00522497" w:rsidP="00796AEE">
            <w:pPr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522497" w:rsidRPr="00796AEE" w:rsidRDefault="00522497" w:rsidP="00796AEE">
            <w:pPr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497" w:rsidRPr="00796AEE" w:rsidRDefault="00522497" w:rsidP="009D0472">
            <w:pPr>
              <w:widowControl w:val="0"/>
              <w:numPr>
                <w:ilvl w:val="0"/>
                <w:numId w:val="95"/>
              </w:numPr>
              <w:spacing w:after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stjecanje novih spoznaja u biologiji </w:t>
            </w:r>
          </w:p>
          <w:p w:rsidR="00522497" w:rsidRPr="00796AEE" w:rsidRDefault="00522497" w:rsidP="009D0472">
            <w:pPr>
              <w:widowControl w:val="0"/>
              <w:numPr>
                <w:ilvl w:val="0"/>
                <w:numId w:val="93"/>
              </w:numPr>
              <w:spacing w:after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razvijati sposobnost povezivanja i zaključivanja</w:t>
            </w:r>
          </w:p>
          <w:p w:rsidR="00522497" w:rsidRPr="00AC3884" w:rsidRDefault="00522497" w:rsidP="009D0472">
            <w:pPr>
              <w:widowControl w:val="0"/>
              <w:numPr>
                <w:ilvl w:val="0"/>
                <w:numId w:val="93"/>
              </w:numPr>
              <w:spacing w:after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izvesti praktične vježbe koje nisu izvedive u laboratoriju škole zbog nedostatnosti materijala</w:t>
            </w:r>
          </w:p>
        </w:tc>
      </w:tr>
      <w:tr w:rsidR="00796AEE" w:rsidRPr="00796AEE" w:rsidTr="00796AEE">
        <w:trPr>
          <w:trHeight w:val="84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497" w:rsidRPr="00AC3884" w:rsidRDefault="00522497" w:rsidP="00AC3884">
            <w:pPr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497" w:rsidRPr="00796AEE" w:rsidRDefault="00522497" w:rsidP="00796AEE">
            <w:pPr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- namijenjeno učenicima drugih, trećih i četvrtih razreda</w:t>
            </w:r>
          </w:p>
          <w:p w:rsidR="00522497" w:rsidRPr="00796AEE" w:rsidRDefault="00522497" w:rsidP="00796AEE">
            <w:pPr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- povezati sa znanjima koje su učenici naučili iz biologije</w:t>
            </w:r>
          </w:p>
          <w:p w:rsidR="00522497" w:rsidRPr="00796AEE" w:rsidRDefault="00522497" w:rsidP="00796AEE">
            <w:pPr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- popularizacija biologije kao znanosti</w:t>
            </w:r>
          </w:p>
        </w:tc>
      </w:tr>
      <w:tr w:rsidR="00796AEE" w:rsidRPr="00796AEE" w:rsidTr="00AC3884">
        <w:trPr>
          <w:trHeight w:val="663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497" w:rsidRPr="00796AEE" w:rsidRDefault="00522497" w:rsidP="006C64EC">
            <w:pPr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497" w:rsidRPr="00796AEE" w:rsidRDefault="00522497" w:rsidP="009D0472">
            <w:pPr>
              <w:widowControl w:val="0"/>
              <w:numPr>
                <w:ilvl w:val="0"/>
                <w:numId w:val="96"/>
              </w:numPr>
              <w:spacing w:after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organizirajući radionice i predavanja </w:t>
            </w:r>
          </w:p>
        </w:tc>
      </w:tr>
      <w:tr w:rsidR="00796AEE" w:rsidRPr="00796AEE" w:rsidTr="00AC3884">
        <w:trPr>
          <w:trHeight w:val="877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497" w:rsidRPr="006C64EC" w:rsidRDefault="00522497" w:rsidP="00AC3884">
            <w:pPr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497" w:rsidRPr="00796AEE" w:rsidRDefault="00522497" w:rsidP="009A54B8">
            <w:pPr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  -u drugom o</w:t>
            </w:r>
            <w:r w:rsidR="009A54B8">
              <w:rPr>
                <w:sz w:val="24"/>
                <w:szCs w:val="24"/>
              </w:rPr>
              <w:t xml:space="preserve">brazovnom razdoblju </w:t>
            </w:r>
            <w:r w:rsidRPr="00796AEE">
              <w:rPr>
                <w:sz w:val="24"/>
                <w:szCs w:val="24"/>
              </w:rPr>
              <w:t>(</w:t>
            </w:r>
            <w:r w:rsidR="009A54B8">
              <w:rPr>
                <w:sz w:val="24"/>
                <w:szCs w:val="24"/>
              </w:rPr>
              <w:t>nadnevak</w:t>
            </w:r>
            <w:r w:rsidRPr="00796AEE">
              <w:rPr>
                <w:sz w:val="24"/>
                <w:szCs w:val="24"/>
              </w:rPr>
              <w:t xml:space="preserve"> po dogovoru s Odjelom za biologiju u Osijeku)</w:t>
            </w:r>
          </w:p>
        </w:tc>
      </w:tr>
      <w:tr w:rsidR="00796AEE" w:rsidRPr="00796AEE" w:rsidTr="006C64EC">
        <w:trPr>
          <w:trHeight w:val="49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497" w:rsidRPr="00796AEE" w:rsidRDefault="00522497" w:rsidP="00796AEE">
            <w:pPr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497" w:rsidRPr="006C64EC" w:rsidRDefault="00522497" w:rsidP="009D0472">
            <w:pPr>
              <w:numPr>
                <w:ilvl w:val="0"/>
                <w:numId w:val="97"/>
              </w:numPr>
              <w:spacing w:after="0"/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</w:t>
            </w:r>
            <w:r w:rsidR="006C64EC">
              <w:rPr>
                <w:sz w:val="24"/>
                <w:szCs w:val="24"/>
              </w:rPr>
              <w:t>roškove fotokopiranja materijala</w:t>
            </w:r>
          </w:p>
        </w:tc>
      </w:tr>
      <w:tr w:rsidR="00796AEE" w:rsidRPr="00796AEE" w:rsidTr="006C64EC">
        <w:trPr>
          <w:trHeight w:val="757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497" w:rsidRPr="00796AEE" w:rsidRDefault="00522497" w:rsidP="00796AEE">
            <w:pPr>
              <w:widowControl w:val="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522497" w:rsidRPr="00796AEE" w:rsidRDefault="00522497" w:rsidP="00796AE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497" w:rsidRPr="006C64EC" w:rsidRDefault="00522497" w:rsidP="009D0472">
            <w:pPr>
              <w:numPr>
                <w:ilvl w:val="0"/>
                <w:numId w:val="94"/>
              </w:numPr>
              <w:spacing w:after="0"/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zainteresiranost učenika za prirodoslovne studije i broj prijavljenih učenika na iste</w:t>
            </w:r>
          </w:p>
        </w:tc>
      </w:tr>
    </w:tbl>
    <w:p w:rsidR="00345DBA" w:rsidRDefault="00345DBA">
      <w:pPr>
        <w:pStyle w:val="Normal1"/>
        <w:widowControl w:val="0"/>
        <w:spacing w:after="0"/>
        <w:ind w:right="-6965"/>
        <w:rPr>
          <w:b/>
          <w:sz w:val="24"/>
          <w:szCs w:val="24"/>
        </w:rPr>
      </w:pPr>
    </w:p>
    <w:p w:rsidR="00345DBA" w:rsidRDefault="00345DBA">
      <w:pPr>
        <w:pStyle w:val="Normal1"/>
        <w:widowControl w:val="0"/>
        <w:spacing w:after="0"/>
        <w:ind w:right="-6965"/>
        <w:rPr>
          <w:b/>
          <w:sz w:val="24"/>
          <w:szCs w:val="24"/>
        </w:rPr>
      </w:pPr>
    </w:p>
    <w:p w:rsidR="00345DBA" w:rsidRDefault="00345DBA">
      <w:pPr>
        <w:pStyle w:val="Normal1"/>
        <w:widowControl w:val="0"/>
        <w:spacing w:after="0"/>
        <w:ind w:right="-6965"/>
        <w:rPr>
          <w:b/>
          <w:sz w:val="24"/>
          <w:szCs w:val="24"/>
        </w:rPr>
      </w:pPr>
    </w:p>
    <w:p w:rsidR="003941F9" w:rsidRPr="00701C2E" w:rsidRDefault="00522497">
      <w:pPr>
        <w:pStyle w:val="Normal1"/>
        <w:widowControl w:val="0"/>
        <w:spacing w:after="0"/>
        <w:ind w:right="-6965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lastRenderedPageBreak/>
        <w:t>IV.17.</w:t>
      </w:r>
      <w:r w:rsidR="00F47FEB" w:rsidRPr="00701C2E">
        <w:rPr>
          <w:b/>
          <w:sz w:val="24"/>
          <w:szCs w:val="24"/>
        </w:rPr>
        <w:t>Područje/Nastavni predmet: Biologija</w:t>
      </w:r>
    </w:p>
    <w:p w:rsidR="003941F9" w:rsidRPr="00701C2E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 xml:space="preserve">Tema: “Tjedan mozga” </w:t>
      </w:r>
    </w:p>
    <w:p w:rsidR="003941F9" w:rsidRPr="00701C2E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Nositelji</w:t>
      </w:r>
      <w:r w:rsidR="00A71CB3">
        <w:rPr>
          <w:b/>
          <w:sz w:val="24"/>
          <w:szCs w:val="24"/>
        </w:rPr>
        <w:t>: Ljiljana Vidović, prof. savjetnik</w:t>
      </w:r>
      <w:r w:rsidRPr="00701C2E">
        <w:rPr>
          <w:b/>
          <w:sz w:val="24"/>
          <w:szCs w:val="24"/>
        </w:rPr>
        <w:t>; Ana Krmek, prof.</w:t>
      </w:r>
    </w:p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tbl>
      <w:tblPr>
        <w:tblStyle w:val="affe"/>
        <w:tblW w:w="930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7200"/>
      </w:tblGrid>
      <w:tr w:rsidR="00796AEE" w:rsidRPr="00796AEE" w:rsidTr="00AC3884">
        <w:trPr>
          <w:trHeight w:val="1253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 upoznati učenike sa značenjem istraživanja mozga u 21. stoljeću – Stoljeću uma </w:t>
            </w: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- raspraviti o etičkim pitanjima u biološkim istraživanjima i primjeni bioloških otkrića</w:t>
            </w:r>
          </w:p>
        </w:tc>
      </w:tr>
      <w:tr w:rsidR="00796AEE" w:rsidRPr="00796AEE" w:rsidTr="00AC3884">
        <w:trPr>
          <w:trHeight w:val="656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stjecanje novih spoznaja u biologiji i  medicini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razvijati sposobnost povezivanja i zaključivanja</w:t>
            </w:r>
          </w:p>
        </w:tc>
      </w:tr>
      <w:tr w:rsidR="00796AEE" w:rsidRPr="00796AEE">
        <w:trPr>
          <w:trHeight w:val="84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  <w:p w:rsidR="003941F9" w:rsidRPr="00796AEE" w:rsidRDefault="003941F9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namijenjeno učenicima drugih, trećih i četvrtih razreda</w:t>
            </w:r>
          </w:p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- povezati sa znanjima koje su učenici naučili iz biologije i kemije</w:t>
            </w:r>
          </w:p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potaknuti učenike na širu raspravu o prisutnosti znanosti i njezinih dostignuća u životima 'običnih' ljudi, ponajprije mladih,  općenito</w:t>
            </w:r>
          </w:p>
        </w:tc>
      </w:tr>
      <w:tr w:rsidR="00796AEE" w:rsidRPr="00796AEE"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 w:rsidP="00AC3884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tijekom drugog obrazovnog razdoblja, odlazeći na radionice i predavanja koja se organiziraju na raznim fakultetima i drugim ustanovama </w:t>
            </w:r>
          </w:p>
        </w:tc>
      </w:tr>
      <w:tr w:rsidR="00796AEE" w:rsidRPr="00796AEE" w:rsidTr="00AC3884">
        <w:trPr>
          <w:trHeight w:val="55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  <w:p w:rsidR="003941F9" w:rsidRPr="00AC3884" w:rsidRDefault="003941F9" w:rsidP="00AC3884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7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ožujak 2020</w:t>
            </w:r>
          </w:p>
        </w:tc>
      </w:tr>
      <w:tr w:rsidR="00796AEE" w:rsidRPr="00796AEE" w:rsidTr="00AC3884">
        <w:trPr>
          <w:trHeight w:val="50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AC3884" w:rsidRDefault="00F47FEB" w:rsidP="009D0472">
            <w:pPr>
              <w:pStyle w:val="Normal1"/>
              <w:numPr>
                <w:ilvl w:val="0"/>
                <w:numId w:val="29"/>
              </w:numPr>
              <w:ind w:right="1134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nema troškova</w:t>
            </w:r>
          </w:p>
        </w:tc>
      </w:tr>
      <w:tr w:rsidR="00796AEE" w:rsidRPr="00796AEE" w:rsidTr="00AC3884">
        <w:trPr>
          <w:trHeight w:val="655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AC3884" w:rsidRDefault="00F47FEB" w:rsidP="009D0472">
            <w:pPr>
              <w:pStyle w:val="Normal1"/>
              <w:numPr>
                <w:ilvl w:val="0"/>
                <w:numId w:val="56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zainteresiranost učenika za prirodoslovne studije i broj prijavljenih učenika na iste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701C2E" w:rsidRDefault="00522497">
      <w:pPr>
        <w:pStyle w:val="Normal1"/>
        <w:widowControl w:val="0"/>
        <w:spacing w:after="0"/>
        <w:ind w:right="-6965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IV.18.</w:t>
      </w:r>
      <w:r w:rsidR="00F47FEB" w:rsidRPr="00701C2E">
        <w:rPr>
          <w:b/>
          <w:sz w:val="24"/>
          <w:szCs w:val="24"/>
        </w:rPr>
        <w:t>Područje/Nastavni predmet: Biologija</w:t>
      </w:r>
    </w:p>
    <w:p w:rsidR="003941F9" w:rsidRPr="00701C2E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 xml:space="preserve">Tema: “Festival znanosti” </w:t>
      </w:r>
    </w:p>
    <w:p w:rsidR="003941F9" w:rsidRPr="00701C2E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Nositelji</w:t>
      </w:r>
      <w:r w:rsidR="00A71CB3">
        <w:rPr>
          <w:b/>
          <w:sz w:val="24"/>
          <w:szCs w:val="24"/>
        </w:rPr>
        <w:t>: Ljiljana Vidović, prof. savjetnik</w:t>
      </w:r>
      <w:r w:rsidR="009A54B8">
        <w:rPr>
          <w:b/>
          <w:sz w:val="24"/>
          <w:szCs w:val="24"/>
        </w:rPr>
        <w:t>,</w:t>
      </w:r>
      <w:r w:rsidRPr="00701C2E">
        <w:rPr>
          <w:b/>
          <w:sz w:val="24"/>
          <w:szCs w:val="24"/>
        </w:rPr>
        <w:t xml:space="preserve"> Ana Krmek, prof.</w:t>
      </w:r>
    </w:p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tbl>
      <w:tblPr>
        <w:tblStyle w:val="afff"/>
        <w:tblW w:w="954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7440"/>
      </w:tblGrid>
      <w:tr w:rsidR="00796AEE" w:rsidRPr="00796AEE" w:rsidTr="00AC3884">
        <w:trPr>
          <w:trHeight w:val="1041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  <w:highlight w:val="white"/>
              </w:rPr>
            </w:pPr>
            <w:r w:rsidRPr="00796AEE">
              <w:rPr>
                <w:sz w:val="24"/>
                <w:szCs w:val="24"/>
              </w:rPr>
              <w:t xml:space="preserve">-  </w:t>
            </w:r>
            <w:r w:rsidRPr="00796AEE">
              <w:rPr>
                <w:sz w:val="24"/>
                <w:szCs w:val="24"/>
                <w:highlight w:val="white"/>
              </w:rPr>
              <w:t xml:space="preserve"> približavanje znanosti učenicima kroz informiranje o aktivnostima i rezultatima na području znanosti</w:t>
            </w: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  <w:highlight w:val="white"/>
              </w:rPr>
              <w:t>-  motiviranje mladih ljudi za istraživanje i stjecanje novih znanja</w:t>
            </w:r>
          </w:p>
        </w:tc>
      </w:tr>
      <w:tr w:rsidR="00796AEE" w:rsidRPr="00796AEE" w:rsidTr="00AC3884">
        <w:trPr>
          <w:trHeight w:val="937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stjecanje novih spoznaja u biologiji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razvijati sposobnost povezivanja i zaključivanja</w:t>
            </w:r>
          </w:p>
        </w:tc>
      </w:tr>
      <w:tr w:rsidR="00796AEE" w:rsidRPr="00796AEE" w:rsidTr="00AC3884">
        <w:trPr>
          <w:trHeight w:val="503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  <w:p w:rsidR="003941F9" w:rsidRPr="00796AEE" w:rsidRDefault="003941F9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namijenjeno učenicima drugih, trećih i četvrtih razreda</w:t>
            </w:r>
          </w:p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- povezati sa znanjima koje su učenici naučili iz biologije i kemije</w:t>
            </w:r>
          </w:p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potaknuti učenike na širu raspravu o prisutnosti znanosti i njezinih dostignuća u životima 'običnih' ljudi, ponajprije mladih,  općenito</w:t>
            </w:r>
          </w:p>
        </w:tc>
      </w:tr>
      <w:tr w:rsidR="00796AEE" w:rsidRPr="00796AEE"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lastRenderedPageBreak/>
              <w:t xml:space="preserve"> tijekom drugog obrazovnog razdoblja, odlazeći  i organizirajući  radionice, te odlazeći na predavanja koja će se organizirati u školi,  na raznim fakultetima i drugim ustanovama </w:t>
            </w:r>
          </w:p>
        </w:tc>
      </w:tr>
      <w:tr w:rsidR="00796AEE" w:rsidRPr="00796AEE" w:rsidTr="00AC3884">
        <w:trPr>
          <w:trHeight w:val="59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AC3884" w:rsidRDefault="00F47FEB" w:rsidP="00AC3884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travanj 2020.</w:t>
            </w:r>
          </w:p>
        </w:tc>
      </w:tr>
      <w:tr w:rsidR="00796AEE" w:rsidRPr="00796AEE" w:rsidTr="00AC3884">
        <w:trPr>
          <w:trHeight w:val="50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AC3884" w:rsidRDefault="00F47FEB" w:rsidP="009D0472">
            <w:pPr>
              <w:pStyle w:val="Normal1"/>
              <w:numPr>
                <w:ilvl w:val="0"/>
                <w:numId w:val="29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 sredstava škole (potrošni materijal)</w:t>
            </w:r>
          </w:p>
        </w:tc>
      </w:tr>
      <w:tr w:rsidR="00796AEE" w:rsidRPr="00796AEE" w:rsidTr="00AC3884">
        <w:trPr>
          <w:trHeight w:val="669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AC3884" w:rsidRDefault="00F47FEB" w:rsidP="009D0472">
            <w:pPr>
              <w:pStyle w:val="Normal1"/>
              <w:numPr>
                <w:ilvl w:val="0"/>
                <w:numId w:val="56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zainteresiranost učenika za prirodoslovne studije i broj prijavljenih učenika na iste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701C2E" w:rsidRDefault="00522497">
      <w:pPr>
        <w:pStyle w:val="Normal1"/>
        <w:widowControl w:val="0"/>
        <w:spacing w:after="0"/>
        <w:ind w:right="-6965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IV.19.</w:t>
      </w:r>
      <w:r w:rsidR="00F47FEB" w:rsidRPr="00701C2E">
        <w:rPr>
          <w:b/>
          <w:sz w:val="24"/>
          <w:szCs w:val="24"/>
        </w:rPr>
        <w:t>Područje/Nastavni predmet: Biologija, Ekotoksikologija</w:t>
      </w:r>
    </w:p>
    <w:p w:rsidR="003941F9" w:rsidRPr="00701C2E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Tema: Stručni posjeti Odjelu za biologiju u Osijeku, Fakultetu agrobiotehničkih znanosti u Osijeku</w:t>
      </w:r>
    </w:p>
    <w:p w:rsidR="003941F9" w:rsidRPr="00701C2E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Nositelji: Ana Krmek, prof.</w:t>
      </w:r>
    </w:p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tbl>
      <w:tblPr>
        <w:tblStyle w:val="afff0"/>
        <w:tblW w:w="930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7170"/>
      </w:tblGrid>
      <w:tr w:rsidR="00796AEE" w:rsidRPr="00796AEE">
        <w:trPr>
          <w:trHeight w:val="170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-upoznati učenike sa povezanošću živog svijeta kroz istraživački rad</w:t>
            </w: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-osuvremeniti nastavu istraživačkim radom i interdisciplinarnim pristupom u obradi tema </w:t>
            </w: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-  upoznati učenike sa povezanošću živog svijeta i nežive prirode kroz istraživački rad </w:t>
            </w: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doživjeti teoriju u praksi vezanu uz prirodoslovno područje biologije i kemije</w:t>
            </w:r>
          </w:p>
        </w:tc>
      </w:tr>
      <w:tr w:rsidR="00796AEE" w:rsidRPr="00796AEE">
        <w:trPr>
          <w:trHeight w:val="122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 uvoditi učenike u samostalno istraživanje: stvaranje plana, istraživanje izvora, prikupljanje, sistematizacija, osmišljavanje i prezentacija materijala </w:t>
            </w: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stjecanje novih spoznaja o biljnim vrstama i životinjskim , razvijati sposobnost promatranja, uočavanja, povezivanja i zaključivanja, zabava, rekreiranje i druženje</w:t>
            </w:r>
          </w:p>
          <w:p w:rsidR="003941F9" w:rsidRPr="00796AEE" w:rsidRDefault="003941F9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96AEE" w:rsidRPr="00796AEE">
        <w:trPr>
          <w:trHeight w:val="84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  <w:p w:rsidR="003941F9" w:rsidRPr="00796AEE" w:rsidRDefault="003941F9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povezati znanja koja su učenici naučili iz biologije i kemije</w:t>
            </w:r>
          </w:p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potaknuti učenike na širu raspravu o prisutnosti znanosti i njezinih dostignuća u životima ljudi</w:t>
            </w:r>
          </w:p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potaknuti interes za prirodoslovno područje i znanstvena istraživanja</w:t>
            </w:r>
          </w:p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učenici 1.a, 1.b i 4.e razreda</w:t>
            </w:r>
          </w:p>
        </w:tc>
      </w:tr>
      <w:tr w:rsidR="00796AEE" w:rsidRPr="00796AEE" w:rsidTr="00AC3884">
        <w:trPr>
          <w:trHeight w:val="787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AC3884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radionice i predavanja</w:t>
            </w:r>
          </w:p>
        </w:tc>
      </w:tr>
      <w:tr w:rsidR="00796AEE" w:rsidRPr="00796AEE" w:rsidTr="00AC3884">
        <w:trPr>
          <w:trHeight w:val="362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AC3884" w:rsidRDefault="00F47FEB" w:rsidP="00AC3884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tijekom drugog obrazovnog razdoblja </w:t>
            </w:r>
          </w:p>
        </w:tc>
      </w:tr>
      <w:tr w:rsidR="00796AEE" w:rsidRPr="00796AEE" w:rsidTr="006C64EC">
        <w:trPr>
          <w:trHeight w:val="503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6C64EC" w:rsidRDefault="00F47FEB" w:rsidP="009D0472">
            <w:pPr>
              <w:pStyle w:val="Normal1"/>
              <w:numPr>
                <w:ilvl w:val="0"/>
                <w:numId w:val="29"/>
              </w:numPr>
              <w:ind w:right="1134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nema troškova</w:t>
            </w:r>
          </w:p>
        </w:tc>
      </w:tr>
      <w:tr w:rsidR="00796AEE" w:rsidRPr="00796AEE">
        <w:trPr>
          <w:trHeight w:val="9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VREDNOVANJE:</w:t>
            </w:r>
          </w:p>
          <w:p w:rsidR="003941F9" w:rsidRPr="00796AEE" w:rsidRDefault="003941F9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F47FEB" w:rsidP="009D0472">
            <w:pPr>
              <w:pStyle w:val="Normal1"/>
              <w:numPr>
                <w:ilvl w:val="0"/>
                <w:numId w:val="56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zainteresiranost učenika za prirodoslovne studije i broj prijavljenih učenika na iste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56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primjena znanja u nastavi   </w:t>
            </w:r>
          </w:p>
        </w:tc>
      </w:tr>
    </w:tbl>
    <w:p w:rsidR="003941F9" w:rsidRPr="00796AEE" w:rsidRDefault="00117864">
      <w:pPr>
        <w:pStyle w:val="Normal1"/>
        <w:widowControl w:val="0"/>
        <w:spacing w:after="0"/>
        <w:rPr>
          <w:b/>
          <w:sz w:val="24"/>
          <w:szCs w:val="24"/>
        </w:rPr>
      </w:pPr>
      <w:r w:rsidRPr="00117864">
        <w:rPr>
          <w:b/>
          <w:sz w:val="24"/>
          <w:szCs w:val="24"/>
          <w:highlight w:val="yellow"/>
        </w:rPr>
        <w:t>+++++++++++ ubaciti dodatak</w:t>
      </w:r>
    </w:p>
    <w:p w:rsidR="003941F9" w:rsidRPr="00701C2E" w:rsidRDefault="00522497">
      <w:pPr>
        <w:pStyle w:val="Normal1"/>
        <w:widowControl w:val="0"/>
        <w:spacing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IV.20.</w:t>
      </w:r>
      <w:r w:rsidR="00F47FEB" w:rsidRPr="00701C2E">
        <w:rPr>
          <w:b/>
          <w:sz w:val="24"/>
          <w:szCs w:val="24"/>
        </w:rPr>
        <w:t>Područje/Nastavni predmet: Povijest, Hrvatski jezik</w:t>
      </w:r>
    </w:p>
    <w:p w:rsidR="003941F9" w:rsidRPr="00701C2E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Tema: Stručni posjeti izložbama,</w:t>
      </w:r>
    </w:p>
    <w:p w:rsidR="003941F9" w:rsidRPr="00701C2E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Nositelji: Ozana Vignjević,</w:t>
      </w:r>
      <w:r w:rsidR="00932816">
        <w:rPr>
          <w:b/>
          <w:sz w:val="24"/>
          <w:szCs w:val="24"/>
        </w:rPr>
        <w:t xml:space="preserve"> </w:t>
      </w:r>
      <w:r w:rsidRPr="00701C2E">
        <w:rPr>
          <w:b/>
          <w:sz w:val="24"/>
          <w:szCs w:val="24"/>
        </w:rPr>
        <w:t>prof.mentor</w:t>
      </w:r>
      <w:r w:rsidR="00B3716D">
        <w:rPr>
          <w:b/>
          <w:sz w:val="24"/>
          <w:szCs w:val="24"/>
        </w:rPr>
        <w:t>, Jasna Sudarić, prof. savjetnik</w:t>
      </w:r>
    </w:p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tbl>
      <w:tblPr>
        <w:tblStyle w:val="afff1"/>
        <w:tblW w:w="930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7170"/>
      </w:tblGrid>
      <w:tr w:rsidR="00796AEE" w:rsidRPr="00796AEE" w:rsidTr="006C64EC">
        <w:trPr>
          <w:trHeight w:val="1001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-potaknuti interes za odlazak na izložbe, obilazak arhitekture</w:t>
            </w:r>
          </w:p>
          <w:p w:rsidR="003941F9" w:rsidRPr="00796AEE" w:rsidRDefault="00F47FEB" w:rsidP="006064B2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</w:t>
            </w:r>
            <w:r w:rsidR="006064B2">
              <w:rPr>
                <w:sz w:val="24"/>
                <w:szCs w:val="24"/>
              </w:rPr>
              <w:t>o</w:t>
            </w:r>
            <w:r w:rsidRPr="00796AEE">
              <w:rPr>
                <w:sz w:val="24"/>
                <w:szCs w:val="24"/>
              </w:rPr>
              <w:t xml:space="preserve">suvremeniti nastavu istraživačkim radom i interdisciplinarnim pristupom u obradi tema </w:t>
            </w:r>
          </w:p>
        </w:tc>
      </w:tr>
      <w:tr w:rsidR="00796AEE" w:rsidRPr="00796AEE">
        <w:trPr>
          <w:trHeight w:val="122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 uvoditi učenike u samostalno istraživanje: stvaranje plana, istraživanje izvora, prikupljanje, sistematizacija, osmišljavanje i prezentacija materijala </w:t>
            </w:r>
          </w:p>
          <w:p w:rsidR="003941F9" w:rsidRPr="00796AEE" w:rsidRDefault="00F47FEB" w:rsidP="00AC3884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 istraživačkim postupcima uključiti učenike u širi kulturni krug: biblioteke, muzeje, arhive, </w:t>
            </w:r>
          </w:p>
        </w:tc>
      </w:tr>
      <w:tr w:rsidR="00796AEE" w:rsidRPr="00796AEE">
        <w:trPr>
          <w:trHeight w:val="84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  <w:p w:rsidR="003941F9" w:rsidRPr="00796AEE" w:rsidRDefault="003941F9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-organiziranje posjeta muzejima, galerijama i građevinama te vizualni kontakt učenika s umjetničkim djelima. Aktivan odnos prema zaštiti spomenika, preko integrirane nastave učenici uče samostalno uočavati unutarpredmetne i međupredmetne tematske, logičke i druge veze svi zainteresirani učenici</w:t>
            </w:r>
          </w:p>
        </w:tc>
      </w:tr>
      <w:tr w:rsidR="00796AEE" w:rsidRPr="00796AEE" w:rsidTr="00AC3884">
        <w:trPr>
          <w:trHeight w:val="156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 w:rsidP="00AC3884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-tijekom godine organizira se nekoliko posjeta izložbenim prostorima ovisno o ponuđenim postavima galerija, muzeja u Osijeku, Hrvatskoj i inozemstvu -izbor izložbi određuje voditelj tijekom godine, nakon što muzeji objave svoje godišnje programe -obilazak građevina prema obrađenom stilskom razdoblju</w:t>
            </w:r>
          </w:p>
        </w:tc>
      </w:tr>
      <w:tr w:rsidR="00796AEE" w:rsidRPr="00796AEE" w:rsidTr="00AC3884">
        <w:trPr>
          <w:trHeight w:val="65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  <w:p w:rsidR="003941F9" w:rsidRPr="00AC3884" w:rsidRDefault="003941F9" w:rsidP="00AC3884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6064B2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</w:t>
            </w:r>
            <w:r w:rsidR="00F47FEB" w:rsidRPr="00796AEE">
              <w:rPr>
                <w:sz w:val="24"/>
                <w:szCs w:val="24"/>
              </w:rPr>
              <w:t>remenik nije fiksan, a postavlja se prema ponudi izložbi tijekom godine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506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AC3884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6064B2" w:rsidP="006064B2">
            <w:pPr>
              <w:pStyle w:val="Normal1"/>
              <w:ind w:right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</w:t>
            </w:r>
            <w:r w:rsidR="00F47FEB" w:rsidRPr="00796AEE">
              <w:rPr>
                <w:sz w:val="24"/>
                <w:szCs w:val="24"/>
              </w:rPr>
              <w:t xml:space="preserve">laznice, </w:t>
            </w:r>
          </w:p>
        </w:tc>
      </w:tr>
      <w:tr w:rsidR="00796AEE" w:rsidRPr="00796AEE">
        <w:trPr>
          <w:trHeight w:val="9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6064B2" w:rsidP="009413A1">
            <w:pPr>
              <w:pStyle w:val="Normal1"/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 xml:space="preserve">učenički rad vrednuje se na nastavi -razgovori i analiza na licu mjesta -kritički stav učenika, infografika,   </w:t>
            </w:r>
          </w:p>
        </w:tc>
      </w:tr>
    </w:tbl>
    <w:p w:rsidR="00701C2E" w:rsidRDefault="00701C2E">
      <w:pPr>
        <w:pStyle w:val="Normal1"/>
        <w:widowControl w:val="0"/>
        <w:spacing w:after="0"/>
        <w:rPr>
          <w:b/>
          <w:sz w:val="24"/>
          <w:szCs w:val="24"/>
        </w:rPr>
      </w:pPr>
    </w:p>
    <w:p w:rsidR="00701C2E" w:rsidRDefault="00701C2E">
      <w:pPr>
        <w:pStyle w:val="Normal1"/>
        <w:widowControl w:val="0"/>
        <w:spacing w:after="0"/>
        <w:rPr>
          <w:b/>
          <w:sz w:val="24"/>
          <w:szCs w:val="24"/>
        </w:rPr>
      </w:pPr>
    </w:p>
    <w:p w:rsidR="00701C2E" w:rsidRDefault="00701C2E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701C2E" w:rsidRDefault="00522497">
      <w:pPr>
        <w:pStyle w:val="Normal1"/>
        <w:widowControl w:val="0"/>
        <w:spacing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IV.21.</w:t>
      </w:r>
      <w:r w:rsidR="00F47FEB" w:rsidRPr="00701C2E">
        <w:rPr>
          <w:b/>
          <w:sz w:val="24"/>
          <w:szCs w:val="24"/>
        </w:rPr>
        <w:t>Područje/Nastavni predmet: Kozmetika</w:t>
      </w:r>
    </w:p>
    <w:p w:rsidR="003941F9" w:rsidRPr="00701C2E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Tema: Stručni posjeti izložbama- Sajam vjenčanja, Advent</w:t>
      </w:r>
    </w:p>
    <w:p w:rsidR="003941F9" w:rsidRPr="00796AEE" w:rsidRDefault="00F47FEB">
      <w:pPr>
        <w:pStyle w:val="Normal1"/>
        <w:widowControl w:val="0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Nositelj:</w:t>
      </w:r>
      <w:r w:rsidR="00932816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Blaženka Miškić</w:t>
      </w:r>
      <w:r w:rsidR="00345DBA">
        <w:rPr>
          <w:b/>
          <w:sz w:val="24"/>
          <w:szCs w:val="24"/>
        </w:rPr>
        <w:t>, stručni učitelj</w:t>
      </w:r>
    </w:p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tbl>
      <w:tblPr>
        <w:tblStyle w:val="afff2"/>
        <w:tblW w:w="930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7170"/>
      </w:tblGrid>
      <w:tr w:rsidR="00796AEE" w:rsidRPr="00796AEE" w:rsidTr="00AC3884">
        <w:trPr>
          <w:trHeight w:val="931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-potaknuti interes za odlazak na izložbe, obilazak arhitekture</w:t>
            </w:r>
          </w:p>
          <w:p w:rsidR="003941F9" w:rsidRPr="00796AEE" w:rsidRDefault="00F47FEB" w:rsidP="006064B2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</w:t>
            </w:r>
            <w:r w:rsidR="006064B2">
              <w:rPr>
                <w:sz w:val="24"/>
                <w:szCs w:val="24"/>
              </w:rPr>
              <w:t>o</w:t>
            </w:r>
            <w:r w:rsidRPr="00796AEE">
              <w:rPr>
                <w:sz w:val="24"/>
                <w:szCs w:val="24"/>
              </w:rPr>
              <w:t>suvremeniti nastavu istraživačkim radom i interdisciplinarnim pristupom u obradi tema</w:t>
            </w:r>
            <w:r w:rsidR="009413A1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122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 uvoditi učenike u samostalno istraživanje: stvaranje plana, istraživanje izvora, prikupljanje, sistematizacija, osmišljavanje i prezentacija materijala </w:t>
            </w:r>
          </w:p>
          <w:p w:rsidR="003941F9" w:rsidRPr="00796AEE" w:rsidRDefault="00F47FEB" w:rsidP="00AC3884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istraživačkim postupcima uključiti učenike u širi kulturni krug</w:t>
            </w:r>
            <w:r w:rsidR="009413A1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52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AC3884" w:rsidRDefault="00F47FEB" w:rsidP="00AC3884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9413A1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>učenicima kozmetičkog</w:t>
            </w:r>
            <w:r w:rsidR="006064B2">
              <w:rPr>
                <w:sz w:val="24"/>
                <w:szCs w:val="24"/>
              </w:rPr>
              <w:t>a</w:t>
            </w:r>
            <w:r w:rsidR="00F47FEB" w:rsidRPr="00796AEE">
              <w:rPr>
                <w:sz w:val="24"/>
                <w:szCs w:val="24"/>
              </w:rPr>
              <w:t xml:space="preserve"> smjera</w:t>
            </w:r>
          </w:p>
        </w:tc>
      </w:tr>
      <w:tr w:rsidR="00796AEE" w:rsidRPr="00796AEE" w:rsidTr="00AC3884">
        <w:trPr>
          <w:trHeight w:val="786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6C64EC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-tijekom godine organizira se nekoliko posjeta izložbenim prostorima</w:t>
            </w:r>
          </w:p>
        </w:tc>
      </w:tr>
      <w:tr w:rsidR="00796AEE" w:rsidRPr="00796AEE" w:rsidTr="00AC3884">
        <w:trPr>
          <w:trHeight w:val="643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AC3884" w:rsidRDefault="00F47FEB" w:rsidP="00AC3884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6064B2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</w:t>
            </w:r>
            <w:r w:rsidR="005F3D74">
              <w:rPr>
                <w:sz w:val="24"/>
                <w:szCs w:val="24"/>
              </w:rPr>
              <w:t>remenik nije određen</w:t>
            </w:r>
            <w:r w:rsidR="00F47FEB" w:rsidRPr="00796AEE">
              <w:rPr>
                <w:sz w:val="24"/>
                <w:szCs w:val="24"/>
              </w:rPr>
              <w:t>, a postavlja se prema ponudi izložbi tijekom godine</w:t>
            </w:r>
          </w:p>
        </w:tc>
      </w:tr>
      <w:tr w:rsidR="00796AEE" w:rsidRPr="00796AEE" w:rsidTr="00AC3884">
        <w:trPr>
          <w:trHeight w:val="514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AC3884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6064B2" w:rsidP="009413A1">
            <w:pPr>
              <w:pStyle w:val="Normal1"/>
              <w:ind w:right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</w:t>
            </w:r>
            <w:r w:rsidR="00F47FEB" w:rsidRPr="00796AEE">
              <w:rPr>
                <w:sz w:val="24"/>
                <w:szCs w:val="24"/>
              </w:rPr>
              <w:t>laznice</w:t>
            </w:r>
          </w:p>
        </w:tc>
      </w:tr>
      <w:tr w:rsidR="00796AEE" w:rsidRPr="00796AEE" w:rsidTr="00AC3884">
        <w:trPr>
          <w:trHeight w:val="794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6064B2" w:rsidP="009413A1">
            <w:pPr>
              <w:pStyle w:val="Normal1"/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 xml:space="preserve">učenički rad vrednuje se na nastavi -razgovori i analiza na licu mjesta -kritički stav učenika  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701C2E" w:rsidRDefault="00522497">
      <w:pPr>
        <w:pStyle w:val="Normal1"/>
        <w:widowControl w:val="0"/>
        <w:spacing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IV.22.</w:t>
      </w:r>
      <w:r w:rsidR="00F47FEB" w:rsidRPr="00701C2E">
        <w:rPr>
          <w:b/>
          <w:sz w:val="24"/>
          <w:szCs w:val="24"/>
        </w:rPr>
        <w:t>Područje/Nastavni predmet: Strani jezici</w:t>
      </w:r>
    </w:p>
    <w:p w:rsidR="003941F9" w:rsidRPr="00701C2E" w:rsidRDefault="00F47FEB">
      <w:pPr>
        <w:pStyle w:val="Normal1"/>
        <w:widowControl w:val="0"/>
        <w:spacing w:before="240"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Tema:  Posjet i/ili sudjelovanje na predavanjima, izložbama, javnim događanjima</w:t>
      </w:r>
    </w:p>
    <w:p w:rsidR="003941F9" w:rsidRPr="00701C2E" w:rsidRDefault="00F47FEB">
      <w:pPr>
        <w:pStyle w:val="Normal1"/>
        <w:widowControl w:val="0"/>
        <w:spacing w:before="240"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Nositeljica:  Tamara Kapraljević</w:t>
      </w:r>
      <w:r w:rsidR="006064B2">
        <w:rPr>
          <w:b/>
          <w:sz w:val="24"/>
          <w:szCs w:val="24"/>
        </w:rPr>
        <w:t>,</w:t>
      </w:r>
      <w:r w:rsidRPr="00701C2E">
        <w:rPr>
          <w:b/>
          <w:sz w:val="24"/>
          <w:szCs w:val="24"/>
        </w:rPr>
        <w:t xml:space="preserve"> </w:t>
      </w:r>
      <w:r w:rsidR="00345DBA">
        <w:rPr>
          <w:b/>
          <w:sz w:val="24"/>
          <w:szCs w:val="24"/>
        </w:rPr>
        <w:t xml:space="preserve">prof. </w:t>
      </w:r>
      <w:r w:rsidRPr="00701C2E">
        <w:rPr>
          <w:b/>
          <w:sz w:val="24"/>
          <w:szCs w:val="24"/>
        </w:rPr>
        <w:t>u suradnji s Aktivom stranih jezika</w:t>
      </w:r>
    </w:p>
    <w:tbl>
      <w:tblPr>
        <w:tblStyle w:val="afff3"/>
        <w:tblW w:w="1047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1"/>
        <w:gridCol w:w="8219"/>
      </w:tblGrid>
      <w:tr w:rsidR="00796AEE" w:rsidRPr="00796AEE" w:rsidTr="00AC3884">
        <w:trPr>
          <w:trHeight w:val="1055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AC3884">
            <w:pPr>
              <w:pStyle w:val="Normal1"/>
              <w:widowControl w:val="0"/>
              <w:spacing w:before="240" w:after="240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Izgraditi kod učenika ljubav prema raznim vrstama umjetnosti, omogućuiti međukulturalne susrete, razvijati komunikacijske vještine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152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C2E" w:rsidRDefault="00701C2E" w:rsidP="00701C2E">
            <w:pPr>
              <w:pStyle w:val="Normal1"/>
              <w:widowControl w:val="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>Znati razlikovati</w:t>
            </w:r>
            <w:r>
              <w:rPr>
                <w:sz w:val="24"/>
                <w:szCs w:val="24"/>
              </w:rPr>
              <w:t xml:space="preserve"> umjetničke od banalnih sadržaj</w:t>
            </w:r>
            <w:r w:rsidR="006064B2">
              <w:rPr>
                <w:sz w:val="24"/>
                <w:szCs w:val="24"/>
              </w:rPr>
              <w:t>.</w:t>
            </w:r>
          </w:p>
          <w:p w:rsidR="003941F9" w:rsidRPr="00796AEE" w:rsidRDefault="00701C2E" w:rsidP="00701C2E">
            <w:pPr>
              <w:pStyle w:val="Normal1"/>
              <w:widowControl w:val="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>Prepoznati sličnosti i razlike književnih i filmskih uradaka i obrada</w:t>
            </w:r>
            <w:r w:rsidR="006064B2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widowControl w:val="0"/>
              <w:spacing w:before="240" w:after="240"/>
              <w:ind w:left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Izgraditi kod učenika ljubav prema umjetničkim  ostvarenjima</w:t>
            </w:r>
          </w:p>
          <w:p w:rsidR="003941F9" w:rsidRPr="00796AEE" w:rsidRDefault="00701C2E">
            <w:pPr>
              <w:pStyle w:val="Normal1"/>
              <w:widowControl w:val="0"/>
              <w:spacing w:before="240" w:after="24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</w:t>
            </w:r>
            <w:r w:rsidR="00F47FEB" w:rsidRPr="00796AEE">
              <w:rPr>
                <w:sz w:val="24"/>
                <w:szCs w:val="24"/>
              </w:rPr>
              <w:t>ritički razmišljati i izražavati se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645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6C64EC">
            <w:pPr>
              <w:pStyle w:val="Normal1"/>
              <w:widowControl w:val="0"/>
              <w:spacing w:before="240" w:after="240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Učenicima svih razreda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955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C64EC" w:rsidRDefault="00F47FEB" w:rsidP="006C64EC">
            <w:pPr>
              <w:pStyle w:val="Normal1"/>
              <w:widowControl w:val="0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Posjet kinotekama i kinodvoranama, izložbama, predavanjima, priredbama, javnim događajima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704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6064B2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nastavne godine ovisno o terminima događanja</w:t>
            </w:r>
            <w:r w:rsidR="006064B2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</w:tc>
      </w:tr>
      <w:tr w:rsidR="00796AEE" w:rsidRPr="00796AEE" w:rsidTr="00AC3884">
        <w:trPr>
          <w:trHeight w:val="732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C64EC" w:rsidRDefault="00F47FEB" w:rsidP="006C64EC">
            <w:pPr>
              <w:pStyle w:val="Normal1"/>
              <w:widowControl w:val="0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TROŠKOVNIK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6064B2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</w:t>
            </w:r>
            <w:r w:rsidR="006C64EC">
              <w:rPr>
                <w:sz w:val="24"/>
                <w:szCs w:val="24"/>
              </w:rPr>
              <w:t>kove ul</w:t>
            </w:r>
            <w:r w:rsidR="00932816">
              <w:rPr>
                <w:sz w:val="24"/>
                <w:szCs w:val="24"/>
              </w:rPr>
              <w:t>a</w:t>
            </w:r>
            <w:r w:rsidRPr="00796AEE">
              <w:rPr>
                <w:sz w:val="24"/>
                <w:szCs w:val="24"/>
              </w:rPr>
              <w:t>znica po potrebi snose učenici i njihovi roditelji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901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C64EC" w:rsidRDefault="006C64EC">
            <w:pPr>
              <w:pStyle w:val="Normal1"/>
              <w:widowControl w:val="0"/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6064B2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Evaluacijski listići, radni listići, sastavak, diskusij</w:t>
            </w:r>
            <w:r w:rsidR="006C64EC">
              <w:rPr>
                <w:sz w:val="24"/>
                <w:szCs w:val="24"/>
              </w:rPr>
              <w:t>a, debata, plakat, infografika</w:t>
            </w:r>
            <w:r w:rsidR="006064B2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ind w:left="217"/>
        <w:rPr>
          <w:b/>
          <w:sz w:val="24"/>
          <w:szCs w:val="24"/>
        </w:rPr>
      </w:pPr>
    </w:p>
    <w:p w:rsidR="003941F9" w:rsidRPr="00701C2E" w:rsidRDefault="00522497">
      <w:pPr>
        <w:pStyle w:val="Normal1"/>
        <w:widowControl w:val="0"/>
        <w:spacing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IV.23.</w:t>
      </w:r>
      <w:r w:rsidR="00F47FEB" w:rsidRPr="00701C2E">
        <w:rPr>
          <w:b/>
          <w:sz w:val="24"/>
          <w:szCs w:val="24"/>
        </w:rPr>
        <w:t>Područje/Nastavni predmet: Strani jezici</w:t>
      </w:r>
    </w:p>
    <w:p w:rsidR="003941F9" w:rsidRPr="00701C2E" w:rsidRDefault="00F47FEB">
      <w:pPr>
        <w:pStyle w:val="Normal1"/>
        <w:widowControl w:val="0"/>
        <w:spacing w:before="240"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Tema:  Posjet i/ili sudjelovanje na predavanjima, izložbama i drugim događanjima u organizaciji Gradske i sveučilišne knjižnice Osijek, Austrijske knjižnice , ogranka American Corner</w:t>
      </w:r>
    </w:p>
    <w:p w:rsidR="003941F9" w:rsidRPr="00701C2E" w:rsidRDefault="00F47FEB">
      <w:pPr>
        <w:pStyle w:val="Normal1"/>
        <w:widowControl w:val="0"/>
        <w:spacing w:before="240" w:after="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Nositeljica:  Tamara Kapraljević</w:t>
      </w:r>
      <w:r w:rsidR="00982456">
        <w:rPr>
          <w:b/>
          <w:sz w:val="24"/>
          <w:szCs w:val="24"/>
        </w:rPr>
        <w:t xml:space="preserve">, prof. </w:t>
      </w:r>
      <w:r w:rsidRPr="00701C2E">
        <w:rPr>
          <w:b/>
          <w:sz w:val="24"/>
          <w:szCs w:val="24"/>
        </w:rPr>
        <w:t xml:space="preserve"> u suradnji s Aktivom stranih jezika</w:t>
      </w:r>
    </w:p>
    <w:p w:rsidR="003941F9" w:rsidRPr="00796AEE" w:rsidRDefault="003941F9">
      <w:pPr>
        <w:pStyle w:val="Normal1"/>
        <w:widowControl w:val="0"/>
        <w:spacing w:before="240" w:after="0"/>
        <w:rPr>
          <w:sz w:val="24"/>
          <w:szCs w:val="24"/>
        </w:rPr>
      </w:pPr>
    </w:p>
    <w:tbl>
      <w:tblPr>
        <w:tblStyle w:val="afff4"/>
        <w:tblW w:w="1047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1"/>
        <w:gridCol w:w="8219"/>
      </w:tblGrid>
      <w:tr w:rsidR="00796AEE" w:rsidRPr="00796AEE">
        <w:trPr>
          <w:trHeight w:val="1280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AC3884">
            <w:pPr>
              <w:pStyle w:val="Normal1"/>
              <w:widowControl w:val="0"/>
              <w:spacing w:before="240" w:after="240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Upoznati se s građom, događajima i ponudom Gradske i sveučilišne knjižnice skupa s odjelom Austrijske čitaonice i American Cornera. Razvijati čitalačke kompetencije i ljubav prema pisanoj riječi. Izgraditi kod učenika ljubav prema raznim vrstama umjetnosti, omogućiti međukulturalne susrete, razvijati komunikacijske vještine i kompetencije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152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840" w:rsidRDefault="00AE2840" w:rsidP="00AE2840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47FEB" w:rsidRPr="00796AEE">
              <w:rPr>
                <w:sz w:val="24"/>
                <w:szCs w:val="24"/>
              </w:rPr>
              <w:t>az</w:t>
            </w:r>
            <w:r>
              <w:rPr>
                <w:sz w:val="24"/>
                <w:szCs w:val="24"/>
              </w:rPr>
              <w:t>likovati umjetničke od ostalih sadržaj</w:t>
            </w:r>
            <w:r w:rsidR="006064B2">
              <w:rPr>
                <w:sz w:val="24"/>
                <w:szCs w:val="24"/>
              </w:rPr>
              <w:t>.</w:t>
            </w:r>
          </w:p>
          <w:p w:rsidR="00AE2840" w:rsidRDefault="00AE2840" w:rsidP="00AE2840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47FEB" w:rsidRPr="00796AEE">
              <w:rPr>
                <w:sz w:val="24"/>
                <w:szCs w:val="24"/>
              </w:rPr>
              <w:t>azvijati čitalačke kompetencije</w:t>
            </w:r>
            <w:r w:rsidR="006064B2">
              <w:rPr>
                <w:sz w:val="24"/>
                <w:szCs w:val="24"/>
              </w:rPr>
              <w:t>.</w:t>
            </w:r>
          </w:p>
          <w:p w:rsidR="00AE2840" w:rsidRDefault="00AE2840" w:rsidP="00AE2840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47FEB" w:rsidRPr="00796AEE">
              <w:rPr>
                <w:sz w:val="24"/>
                <w:szCs w:val="24"/>
              </w:rPr>
              <w:t>udjelovati u radionicama u ponudi GISK-a</w:t>
            </w:r>
            <w:r w:rsidR="006064B2">
              <w:rPr>
                <w:sz w:val="24"/>
                <w:szCs w:val="24"/>
              </w:rPr>
              <w:t>.</w:t>
            </w:r>
          </w:p>
          <w:p w:rsidR="00AE2840" w:rsidRDefault="00F47FEB" w:rsidP="00AE2840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Izgraditi kod učenika ljubav prema umjetničkim  ostvarenjima</w:t>
            </w:r>
            <w:r w:rsidR="006064B2">
              <w:rPr>
                <w:sz w:val="24"/>
                <w:szCs w:val="24"/>
              </w:rPr>
              <w:t>.</w:t>
            </w:r>
          </w:p>
          <w:p w:rsidR="003941F9" w:rsidRPr="00796AEE" w:rsidRDefault="00AE2840" w:rsidP="00AE2840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F47FEB" w:rsidRPr="00796AEE">
              <w:rPr>
                <w:sz w:val="24"/>
                <w:szCs w:val="24"/>
              </w:rPr>
              <w:t>ritički razmišljati i izražavati se na hrvatskom i stranom jeziku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AE2840">
        <w:trPr>
          <w:trHeight w:val="55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AC3884">
            <w:pPr>
              <w:pStyle w:val="Normal1"/>
              <w:widowControl w:val="0"/>
              <w:spacing w:before="240" w:after="240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Učenicima svih razreda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AE2840">
        <w:trPr>
          <w:trHeight w:val="929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AC3884" w:rsidRDefault="00F47FEB" w:rsidP="00AC3884">
            <w:pPr>
              <w:pStyle w:val="Normal1"/>
              <w:widowControl w:val="0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Posjeti Gradskoj i sveučilišnoj knjižnici s ograncima Austrijske knjižnice i American Cornera u Osijeku te sudjelovanje u raznim aktivnostima u ponudi GISK-a</w:t>
            </w:r>
            <w:r w:rsidR="006064B2">
              <w:rPr>
                <w:sz w:val="24"/>
                <w:szCs w:val="24"/>
              </w:rPr>
              <w:t>-</w:t>
            </w:r>
          </w:p>
        </w:tc>
      </w:tr>
      <w:tr w:rsidR="00796AEE" w:rsidRPr="00796AEE" w:rsidTr="00AE2840">
        <w:trPr>
          <w:trHeight w:val="538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6064B2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nastavne godine ovisno o terminima događanja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722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AC3884" w:rsidRDefault="00F47FEB" w:rsidP="00AC3884">
            <w:pPr>
              <w:pStyle w:val="Normal1"/>
              <w:widowControl w:val="0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6064B2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ulaznica po potrebi snose učenici i njihovi roditelji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1019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AC3884" w:rsidRDefault="00F47FEB">
            <w:pPr>
              <w:pStyle w:val="Normal1"/>
              <w:widowControl w:val="0"/>
              <w:spacing w:before="240" w:after="2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6064B2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Evaluacijski listići, radni listići, sastavak, diskusija, debata, plakat, infografika</w:t>
            </w:r>
            <w:r w:rsidR="006064B2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</w:tc>
      </w:tr>
    </w:tbl>
    <w:p w:rsidR="003941F9" w:rsidRDefault="003941F9">
      <w:pPr>
        <w:pStyle w:val="Normal1"/>
        <w:widowControl w:val="0"/>
        <w:spacing w:after="0"/>
        <w:ind w:left="217"/>
        <w:rPr>
          <w:b/>
          <w:sz w:val="24"/>
          <w:szCs w:val="24"/>
        </w:rPr>
      </w:pPr>
    </w:p>
    <w:p w:rsidR="009413A1" w:rsidRPr="00796AEE" w:rsidRDefault="009413A1">
      <w:pPr>
        <w:pStyle w:val="Normal1"/>
        <w:widowControl w:val="0"/>
        <w:spacing w:after="0"/>
        <w:ind w:left="217"/>
        <w:rPr>
          <w:b/>
          <w:sz w:val="24"/>
          <w:szCs w:val="24"/>
        </w:rPr>
      </w:pPr>
    </w:p>
    <w:p w:rsidR="00EA04D1" w:rsidRPr="00701C2E" w:rsidRDefault="00522497" w:rsidP="00EA04D1">
      <w:pPr>
        <w:pStyle w:val="Normal1"/>
        <w:spacing w:after="0"/>
        <w:ind w:hanging="57"/>
        <w:jc w:val="both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lastRenderedPageBreak/>
        <w:t>IV.24.</w:t>
      </w:r>
      <w:r w:rsidR="00EA04D1" w:rsidRPr="00701C2E">
        <w:rPr>
          <w:b/>
          <w:sz w:val="24"/>
          <w:szCs w:val="24"/>
        </w:rPr>
        <w:t>Područje/Nastavni predmet: Povijest</w:t>
      </w:r>
    </w:p>
    <w:p w:rsidR="00EA04D1" w:rsidRPr="00701C2E" w:rsidRDefault="00EA04D1" w:rsidP="00EA04D1">
      <w:pPr>
        <w:pStyle w:val="Normal1"/>
        <w:spacing w:after="0"/>
        <w:ind w:hanging="57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Tema: Stručni posjet Hrvatskom restauratorskom zavodu (Restauratorski odjel Osijek) i/ili Muzeju likovnih umjetnosti i Muzeju Slavonije</w:t>
      </w:r>
    </w:p>
    <w:p w:rsidR="00EA04D1" w:rsidRPr="00701C2E" w:rsidRDefault="00EA04D1" w:rsidP="00EA04D1">
      <w:pPr>
        <w:pStyle w:val="Normal1"/>
        <w:spacing w:after="0"/>
        <w:ind w:hanging="57"/>
        <w:jc w:val="both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Nositeljica: Sandra Valić, prof.</w:t>
      </w:r>
    </w:p>
    <w:p w:rsidR="00EA04D1" w:rsidRPr="00796AEE" w:rsidRDefault="00EA04D1" w:rsidP="00EA04D1">
      <w:pPr>
        <w:pStyle w:val="Normal1"/>
        <w:spacing w:after="0"/>
        <w:ind w:right="1134" w:hanging="57"/>
        <w:jc w:val="both"/>
        <w:rPr>
          <w:sz w:val="24"/>
          <w:szCs w:val="24"/>
        </w:rPr>
      </w:pPr>
    </w:p>
    <w:tbl>
      <w:tblPr>
        <w:tblStyle w:val="afffa"/>
        <w:tblW w:w="113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67"/>
        <w:gridCol w:w="8703"/>
      </w:tblGrid>
      <w:tr w:rsidR="00796AEE" w:rsidRPr="00796AEE" w:rsidTr="00AC3884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04D1" w:rsidRPr="00796AEE" w:rsidRDefault="00EA04D1" w:rsidP="008E3FD3">
            <w:pPr>
              <w:pStyle w:val="Normal1"/>
              <w:ind w:left="142" w:right="735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04D1" w:rsidRPr="00796AEE" w:rsidRDefault="00EA04D1" w:rsidP="008E3FD3">
            <w:pPr>
              <w:pStyle w:val="Normal1"/>
              <w:ind w:left="322"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Proširiti znanja iz povijesti, grafike i umjetnosti</w:t>
            </w:r>
            <w:r w:rsidR="006064B2">
              <w:rPr>
                <w:sz w:val="24"/>
                <w:szCs w:val="24"/>
              </w:rPr>
              <w:t>.</w:t>
            </w:r>
          </w:p>
          <w:p w:rsidR="00EA04D1" w:rsidRPr="00796AEE" w:rsidRDefault="00EA04D1" w:rsidP="008E3FD3">
            <w:pPr>
              <w:pStyle w:val="Normal1"/>
              <w:ind w:left="322" w:right="1134"/>
              <w:rPr>
                <w:sz w:val="24"/>
                <w:szCs w:val="24"/>
              </w:rPr>
            </w:pPr>
          </w:p>
        </w:tc>
      </w:tr>
      <w:tr w:rsidR="00796AEE" w:rsidRPr="00796AEE" w:rsidTr="00AC3884">
        <w:trPr>
          <w:trHeight w:val="90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04D1" w:rsidRPr="00796AEE" w:rsidRDefault="00EA04D1" w:rsidP="008E3FD3">
            <w:pPr>
              <w:pStyle w:val="Normal1"/>
              <w:ind w:left="142" w:right="735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EA04D1" w:rsidRPr="00796AEE" w:rsidRDefault="00EA04D1" w:rsidP="008E3FD3">
            <w:pPr>
              <w:pStyle w:val="Normal1"/>
              <w:ind w:left="142" w:right="735"/>
              <w:rPr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04D1" w:rsidRPr="00796AEE" w:rsidRDefault="00EA04D1" w:rsidP="009D0472">
            <w:pPr>
              <w:pStyle w:val="Normal1"/>
              <w:numPr>
                <w:ilvl w:val="0"/>
                <w:numId w:val="16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uvoditi učenike u samostalno istraživanje</w:t>
            </w:r>
          </w:p>
          <w:p w:rsidR="00EA04D1" w:rsidRPr="00796AEE" w:rsidRDefault="00EA04D1" w:rsidP="009D0472">
            <w:pPr>
              <w:pStyle w:val="Normal1"/>
              <w:numPr>
                <w:ilvl w:val="0"/>
                <w:numId w:val="16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primijeniti pravila suradničkog učenja</w:t>
            </w:r>
          </w:p>
          <w:p w:rsidR="00EA04D1" w:rsidRPr="00796AEE" w:rsidRDefault="00EA04D1" w:rsidP="008E3FD3">
            <w:pPr>
              <w:pStyle w:val="Normal1"/>
              <w:ind w:left="720" w:right="1134"/>
              <w:rPr>
                <w:sz w:val="24"/>
                <w:szCs w:val="24"/>
              </w:rPr>
            </w:pPr>
          </w:p>
        </w:tc>
      </w:tr>
      <w:tr w:rsidR="00796AEE" w:rsidRPr="00796AEE" w:rsidTr="00AC3884">
        <w:trPr>
          <w:trHeight w:val="74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04D1" w:rsidRPr="00796AEE" w:rsidRDefault="00EA04D1" w:rsidP="008E3FD3">
            <w:pPr>
              <w:pStyle w:val="Normal1"/>
              <w:ind w:left="142" w:right="735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04D1" w:rsidRPr="00796AEE" w:rsidRDefault="00EA04D1" w:rsidP="008E3FD3">
            <w:pPr>
              <w:pStyle w:val="Normal1"/>
              <w:ind w:right="1134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1. g, 2. g, 2. kz, 2. e i 4. e razreda razvijat će ljubav prema povijesti i umjetnosti zavičaja</w:t>
            </w:r>
          </w:p>
        </w:tc>
      </w:tr>
      <w:tr w:rsidR="00796AEE" w:rsidRPr="00796AEE" w:rsidTr="00AC3884">
        <w:trPr>
          <w:trHeight w:val="706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04D1" w:rsidRPr="00796AEE" w:rsidRDefault="00EA04D1" w:rsidP="008E3FD3">
            <w:pPr>
              <w:pStyle w:val="Normal1"/>
              <w:ind w:left="142" w:right="735"/>
              <w:jc w:val="both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EA04D1" w:rsidRPr="00796AEE" w:rsidRDefault="00EA04D1" w:rsidP="008E3FD3">
            <w:pPr>
              <w:pStyle w:val="Normal1"/>
              <w:ind w:left="142" w:right="735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</w:t>
            </w:r>
            <w:r w:rsidRPr="00796AEE">
              <w:rPr>
                <w:sz w:val="24"/>
                <w:szCs w:val="24"/>
              </w:rPr>
              <w:t>: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04D1" w:rsidRPr="00796AEE" w:rsidRDefault="00EA04D1" w:rsidP="00AC3884">
            <w:pPr>
              <w:pStyle w:val="Normal1"/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Stručni posjet i/ili radionica</w:t>
            </w:r>
          </w:p>
        </w:tc>
      </w:tr>
      <w:tr w:rsidR="00796AEE" w:rsidRPr="00796AEE" w:rsidTr="00AC3884">
        <w:trPr>
          <w:trHeight w:val="6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04D1" w:rsidRPr="00796AEE" w:rsidRDefault="00EA04D1" w:rsidP="008E3FD3">
            <w:pPr>
              <w:pStyle w:val="Normal1"/>
              <w:ind w:left="142" w:right="735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  <w:r w:rsidRPr="00796AEE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04D1" w:rsidRPr="00796AEE" w:rsidRDefault="00EA04D1" w:rsidP="008E3FD3">
            <w:pPr>
              <w:pStyle w:val="Normal1"/>
              <w:ind w:right="1134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nastavne godine s učenicima 1. g, 2. g, 2. kz, 2. e i 4. e razreda, ne više od 4 školska sata po razredu</w:t>
            </w:r>
          </w:p>
        </w:tc>
      </w:tr>
      <w:tr w:rsidR="00796AEE" w:rsidRPr="00796AEE" w:rsidTr="00AC3884">
        <w:trPr>
          <w:trHeight w:val="48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04D1" w:rsidRPr="00796AEE" w:rsidRDefault="00EA04D1" w:rsidP="008E3FD3">
            <w:pPr>
              <w:pStyle w:val="Normal1"/>
              <w:ind w:left="142" w:right="735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04D1" w:rsidRPr="00796AEE" w:rsidRDefault="00EA04D1" w:rsidP="006064B2">
            <w:pPr>
              <w:pStyle w:val="Normal1"/>
              <w:ind w:right="1134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Besplatno ili cijena ulaznice za učenike</w:t>
            </w:r>
          </w:p>
        </w:tc>
      </w:tr>
      <w:tr w:rsidR="00EA04D1" w:rsidRPr="00796AEE" w:rsidTr="00AC3884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04D1" w:rsidRPr="00796AEE" w:rsidRDefault="00EA04D1" w:rsidP="00AC3884">
            <w:pPr>
              <w:pStyle w:val="Normal1"/>
              <w:ind w:left="142" w:right="310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04D1" w:rsidRPr="00796AEE" w:rsidRDefault="00EA04D1" w:rsidP="006064B2">
            <w:pPr>
              <w:pStyle w:val="Normal1"/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Radove i plakate iskoristiti u daljnjem radu u školi </w:t>
            </w:r>
          </w:p>
        </w:tc>
      </w:tr>
    </w:tbl>
    <w:p w:rsidR="00701C2E" w:rsidRDefault="00701C2E" w:rsidP="00AE2840">
      <w:pPr>
        <w:pStyle w:val="Normal1"/>
        <w:spacing w:before="240" w:after="0"/>
        <w:rPr>
          <w:sz w:val="24"/>
          <w:szCs w:val="24"/>
        </w:rPr>
      </w:pPr>
    </w:p>
    <w:p w:rsidR="00E7243F" w:rsidRPr="00701C2E" w:rsidRDefault="00522497" w:rsidP="00E7243F">
      <w:pPr>
        <w:pStyle w:val="Normal1"/>
        <w:spacing w:before="240" w:after="0"/>
        <w:ind w:left="22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IV.25.</w:t>
      </w:r>
      <w:r w:rsidR="00E7243F" w:rsidRPr="00701C2E">
        <w:rPr>
          <w:b/>
          <w:sz w:val="24"/>
          <w:szCs w:val="24"/>
        </w:rPr>
        <w:t>Područje/Nastavni predmet: Hrvatski jezik</w:t>
      </w:r>
    </w:p>
    <w:p w:rsidR="00E7243F" w:rsidRPr="00701C2E" w:rsidRDefault="00E7243F" w:rsidP="00E7243F">
      <w:pPr>
        <w:pStyle w:val="Normal1"/>
        <w:spacing w:before="240" w:after="0"/>
        <w:ind w:left="22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Tema: Kazalište u školi: predstava - radionica</w:t>
      </w:r>
    </w:p>
    <w:p w:rsidR="00E7243F" w:rsidRPr="00701C2E" w:rsidRDefault="00E7243F" w:rsidP="00E7243F">
      <w:pPr>
        <w:pStyle w:val="Normal1"/>
        <w:spacing w:before="240" w:after="0"/>
        <w:ind w:left="220"/>
        <w:rPr>
          <w:b/>
          <w:sz w:val="24"/>
          <w:szCs w:val="24"/>
        </w:rPr>
      </w:pPr>
      <w:r w:rsidRPr="00701C2E">
        <w:rPr>
          <w:b/>
          <w:sz w:val="24"/>
          <w:szCs w:val="24"/>
        </w:rPr>
        <w:t>Nositeljica:</w:t>
      </w:r>
      <w:r w:rsidR="0019144E">
        <w:rPr>
          <w:b/>
          <w:sz w:val="24"/>
          <w:szCs w:val="24"/>
        </w:rPr>
        <w:t xml:space="preserve">  Jasna Sudarić, prof. savjetnik</w:t>
      </w:r>
      <w:r w:rsidRPr="00701C2E">
        <w:rPr>
          <w:b/>
          <w:sz w:val="24"/>
          <w:szCs w:val="24"/>
        </w:rPr>
        <w:t xml:space="preserve"> u suradnji s Aktivom Hrvatskoga jezika</w:t>
      </w:r>
    </w:p>
    <w:p w:rsidR="00E7243F" w:rsidRPr="00796AEE" w:rsidRDefault="00E7243F" w:rsidP="00E7243F">
      <w:pPr>
        <w:pStyle w:val="Normal1"/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c"/>
        <w:tblW w:w="1008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8190"/>
      </w:tblGrid>
      <w:tr w:rsidR="00796AEE" w:rsidRPr="00796AEE" w:rsidTr="008E3FD3">
        <w:trPr>
          <w:trHeight w:val="126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spacing w:before="240"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spacing w:before="24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Populariziranje kazališne kulture i umjetnosti.</w:t>
            </w:r>
          </w:p>
          <w:p w:rsidR="00E7243F" w:rsidRPr="00796AEE" w:rsidRDefault="00E7243F" w:rsidP="008E3FD3">
            <w:pPr>
              <w:pStyle w:val="Normal1"/>
              <w:spacing w:before="24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Pomoći mladim ljudima da upoznaju snagu i ljepotu kazališne umjetnosti te pomoći olakšati čitanje dramskih djela</w:t>
            </w:r>
          </w:p>
        </w:tc>
      </w:tr>
      <w:tr w:rsidR="00796AEE" w:rsidRPr="00796AEE" w:rsidTr="00AC3884">
        <w:trPr>
          <w:trHeight w:val="1802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spacing w:before="240"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AE2840" w:rsidP="00AC3884">
            <w:pPr>
              <w:pStyle w:val="Normal1"/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E7243F" w:rsidRPr="00796AEE">
              <w:rPr>
                <w:sz w:val="24"/>
                <w:szCs w:val="24"/>
              </w:rPr>
              <w:t>nteraktivno uključivanje učenika u predstavu</w:t>
            </w:r>
            <w:r w:rsidR="006064B2">
              <w:rPr>
                <w:sz w:val="24"/>
                <w:szCs w:val="24"/>
              </w:rPr>
              <w:t>.</w:t>
            </w:r>
          </w:p>
          <w:p w:rsidR="00AE2840" w:rsidRDefault="00AE2840" w:rsidP="00AE2840">
            <w:pPr>
              <w:pStyle w:val="Normal1"/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7243F" w:rsidRPr="00796AEE">
              <w:rPr>
                <w:sz w:val="24"/>
                <w:szCs w:val="24"/>
              </w:rPr>
              <w:t>azumijevanje književnih djela te književnih razdoblja</w:t>
            </w:r>
            <w:r w:rsidR="006064B2">
              <w:rPr>
                <w:sz w:val="24"/>
                <w:szCs w:val="24"/>
              </w:rPr>
              <w:t>.</w:t>
            </w:r>
          </w:p>
          <w:p w:rsidR="00E7243F" w:rsidRPr="00AC3884" w:rsidRDefault="00AE2840" w:rsidP="00AE2840">
            <w:pPr>
              <w:pStyle w:val="Normal1"/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7243F" w:rsidRPr="00796AEE">
              <w:rPr>
                <w:sz w:val="24"/>
                <w:szCs w:val="24"/>
              </w:rPr>
              <w:t>azvijanje usmenoga i pismenoga izražavanja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740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spacing w:before="24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Namijenjeno svim zainteresiranim učenicima, posebno učenicima strukovnih razreda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981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spacing w:before="240"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NAČIN REALIZACIJE: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spacing w:before="24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Organizirani posjet kazališne skupine „Kazališni studio“ iz Rijeke (glumci i dramski pedagozi) u prostorijama naše škole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480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spacing w:before="24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Studeni/prosinac 2019. (trajanje 90 minuta)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AC3884">
        <w:trPr>
          <w:trHeight w:val="598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AC3884" w:rsidP="008E3FD3">
            <w:pPr>
              <w:pStyle w:val="Normal1"/>
              <w:spacing w:before="240" w:line="276" w:lineRule="auto"/>
              <w:ind w:lef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spacing w:before="24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Troškove plaćaju učenici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08157E">
        <w:trPr>
          <w:trHeight w:val="794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6C64EC" w:rsidP="008E3FD3">
            <w:pPr>
              <w:pStyle w:val="Normal1"/>
              <w:spacing w:before="2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08157E">
            <w:pPr>
              <w:pStyle w:val="Normal1"/>
              <w:spacing w:before="24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Razgovor i analiza nakon odgledane predstave</w:t>
            </w:r>
            <w:r w:rsidR="006064B2">
              <w:rPr>
                <w:sz w:val="24"/>
                <w:szCs w:val="24"/>
              </w:rPr>
              <w:t>.</w:t>
            </w:r>
            <w:r w:rsidR="0008157E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Pisani osvrt</w:t>
            </w:r>
            <w:r w:rsidR="006064B2">
              <w:rPr>
                <w:sz w:val="24"/>
                <w:szCs w:val="24"/>
              </w:rPr>
              <w:t>.</w:t>
            </w:r>
          </w:p>
        </w:tc>
      </w:tr>
    </w:tbl>
    <w:p w:rsidR="00E7243F" w:rsidRPr="00796AEE" w:rsidRDefault="00E7243F" w:rsidP="00E7243F">
      <w:pPr>
        <w:pStyle w:val="Normal1"/>
        <w:spacing w:after="0"/>
        <w:ind w:left="217"/>
        <w:rPr>
          <w:b/>
          <w:sz w:val="24"/>
          <w:szCs w:val="24"/>
        </w:rPr>
      </w:pPr>
    </w:p>
    <w:p w:rsidR="005A7889" w:rsidRPr="00796AEE" w:rsidRDefault="005A7889" w:rsidP="00AE2840">
      <w:pPr>
        <w:pStyle w:val="Normal1"/>
        <w:spacing w:after="0"/>
        <w:rPr>
          <w:b/>
          <w:sz w:val="24"/>
          <w:szCs w:val="24"/>
        </w:rPr>
      </w:pPr>
    </w:p>
    <w:p w:rsidR="00E7243F" w:rsidRPr="005A7889" w:rsidRDefault="00522497" w:rsidP="00E7243F">
      <w:pPr>
        <w:pStyle w:val="Normal1"/>
        <w:spacing w:after="0"/>
        <w:ind w:left="217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IV.26.</w:t>
      </w:r>
      <w:r w:rsidR="00E7243F" w:rsidRPr="005A7889">
        <w:rPr>
          <w:b/>
          <w:sz w:val="24"/>
          <w:szCs w:val="24"/>
        </w:rPr>
        <w:t>Područje/Nastavni predmet: Hrvatski jezik</w:t>
      </w:r>
    </w:p>
    <w:p w:rsidR="00E7243F" w:rsidRPr="005A7889" w:rsidRDefault="00E7243F" w:rsidP="00E7243F">
      <w:pPr>
        <w:pStyle w:val="Normal1"/>
        <w:spacing w:after="0"/>
        <w:ind w:left="217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Tema: Posjet Hrvatskom narodnom kazalištu u Osijeku</w:t>
      </w:r>
    </w:p>
    <w:p w:rsidR="00E7243F" w:rsidRPr="005A7889" w:rsidRDefault="00E7243F" w:rsidP="00E7243F">
      <w:pPr>
        <w:pStyle w:val="Normal1"/>
        <w:spacing w:after="0"/>
        <w:ind w:left="215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Nositeljica:  Snježana Šulentić, prof.</w:t>
      </w:r>
    </w:p>
    <w:p w:rsidR="00E7243F" w:rsidRPr="00796AEE" w:rsidRDefault="00E7243F" w:rsidP="00E7243F">
      <w:pPr>
        <w:pStyle w:val="Normal1"/>
        <w:spacing w:after="0"/>
        <w:ind w:left="217"/>
        <w:rPr>
          <w:sz w:val="24"/>
          <w:szCs w:val="24"/>
        </w:rPr>
      </w:pPr>
    </w:p>
    <w:tbl>
      <w:tblPr>
        <w:tblStyle w:val="afffd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08157E">
        <w:trPr>
          <w:trHeight w:val="478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6C64EC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Razvijanje ljubavi prema književnosti, </w:t>
            </w:r>
            <w:r w:rsidR="006C64EC">
              <w:rPr>
                <w:sz w:val="24"/>
                <w:szCs w:val="24"/>
              </w:rPr>
              <w:t>kazalištu i umjetnosti općenito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08157E">
        <w:trPr>
          <w:trHeight w:val="79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9D0472">
            <w:pPr>
              <w:pStyle w:val="Normal1"/>
              <w:numPr>
                <w:ilvl w:val="0"/>
                <w:numId w:val="75"/>
              </w:numPr>
              <w:tabs>
                <w:tab w:val="left" w:pos="316"/>
              </w:tabs>
              <w:ind w:left="204" w:firstLine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uključivanje učenika u kulturnu zajednicu</w:t>
            </w:r>
          </w:p>
          <w:p w:rsidR="00E7243F" w:rsidRPr="006C64EC" w:rsidRDefault="00E7243F" w:rsidP="009D0472">
            <w:pPr>
              <w:pStyle w:val="Normal1"/>
              <w:numPr>
                <w:ilvl w:val="0"/>
                <w:numId w:val="75"/>
              </w:numPr>
              <w:tabs>
                <w:tab w:val="left" w:pos="316"/>
              </w:tabs>
              <w:ind w:left="204" w:firstLine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usvajanje cjeloživotne aktivnosti nazočenja kulturnim događanjima</w:t>
            </w:r>
          </w:p>
        </w:tc>
      </w:tr>
      <w:tr w:rsidR="00796AEE" w:rsidRPr="00796AEE" w:rsidTr="008E3FD3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Namijenjeno svim učenicima prvih razreda, učenicima svih gimnazijskih razreda te svim ostalim zainteres</w:t>
            </w:r>
            <w:r w:rsidR="006064B2">
              <w:rPr>
                <w:sz w:val="24"/>
                <w:szCs w:val="24"/>
              </w:rPr>
              <w:t>iranim učenicima i nastavnicima.</w:t>
            </w:r>
          </w:p>
        </w:tc>
      </w:tr>
      <w:tr w:rsidR="00796AEE" w:rsidRPr="00796AEE" w:rsidTr="006C64EC">
        <w:trPr>
          <w:trHeight w:val="446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Snježana Šulentić, prof.</w:t>
            </w:r>
          </w:p>
        </w:tc>
      </w:tr>
      <w:tr w:rsidR="00796AEE" w:rsidRPr="00796AEE" w:rsidTr="006C64EC">
        <w:trPr>
          <w:trHeight w:val="653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6C64EC" w:rsidP="008E3FD3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Odlazak na kazališne predstave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nastavne godine 2019./2020.</w:t>
            </w:r>
          </w:p>
        </w:tc>
      </w:tr>
      <w:tr w:rsidR="00796AEE" w:rsidRPr="00796AEE" w:rsidTr="006C64EC">
        <w:trPr>
          <w:trHeight w:val="50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6064B2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Cijena kazališne učeničke pretplate</w:t>
            </w:r>
            <w:r w:rsidR="006064B2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</w:tc>
      </w:tr>
      <w:tr w:rsidR="00796AEE" w:rsidRPr="00796AEE" w:rsidTr="006C64EC">
        <w:trPr>
          <w:trHeight w:val="783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E7243F" w:rsidRPr="00796AEE" w:rsidRDefault="00E7243F" w:rsidP="008E3FD3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Razgovor i analiza nakon odgledane predstave</w:t>
            </w:r>
            <w:r w:rsidR="006064B2">
              <w:rPr>
                <w:sz w:val="24"/>
                <w:szCs w:val="24"/>
              </w:rPr>
              <w:t>.</w:t>
            </w:r>
          </w:p>
          <w:p w:rsidR="00E7243F" w:rsidRPr="00796AEE" w:rsidRDefault="00E7243F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Pisani osvrt</w:t>
            </w:r>
            <w:r w:rsidR="006064B2">
              <w:rPr>
                <w:sz w:val="24"/>
                <w:szCs w:val="24"/>
              </w:rPr>
              <w:t>.</w:t>
            </w:r>
          </w:p>
        </w:tc>
      </w:tr>
    </w:tbl>
    <w:p w:rsidR="00E7243F" w:rsidRPr="00796AEE" w:rsidRDefault="00E7243F" w:rsidP="00E7243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E7243F" w:rsidRPr="005A7889" w:rsidRDefault="00522497" w:rsidP="00E7243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IV.27.</w:t>
      </w:r>
      <w:r w:rsidR="00E7243F" w:rsidRPr="005A7889">
        <w:rPr>
          <w:b/>
          <w:sz w:val="24"/>
          <w:szCs w:val="24"/>
        </w:rPr>
        <w:t>Područje/Nastavni predmet: Hrvatski jezik</w:t>
      </w:r>
    </w:p>
    <w:p w:rsidR="00E7243F" w:rsidRPr="005A7889" w:rsidRDefault="00E7243F" w:rsidP="00E7243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Tema: Jezični savjeti - postavljanje panoa</w:t>
      </w:r>
    </w:p>
    <w:p w:rsidR="00E7243F" w:rsidRPr="005A7889" w:rsidRDefault="00E7243F" w:rsidP="00E7243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 xml:space="preserve">Nositeljica: </w:t>
      </w:r>
      <w:r w:rsidR="006064B2">
        <w:rPr>
          <w:b/>
          <w:sz w:val="24"/>
          <w:szCs w:val="24"/>
        </w:rPr>
        <w:t xml:space="preserve"> </w:t>
      </w:r>
      <w:r w:rsidRPr="005A7889">
        <w:rPr>
          <w:b/>
          <w:sz w:val="24"/>
          <w:szCs w:val="24"/>
        </w:rPr>
        <w:t>Zorica Nestorović, prof.</w:t>
      </w:r>
    </w:p>
    <w:p w:rsidR="00E7243F" w:rsidRPr="00796AEE" w:rsidRDefault="00E7243F" w:rsidP="00E7243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e"/>
        <w:tblW w:w="103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8370"/>
      </w:tblGrid>
      <w:tr w:rsidR="00796AEE" w:rsidRPr="00796AEE" w:rsidTr="008E3FD3">
        <w:tc>
          <w:tcPr>
            <w:tcW w:w="1935" w:type="dxa"/>
            <w:shd w:val="clear" w:color="auto" w:fill="auto"/>
          </w:tcPr>
          <w:p w:rsidR="00E7243F" w:rsidRPr="00796AEE" w:rsidRDefault="00E7243F" w:rsidP="008E3F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70" w:type="dxa"/>
          </w:tcPr>
          <w:p w:rsidR="00E7243F" w:rsidRPr="00796AEE" w:rsidRDefault="00E7243F" w:rsidP="009D0472">
            <w:pPr>
              <w:pStyle w:val="Normal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istaknuti najčešće pravopisne i gramatičke pogreške s kojima se susrećemo u pisanju i govorenju</w:t>
            </w:r>
          </w:p>
          <w:p w:rsidR="00E7243F" w:rsidRPr="00796AEE" w:rsidRDefault="00E7243F" w:rsidP="009D0472">
            <w:pPr>
              <w:pStyle w:val="Normal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razviti interes za neposredno i aktivno uključivanje u stjecanje novih znanja</w:t>
            </w:r>
          </w:p>
          <w:p w:rsidR="00E7243F" w:rsidRPr="00796AEE" w:rsidRDefault="00E7243F" w:rsidP="009D0472">
            <w:pPr>
              <w:pStyle w:val="Normal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osvijestiti potrebu stalnog učenja hrvatskoga jezika</w:t>
            </w:r>
          </w:p>
          <w:p w:rsidR="00E7243F" w:rsidRPr="00796AEE" w:rsidRDefault="00E7243F" w:rsidP="008E3F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jc w:val="both"/>
              <w:rPr>
                <w:sz w:val="24"/>
                <w:szCs w:val="24"/>
              </w:rPr>
            </w:pPr>
          </w:p>
        </w:tc>
      </w:tr>
      <w:tr w:rsidR="00796AEE" w:rsidRPr="00796AEE" w:rsidTr="008E3FD3">
        <w:trPr>
          <w:trHeight w:val="740"/>
        </w:trPr>
        <w:tc>
          <w:tcPr>
            <w:tcW w:w="1935" w:type="dxa"/>
            <w:shd w:val="clear" w:color="auto" w:fill="auto"/>
          </w:tcPr>
          <w:p w:rsidR="00E7243F" w:rsidRPr="00796AEE" w:rsidRDefault="00E7243F" w:rsidP="008E3F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  <w:p w:rsidR="00E7243F" w:rsidRPr="00796AEE" w:rsidRDefault="00E7243F" w:rsidP="008E3F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370" w:type="dxa"/>
          </w:tcPr>
          <w:p w:rsidR="00E7243F" w:rsidRPr="00796AEE" w:rsidRDefault="00E7243F" w:rsidP="009D0472">
            <w:pPr>
              <w:pStyle w:val="Normal1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steći jezično znanje, jezičnu kulturu i sposobnosti za potrebu hrvatskoga jezika u svim tekstovnim vrstama i funkcionalnim stilovima</w:t>
            </w:r>
          </w:p>
          <w:p w:rsidR="00E7243F" w:rsidRPr="00796AEE" w:rsidRDefault="00E7243F" w:rsidP="009D0472">
            <w:pPr>
              <w:pStyle w:val="Normal1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razvijati kulturu pisanja i govorenja</w:t>
            </w:r>
          </w:p>
        </w:tc>
      </w:tr>
      <w:tr w:rsidR="00796AEE" w:rsidRPr="00796AEE" w:rsidTr="008E3FD3">
        <w:trPr>
          <w:trHeight w:val="460"/>
        </w:trPr>
        <w:tc>
          <w:tcPr>
            <w:tcW w:w="1935" w:type="dxa"/>
            <w:shd w:val="clear" w:color="auto" w:fill="auto"/>
          </w:tcPr>
          <w:p w:rsidR="00E7243F" w:rsidRPr="00796AEE" w:rsidRDefault="00E7243F" w:rsidP="008E3F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8370" w:type="dxa"/>
          </w:tcPr>
          <w:p w:rsidR="00E7243F" w:rsidRPr="00796AEE" w:rsidRDefault="00E7243F" w:rsidP="009D0472">
            <w:pPr>
              <w:pStyle w:val="Normal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svim učenicima i djelatnicima škole</w:t>
            </w:r>
          </w:p>
        </w:tc>
      </w:tr>
      <w:tr w:rsidR="00796AEE" w:rsidRPr="00796AEE" w:rsidTr="008E3FD3">
        <w:tc>
          <w:tcPr>
            <w:tcW w:w="1935" w:type="dxa"/>
            <w:shd w:val="clear" w:color="auto" w:fill="auto"/>
          </w:tcPr>
          <w:p w:rsidR="00E7243F" w:rsidRPr="00796AEE" w:rsidRDefault="00E7243F" w:rsidP="008E3F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  <w:p w:rsidR="00E7243F" w:rsidRPr="00796AEE" w:rsidRDefault="00E7243F" w:rsidP="008E3F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70" w:type="dxa"/>
          </w:tcPr>
          <w:p w:rsidR="00E7243F" w:rsidRPr="00796AEE" w:rsidRDefault="00E7243F" w:rsidP="009D0472">
            <w:pPr>
              <w:pStyle w:val="Normal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nastavne  godine 2019./2020.</w:t>
            </w:r>
          </w:p>
        </w:tc>
      </w:tr>
      <w:tr w:rsidR="00796AEE" w:rsidRPr="00796AEE" w:rsidTr="008E3FD3">
        <w:trPr>
          <w:trHeight w:val="300"/>
        </w:trPr>
        <w:tc>
          <w:tcPr>
            <w:tcW w:w="1935" w:type="dxa"/>
            <w:shd w:val="clear" w:color="auto" w:fill="auto"/>
          </w:tcPr>
          <w:p w:rsidR="00E7243F" w:rsidRPr="00796AEE" w:rsidRDefault="00E7243F" w:rsidP="008E3F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8370" w:type="dxa"/>
          </w:tcPr>
          <w:p w:rsidR="00E7243F" w:rsidRPr="00796AEE" w:rsidRDefault="00E7243F" w:rsidP="009D0472">
            <w:pPr>
              <w:pStyle w:val="Normal1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 sredstava škole (potrošni materijal)</w:t>
            </w:r>
          </w:p>
        </w:tc>
      </w:tr>
      <w:tr w:rsidR="00E7243F" w:rsidRPr="00796AEE" w:rsidTr="008E3FD3">
        <w:tc>
          <w:tcPr>
            <w:tcW w:w="1935" w:type="dxa"/>
            <w:shd w:val="clear" w:color="auto" w:fill="auto"/>
          </w:tcPr>
          <w:p w:rsidR="00E7243F" w:rsidRPr="00796AEE" w:rsidRDefault="00E7243F" w:rsidP="006064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70" w:type="dxa"/>
          </w:tcPr>
          <w:p w:rsidR="00E7243F" w:rsidRPr="00796AEE" w:rsidRDefault="00E7243F" w:rsidP="009D0472">
            <w:pPr>
              <w:pStyle w:val="Normal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razgovor i analiza s učenicima nakon postavljenoga panoa</w:t>
            </w:r>
          </w:p>
          <w:p w:rsidR="00E7243F" w:rsidRPr="00796AEE" w:rsidRDefault="00E7243F" w:rsidP="008E3F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E7243F" w:rsidRPr="00796AEE" w:rsidRDefault="00E7243F" w:rsidP="008E3F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</w:p>
        </w:tc>
      </w:tr>
    </w:tbl>
    <w:p w:rsidR="00E7243F" w:rsidRPr="00796AEE" w:rsidRDefault="00E7243F" w:rsidP="00E7243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6064B2" w:rsidRDefault="006064B2" w:rsidP="00E7243F">
      <w:pPr>
        <w:pStyle w:val="Normal1"/>
        <w:widowControl w:val="0"/>
        <w:spacing w:before="240" w:after="0"/>
        <w:rPr>
          <w:b/>
          <w:sz w:val="24"/>
          <w:szCs w:val="24"/>
        </w:rPr>
      </w:pPr>
    </w:p>
    <w:p w:rsidR="006064B2" w:rsidRDefault="006064B2" w:rsidP="00E7243F">
      <w:pPr>
        <w:pStyle w:val="Normal1"/>
        <w:widowControl w:val="0"/>
        <w:spacing w:before="240" w:after="0"/>
        <w:rPr>
          <w:b/>
          <w:sz w:val="24"/>
          <w:szCs w:val="24"/>
        </w:rPr>
      </w:pPr>
    </w:p>
    <w:p w:rsidR="00E7243F" w:rsidRPr="005A7889" w:rsidRDefault="00522497" w:rsidP="00E7243F">
      <w:pPr>
        <w:pStyle w:val="Normal1"/>
        <w:widowControl w:val="0"/>
        <w:spacing w:before="240"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IV.28.</w:t>
      </w:r>
      <w:r w:rsidR="00E7243F" w:rsidRPr="005A7889">
        <w:rPr>
          <w:b/>
          <w:sz w:val="24"/>
          <w:szCs w:val="24"/>
        </w:rPr>
        <w:t>Područje/Nastavni predmet: Hrvatski jezik, Povijest</w:t>
      </w:r>
    </w:p>
    <w:p w:rsidR="00E7243F" w:rsidRPr="005A7889" w:rsidRDefault="00E7243F" w:rsidP="00E7243F">
      <w:pPr>
        <w:pStyle w:val="Normal1"/>
        <w:widowControl w:val="0"/>
        <w:spacing w:before="240"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Tema:  Kino-predstave</w:t>
      </w:r>
    </w:p>
    <w:p w:rsidR="00E7243F" w:rsidRPr="005A7889" w:rsidRDefault="00E7243F" w:rsidP="00E7243F">
      <w:pPr>
        <w:pStyle w:val="Normal1"/>
        <w:widowControl w:val="0"/>
        <w:spacing w:before="240"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Nositeljica:  Sanja Mršo-Stančić</w:t>
      </w:r>
      <w:r w:rsidR="00843743">
        <w:rPr>
          <w:b/>
          <w:sz w:val="24"/>
          <w:szCs w:val="24"/>
        </w:rPr>
        <w:t>, prof.</w:t>
      </w:r>
      <w:r w:rsidRPr="005A7889">
        <w:rPr>
          <w:b/>
          <w:sz w:val="24"/>
          <w:szCs w:val="24"/>
        </w:rPr>
        <w:t xml:space="preserve"> u suradnji s Aktivom Hrvatskoga jezika, Ozana Vignjević</w:t>
      </w:r>
      <w:r w:rsidR="00843743">
        <w:rPr>
          <w:b/>
          <w:sz w:val="24"/>
          <w:szCs w:val="24"/>
        </w:rPr>
        <w:t xml:space="preserve">,  prof. mentor                                                                                         </w:t>
      </w:r>
    </w:p>
    <w:p w:rsidR="00E7243F" w:rsidRPr="00796AEE" w:rsidRDefault="00843743" w:rsidP="00E7243F">
      <w:pPr>
        <w:pStyle w:val="Normal1"/>
        <w:widowControl w:val="0"/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tbl>
      <w:tblPr>
        <w:tblStyle w:val="affff"/>
        <w:tblW w:w="1047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1"/>
        <w:gridCol w:w="8219"/>
      </w:tblGrid>
      <w:tr w:rsidR="00796AEE" w:rsidRPr="00796AEE" w:rsidTr="005A7889">
        <w:trPr>
          <w:trHeight w:val="946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widowControl w:val="0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5A7889">
            <w:pPr>
              <w:pStyle w:val="Normal1"/>
              <w:widowControl w:val="0"/>
              <w:spacing w:before="240" w:after="240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Izgraditi kod učenika ljubav prema filmskoj umjetnosti i upoznati se s recentnim filmskim umjetničkim naslovima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AE2840">
        <w:trPr>
          <w:trHeight w:val="103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widowControl w:val="0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E7243F" w:rsidRPr="00796AEE" w:rsidRDefault="00E7243F" w:rsidP="008E3FD3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840" w:rsidRDefault="00AE2840" w:rsidP="00AE2840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7243F" w:rsidRPr="00796AEE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zlikovati umjetničke od ostalih</w:t>
            </w:r>
            <w:r w:rsidR="00E7243F" w:rsidRPr="00796AEE">
              <w:rPr>
                <w:sz w:val="24"/>
                <w:szCs w:val="24"/>
              </w:rPr>
              <w:t xml:space="preserve"> sadržaja</w:t>
            </w:r>
            <w:r w:rsidR="006064B2">
              <w:rPr>
                <w:sz w:val="24"/>
                <w:szCs w:val="24"/>
              </w:rPr>
              <w:t>.</w:t>
            </w:r>
          </w:p>
          <w:p w:rsidR="00AE2840" w:rsidRDefault="00E7243F" w:rsidP="00AE2840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Prepoznati sličnosti i razlike književnih i filmskih uradaka i obrada</w:t>
            </w:r>
            <w:r w:rsidR="006064B2">
              <w:rPr>
                <w:sz w:val="24"/>
                <w:szCs w:val="24"/>
              </w:rPr>
              <w:t>.</w:t>
            </w:r>
          </w:p>
          <w:p w:rsidR="00E7243F" w:rsidRPr="00796AEE" w:rsidRDefault="00E7243F" w:rsidP="00AE2840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Izgraditi kod učenika ljubav prema umjetničkim filmskim ostvarenjima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5A7889">
        <w:trPr>
          <w:trHeight w:val="634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widowControl w:val="0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5A7889">
            <w:pPr>
              <w:pStyle w:val="Normal1"/>
              <w:widowControl w:val="0"/>
              <w:spacing w:before="240" w:after="240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Učenicima svih razreda</w:t>
            </w:r>
          </w:p>
        </w:tc>
      </w:tr>
      <w:tr w:rsidR="00796AEE" w:rsidRPr="00796AEE" w:rsidTr="005A7889">
        <w:trPr>
          <w:trHeight w:val="818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5A7889" w:rsidRDefault="00E7243F" w:rsidP="005A7889">
            <w:pPr>
              <w:pStyle w:val="Normal1"/>
              <w:widowControl w:val="0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Posjet kinotekama i kinodvoranama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5A7889">
        <w:trPr>
          <w:trHeight w:val="708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8E3FD3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5A7889">
            <w:pPr>
              <w:pStyle w:val="Normal1"/>
              <w:widowControl w:val="0"/>
              <w:spacing w:before="240" w:after="24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nastavne godine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796AEE" w:rsidTr="005A7889">
        <w:trPr>
          <w:trHeight w:val="594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5A7889" w:rsidRDefault="00E7243F" w:rsidP="005A7889">
            <w:pPr>
              <w:pStyle w:val="Normal1"/>
              <w:widowControl w:val="0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TROŠKOVNIK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982456" w:rsidP="008E3FD3">
            <w:pPr>
              <w:pStyle w:val="Normal1"/>
              <w:widowControl w:val="0"/>
              <w:spacing w:before="240" w:after="240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 troškove ulaznica</w:t>
            </w:r>
            <w:r w:rsidR="00E7243F" w:rsidRPr="00796AEE">
              <w:rPr>
                <w:sz w:val="24"/>
                <w:szCs w:val="24"/>
              </w:rPr>
              <w:t xml:space="preserve"> snose učenici i njihovi roditelji</w:t>
            </w:r>
            <w:r w:rsidR="006064B2">
              <w:rPr>
                <w:sz w:val="24"/>
                <w:szCs w:val="24"/>
              </w:rPr>
              <w:t>..</w:t>
            </w:r>
          </w:p>
        </w:tc>
      </w:tr>
      <w:tr w:rsidR="00796AEE" w:rsidRPr="00796AEE" w:rsidTr="005A7889">
        <w:trPr>
          <w:trHeight w:val="503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5A7889" w:rsidRDefault="00E7243F" w:rsidP="008E3FD3">
            <w:pPr>
              <w:pStyle w:val="Normal1"/>
              <w:widowControl w:val="0"/>
              <w:spacing w:before="240" w:after="2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796AEE" w:rsidRDefault="00E7243F" w:rsidP="005A7889">
            <w:pPr>
              <w:pStyle w:val="Normal1"/>
              <w:widowControl w:val="0"/>
              <w:spacing w:before="240" w:after="24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Esejska obrada viđenog filma</w:t>
            </w:r>
            <w:r w:rsidR="006064B2">
              <w:rPr>
                <w:sz w:val="24"/>
                <w:szCs w:val="24"/>
              </w:rPr>
              <w:t>.</w:t>
            </w:r>
          </w:p>
        </w:tc>
      </w:tr>
    </w:tbl>
    <w:p w:rsidR="00E7243F" w:rsidRPr="00796AEE" w:rsidRDefault="00E7243F" w:rsidP="00E7243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/>
        <w:rPr>
          <w:sz w:val="24"/>
          <w:szCs w:val="24"/>
        </w:rPr>
      </w:pPr>
    </w:p>
    <w:p w:rsidR="00E7243F" w:rsidRPr="00796AEE" w:rsidRDefault="00E7243F" w:rsidP="00E7243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E7243F" w:rsidRPr="005A7889" w:rsidRDefault="00522497" w:rsidP="00E7243F">
      <w:pPr>
        <w:pStyle w:val="Normal1"/>
        <w:widowControl w:val="0"/>
        <w:spacing w:before="240"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IV.29.</w:t>
      </w:r>
      <w:r w:rsidR="00E7243F" w:rsidRPr="005A7889">
        <w:rPr>
          <w:b/>
          <w:sz w:val="24"/>
          <w:szCs w:val="24"/>
        </w:rPr>
        <w:t>Područje/Nastavni predmet: Hrvatski jezik</w:t>
      </w:r>
    </w:p>
    <w:p w:rsidR="00E7243F" w:rsidRPr="005A7889" w:rsidRDefault="00E7243F" w:rsidP="00E7243F">
      <w:pPr>
        <w:pStyle w:val="Normal1"/>
        <w:widowControl w:val="0"/>
        <w:spacing w:before="240"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Tema:  Uređenje školskog panoa (Vukovar, Uskrs)</w:t>
      </w:r>
    </w:p>
    <w:p w:rsidR="00E7243F" w:rsidRPr="00796AEE" w:rsidRDefault="00E7243F" w:rsidP="00E7243F">
      <w:pPr>
        <w:pStyle w:val="Normal1"/>
        <w:widowControl w:val="0"/>
        <w:spacing w:before="240"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Nositeljica:  Sanja Mršo-Stančić</w:t>
      </w:r>
      <w:r w:rsidR="00155147">
        <w:rPr>
          <w:b/>
          <w:sz w:val="24"/>
          <w:szCs w:val="24"/>
        </w:rPr>
        <w:t>, prof.</w:t>
      </w:r>
    </w:p>
    <w:tbl>
      <w:tblPr>
        <w:tblStyle w:val="affff0"/>
        <w:tblW w:w="1047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1"/>
        <w:gridCol w:w="8219"/>
      </w:tblGrid>
      <w:tr w:rsidR="00796AEE" w:rsidRPr="006C64EC" w:rsidTr="009E04BE">
        <w:trPr>
          <w:trHeight w:val="792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6C64EC" w:rsidRDefault="00E7243F" w:rsidP="008E3FD3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  <w:r w:rsidRPr="006C64EC">
              <w:rPr>
                <w:sz w:val="24"/>
                <w:szCs w:val="24"/>
              </w:rPr>
              <w:t>CILJEVI:</w:t>
            </w:r>
          </w:p>
        </w:tc>
        <w:tc>
          <w:tcPr>
            <w:tcW w:w="8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6C64EC" w:rsidRDefault="00E7243F" w:rsidP="009E04BE">
            <w:pPr>
              <w:pStyle w:val="Normal1"/>
              <w:widowControl w:val="0"/>
              <w:spacing w:before="240" w:after="240"/>
              <w:ind w:left="200"/>
              <w:jc w:val="both"/>
              <w:rPr>
                <w:sz w:val="24"/>
                <w:szCs w:val="24"/>
              </w:rPr>
            </w:pPr>
            <w:r w:rsidRPr="006C64EC">
              <w:rPr>
                <w:sz w:val="24"/>
                <w:szCs w:val="24"/>
              </w:rPr>
              <w:t>Izgraditi kod učenika ljubav prema domovini i vrijednostima Domovinskog rata</w:t>
            </w:r>
            <w:r w:rsidR="009E04BE">
              <w:rPr>
                <w:sz w:val="24"/>
                <w:szCs w:val="24"/>
              </w:rPr>
              <w:t xml:space="preserve"> i o</w:t>
            </w:r>
            <w:r w:rsidRPr="006C64EC">
              <w:rPr>
                <w:sz w:val="24"/>
                <w:szCs w:val="24"/>
              </w:rPr>
              <w:t>svijestiti smisao i važnost najvećeg kršćanskog blagdana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6C64EC" w:rsidTr="009E04BE">
        <w:trPr>
          <w:trHeight w:val="688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6C64EC" w:rsidRDefault="00E7243F" w:rsidP="008E3FD3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  <w:r w:rsidRPr="006C64EC">
              <w:rPr>
                <w:sz w:val="24"/>
                <w:szCs w:val="24"/>
              </w:rPr>
              <w:t>ISHODI:</w:t>
            </w:r>
          </w:p>
          <w:p w:rsidR="00E7243F" w:rsidRPr="006C64EC" w:rsidRDefault="00E7243F" w:rsidP="008E3FD3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840" w:rsidRDefault="00E7243F" w:rsidP="00AE2840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6C64EC">
              <w:rPr>
                <w:sz w:val="24"/>
                <w:szCs w:val="24"/>
              </w:rPr>
              <w:t>Obilježiti sjećanje na važnost vukovarske žrtve</w:t>
            </w:r>
            <w:r w:rsidR="006064B2">
              <w:rPr>
                <w:sz w:val="24"/>
                <w:szCs w:val="24"/>
              </w:rPr>
              <w:t>.</w:t>
            </w:r>
          </w:p>
          <w:p w:rsidR="00AE2840" w:rsidRDefault="00E7243F" w:rsidP="00AE2840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6C64EC">
              <w:rPr>
                <w:sz w:val="24"/>
                <w:szCs w:val="24"/>
              </w:rPr>
              <w:t>Likovno izraziti osjećaje ponosa i domoljublja</w:t>
            </w:r>
            <w:r w:rsidR="006064B2">
              <w:rPr>
                <w:sz w:val="24"/>
                <w:szCs w:val="24"/>
              </w:rPr>
              <w:t>.</w:t>
            </w:r>
          </w:p>
          <w:p w:rsidR="00E7243F" w:rsidRPr="006C64EC" w:rsidRDefault="00E7243F" w:rsidP="00AE2840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6C64EC">
              <w:rPr>
                <w:sz w:val="24"/>
                <w:szCs w:val="24"/>
              </w:rPr>
              <w:t>Pretočiti vjerske osjećaje u simbole i slike</w:t>
            </w:r>
            <w:r w:rsidR="006064B2">
              <w:rPr>
                <w:sz w:val="24"/>
                <w:szCs w:val="24"/>
              </w:rPr>
              <w:t>.</w:t>
            </w:r>
          </w:p>
        </w:tc>
      </w:tr>
      <w:tr w:rsidR="00796AEE" w:rsidRPr="006C64EC" w:rsidTr="009E04BE">
        <w:trPr>
          <w:trHeight w:val="502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6C64EC" w:rsidRDefault="00E7243F" w:rsidP="008E3FD3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  <w:r w:rsidRPr="006C64EC">
              <w:rPr>
                <w:sz w:val="24"/>
                <w:szCs w:val="24"/>
              </w:rPr>
              <w:t>NAMJENA: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6C64EC" w:rsidRDefault="00E7243F" w:rsidP="006064B2">
            <w:pPr>
              <w:pStyle w:val="Normal1"/>
              <w:widowControl w:val="0"/>
              <w:spacing w:before="240" w:after="240"/>
              <w:jc w:val="both"/>
              <w:rPr>
                <w:sz w:val="24"/>
                <w:szCs w:val="24"/>
              </w:rPr>
            </w:pPr>
            <w:r w:rsidRPr="006C64EC">
              <w:rPr>
                <w:sz w:val="24"/>
                <w:szCs w:val="24"/>
              </w:rPr>
              <w:t>Učeni</w:t>
            </w:r>
            <w:r w:rsidR="006C64EC">
              <w:rPr>
                <w:sz w:val="24"/>
                <w:szCs w:val="24"/>
              </w:rPr>
              <w:t>cima trećeg razreda</w:t>
            </w:r>
          </w:p>
        </w:tc>
      </w:tr>
      <w:tr w:rsidR="00796AEE" w:rsidRPr="006C64EC" w:rsidTr="009E04BE">
        <w:trPr>
          <w:trHeight w:val="787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6C64EC" w:rsidRDefault="006C64EC" w:rsidP="006C64EC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REALIZACIJ</w:t>
            </w:r>
            <w:r w:rsidR="009E04BE">
              <w:rPr>
                <w:sz w:val="24"/>
                <w:szCs w:val="24"/>
              </w:rPr>
              <w:t>E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6C64EC" w:rsidRDefault="009E04BE" w:rsidP="008E3FD3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Likovni izraz na panou</w:t>
            </w:r>
          </w:p>
        </w:tc>
      </w:tr>
      <w:tr w:rsidR="00796AEE" w:rsidRPr="006C64EC" w:rsidTr="009E04BE">
        <w:trPr>
          <w:trHeight w:val="534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6C64EC" w:rsidRDefault="00E7243F" w:rsidP="008E3FD3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  <w:r w:rsidRPr="006C64EC">
              <w:rPr>
                <w:sz w:val="24"/>
                <w:szCs w:val="24"/>
              </w:rPr>
              <w:t xml:space="preserve">VREMENIK: 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6C64EC" w:rsidRDefault="006C64EC" w:rsidP="006064B2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 2019. i travanj 2020.</w:t>
            </w:r>
          </w:p>
        </w:tc>
      </w:tr>
      <w:tr w:rsidR="00796AEE" w:rsidRPr="006C64EC" w:rsidTr="009E04BE">
        <w:trPr>
          <w:trHeight w:val="421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6C64EC" w:rsidRDefault="00E7243F" w:rsidP="005A7889">
            <w:pPr>
              <w:pStyle w:val="Normal1"/>
              <w:widowControl w:val="0"/>
              <w:spacing w:before="240" w:after="240"/>
              <w:ind w:left="140"/>
              <w:rPr>
                <w:sz w:val="24"/>
                <w:szCs w:val="24"/>
              </w:rPr>
            </w:pPr>
            <w:r w:rsidRPr="006C64EC">
              <w:rPr>
                <w:sz w:val="24"/>
                <w:szCs w:val="24"/>
              </w:rPr>
              <w:t>TROŠKOVNIK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6C64EC" w:rsidRDefault="00E7243F" w:rsidP="008E3FD3">
            <w:pPr>
              <w:pStyle w:val="Normal1"/>
              <w:widowControl w:val="0"/>
              <w:spacing w:before="240" w:after="240"/>
              <w:ind w:left="200"/>
              <w:rPr>
                <w:sz w:val="24"/>
                <w:szCs w:val="24"/>
              </w:rPr>
            </w:pPr>
            <w:r w:rsidRPr="006C64EC">
              <w:rPr>
                <w:sz w:val="24"/>
                <w:szCs w:val="24"/>
              </w:rPr>
              <w:t>/</w:t>
            </w:r>
          </w:p>
        </w:tc>
      </w:tr>
      <w:tr w:rsidR="00796AEE" w:rsidRPr="006C64EC" w:rsidTr="005A7889">
        <w:trPr>
          <w:trHeight w:val="684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6C64EC" w:rsidRDefault="006C64EC" w:rsidP="008E3FD3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VREDNOVANJE: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3F" w:rsidRPr="006C64EC" w:rsidRDefault="00E7243F" w:rsidP="006064B2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6C64EC">
              <w:rPr>
                <w:sz w:val="24"/>
                <w:szCs w:val="24"/>
              </w:rPr>
              <w:t>Analiza kroz subjektivni d</w:t>
            </w:r>
            <w:r w:rsidR="006C64EC">
              <w:rPr>
                <w:sz w:val="24"/>
                <w:szCs w:val="24"/>
              </w:rPr>
              <w:t>oživljaj prezentiranih sadržaja</w:t>
            </w:r>
            <w:r w:rsidR="006064B2">
              <w:rPr>
                <w:sz w:val="24"/>
                <w:szCs w:val="24"/>
              </w:rPr>
              <w:t>.</w:t>
            </w:r>
          </w:p>
        </w:tc>
      </w:tr>
    </w:tbl>
    <w:p w:rsidR="003941F9" w:rsidRDefault="003941F9">
      <w:pPr>
        <w:pStyle w:val="Normal1"/>
        <w:widowControl w:val="0"/>
        <w:spacing w:after="0"/>
        <w:rPr>
          <w:sz w:val="24"/>
          <w:szCs w:val="24"/>
        </w:rPr>
      </w:pPr>
    </w:p>
    <w:p w:rsidR="009413A1" w:rsidRDefault="009413A1">
      <w:pPr>
        <w:pStyle w:val="Normal1"/>
        <w:widowControl w:val="0"/>
        <w:spacing w:after="0"/>
        <w:rPr>
          <w:sz w:val="24"/>
          <w:szCs w:val="24"/>
        </w:rPr>
      </w:pPr>
    </w:p>
    <w:p w:rsidR="009413A1" w:rsidRDefault="009413A1">
      <w:pPr>
        <w:pStyle w:val="Normal1"/>
        <w:widowControl w:val="0"/>
        <w:spacing w:after="0"/>
        <w:rPr>
          <w:sz w:val="24"/>
          <w:szCs w:val="24"/>
        </w:rPr>
      </w:pPr>
    </w:p>
    <w:p w:rsidR="009413A1" w:rsidRDefault="009413A1">
      <w:pPr>
        <w:pStyle w:val="Normal1"/>
        <w:widowControl w:val="0"/>
        <w:spacing w:after="0"/>
        <w:rPr>
          <w:sz w:val="24"/>
          <w:szCs w:val="24"/>
        </w:rPr>
      </w:pPr>
    </w:p>
    <w:p w:rsidR="009413A1" w:rsidRDefault="009413A1">
      <w:pPr>
        <w:pStyle w:val="Normal1"/>
        <w:widowControl w:val="0"/>
        <w:spacing w:after="0"/>
        <w:rPr>
          <w:sz w:val="24"/>
          <w:szCs w:val="24"/>
        </w:rPr>
      </w:pPr>
    </w:p>
    <w:p w:rsidR="009413A1" w:rsidRDefault="009413A1">
      <w:pPr>
        <w:pStyle w:val="Normal1"/>
        <w:widowControl w:val="0"/>
        <w:spacing w:after="0"/>
        <w:rPr>
          <w:sz w:val="24"/>
          <w:szCs w:val="24"/>
        </w:rPr>
      </w:pPr>
    </w:p>
    <w:p w:rsidR="009413A1" w:rsidRDefault="009413A1">
      <w:pPr>
        <w:pStyle w:val="Normal1"/>
        <w:widowControl w:val="0"/>
        <w:spacing w:after="0"/>
        <w:rPr>
          <w:sz w:val="24"/>
          <w:szCs w:val="24"/>
        </w:rPr>
      </w:pPr>
    </w:p>
    <w:p w:rsidR="009413A1" w:rsidRDefault="009413A1">
      <w:pPr>
        <w:pStyle w:val="Normal1"/>
        <w:widowControl w:val="0"/>
        <w:spacing w:after="0"/>
        <w:rPr>
          <w:sz w:val="24"/>
          <w:szCs w:val="24"/>
        </w:rPr>
      </w:pPr>
    </w:p>
    <w:p w:rsidR="009413A1" w:rsidRDefault="009413A1">
      <w:pPr>
        <w:pStyle w:val="Normal1"/>
        <w:widowControl w:val="0"/>
        <w:spacing w:after="0"/>
        <w:rPr>
          <w:sz w:val="24"/>
          <w:szCs w:val="24"/>
        </w:rPr>
      </w:pPr>
    </w:p>
    <w:p w:rsidR="009413A1" w:rsidRPr="00796AEE" w:rsidRDefault="009413A1">
      <w:pPr>
        <w:pStyle w:val="Normal1"/>
        <w:widowControl w:val="0"/>
        <w:spacing w:after="0"/>
        <w:rPr>
          <w:sz w:val="24"/>
          <w:szCs w:val="24"/>
        </w:rPr>
      </w:pPr>
    </w:p>
    <w:p w:rsidR="003941F9" w:rsidRPr="005A7889" w:rsidRDefault="00EA04D1">
      <w:pPr>
        <w:pStyle w:val="Normal1"/>
        <w:widowControl w:val="0"/>
        <w:spacing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lastRenderedPageBreak/>
        <w:t>V.PROJEKTI</w:t>
      </w:r>
    </w:p>
    <w:p w:rsidR="003941F9" w:rsidRPr="005A7889" w:rsidRDefault="00EA04D1">
      <w:pPr>
        <w:pStyle w:val="Normal1"/>
        <w:widowControl w:val="0"/>
        <w:spacing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V.1.</w:t>
      </w:r>
      <w:r w:rsidR="00F47FEB" w:rsidRPr="005A7889">
        <w:rPr>
          <w:b/>
          <w:sz w:val="24"/>
          <w:szCs w:val="24"/>
        </w:rPr>
        <w:t>Područje/Nastavni predmet: Povijest / Engleski jezik</w:t>
      </w:r>
    </w:p>
    <w:p w:rsidR="003941F9" w:rsidRPr="005A7889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Tema: Projekt - eTwinning Future Journalists</w:t>
      </w:r>
    </w:p>
    <w:p w:rsidR="003941F9" w:rsidRPr="005A7889" w:rsidRDefault="00F47FEB">
      <w:pPr>
        <w:pStyle w:val="Normal1"/>
        <w:widowControl w:val="0"/>
        <w:spacing w:after="0"/>
        <w:jc w:val="both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Nositelj:</w:t>
      </w:r>
      <w:r w:rsidR="006064B2">
        <w:rPr>
          <w:b/>
          <w:sz w:val="24"/>
          <w:szCs w:val="24"/>
        </w:rPr>
        <w:t xml:space="preserve"> </w:t>
      </w:r>
      <w:r w:rsidRPr="005A7889">
        <w:rPr>
          <w:b/>
          <w:sz w:val="24"/>
          <w:szCs w:val="24"/>
        </w:rPr>
        <w:t>Ozana Vignjević, prof.mentor, Tamara Kapraljević, prof.</w:t>
      </w:r>
    </w:p>
    <w:p w:rsidR="003941F9" w:rsidRPr="00796AEE" w:rsidRDefault="003941F9">
      <w:pPr>
        <w:pStyle w:val="Normal1"/>
        <w:widowControl w:val="0"/>
        <w:spacing w:after="0"/>
        <w:jc w:val="both"/>
        <w:rPr>
          <w:sz w:val="24"/>
          <w:szCs w:val="24"/>
        </w:rPr>
      </w:pPr>
    </w:p>
    <w:p w:rsidR="003941F9" w:rsidRPr="00796AEE" w:rsidRDefault="003941F9">
      <w:pPr>
        <w:pStyle w:val="Normal1"/>
        <w:widowControl w:val="0"/>
        <w:spacing w:after="0"/>
        <w:jc w:val="both"/>
        <w:rPr>
          <w:sz w:val="24"/>
          <w:szCs w:val="24"/>
        </w:rPr>
      </w:pPr>
    </w:p>
    <w:tbl>
      <w:tblPr>
        <w:tblStyle w:val="afff5"/>
        <w:tblW w:w="930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7170"/>
      </w:tblGrid>
      <w:tr w:rsidR="00796AEE" w:rsidRPr="00796AEE" w:rsidTr="005A7889">
        <w:trPr>
          <w:trHeight w:val="1334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Poticati učeničko novinarsko stvaralaštvo, otkrivati pratiti i poticati učenike posebnih sklonosti, sposobnosti i kreativnosti (pisanje, grafički dizajn, fotografija, video</w:t>
            </w:r>
            <w:r w:rsidR="00085341">
              <w:rPr>
                <w:sz w:val="24"/>
                <w:szCs w:val="24"/>
              </w:rPr>
              <w:t>-</w:t>
            </w:r>
            <w:r w:rsidRPr="00796AEE">
              <w:rPr>
                <w:sz w:val="24"/>
                <w:szCs w:val="24"/>
              </w:rPr>
              <w:t xml:space="preserve">filmsko stvaralaštvo). Razvijati kreativnost i stvaralački rad kod učenika. </w:t>
            </w:r>
          </w:p>
        </w:tc>
      </w:tr>
      <w:tr w:rsidR="00796AEE" w:rsidRPr="00796AEE">
        <w:trPr>
          <w:trHeight w:val="124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poticati i razvijati  svijesti učenika o svim segmentima života u EU;.</w:t>
            </w:r>
          </w:p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  <w:shd w:val="clear" w:color="auto" w:fill="F8F9FA"/>
              </w:rPr>
            </w:pPr>
            <w:r w:rsidRPr="00796AEE">
              <w:rPr>
                <w:sz w:val="24"/>
                <w:szCs w:val="24"/>
              </w:rPr>
              <w:t xml:space="preserve">- </w:t>
            </w:r>
            <w:r w:rsidRPr="00796AEE">
              <w:rPr>
                <w:sz w:val="24"/>
                <w:szCs w:val="24"/>
                <w:shd w:val="clear" w:color="auto" w:fill="F8F9FA"/>
              </w:rPr>
              <w:t>koristiti mrežne izvore poput medija i vijesti za razumijevanje kako biti novinar</w:t>
            </w:r>
          </w:p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  <w:shd w:val="clear" w:color="auto" w:fill="F8F9FA"/>
              </w:rPr>
            </w:pPr>
            <w:r w:rsidRPr="00796AEE">
              <w:rPr>
                <w:sz w:val="24"/>
                <w:szCs w:val="24"/>
                <w:shd w:val="clear" w:color="auto" w:fill="F8F9FA"/>
              </w:rPr>
              <w:t>-poticati i razvijati svijest  međusobnog poštovanja i komunikacije između europskih partnera i učenika.</w:t>
            </w:r>
          </w:p>
          <w:p w:rsidR="003941F9" w:rsidRPr="005A7889" w:rsidRDefault="00F47FEB" w:rsidP="005A7889">
            <w:pPr>
              <w:pStyle w:val="Normal1"/>
              <w:widowControl w:val="0"/>
              <w:spacing w:line="293" w:lineRule="auto"/>
              <w:jc w:val="both"/>
              <w:rPr>
                <w:sz w:val="24"/>
                <w:szCs w:val="24"/>
                <w:shd w:val="clear" w:color="auto" w:fill="F8F9FA"/>
              </w:rPr>
            </w:pPr>
            <w:r w:rsidRPr="00796AEE">
              <w:rPr>
                <w:sz w:val="24"/>
                <w:szCs w:val="24"/>
                <w:shd w:val="clear" w:color="auto" w:fill="F8F9FA"/>
              </w:rPr>
              <w:t xml:space="preserve"> -povećati kompetencije na engleskom jeziku.</w:t>
            </w:r>
          </w:p>
        </w:tc>
      </w:tr>
      <w:tr w:rsidR="00796AEE" w:rsidRPr="00796AEE">
        <w:trPr>
          <w:trHeight w:val="4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  <w:p w:rsidR="003941F9" w:rsidRPr="00796AEE" w:rsidRDefault="003941F9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Kreativno provođenje slobodnog vremena učenika, informiranje o događajima u školi i izvan nje, sudjelovanje u uređenju internetskih stranica škole i objavljivanje tekstova u elektroničkom obliku</w:t>
            </w:r>
            <w:r w:rsidR="00085341">
              <w:rPr>
                <w:sz w:val="24"/>
                <w:szCs w:val="24"/>
              </w:rPr>
              <w:t>.</w:t>
            </w:r>
          </w:p>
        </w:tc>
      </w:tr>
      <w:tr w:rsidR="00796AEE" w:rsidRPr="00796AEE" w:rsidTr="005A7889">
        <w:trPr>
          <w:trHeight w:val="483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5A788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eTwininnig platforma - od rujna do prosinca 2019.</w:t>
            </w:r>
          </w:p>
        </w:tc>
      </w:tr>
      <w:tr w:rsidR="00796AEE" w:rsidRPr="00796AEE" w:rsidTr="005A7889">
        <w:trPr>
          <w:trHeight w:val="294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 prvom polugodištu  školske godine 2019./2020  </w:t>
            </w:r>
          </w:p>
        </w:tc>
      </w:tr>
      <w:tr w:rsidR="00796AEE" w:rsidRPr="00796AEE" w:rsidTr="009E04BE">
        <w:trPr>
          <w:trHeight w:val="252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E04BE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941F9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96AEE" w:rsidRPr="00796AEE" w:rsidTr="009E04BE">
        <w:trPr>
          <w:trHeight w:val="787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Foto-dokumentacija, izvješće novinara izvjestitelja, evaluacija unutar grupe uz prenošenje pozitivnih iskustava za sljedeće grupe</w:t>
            </w:r>
          </w:p>
          <w:p w:rsidR="003941F9" w:rsidRPr="00796AEE" w:rsidRDefault="00F47FEB" w:rsidP="005A7889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prijaviti se za quality label</w:t>
            </w:r>
            <w:r w:rsidR="00085341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p w:rsidR="003941F9" w:rsidRPr="005A7889" w:rsidRDefault="00EA04D1">
      <w:pPr>
        <w:pStyle w:val="Normal1"/>
        <w:widowControl w:val="0"/>
        <w:spacing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V.2.</w:t>
      </w:r>
      <w:r w:rsidR="00F47FEB" w:rsidRPr="005A7889">
        <w:rPr>
          <w:b/>
          <w:sz w:val="24"/>
          <w:szCs w:val="24"/>
        </w:rPr>
        <w:t>Područje/Nastavni predmet: Povijest / Engleski jezik</w:t>
      </w:r>
    </w:p>
    <w:p w:rsidR="003941F9" w:rsidRPr="005A7889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Tema: eTwinning platforma(projekti)</w:t>
      </w:r>
    </w:p>
    <w:p w:rsidR="003941F9" w:rsidRDefault="00F47FEB" w:rsidP="009E04BE">
      <w:pPr>
        <w:pStyle w:val="Normal1"/>
        <w:widowControl w:val="0"/>
        <w:spacing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Nositelj:</w:t>
      </w:r>
      <w:r w:rsidR="00085341">
        <w:rPr>
          <w:b/>
          <w:sz w:val="24"/>
          <w:szCs w:val="24"/>
        </w:rPr>
        <w:t xml:space="preserve"> </w:t>
      </w:r>
      <w:r w:rsidRPr="005A7889">
        <w:rPr>
          <w:b/>
          <w:sz w:val="24"/>
          <w:szCs w:val="24"/>
        </w:rPr>
        <w:t>Ozana Vignjević, prof.mentor, Tamara Kapraljević, prof., Dragana Viljanac,</w:t>
      </w:r>
      <w:r w:rsidR="00085341">
        <w:rPr>
          <w:b/>
          <w:sz w:val="24"/>
          <w:szCs w:val="24"/>
        </w:rPr>
        <w:t xml:space="preserve"> </w:t>
      </w:r>
      <w:r w:rsidRPr="005A7889">
        <w:rPr>
          <w:b/>
          <w:sz w:val="24"/>
          <w:szCs w:val="24"/>
        </w:rPr>
        <w:t>dipl. ing., Tatjana Varga, dipl. ing., Nives Bušić, dipl. ing.</w:t>
      </w:r>
    </w:p>
    <w:p w:rsidR="009413A1" w:rsidRPr="009E04BE" w:rsidRDefault="009413A1" w:rsidP="009E04BE">
      <w:pPr>
        <w:pStyle w:val="Normal1"/>
        <w:widowControl w:val="0"/>
        <w:spacing w:after="0"/>
        <w:rPr>
          <w:b/>
          <w:sz w:val="24"/>
          <w:szCs w:val="24"/>
        </w:rPr>
      </w:pPr>
    </w:p>
    <w:tbl>
      <w:tblPr>
        <w:tblStyle w:val="afff6"/>
        <w:tblW w:w="930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7170"/>
      </w:tblGrid>
      <w:tr w:rsidR="00796AEE" w:rsidRPr="00796AEE" w:rsidTr="009E04BE">
        <w:trPr>
          <w:trHeight w:val="1239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9E04BE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47FEB" w:rsidRPr="00796AEE">
              <w:rPr>
                <w:sz w:val="24"/>
                <w:szCs w:val="24"/>
              </w:rPr>
              <w:t xml:space="preserve">ktiviranje svijesti učenika/ca o društveno-ekonomskom stanju u kojem će se po završetku školovanja naći </w:t>
            </w: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Osuvremeniti nastavu istraživačkim radom i interdisciplinarnim pristupom u obradi tema</w:t>
            </w:r>
            <w:r w:rsidR="00085341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124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9E04BE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47FEB" w:rsidRPr="00796AEE">
              <w:rPr>
                <w:sz w:val="24"/>
                <w:szCs w:val="24"/>
              </w:rPr>
              <w:t>oticati i razvijati  svijesti učenika o svim segmentima života u EU.</w:t>
            </w:r>
          </w:p>
          <w:p w:rsidR="003941F9" w:rsidRPr="00796AEE" w:rsidRDefault="009E04BE">
            <w:pPr>
              <w:pStyle w:val="Normal1"/>
              <w:widowControl w:val="0"/>
              <w:jc w:val="both"/>
              <w:rPr>
                <w:sz w:val="24"/>
                <w:szCs w:val="24"/>
                <w:shd w:val="clear" w:color="auto" w:fill="F8F9FA"/>
              </w:rPr>
            </w:pPr>
            <w:r>
              <w:rPr>
                <w:sz w:val="24"/>
                <w:szCs w:val="24"/>
              </w:rPr>
              <w:t>K</w:t>
            </w:r>
            <w:r w:rsidR="00F47FEB" w:rsidRPr="00796AEE">
              <w:rPr>
                <w:sz w:val="24"/>
                <w:szCs w:val="24"/>
                <w:shd w:val="clear" w:color="auto" w:fill="F8F9FA"/>
              </w:rPr>
              <w:t>oristiti mrežne izvore poput medija i vijesti za razumijevanje kako biti novinar</w:t>
            </w:r>
            <w:r w:rsidR="00085341">
              <w:rPr>
                <w:sz w:val="24"/>
                <w:szCs w:val="24"/>
                <w:shd w:val="clear" w:color="auto" w:fill="F8F9FA"/>
              </w:rPr>
              <w:t>.</w:t>
            </w:r>
          </w:p>
          <w:p w:rsidR="003941F9" w:rsidRPr="00796AEE" w:rsidRDefault="009E04BE">
            <w:pPr>
              <w:pStyle w:val="Normal1"/>
              <w:widowControl w:val="0"/>
              <w:jc w:val="both"/>
              <w:rPr>
                <w:sz w:val="24"/>
                <w:szCs w:val="24"/>
                <w:shd w:val="clear" w:color="auto" w:fill="F8F9FA"/>
              </w:rPr>
            </w:pPr>
            <w:r>
              <w:rPr>
                <w:sz w:val="24"/>
                <w:szCs w:val="24"/>
                <w:shd w:val="clear" w:color="auto" w:fill="F8F9FA"/>
              </w:rPr>
              <w:t>P</w:t>
            </w:r>
            <w:r w:rsidR="00F47FEB" w:rsidRPr="00796AEE">
              <w:rPr>
                <w:sz w:val="24"/>
                <w:szCs w:val="24"/>
                <w:shd w:val="clear" w:color="auto" w:fill="F8F9FA"/>
              </w:rPr>
              <w:t>oticati i razvijati svijest  međusobnog poštovanja i komunikacije između europskih partnera i učenika.</w:t>
            </w:r>
          </w:p>
          <w:p w:rsidR="003941F9" w:rsidRPr="00796AEE" w:rsidRDefault="009E04BE">
            <w:pPr>
              <w:pStyle w:val="Normal1"/>
              <w:widowControl w:val="0"/>
              <w:spacing w:line="293" w:lineRule="auto"/>
              <w:jc w:val="both"/>
              <w:rPr>
                <w:sz w:val="24"/>
                <w:szCs w:val="24"/>
                <w:shd w:val="clear" w:color="auto" w:fill="F8F9FA"/>
              </w:rPr>
            </w:pPr>
            <w:r>
              <w:rPr>
                <w:sz w:val="24"/>
                <w:szCs w:val="24"/>
                <w:shd w:val="clear" w:color="auto" w:fill="F8F9FA"/>
              </w:rPr>
              <w:lastRenderedPageBreak/>
              <w:t xml:space="preserve"> P</w:t>
            </w:r>
            <w:r w:rsidR="00F47FEB" w:rsidRPr="00796AEE">
              <w:rPr>
                <w:sz w:val="24"/>
                <w:szCs w:val="24"/>
                <w:shd w:val="clear" w:color="auto" w:fill="F8F9FA"/>
              </w:rPr>
              <w:t>ovećati kompetencije na engleskom jeziku.</w:t>
            </w:r>
          </w:p>
          <w:p w:rsidR="009E04BE" w:rsidRDefault="009E04BE" w:rsidP="009E04BE">
            <w:pPr>
              <w:pStyle w:val="Normal1"/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47FEB" w:rsidRPr="00796AEE">
              <w:rPr>
                <w:sz w:val="24"/>
                <w:szCs w:val="24"/>
              </w:rPr>
              <w:t>voditi učenike u samostalno istraživanj</w:t>
            </w:r>
            <w:r>
              <w:rPr>
                <w:sz w:val="24"/>
                <w:szCs w:val="24"/>
              </w:rPr>
              <w:t>e</w:t>
            </w:r>
            <w:r w:rsidR="00085341">
              <w:rPr>
                <w:sz w:val="24"/>
                <w:szCs w:val="24"/>
              </w:rPr>
              <w:t>.</w:t>
            </w:r>
          </w:p>
          <w:p w:rsidR="003941F9" w:rsidRPr="00796AEE" w:rsidRDefault="009E04BE" w:rsidP="009E04BE">
            <w:pPr>
              <w:pStyle w:val="Normal1"/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47FEB" w:rsidRPr="00796AEE">
              <w:rPr>
                <w:sz w:val="24"/>
                <w:szCs w:val="24"/>
              </w:rPr>
              <w:t>rimijeniti pravila suradničkog učenja</w:t>
            </w:r>
            <w:r w:rsidR="00085341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4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 xml:space="preserve">NAMJENA: </w:t>
            </w:r>
          </w:p>
          <w:p w:rsidR="003941F9" w:rsidRPr="00796AEE" w:rsidRDefault="003941F9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085341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47FEB" w:rsidRPr="00796AEE">
              <w:rPr>
                <w:sz w:val="24"/>
                <w:szCs w:val="24"/>
              </w:rPr>
              <w:t>vi zainteresirani učenici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74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eTwininnig platforma , organizacija radionica, predavanja, videokonferencije, ovisno o projektu</w:t>
            </w:r>
          </w:p>
        </w:tc>
      </w:tr>
      <w:tr w:rsidR="00796AEE" w:rsidRPr="00796AEE" w:rsidTr="009E04BE">
        <w:trPr>
          <w:trHeight w:val="59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Vremenik nije fiksan, a postavlja se prema objavi projekata  tijekom godine</w:t>
            </w:r>
            <w:r w:rsidR="00085341">
              <w:rPr>
                <w:sz w:val="24"/>
                <w:szCs w:val="24"/>
              </w:rPr>
              <w:t>.</w:t>
            </w:r>
          </w:p>
        </w:tc>
      </w:tr>
      <w:tr w:rsidR="00796AEE" w:rsidRPr="00796AEE" w:rsidTr="005A7889">
        <w:trPr>
          <w:trHeight w:val="344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5A788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941F9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96AEE" w:rsidRPr="00796AEE">
        <w:trPr>
          <w:trHeight w:val="102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Foto-dokumentacija, izvješće novinara izvjestitelja, evaluacija unutar grupe uz prenošenje pozitivnih iskustava za sljedeće grupe</w:t>
            </w:r>
          </w:p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prijaviti se za quality label</w:t>
            </w:r>
            <w:r w:rsidR="00085341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p w:rsidR="003941F9" w:rsidRPr="005A7889" w:rsidRDefault="009E04BE">
      <w:pPr>
        <w:pStyle w:val="Normal1"/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>V.3</w:t>
      </w:r>
      <w:r w:rsidR="00EA04D1" w:rsidRPr="005A7889">
        <w:rPr>
          <w:b/>
          <w:sz w:val="24"/>
          <w:szCs w:val="24"/>
        </w:rPr>
        <w:t>.</w:t>
      </w:r>
      <w:r w:rsidR="00F47FEB" w:rsidRPr="005A7889">
        <w:rPr>
          <w:b/>
          <w:sz w:val="24"/>
          <w:szCs w:val="24"/>
        </w:rPr>
        <w:t xml:space="preserve">Područje/Nastavni predmet: Projektna nastava </w:t>
      </w:r>
    </w:p>
    <w:p w:rsidR="003941F9" w:rsidRPr="005A7889" w:rsidRDefault="00F47FEB">
      <w:pPr>
        <w:pStyle w:val="Normal1"/>
        <w:spacing w:before="240"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Tema: ”Mein Deutsch ist gut - ich spreche mit Mut” , Erasmus+ projekt 229, Školska partnerstva</w:t>
      </w:r>
    </w:p>
    <w:p w:rsidR="003941F9" w:rsidRPr="005A7889" w:rsidRDefault="00F47FEB">
      <w:pPr>
        <w:pStyle w:val="Normal1"/>
        <w:spacing w:before="240"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 xml:space="preserve">Nositeljica:  Tamara Kapraljević, koordinatorica projekta u suradnji s projektnim timom </w:t>
      </w:r>
    </w:p>
    <w:p w:rsidR="003941F9" w:rsidRPr="00796AEE" w:rsidRDefault="003941F9">
      <w:pPr>
        <w:pStyle w:val="Normal1"/>
        <w:spacing w:before="240" w:after="0"/>
        <w:rPr>
          <w:b/>
          <w:sz w:val="24"/>
          <w:szCs w:val="24"/>
        </w:rPr>
      </w:pPr>
    </w:p>
    <w:tbl>
      <w:tblPr>
        <w:tblStyle w:val="afff8"/>
        <w:tblW w:w="1047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1"/>
        <w:gridCol w:w="8219"/>
      </w:tblGrid>
      <w:tr w:rsidR="00796AEE" w:rsidRPr="00796AEE" w:rsidTr="005A7889">
        <w:trPr>
          <w:trHeight w:val="2062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Motiviranje učenika na učenje stranih jezika, posebice njemačkog jezika. Stjecanje novih znanja i vještina iz područja metodike nastave stranih jezika ,  stjecanje organizacijskih i poduzetničkih kompetencija, jezičnih  i socijalnih vještina,razvijanje suradničkog učenje, timskog rada i kreativnosti. Razmjena prakse i iskustava radi povećanja znanja i vještina. Poticanje na isprobavanje i uvođenje inovativnih metoda. Internacionalizacija škole.</w:t>
            </w:r>
          </w:p>
        </w:tc>
      </w:tr>
      <w:tr w:rsidR="00796AEE" w:rsidRPr="00796AEE">
        <w:trPr>
          <w:trHeight w:val="306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spacing w:before="240" w:after="24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9E04BE">
            <w:pPr>
              <w:pStyle w:val="Normal1"/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  <w:r w:rsidR="00F47FEB" w:rsidRPr="00796AEE">
              <w:rPr>
                <w:sz w:val="24"/>
                <w:szCs w:val="24"/>
              </w:rPr>
              <w:t>usavršiti jezične kompetencije</w:t>
            </w:r>
          </w:p>
          <w:p w:rsidR="003941F9" w:rsidRPr="00796AEE" w:rsidRDefault="009E04BE">
            <w:pPr>
              <w:pStyle w:val="Normal1"/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    </w:t>
            </w:r>
            <w:r w:rsidR="00F47FEB" w:rsidRPr="00796AEE">
              <w:rPr>
                <w:sz w:val="24"/>
                <w:szCs w:val="24"/>
              </w:rPr>
              <w:t xml:space="preserve">   razvijati međukulturalne kompetencije </w:t>
            </w:r>
          </w:p>
          <w:p w:rsidR="003941F9" w:rsidRPr="00796AEE" w:rsidRDefault="00F47FEB">
            <w:pPr>
              <w:pStyle w:val="Normal1"/>
              <w:spacing w:before="240" w:after="240"/>
              <w:ind w:left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razvijati vještine tolerancije i  uvažavanja različitosti</w:t>
            </w:r>
          </w:p>
          <w:p w:rsidR="003941F9" w:rsidRPr="00796AEE" w:rsidRDefault="00F47FEB">
            <w:pPr>
              <w:pStyle w:val="Normal1"/>
              <w:spacing w:before="240" w:after="240"/>
              <w:ind w:left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razvijati spremnost na suradnju i timski rad</w:t>
            </w:r>
          </w:p>
          <w:p w:rsidR="003941F9" w:rsidRPr="00796AEE" w:rsidRDefault="00F47FEB">
            <w:pPr>
              <w:pStyle w:val="Normal1"/>
              <w:spacing w:before="240" w:after="240"/>
              <w:ind w:left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razvijati kreativnost i kritičko mišljenje</w:t>
            </w:r>
          </w:p>
          <w:p w:rsidR="003941F9" w:rsidRPr="00796AEE" w:rsidRDefault="00F47FEB">
            <w:pPr>
              <w:pStyle w:val="Normal1"/>
              <w:spacing w:before="240" w:after="240"/>
              <w:ind w:left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razvijati maštu i inovativnost</w:t>
            </w:r>
          </w:p>
        </w:tc>
      </w:tr>
      <w:tr w:rsidR="00796AEE" w:rsidRPr="00796AEE">
        <w:trPr>
          <w:trHeight w:val="76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NAMJENA: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 projekt je uključeno između 12 i 24 učenika koji pohađaju nastavu njemačkog jezika, a jezične kompetencije su im na razini A2/B1. Uključeni učenici su u   dobi od 14 do 17 godina. Uz učenike uključeno je i najmanje 6 nastavnika. </w:t>
            </w:r>
          </w:p>
        </w:tc>
      </w:tr>
      <w:tr w:rsidR="00796AEE" w:rsidRPr="00796AEE">
        <w:trPr>
          <w:trHeight w:val="210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Aktivnosti podrazumijevaju pripremanje učenika i nastavnika u okviru Škole za odlazak na mobilnost: petodnevni posjeti školama partnerskih zemalja (Mađarska, Rumunjska, Slovačka, Njemačka), a pri povratku prezentiranje stečenih znanja i vještina ostalim nastavnicima i učenicima na Nastavničkom vijeću, na roditeljskim sastancima, u razredu te prigodom Dana otvorenih vrata i široj javnosti.</w:t>
            </w:r>
          </w:p>
          <w:p w:rsidR="003941F9" w:rsidRPr="00796AEE" w:rsidRDefault="00F47FEB">
            <w:pPr>
              <w:pStyle w:val="Normal1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Organiziranje aktivnosti tijekom mobilnosti u našoj Školi (okvirno listopad 2020.)</w:t>
            </w:r>
          </w:p>
          <w:p w:rsidR="003941F9" w:rsidRPr="00796AEE" w:rsidRDefault="00F47FEB">
            <w:pPr>
              <w:pStyle w:val="Normal1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Sastanci s projektnim timom, sastanci s učenicima i roditeljima.</w:t>
            </w:r>
          </w:p>
        </w:tc>
      </w:tr>
      <w:tr w:rsidR="00796AEE" w:rsidRPr="00796AEE">
        <w:trPr>
          <w:trHeight w:val="48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VREMENIK: 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1.9. 2019. - 31.8. 2021.</w:t>
            </w:r>
          </w:p>
        </w:tc>
      </w:tr>
      <w:tr w:rsidR="00796AEE" w:rsidRPr="00796AEE">
        <w:trPr>
          <w:trHeight w:val="72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financira EU u okviru projekta Erasmus+.</w:t>
            </w:r>
          </w:p>
        </w:tc>
      </w:tr>
      <w:tr w:rsidR="00796AEE" w:rsidRPr="00796AEE">
        <w:trPr>
          <w:trHeight w:val="104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Provođenje inovativnih metoda u nastavi i njihovo evaluiranje, izrađen metodički priručnik za nastavu njemačkog jezika, online evaluacija za svaku mobilnost koju provodi koordinatori partnerskih zemalja, dnevnik projekta, godišnji izvještaj nacionalnih agencija (AMPEU), inicijalni ispit i/ili motivacijska pisma za odabir učenika.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p w:rsidR="003941F9" w:rsidRPr="005A7889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5A7889" w:rsidRDefault="009E04BE">
      <w:pPr>
        <w:pStyle w:val="Normal1"/>
        <w:widowControl w:val="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V.4</w:t>
      </w:r>
      <w:r w:rsidR="00EA04D1" w:rsidRPr="005A7889">
        <w:rPr>
          <w:b/>
          <w:sz w:val="24"/>
          <w:szCs w:val="24"/>
        </w:rPr>
        <w:t>.</w:t>
      </w:r>
      <w:r w:rsidR="00F47FEB" w:rsidRPr="005A7889">
        <w:rPr>
          <w:b/>
          <w:sz w:val="24"/>
          <w:szCs w:val="24"/>
        </w:rPr>
        <w:t>Područje/Nastavni predmet: Povijest/ Filozofija /PiG</w:t>
      </w:r>
    </w:p>
    <w:p w:rsidR="003941F9" w:rsidRPr="005A7889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Tema: Projekt - Jednaki u različitosti (suradnja s Aiesec Osijek)</w:t>
      </w:r>
    </w:p>
    <w:p w:rsidR="003941F9" w:rsidRPr="005A7889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5A7889">
        <w:rPr>
          <w:b/>
          <w:sz w:val="24"/>
          <w:szCs w:val="24"/>
        </w:rPr>
        <w:t>Nositelji: Ozana Vignjević,</w:t>
      </w:r>
      <w:r w:rsidR="00085341">
        <w:rPr>
          <w:b/>
          <w:sz w:val="24"/>
          <w:szCs w:val="24"/>
        </w:rPr>
        <w:t xml:space="preserve"> </w:t>
      </w:r>
      <w:r w:rsidRPr="005A7889">
        <w:rPr>
          <w:b/>
          <w:sz w:val="24"/>
          <w:szCs w:val="24"/>
        </w:rPr>
        <w:t xml:space="preserve">prof.mentor, </w:t>
      </w:r>
      <w:r w:rsidR="00085341">
        <w:rPr>
          <w:b/>
          <w:sz w:val="24"/>
          <w:szCs w:val="24"/>
        </w:rPr>
        <w:t xml:space="preserve"> </w:t>
      </w:r>
      <w:r w:rsidRPr="005A7889">
        <w:rPr>
          <w:b/>
          <w:sz w:val="24"/>
          <w:szCs w:val="24"/>
        </w:rPr>
        <w:t xml:space="preserve">Atila Lukić, prof., </w:t>
      </w:r>
      <w:r w:rsidR="00085341">
        <w:rPr>
          <w:b/>
          <w:sz w:val="24"/>
          <w:szCs w:val="24"/>
        </w:rPr>
        <w:t xml:space="preserve"> </w:t>
      </w:r>
      <w:r w:rsidRPr="005A7889">
        <w:rPr>
          <w:b/>
          <w:sz w:val="24"/>
          <w:szCs w:val="24"/>
        </w:rPr>
        <w:t>Tin Kovačević, prof.</w:t>
      </w:r>
    </w:p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tbl>
      <w:tblPr>
        <w:tblStyle w:val="afff9"/>
        <w:tblW w:w="930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7170"/>
      </w:tblGrid>
      <w:tr w:rsidR="00796AEE" w:rsidRPr="00796AEE">
        <w:trPr>
          <w:trHeight w:val="170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-aktiviranje svijesti učenika/ca o društveno-ekonomskom stanju u kojem će se po završetku školovanja naći </w:t>
            </w:r>
          </w:p>
          <w:p w:rsidR="003941F9" w:rsidRPr="00796AEE" w:rsidRDefault="00F47FEB" w:rsidP="00085341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</w:t>
            </w:r>
            <w:r w:rsidR="00085341">
              <w:rPr>
                <w:sz w:val="24"/>
                <w:szCs w:val="24"/>
              </w:rPr>
              <w:t>o</w:t>
            </w:r>
            <w:r w:rsidRPr="00796AEE">
              <w:rPr>
                <w:sz w:val="24"/>
                <w:szCs w:val="24"/>
              </w:rPr>
              <w:t xml:space="preserve">suvremeniti nastavu istraživačkim radom i interdisciplinarnim pristupom u obradi tema </w:t>
            </w:r>
          </w:p>
        </w:tc>
      </w:tr>
      <w:tr w:rsidR="00796AEE" w:rsidRPr="00796AEE">
        <w:trPr>
          <w:trHeight w:val="122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uvoditi učenike u samostalno istraživanje</w:t>
            </w: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razvijanje kreativnog i kritičkog mišljenja</w:t>
            </w:r>
          </w:p>
          <w:p w:rsidR="009E04B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- razvijanje logičkog mišljenja kao preduvjeta za bilo koje misaone aktivnosti </w:t>
            </w: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  <w:shd w:val="clear" w:color="auto" w:fill="F8F9FA"/>
              </w:rPr>
            </w:pPr>
            <w:r w:rsidRPr="00796AEE">
              <w:rPr>
                <w:sz w:val="24"/>
                <w:szCs w:val="24"/>
                <w:shd w:val="clear" w:color="auto" w:fill="F8F9FA"/>
              </w:rPr>
              <w:t>-poticati i razvijati svijest  međusobnog poštovanja i komunikacije između europskih partnera i učenika.</w:t>
            </w:r>
          </w:p>
          <w:p w:rsidR="003941F9" w:rsidRPr="005A7889" w:rsidRDefault="00F47FEB" w:rsidP="00085341">
            <w:pPr>
              <w:pStyle w:val="Normal1"/>
              <w:widowControl w:val="0"/>
              <w:spacing w:line="293" w:lineRule="auto"/>
              <w:jc w:val="both"/>
              <w:rPr>
                <w:sz w:val="24"/>
                <w:szCs w:val="24"/>
                <w:shd w:val="clear" w:color="auto" w:fill="F8F9FA"/>
              </w:rPr>
            </w:pPr>
            <w:r w:rsidRPr="00796AEE">
              <w:rPr>
                <w:sz w:val="24"/>
                <w:szCs w:val="24"/>
                <w:shd w:val="clear" w:color="auto" w:fill="F8F9FA"/>
              </w:rPr>
              <w:t xml:space="preserve"> -povećati kompetencije na engleskom jeziku</w:t>
            </w:r>
          </w:p>
        </w:tc>
      </w:tr>
      <w:tr w:rsidR="00796AEE" w:rsidRPr="00796AEE">
        <w:trPr>
          <w:trHeight w:val="84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  <w:p w:rsidR="003941F9" w:rsidRPr="00796AEE" w:rsidRDefault="003941F9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interakcija i rasprava za stjecanje znanja o relevantnim društveno-ekonomskim problemima našega društva</w:t>
            </w:r>
          </w:p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preko integrirane nastave učenici uče samostalno uočavati unutarpredmetne i međupredmetne tematske, logičke i druge veze učenici 3a.,3.b i svi 4.razreda</w:t>
            </w:r>
          </w:p>
        </w:tc>
      </w:tr>
      <w:tr w:rsidR="00796AEE" w:rsidRPr="00796AEE" w:rsidTr="009E04BE">
        <w:trPr>
          <w:trHeight w:val="682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E04BE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-organiziranje posjeta , radionica, predavanja</w:t>
            </w: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debata, pub kviz</w:t>
            </w:r>
          </w:p>
        </w:tc>
      </w:tr>
      <w:tr w:rsidR="00796AEE" w:rsidRPr="00796AEE" w:rsidTr="009E04BE">
        <w:trPr>
          <w:trHeight w:val="638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  <w:p w:rsidR="003941F9" w:rsidRPr="009E04BE" w:rsidRDefault="003941F9" w:rsidP="009E04BE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E04BE" w:rsidRDefault="00085341" w:rsidP="009E04BE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</w:t>
            </w:r>
            <w:r w:rsidR="00F47FEB" w:rsidRPr="00796AEE">
              <w:rPr>
                <w:sz w:val="24"/>
                <w:szCs w:val="24"/>
              </w:rPr>
              <w:t>remenik nije fiksan, a postavlja se prema dogovoru s predavačima, rujan-svibanj</w:t>
            </w:r>
          </w:p>
        </w:tc>
      </w:tr>
      <w:tr w:rsidR="00796AEE" w:rsidRPr="00796AEE" w:rsidTr="009E04BE">
        <w:trPr>
          <w:trHeight w:val="367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F47FEB">
            <w:pPr>
              <w:pStyle w:val="Normal1"/>
              <w:ind w:left="322" w:right="1134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</w:t>
            </w:r>
          </w:p>
        </w:tc>
      </w:tr>
      <w:tr w:rsidR="00796AEE" w:rsidRPr="00796AEE">
        <w:trPr>
          <w:trHeight w:val="9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1F9" w:rsidRPr="00796AEE" w:rsidRDefault="00085341" w:rsidP="00085341">
            <w:pPr>
              <w:pStyle w:val="Normal1"/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>pojedinačno promišljanje i argumentiranje teza od kojih istraživanje polazi, analiza tekstova / komentari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p w:rsidR="003941F9" w:rsidRPr="00796AEE" w:rsidRDefault="009E04BE">
      <w:pPr>
        <w:pStyle w:val="Normal1"/>
        <w:spacing w:before="240" w:after="0"/>
        <w:rPr>
          <w:sz w:val="24"/>
          <w:szCs w:val="24"/>
        </w:rPr>
      </w:pPr>
      <w:r>
        <w:rPr>
          <w:b/>
          <w:sz w:val="24"/>
          <w:szCs w:val="24"/>
        </w:rPr>
        <w:t>V.5</w:t>
      </w:r>
      <w:r w:rsidR="00E7243F" w:rsidRPr="00796AEE">
        <w:rPr>
          <w:b/>
          <w:sz w:val="24"/>
          <w:szCs w:val="24"/>
        </w:rPr>
        <w:t>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Projektna nastava (mobilnost u svrhu učenja)</w:t>
      </w:r>
    </w:p>
    <w:p w:rsidR="003941F9" w:rsidRPr="00796AEE" w:rsidRDefault="00F47FEB">
      <w:pPr>
        <w:pStyle w:val="Normal1"/>
        <w:spacing w:before="240"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 ICT TOOLS IN TRADITIONAL AND DISTANCE LEARNING“ , Erasmus+ projekt 229, Školska partnerstva</w:t>
      </w:r>
    </w:p>
    <w:p w:rsidR="003941F9" w:rsidRPr="00796AEE" w:rsidRDefault="00F47FEB">
      <w:pPr>
        <w:pStyle w:val="Normal1"/>
        <w:spacing w:before="240"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Nositeljica:  </w:t>
      </w:r>
      <w:r w:rsidRPr="00796AEE">
        <w:rPr>
          <w:sz w:val="24"/>
          <w:szCs w:val="24"/>
        </w:rPr>
        <w:t xml:space="preserve">Jasna Sudarić, </w:t>
      </w:r>
      <w:r w:rsidR="00155147">
        <w:rPr>
          <w:sz w:val="24"/>
          <w:szCs w:val="24"/>
        </w:rPr>
        <w:t>prof. savjetnik</w:t>
      </w:r>
      <w:r w:rsidRPr="00796AEE">
        <w:rPr>
          <w:sz w:val="24"/>
          <w:szCs w:val="24"/>
        </w:rPr>
        <w:t>, koordinatorica projekta u suradnji s projektnim timom Škole</w:t>
      </w:r>
    </w:p>
    <w:p w:rsidR="003941F9" w:rsidRPr="00796AEE" w:rsidRDefault="003941F9">
      <w:pPr>
        <w:pStyle w:val="Normal1"/>
        <w:spacing w:before="240" w:after="0"/>
        <w:rPr>
          <w:b/>
          <w:sz w:val="24"/>
          <w:szCs w:val="24"/>
        </w:rPr>
      </w:pPr>
    </w:p>
    <w:tbl>
      <w:tblPr>
        <w:tblStyle w:val="afffb"/>
        <w:tblW w:w="1047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1"/>
        <w:gridCol w:w="8219"/>
      </w:tblGrid>
      <w:tr w:rsidR="00796AEE" w:rsidRPr="00796AEE">
        <w:trPr>
          <w:trHeight w:val="2380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Stjecanje novih znanja i vještina iz područja informacijskih tehnologija, tj. primjena IKT alata u tradicionalnom nastavi i u učenju na daljinu te stjecanje organizacijskih i poduzetničkih kompetencija, jezičnih  i socijalnih vještina, spremnost na suradnju i timski rad, kreativnost, inventivnost…, posebno razmjena prakse radi povećanja znanja i vještina informatičkih kompetencija učenika u korištenju IKT alata.</w:t>
            </w:r>
          </w:p>
          <w:p w:rsidR="003941F9" w:rsidRPr="00796AEE" w:rsidRDefault="00F47FEB">
            <w:pPr>
              <w:pStyle w:val="Normal1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Poticanje razmjene dobrih praksi u svrhu pokretanja i unapređenja otvorenoga obrazovanja te uvođenja inovativnih metoda i organizacija rada odnosno internacionalizacija škole.</w:t>
            </w:r>
          </w:p>
        </w:tc>
      </w:tr>
      <w:tr w:rsidR="00796AEE" w:rsidRPr="00796AEE">
        <w:trPr>
          <w:trHeight w:val="306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  <w:p w:rsidR="003941F9" w:rsidRPr="00796AEE" w:rsidRDefault="003941F9">
            <w:pPr>
              <w:pStyle w:val="Normal1"/>
              <w:spacing w:before="240" w:after="24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povećati znanje i vještine primjene IKT alata</w:t>
            </w:r>
          </w:p>
          <w:p w:rsidR="003941F9" w:rsidRPr="00796AEE" w:rsidRDefault="00F47FEB">
            <w:pPr>
              <w:pStyle w:val="Normal1"/>
              <w:spacing w:before="240" w:after="240"/>
              <w:ind w:left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usavršiti jezične kompetencije</w:t>
            </w:r>
          </w:p>
          <w:p w:rsidR="003941F9" w:rsidRPr="00796AEE" w:rsidRDefault="00F47FEB">
            <w:pPr>
              <w:pStyle w:val="Normal1"/>
              <w:spacing w:before="240" w:after="240"/>
              <w:ind w:left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razvijati vještine tolerancije i  stvarnoga uvažavanja različitosti</w:t>
            </w:r>
          </w:p>
          <w:p w:rsidR="003941F9" w:rsidRPr="00796AEE" w:rsidRDefault="00F47FEB">
            <w:pPr>
              <w:pStyle w:val="Normal1"/>
              <w:spacing w:before="240" w:after="240"/>
              <w:ind w:left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razvijati spremnost na suradnju i timski rad</w:t>
            </w:r>
          </w:p>
          <w:p w:rsidR="003941F9" w:rsidRPr="00796AEE" w:rsidRDefault="00F47FEB">
            <w:pPr>
              <w:pStyle w:val="Normal1"/>
              <w:spacing w:before="240" w:after="240"/>
              <w:ind w:left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poticati kreativnost i kritičko mišljenje</w:t>
            </w:r>
          </w:p>
          <w:p w:rsidR="003941F9" w:rsidRPr="00796AEE" w:rsidRDefault="00F47FEB">
            <w:pPr>
              <w:pStyle w:val="Normal1"/>
              <w:spacing w:before="240" w:after="240"/>
              <w:ind w:left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razvijati maštu i inovativnost</w:t>
            </w:r>
          </w:p>
        </w:tc>
      </w:tr>
      <w:tr w:rsidR="00796AEE" w:rsidRPr="00796AEE">
        <w:trPr>
          <w:trHeight w:val="76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 projekt je uključeno 25 učenika gimnazijskih razreda u dobi od 15 do17 godina (te najmanje 6 nastavnika) koji će svoja stečena znanja i vještine prenositi ostalim učenicima.</w:t>
            </w:r>
          </w:p>
        </w:tc>
      </w:tr>
      <w:tr w:rsidR="00796AEE" w:rsidRPr="00796AEE" w:rsidTr="009E04BE">
        <w:trPr>
          <w:trHeight w:val="787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Aktivnosti podrazumijevaju pripremanje učenika i nastavnika u okviru Škole za odlazak na mobilnost: petodnevni posjet školama partnerskih zemalja (Italija, Finska, Turska, Bugarska, Poljska), a pri povratku prezentiranje stečenih znanja i vještina ostalim nastavnicima i učenicima na Nastavničkom vijeću, na roditeljskim sastancima, u razredu te prigodom Dana otvorenih vrata i široj javnosti.</w:t>
            </w:r>
          </w:p>
          <w:p w:rsidR="003941F9" w:rsidRPr="00796AEE" w:rsidRDefault="00F47FEB">
            <w:pPr>
              <w:pStyle w:val="Normal1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Organiziranje aktivnosti tijekom mobilnosti u našoj Školi (5.-10. 02. 2020.)</w:t>
            </w:r>
          </w:p>
          <w:p w:rsidR="003941F9" w:rsidRPr="00796AEE" w:rsidRDefault="00F47FEB">
            <w:pPr>
              <w:pStyle w:val="Normal1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Sastanci s projektnim timom, sastanci s učenicima i roditeljima.</w:t>
            </w:r>
          </w:p>
        </w:tc>
      </w:tr>
      <w:tr w:rsidR="00796AEE" w:rsidRPr="00796AEE" w:rsidTr="009E04BE">
        <w:trPr>
          <w:trHeight w:val="534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VREMENIK: 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cijele šk</w:t>
            </w:r>
            <w:r w:rsidR="0056127E">
              <w:rPr>
                <w:sz w:val="24"/>
                <w:szCs w:val="24"/>
              </w:rPr>
              <w:t>olske</w:t>
            </w:r>
            <w:r w:rsidRPr="00796AEE">
              <w:rPr>
                <w:sz w:val="24"/>
                <w:szCs w:val="24"/>
              </w:rPr>
              <w:t xml:space="preserve"> god</w:t>
            </w:r>
            <w:r w:rsidR="0056127E">
              <w:rPr>
                <w:sz w:val="24"/>
                <w:szCs w:val="24"/>
              </w:rPr>
              <w:t>ine</w:t>
            </w:r>
            <w:r w:rsidRPr="00796AEE">
              <w:rPr>
                <w:sz w:val="24"/>
                <w:szCs w:val="24"/>
              </w:rPr>
              <w:t>.</w:t>
            </w:r>
          </w:p>
        </w:tc>
      </w:tr>
      <w:tr w:rsidR="00796AEE" w:rsidRPr="00796AEE" w:rsidTr="009E04BE">
        <w:trPr>
          <w:trHeight w:val="562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E04BE">
            <w:pPr>
              <w:pStyle w:val="Normal1"/>
              <w:spacing w:before="240" w:after="24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</w:t>
            </w:r>
            <w:r w:rsidR="009E04BE">
              <w:rPr>
                <w:b/>
                <w:sz w:val="24"/>
                <w:szCs w:val="24"/>
              </w:rPr>
              <w:t>K: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financira EU u okviru projekta Erasmus+.</w:t>
            </w:r>
          </w:p>
        </w:tc>
      </w:tr>
      <w:tr w:rsidR="00796AEE" w:rsidRPr="00796AEE">
        <w:trPr>
          <w:trHeight w:val="104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after="24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Online evaluacija za svaku mobilnost koju provodi koordinator svake partnerske zemlje, rad mentora, godišnji izvještaj nacionalnih agencija (AMPEU), motivacijska pisma za odabir učenika.</w:t>
            </w:r>
          </w:p>
        </w:tc>
      </w:tr>
    </w:tbl>
    <w:p w:rsidR="003941F9" w:rsidRDefault="003941F9">
      <w:pPr>
        <w:pStyle w:val="Normal1"/>
        <w:spacing w:after="0"/>
        <w:ind w:left="217"/>
        <w:rPr>
          <w:b/>
          <w:sz w:val="24"/>
          <w:szCs w:val="24"/>
        </w:rPr>
      </w:pPr>
    </w:p>
    <w:p w:rsidR="009413A1" w:rsidRDefault="009413A1">
      <w:pPr>
        <w:pStyle w:val="Normal1"/>
        <w:spacing w:after="0"/>
        <w:ind w:left="217"/>
        <w:rPr>
          <w:b/>
          <w:sz w:val="24"/>
          <w:szCs w:val="24"/>
        </w:rPr>
      </w:pPr>
    </w:p>
    <w:p w:rsidR="009413A1" w:rsidRDefault="009413A1">
      <w:pPr>
        <w:pStyle w:val="Normal1"/>
        <w:spacing w:after="0"/>
        <w:ind w:left="217"/>
        <w:rPr>
          <w:b/>
          <w:sz w:val="24"/>
          <w:szCs w:val="24"/>
        </w:rPr>
      </w:pPr>
    </w:p>
    <w:p w:rsidR="009413A1" w:rsidRDefault="009413A1">
      <w:pPr>
        <w:pStyle w:val="Normal1"/>
        <w:spacing w:after="0"/>
        <w:ind w:left="217"/>
        <w:rPr>
          <w:b/>
          <w:sz w:val="24"/>
          <w:szCs w:val="24"/>
        </w:rPr>
      </w:pPr>
    </w:p>
    <w:p w:rsidR="009413A1" w:rsidRDefault="009413A1">
      <w:pPr>
        <w:pStyle w:val="Normal1"/>
        <w:spacing w:after="0"/>
        <w:ind w:left="217"/>
        <w:rPr>
          <w:b/>
          <w:sz w:val="24"/>
          <w:szCs w:val="24"/>
        </w:rPr>
      </w:pPr>
    </w:p>
    <w:p w:rsidR="009413A1" w:rsidRDefault="009413A1">
      <w:pPr>
        <w:pStyle w:val="Normal1"/>
        <w:spacing w:after="0"/>
        <w:ind w:left="217"/>
        <w:rPr>
          <w:b/>
          <w:sz w:val="24"/>
          <w:szCs w:val="24"/>
        </w:rPr>
      </w:pPr>
    </w:p>
    <w:p w:rsidR="009E04BE" w:rsidRDefault="009E04BE">
      <w:pPr>
        <w:pStyle w:val="Normal1"/>
        <w:spacing w:after="0"/>
        <w:ind w:left="217"/>
        <w:rPr>
          <w:b/>
          <w:sz w:val="24"/>
          <w:szCs w:val="24"/>
        </w:rPr>
      </w:pPr>
    </w:p>
    <w:p w:rsidR="009E04BE" w:rsidRPr="009E04BE" w:rsidRDefault="003E0A89" w:rsidP="009E04BE">
      <w:pPr>
        <w:widowControl w:val="0"/>
        <w:spacing w:after="0"/>
        <w:ind w:right="-6965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>V.6.</w:t>
      </w:r>
      <w:r w:rsidR="009E04BE" w:rsidRPr="009E04BE">
        <w:rPr>
          <w:b/>
          <w:sz w:val="24"/>
          <w:szCs w:val="24"/>
        </w:rPr>
        <w:t xml:space="preserve">Područje/Nastavni predmet: </w:t>
      </w:r>
      <w:r w:rsidR="009E04BE" w:rsidRPr="009E04BE">
        <w:rPr>
          <w:sz w:val="24"/>
          <w:szCs w:val="24"/>
        </w:rPr>
        <w:t>Biologija, Ekotoksikologija</w:t>
      </w:r>
    </w:p>
    <w:p w:rsidR="009E04BE" w:rsidRPr="009E04BE" w:rsidRDefault="009E04BE" w:rsidP="009E04BE">
      <w:pPr>
        <w:widowControl w:val="0"/>
        <w:spacing w:after="0"/>
        <w:rPr>
          <w:sz w:val="24"/>
          <w:szCs w:val="24"/>
        </w:rPr>
      </w:pPr>
      <w:r w:rsidRPr="009E04BE">
        <w:rPr>
          <w:b/>
          <w:sz w:val="24"/>
          <w:szCs w:val="24"/>
        </w:rPr>
        <w:t xml:space="preserve">Tema: </w:t>
      </w:r>
      <w:r w:rsidRPr="009E04BE">
        <w:rPr>
          <w:sz w:val="24"/>
          <w:szCs w:val="24"/>
        </w:rPr>
        <w:t>Stručni posjeti Odjelu za biologiju u Osijeku, Fakultetu agrobiotehničkih znanosti u Osijeku</w:t>
      </w:r>
    </w:p>
    <w:p w:rsidR="009E04BE" w:rsidRPr="009E04BE" w:rsidRDefault="009E04BE" w:rsidP="009E04BE">
      <w:pPr>
        <w:widowControl w:val="0"/>
        <w:spacing w:after="0"/>
        <w:rPr>
          <w:sz w:val="24"/>
          <w:szCs w:val="24"/>
        </w:rPr>
      </w:pPr>
      <w:r w:rsidRPr="009E04BE">
        <w:rPr>
          <w:b/>
          <w:sz w:val="24"/>
          <w:szCs w:val="24"/>
        </w:rPr>
        <w:t xml:space="preserve">Nositelji: </w:t>
      </w:r>
      <w:r w:rsidRPr="009E04BE">
        <w:rPr>
          <w:sz w:val="24"/>
          <w:szCs w:val="24"/>
        </w:rPr>
        <w:t>Ana Krmek, prof.</w:t>
      </w:r>
    </w:p>
    <w:p w:rsidR="009E04BE" w:rsidRPr="00796AEE" w:rsidRDefault="009E04BE">
      <w:pPr>
        <w:pStyle w:val="Normal1"/>
        <w:spacing w:after="0"/>
        <w:ind w:left="217"/>
        <w:rPr>
          <w:b/>
          <w:sz w:val="24"/>
          <w:szCs w:val="24"/>
        </w:rPr>
      </w:pPr>
    </w:p>
    <w:tbl>
      <w:tblPr>
        <w:tblStyle w:val="affd"/>
        <w:tblW w:w="10395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295"/>
      </w:tblGrid>
      <w:tr w:rsidR="00796AEE" w:rsidRPr="00796AEE" w:rsidTr="008E3FD3">
        <w:trPr>
          <w:trHeight w:val="170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</w:p>
          <w:p w:rsidR="00EA04D1" w:rsidRPr="00796AEE" w:rsidRDefault="00EA04D1" w:rsidP="008E3FD3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 upoznati načela znanstvenih metoda prilikom provođenja znanstvenih  </w:t>
            </w:r>
          </w:p>
          <w:p w:rsidR="00EA04D1" w:rsidRPr="00796AEE" w:rsidRDefault="00EA04D1" w:rsidP="008E3FD3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  istraživanja i donošenja zaključaka</w:t>
            </w:r>
          </w:p>
          <w:p w:rsidR="00EA04D1" w:rsidRPr="00796AEE" w:rsidRDefault="00EA04D1" w:rsidP="008E3FD3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- motivacija učenika na istraživanje i stjecanje novih znanja</w:t>
            </w:r>
          </w:p>
        </w:tc>
      </w:tr>
      <w:tr w:rsidR="00796AEE" w:rsidRPr="00796AEE" w:rsidTr="008E3FD3">
        <w:trPr>
          <w:trHeight w:val="122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EA04D1" w:rsidRPr="00796AEE" w:rsidRDefault="00EA04D1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9D0472">
            <w:pPr>
              <w:pStyle w:val="Normal1"/>
              <w:widowControl w:val="0"/>
              <w:numPr>
                <w:ilvl w:val="0"/>
                <w:numId w:val="47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stjecanje novih spoznaja u biologiji </w:t>
            </w:r>
          </w:p>
          <w:p w:rsidR="00EA04D1" w:rsidRPr="00796AEE" w:rsidRDefault="00EA04D1" w:rsidP="009D0472">
            <w:pPr>
              <w:pStyle w:val="Normal1"/>
              <w:widowControl w:val="0"/>
              <w:numPr>
                <w:ilvl w:val="0"/>
                <w:numId w:val="34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razvijati sposobnost povezivanja i zaključivanja</w:t>
            </w:r>
          </w:p>
          <w:p w:rsidR="00EA04D1" w:rsidRPr="00796AEE" w:rsidRDefault="00EA04D1" w:rsidP="009D0472">
            <w:pPr>
              <w:pStyle w:val="Normal1"/>
              <w:widowControl w:val="0"/>
              <w:numPr>
                <w:ilvl w:val="0"/>
                <w:numId w:val="34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izvesti praktične vježbe koje nisu izvedive u laboratoriju škole zbog nedostatnosti materijala</w:t>
            </w:r>
          </w:p>
          <w:p w:rsidR="00EA04D1" w:rsidRPr="00796AEE" w:rsidRDefault="00EA04D1" w:rsidP="008E3FD3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796AEE" w:rsidRPr="00796AEE" w:rsidTr="008E3FD3">
        <w:trPr>
          <w:trHeight w:val="84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  <w:p w:rsidR="00EA04D1" w:rsidRPr="00796AEE" w:rsidRDefault="00EA04D1" w:rsidP="008E3FD3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- namijenjeno učenicima drugih, trećih i četvrtih razreda</w:t>
            </w:r>
          </w:p>
          <w:p w:rsidR="00EA04D1" w:rsidRPr="00796AEE" w:rsidRDefault="00EA04D1" w:rsidP="008E3FD3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- povezati sa znanjima koje su učenici naučili iz biologije</w:t>
            </w:r>
          </w:p>
          <w:p w:rsidR="00EA04D1" w:rsidRPr="00796AEE" w:rsidRDefault="00EA04D1" w:rsidP="008E3FD3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- popularizacija biologije kao znanosti</w:t>
            </w:r>
          </w:p>
        </w:tc>
      </w:tr>
      <w:tr w:rsidR="00796AEE" w:rsidRPr="00796AEE" w:rsidTr="003E0A89">
        <w:trPr>
          <w:trHeight w:val="716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3E0A8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085341" w:rsidP="00085341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04D1" w:rsidRPr="00796AEE">
              <w:rPr>
                <w:sz w:val="24"/>
                <w:szCs w:val="24"/>
              </w:rPr>
              <w:t xml:space="preserve"> organizirajući radionice i predavanja </w:t>
            </w:r>
          </w:p>
        </w:tc>
      </w:tr>
      <w:tr w:rsidR="00796AEE" w:rsidRPr="00796AEE" w:rsidTr="003E0A89">
        <w:trPr>
          <w:trHeight w:val="516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  <w:p w:rsidR="00EA04D1" w:rsidRPr="003E0A89" w:rsidRDefault="00EA04D1" w:rsidP="003E0A89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3E0A89" w:rsidRDefault="00085341" w:rsidP="003E0A89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A04D1" w:rsidRPr="00796AEE">
              <w:rPr>
                <w:sz w:val="24"/>
                <w:szCs w:val="24"/>
              </w:rPr>
              <w:t>-u drugom obrazovnom razdoblju  ( (datum po dogovoru sa Odjelom za biologiju u Osijeku))</w:t>
            </w:r>
          </w:p>
        </w:tc>
      </w:tr>
      <w:tr w:rsidR="00796AEE" w:rsidRPr="00796AEE" w:rsidTr="003E0A89">
        <w:trPr>
          <w:trHeight w:val="503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04D1" w:rsidRPr="003E0A89" w:rsidRDefault="00EA04D1" w:rsidP="009D0472">
            <w:pPr>
              <w:pStyle w:val="Normal1"/>
              <w:numPr>
                <w:ilvl w:val="0"/>
                <w:numId w:val="29"/>
              </w:numPr>
              <w:ind w:right="1134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troškove fotokopiranja materijal</w:t>
            </w:r>
          </w:p>
        </w:tc>
      </w:tr>
      <w:tr w:rsidR="00796AEE" w:rsidRPr="00796AEE" w:rsidTr="003E0A89">
        <w:trPr>
          <w:trHeight w:val="64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widowControl w:val="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04D1" w:rsidRPr="00796AEE" w:rsidRDefault="00EA04D1" w:rsidP="009D0472">
            <w:pPr>
              <w:pStyle w:val="Normal1"/>
              <w:numPr>
                <w:ilvl w:val="0"/>
                <w:numId w:val="56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zainteresiranost učenika za prirodoslovne studije i broj prijavljenih učenika na iste</w:t>
            </w:r>
          </w:p>
          <w:p w:rsidR="00EA04D1" w:rsidRPr="00796AEE" w:rsidRDefault="00EA04D1" w:rsidP="008E3FD3">
            <w:pPr>
              <w:pStyle w:val="Normal1"/>
              <w:ind w:left="720" w:right="1134"/>
              <w:rPr>
                <w:sz w:val="24"/>
                <w:szCs w:val="24"/>
              </w:rPr>
            </w:pPr>
          </w:p>
        </w:tc>
      </w:tr>
    </w:tbl>
    <w:p w:rsidR="00EA04D1" w:rsidRPr="00796AEE" w:rsidRDefault="00EA04D1">
      <w:pPr>
        <w:pStyle w:val="Normal1"/>
        <w:spacing w:after="0"/>
        <w:ind w:left="217"/>
        <w:rPr>
          <w:b/>
          <w:sz w:val="24"/>
          <w:szCs w:val="24"/>
        </w:rPr>
      </w:pPr>
    </w:p>
    <w:p w:rsidR="001F1921" w:rsidRPr="00796AEE" w:rsidRDefault="001F1921" w:rsidP="001F192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 w:right="1168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V.7. Područje/Nastavni predmet: </w:t>
      </w:r>
      <w:r w:rsidRPr="00796AEE">
        <w:rPr>
          <w:sz w:val="24"/>
          <w:szCs w:val="24"/>
        </w:rPr>
        <w:t>Građanski odgoj i obrazovanje/Zdravstveni odgoj</w:t>
      </w:r>
    </w:p>
    <w:p w:rsidR="001F1921" w:rsidRPr="00796AEE" w:rsidRDefault="001F1921" w:rsidP="001F192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 w:right="1168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„Školski volonteri u srednjim školama“,  projekt Volonterskog centra</w:t>
      </w:r>
    </w:p>
    <w:p w:rsidR="001F1921" w:rsidRPr="00796AEE" w:rsidRDefault="001F1921" w:rsidP="001F192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Nositeljice: </w:t>
      </w:r>
      <w:r w:rsidRPr="00796AEE">
        <w:rPr>
          <w:sz w:val="24"/>
          <w:szCs w:val="24"/>
        </w:rPr>
        <w:t>Gordana Popović, prof., pedagoginja, stručna suradnica savjetnica – koordinatorica za školu i voditeljica Volonterskog kluba,</w:t>
      </w:r>
      <w:r w:rsidR="00085341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Ozana Vignjević, prof.</w:t>
      </w:r>
      <w:r w:rsidR="00391653">
        <w:rPr>
          <w:sz w:val="24"/>
          <w:szCs w:val="24"/>
        </w:rPr>
        <w:t xml:space="preserve"> mentor,</w:t>
      </w:r>
    </w:p>
    <w:p w:rsidR="001F1921" w:rsidRPr="00796AEE" w:rsidRDefault="00E90025" w:rsidP="001F192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391653">
        <w:rPr>
          <w:sz w:val="24"/>
          <w:szCs w:val="24"/>
        </w:rPr>
        <w:t>ripravnica Lea Vizenta</w:t>
      </w:r>
      <w:r w:rsidR="001F1921" w:rsidRPr="00796AEE">
        <w:rPr>
          <w:sz w:val="24"/>
          <w:szCs w:val="24"/>
        </w:rPr>
        <w:t>ner</w:t>
      </w:r>
      <w:r w:rsidR="0056127E">
        <w:rPr>
          <w:sz w:val="24"/>
          <w:szCs w:val="24"/>
        </w:rPr>
        <w:t>,</w:t>
      </w:r>
      <w:r w:rsidR="00085341">
        <w:rPr>
          <w:sz w:val="24"/>
          <w:szCs w:val="24"/>
        </w:rPr>
        <w:t xml:space="preserve"> </w:t>
      </w:r>
      <w:r w:rsidR="0056127E">
        <w:rPr>
          <w:sz w:val="24"/>
          <w:szCs w:val="24"/>
        </w:rPr>
        <w:t>prof.</w:t>
      </w:r>
    </w:p>
    <w:p w:rsidR="001F1921" w:rsidRPr="00796AEE" w:rsidRDefault="001F1921" w:rsidP="001F192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/>
        <w:rPr>
          <w:sz w:val="24"/>
          <w:szCs w:val="24"/>
        </w:rPr>
      </w:pPr>
    </w:p>
    <w:tbl>
      <w:tblPr>
        <w:tblStyle w:val="affffff6"/>
        <w:tblW w:w="910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6966"/>
      </w:tblGrid>
      <w:tr w:rsidR="00796AEE" w:rsidRPr="00796AEE" w:rsidTr="003E0A89">
        <w:trPr>
          <w:trHeight w:val="560"/>
        </w:trPr>
        <w:tc>
          <w:tcPr>
            <w:tcW w:w="2139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6966" w:type="dxa"/>
          </w:tcPr>
          <w:p w:rsidR="001F1921" w:rsidRPr="00796AEE" w:rsidRDefault="001F192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Razvoj i poticanje volonterskih projekata radi njegovanja solidarnosti i senzibilnosti djece i mladih za potrebe društva kroz organizirane volonterske aktivnosti učenika, volontiranje učenika u lokalnoj zajednici te kroz sudjelovanje i doprinos vanjskih volontera aktivnostima škole.</w:t>
            </w:r>
          </w:p>
        </w:tc>
      </w:tr>
      <w:tr w:rsidR="00796AEE" w:rsidRPr="00796AEE" w:rsidTr="003E0A89">
        <w:trPr>
          <w:trHeight w:val="1380"/>
        </w:trPr>
        <w:tc>
          <w:tcPr>
            <w:tcW w:w="2139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</w:t>
            </w:r>
          </w:p>
        </w:tc>
        <w:tc>
          <w:tcPr>
            <w:tcW w:w="6966" w:type="dxa"/>
          </w:tcPr>
          <w:p w:rsidR="001F1921" w:rsidRPr="00796AEE" w:rsidRDefault="001F1921" w:rsidP="00BB5AA5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objasniti što je volontiranje</w:t>
            </w:r>
          </w:p>
          <w:p w:rsidR="001F1921" w:rsidRPr="00796AEE" w:rsidRDefault="001F1921" w:rsidP="00BB5AA5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prepoznati što  dobrobiti volontiranja</w:t>
            </w:r>
          </w:p>
          <w:p w:rsidR="001F1921" w:rsidRPr="00796AEE" w:rsidRDefault="001F1921" w:rsidP="00BB5AA5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istražiti mogućnosti aktivnog sudjelovanja u zajednici</w:t>
            </w:r>
          </w:p>
          <w:p w:rsidR="001F1921" w:rsidRPr="00796AEE" w:rsidRDefault="001F1921" w:rsidP="00BB5AA5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organizirati volonterske akcije</w:t>
            </w:r>
          </w:p>
          <w:p w:rsidR="001F1921" w:rsidRPr="00796AEE" w:rsidRDefault="001F1921" w:rsidP="00BB5AA5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surađivati s lokalnom zajednicom</w:t>
            </w:r>
          </w:p>
        </w:tc>
      </w:tr>
      <w:tr w:rsidR="00796AEE" w:rsidRPr="00796AEE" w:rsidTr="003E0A89">
        <w:trPr>
          <w:trHeight w:val="240"/>
        </w:trPr>
        <w:tc>
          <w:tcPr>
            <w:tcW w:w="2139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6966" w:type="dxa"/>
          </w:tcPr>
          <w:p w:rsidR="001F1921" w:rsidRPr="00796AEE" w:rsidRDefault="001F192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8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Svim učenicima prvih razreda</w:t>
            </w:r>
          </w:p>
        </w:tc>
      </w:tr>
      <w:tr w:rsidR="00796AEE" w:rsidRPr="00796AEE" w:rsidTr="003E0A89">
        <w:trPr>
          <w:trHeight w:val="1260"/>
        </w:trPr>
        <w:tc>
          <w:tcPr>
            <w:tcW w:w="2139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6966" w:type="dxa"/>
          </w:tcPr>
          <w:p w:rsidR="001F1921" w:rsidRPr="00796AEE" w:rsidRDefault="001F192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Podrška učenicima u pripremi i provedbi volonterskog projekta u lokalnoj zajednici.)</w:t>
            </w:r>
          </w:p>
          <w:p w:rsidR="001F1921" w:rsidRPr="00796AEE" w:rsidRDefault="001F192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Vođenje Volonterskog kluba te omogućavanje učenicima razvoj vlastitih potencijala u području volontiranja, ali i senzibiliziranje učenika za važnost volontiranja i njihova doprinosa zajednici u kojoj žive. Kroz Volonterski klub predviđena je  provedba dugoročnog programa „Pomoć u učenju”, Vršnjačka medijacija,  te kratkoročnih volonterskih akcija: Školski vrt i uređivanje školskoga okoliša (voditeljica Ljiljana Vidović,prof.), Zajedno  je ljepše (volontiranje u udruzi Mogu, Azilu za pse (voditeljica Jasna Sudarić,prof. )Humanitarna aktivnost podjele kruha i peciva članovima Hrvatskog Caritasa ( voditelj Igor Grubišić, vjeroučitelj)</w:t>
            </w:r>
          </w:p>
          <w:p w:rsidR="001F1921" w:rsidRPr="00796AEE" w:rsidRDefault="001F192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Tijekom školske  godine bit će organizirano niz aktivnosti u okviru projekta: od oformljivanja grupe volontera, definiranja plana i programa volonterskih aktivnosti, provedba aktivnosti, analiza učinjenog i definiranje daljnjih koraka u provedbi programa </w:t>
            </w:r>
            <w:r w:rsidR="00085341">
              <w:rPr>
                <w:sz w:val="24"/>
                <w:szCs w:val="24"/>
              </w:rPr>
              <w:t>.</w:t>
            </w:r>
          </w:p>
        </w:tc>
      </w:tr>
      <w:tr w:rsidR="00796AEE" w:rsidRPr="00796AEE" w:rsidTr="003E0A89">
        <w:trPr>
          <w:trHeight w:val="480"/>
        </w:trPr>
        <w:tc>
          <w:tcPr>
            <w:tcW w:w="2139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6966" w:type="dxa"/>
          </w:tcPr>
          <w:p w:rsidR="001F1921" w:rsidRPr="00796AEE" w:rsidRDefault="001F192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8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šk. godine 2019./2020.</w:t>
            </w:r>
          </w:p>
        </w:tc>
      </w:tr>
      <w:tr w:rsidR="00796AEE" w:rsidRPr="00796AEE" w:rsidTr="003E0A89">
        <w:trPr>
          <w:trHeight w:val="280"/>
        </w:trPr>
        <w:tc>
          <w:tcPr>
            <w:tcW w:w="2139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6966" w:type="dxa"/>
          </w:tcPr>
          <w:p w:rsidR="001F1921" w:rsidRPr="00796AEE" w:rsidRDefault="001F192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Projekt je financiran vlastitim sredstvima</w:t>
            </w:r>
            <w:r w:rsidR="00085341">
              <w:rPr>
                <w:sz w:val="24"/>
                <w:szCs w:val="24"/>
              </w:rPr>
              <w:t>.</w:t>
            </w:r>
          </w:p>
        </w:tc>
      </w:tr>
      <w:tr w:rsidR="001F1921" w:rsidRPr="00796AEE" w:rsidTr="003E0A89">
        <w:trPr>
          <w:trHeight w:val="600"/>
        </w:trPr>
        <w:tc>
          <w:tcPr>
            <w:tcW w:w="2139" w:type="dxa"/>
            <w:shd w:val="clear" w:color="auto" w:fill="auto"/>
          </w:tcPr>
          <w:p w:rsidR="001F1921" w:rsidRPr="00796AEE" w:rsidRDefault="001F192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</w:p>
          <w:p w:rsidR="001F1921" w:rsidRPr="00796AEE" w:rsidRDefault="001F192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6966" w:type="dxa"/>
          </w:tcPr>
          <w:p w:rsidR="001F1921" w:rsidRPr="00796AEE" w:rsidRDefault="001F192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Izrađen akcijski plan – Volonterski program. Potpisne liste sa uvodnog  sastanka, evidencija volonterskih sati na obilježavanju manifestacije “Hrvatska volontira” evidencija volonterskih aktivnosti i posjeta, fotografije s projektnih aktivnosti, kratak izvještaj o održanoj aktivnosti. </w:t>
            </w:r>
          </w:p>
        </w:tc>
      </w:tr>
    </w:tbl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1F1921" w:rsidRPr="00796AEE" w:rsidRDefault="00E71849" w:rsidP="001F1921">
      <w:pPr>
        <w:pStyle w:val="Normal1"/>
        <w:spacing w:after="0"/>
        <w:ind w:hanging="57"/>
        <w:jc w:val="both"/>
        <w:rPr>
          <w:sz w:val="24"/>
          <w:szCs w:val="24"/>
        </w:rPr>
      </w:pPr>
      <w:r w:rsidRPr="00796AEE">
        <w:rPr>
          <w:b/>
          <w:sz w:val="24"/>
          <w:szCs w:val="24"/>
        </w:rPr>
        <w:t>V.8</w:t>
      </w:r>
      <w:r w:rsidR="001F1921" w:rsidRPr="00796AEE">
        <w:rPr>
          <w:b/>
          <w:sz w:val="24"/>
          <w:szCs w:val="24"/>
        </w:rPr>
        <w:t xml:space="preserve">.Područje/Nastavni predmet: </w:t>
      </w:r>
      <w:r w:rsidR="001F1921" w:rsidRPr="00796AEE">
        <w:rPr>
          <w:sz w:val="24"/>
          <w:szCs w:val="24"/>
        </w:rPr>
        <w:t>Međupredmetna tema građanski odgoj i održivi razvoj</w:t>
      </w:r>
    </w:p>
    <w:p w:rsidR="001F1921" w:rsidRPr="00796AEE" w:rsidRDefault="001F1921" w:rsidP="001F1921">
      <w:pPr>
        <w:pStyle w:val="Normal1"/>
        <w:spacing w:after="0"/>
        <w:ind w:hanging="57"/>
        <w:jc w:val="both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</w:t>
      </w:r>
      <w:r w:rsidR="007A494A">
        <w:rPr>
          <w:b/>
          <w:sz w:val="24"/>
          <w:szCs w:val="24"/>
        </w:rPr>
        <w:t xml:space="preserve">Projekt: </w:t>
      </w:r>
      <w:r w:rsidR="0063267E">
        <w:rPr>
          <w:b/>
          <w:sz w:val="24"/>
          <w:szCs w:val="24"/>
        </w:rPr>
        <w:t xml:space="preserve"> </w:t>
      </w:r>
      <w:r w:rsidRPr="00796AEE">
        <w:rPr>
          <w:sz w:val="24"/>
          <w:szCs w:val="24"/>
        </w:rPr>
        <w:t>Izviđačkim koracima za održivi razvoj</w:t>
      </w:r>
    </w:p>
    <w:p w:rsidR="001F1921" w:rsidRDefault="001F1921" w:rsidP="001F1921">
      <w:pPr>
        <w:pStyle w:val="Normal1"/>
        <w:spacing w:after="0"/>
        <w:ind w:hanging="57"/>
        <w:jc w:val="both"/>
        <w:rPr>
          <w:sz w:val="24"/>
          <w:szCs w:val="24"/>
        </w:rPr>
      </w:pPr>
      <w:r w:rsidRPr="00796AEE">
        <w:rPr>
          <w:b/>
          <w:sz w:val="24"/>
          <w:szCs w:val="24"/>
        </w:rPr>
        <w:t>Nositelji:</w:t>
      </w:r>
      <w:r w:rsidR="0063267E">
        <w:rPr>
          <w:b/>
          <w:sz w:val="24"/>
          <w:szCs w:val="24"/>
        </w:rPr>
        <w:t xml:space="preserve"> </w:t>
      </w:r>
      <w:r w:rsidR="0063267E" w:rsidRPr="0063267E">
        <w:rPr>
          <w:sz w:val="24"/>
          <w:szCs w:val="24"/>
        </w:rPr>
        <w:t>Izviđački klub „Javor“ Osijek,</w:t>
      </w:r>
      <w:r w:rsidRPr="00796AEE">
        <w:rPr>
          <w:b/>
          <w:sz w:val="24"/>
          <w:szCs w:val="24"/>
        </w:rPr>
        <w:t xml:space="preserve"> </w:t>
      </w:r>
      <w:r w:rsidRPr="00796AEE">
        <w:rPr>
          <w:sz w:val="24"/>
          <w:szCs w:val="24"/>
        </w:rPr>
        <w:t>ravnateljica Vlasta Opačak, prof.</w:t>
      </w:r>
      <w:r w:rsidRPr="00796AEE">
        <w:rPr>
          <w:b/>
          <w:sz w:val="24"/>
          <w:szCs w:val="24"/>
        </w:rPr>
        <w:t>;</w:t>
      </w:r>
      <w:r w:rsidR="0063267E">
        <w:rPr>
          <w:b/>
          <w:sz w:val="24"/>
          <w:szCs w:val="24"/>
        </w:rPr>
        <w:t xml:space="preserve"> </w:t>
      </w:r>
      <w:r w:rsidRPr="00796AEE">
        <w:rPr>
          <w:sz w:val="24"/>
          <w:szCs w:val="24"/>
        </w:rPr>
        <w:t>Ozana Vignjević, prof.</w:t>
      </w:r>
      <w:r w:rsidR="0063267E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mentor; Gordana Popović, pedagoginja,stručna suradnica savjetnica</w:t>
      </w:r>
    </w:p>
    <w:p w:rsidR="009413A1" w:rsidRPr="00796AEE" w:rsidRDefault="009413A1" w:rsidP="001F1921">
      <w:pPr>
        <w:pStyle w:val="Normal1"/>
        <w:spacing w:after="0"/>
        <w:ind w:hanging="57"/>
        <w:jc w:val="both"/>
        <w:rPr>
          <w:sz w:val="24"/>
          <w:szCs w:val="24"/>
        </w:rPr>
      </w:pPr>
    </w:p>
    <w:tbl>
      <w:tblPr>
        <w:tblStyle w:val="affc"/>
        <w:tblpPr w:leftFromText="180" w:rightFromText="180" w:vertAnchor="text" w:horzAnchor="margin" w:tblpXSpec="center" w:tblpY="47"/>
        <w:tblW w:w="113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09"/>
        <w:gridCol w:w="8561"/>
      </w:tblGrid>
      <w:tr w:rsidR="003E0A89" w:rsidRPr="00796AEE" w:rsidTr="003E0A89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0A89" w:rsidRPr="00796AEE" w:rsidRDefault="003E0A89" w:rsidP="003E0A89">
            <w:pPr>
              <w:pStyle w:val="Normal1"/>
              <w:ind w:left="142" w:right="735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0A89" w:rsidRPr="00796AEE" w:rsidRDefault="003E0A89" w:rsidP="003E0A89">
            <w:pPr>
              <w:pStyle w:val="Normal1"/>
              <w:ind w:left="322"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-promicati održivi razvoj i volonterizam</w:t>
            </w:r>
          </w:p>
          <w:p w:rsidR="003E0A89" w:rsidRPr="00796AEE" w:rsidRDefault="003E0A89" w:rsidP="003E0A89">
            <w:pPr>
              <w:pStyle w:val="Normal1"/>
              <w:ind w:left="322"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-cilj je promicati demokratsko, inkluzivno, kohezivno, zdravo, sigurno i</w:t>
            </w:r>
          </w:p>
          <w:p w:rsidR="003E0A89" w:rsidRPr="00796AEE" w:rsidRDefault="003E0A89" w:rsidP="003E0A89">
            <w:pPr>
              <w:pStyle w:val="Normal1"/>
              <w:ind w:left="322"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pravedno društvo uz poštivanje temeljnih prava i kulturne raznolikosti   koja stvara jednake mogućnosti i suzbija diskriminaciju u svim njezinim oblicima.</w:t>
            </w:r>
          </w:p>
        </w:tc>
      </w:tr>
      <w:tr w:rsidR="003E0A89" w:rsidRPr="00796AEE" w:rsidTr="003E0A89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0A89" w:rsidRPr="00796AEE" w:rsidRDefault="003E0A89" w:rsidP="003E0A89">
            <w:pPr>
              <w:pStyle w:val="Normal1"/>
              <w:ind w:left="142" w:right="735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  <w:p w:rsidR="003E0A89" w:rsidRPr="00796AEE" w:rsidRDefault="003E0A89" w:rsidP="003E0A89">
            <w:pPr>
              <w:pStyle w:val="Normal1"/>
              <w:ind w:left="142" w:right="735"/>
              <w:rPr>
                <w:sz w:val="24"/>
                <w:szCs w:val="24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0A89" w:rsidRPr="00796AEE" w:rsidRDefault="00085341" w:rsidP="003E0A89">
            <w:pPr>
              <w:pStyle w:val="Normal1"/>
              <w:numPr>
                <w:ilvl w:val="0"/>
                <w:numId w:val="6"/>
              </w:numPr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3E0A89" w:rsidRPr="00796AEE">
              <w:rPr>
                <w:sz w:val="24"/>
                <w:szCs w:val="24"/>
              </w:rPr>
              <w:t>voditi učenike u samostalno istraživanje</w:t>
            </w:r>
          </w:p>
          <w:p w:rsidR="003E0A89" w:rsidRPr="00796AEE" w:rsidRDefault="003E0A89" w:rsidP="009D0472">
            <w:pPr>
              <w:pStyle w:val="Normal1"/>
              <w:widowControl w:val="0"/>
              <w:numPr>
                <w:ilvl w:val="0"/>
                <w:numId w:val="25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razvijati sposobnost povezivanja i zaključivanja</w:t>
            </w:r>
          </w:p>
          <w:p w:rsidR="003E0A89" w:rsidRPr="00796AEE" w:rsidRDefault="003E0A89" w:rsidP="009D0472">
            <w:pPr>
              <w:pStyle w:val="Normal1"/>
              <w:widowControl w:val="0"/>
              <w:numPr>
                <w:ilvl w:val="0"/>
                <w:numId w:val="25"/>
              </w:numPr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razvijati kreativnosti učenika </w:t>
            </w:r>
          </w:p>
          <w:p w:rsidR="003E0A89" w:rsidRPr="00796AEE" w:rsidRDefault="003E0A89" w:rsidP="009D0472">
            <w:pPr>
              <w:pStyle w:val="Normal1"/>
              <w:widowControl w:val="0"/>
              <w:numPr>
                <w:ilvl w:val="0"/>
                <w:numId w:val="25"/>
              </w:numPr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razvijati vještine tolerancije i  stvarnoga uvažavanja različitosti</w:t>
            </w:r>
          </w:p>
          <w:p w:rsidR="003E0A89" w:rsidRPr="00796AEE" w:rsidRDefault="003E0A89" w:rsidP="009D0472">
            <w:pPr>
              <w:pStyle w:val="Normal1"/>
              <w:widowControl w:val="0"/>
              <w:numPr>
                <w:ilvl w:val="0"/>
                <w:numId w:val="25"/>
              </w:numPr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razvijati spremnost na suradnju i timski rad</w:t>
            </w:r>
          </w:p>
          <w:p w:rsidR="003E0A89" w:rsidRPr="00796AEE" w:rsidRDefault="003E0A89" w:rsidP="003E0A89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E0A89" w:rsidRPr="00796AEE" w:rsidTr="003E0A89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0A89" w:rsidRPr="00796AEE" w:rsidRDefault="003E0A89" w:rsidP="003E0A89">
            <w:pPr>
              <w:pStyle w:val="Normal1"/>
              <w:ind w:left="142" w:right="735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0A89" w:rsidRPr="00796AEE" w:rsidRDefault="00085341" w:rsidP="003E0A89">
            <w:pPr>
              <w:pStyle w:val="Normal1"/>
              <w:ind w:right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E0A89" w:rsidRPr="00796AEE">
              <w:rPr>
                <w:sz w:val="24"/>
                <w:szCs w:val="24"/>
              </w:rPr>
              <w:t>zainteresirani učenici (30)</w:t>
            </w:r>
          </w:p>
        </w:tc>
      </w:tr>
      <w:tr w:rsidR="003E0A89" w:rsidRPr="00796AEE" w:rsidTr="003E0A89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0A89" w:rsidRPr="00796AEE" w:rsidRDefault="003E0A89" w:rsidP="003E0A89">
            <w:pPr>
              <w:pStyle w:val="Normal1"/>
              <w:ind w:left="142" w:right="735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REALIZACIJ:</w:t>
            </w:r>
          </w:p>
          <w:p w:rsidR="003E0A89" w:rsidRPr="00796AEE" w:rsidRDefault="003E0A89" w:rsidP="003E0A89">
            <w:pPr>
              <w:pStyle w:val="Normal1"/>
              <w:ind w:left="142" w:right="735"/>
              <w:rPr>
                <w:sz w:val="24"/>
                <w:szCs w:val="24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0A89" w:rsidRPr="00796AEE" w:rsidRDefault="003E0A89" w:rsidP="009D0472">
            <w:pPr>
              <w:pStyle w:val="Normal1"/>
              <w:numPr>
                <w:ilvl w:val="0"/>
                <w:numId w:val="54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terenska nastava</w:t>
            </w:r>
          </w:p>
          <w:p w:rsidR="003E0A89" w:rsidRPr="00796AEE" w:rsidRDefault="003E0A89" w:rsidP="009D0472">
            <w:pPr>
              <w:pStyle w:val="Normal1"/>
              <w:numPr>
                <w:ilvl w:val="0"/>
                <w:numId w:val="54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izleti</w:t>
            </w:r>
          </w:p>
          <w:p w:rsidR="003E0A89" w:rsidRPr="00796AEE" w:rsidRDefault="003E0A89" w:rsidP="009D0472">
            <w:pPr>
              <w:pStyle w:val="Normal1"/>
              <w:numPr>
                <w:ilvl w:val="0"/>
                <w:numId w:val="54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interaktivne edukacije i radionice</w:t>
            </w:r>
          </w:p>
          <w:p w:rsidR="003E0A89" w:rsidRPr="00796AEE" w:rsidRDefault="003E0A89" w:rsidP="009D0472">
            <w:pPr>
              <w:pStyle w:val="Normal1"/>
              <w:numPr>
                <w:ilvl w:val="0"/>
                <w:numId w:val="54"/>
              </w:numPr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volonterske aktivnosti</w:t>
            </w:r>
          </w:p>
          <w:p w:rsidR="003E0A89" w:rsidRPr="00796AEE" w:rsidRDefault="003E0A89" w:rsidP="003E0A89">
            <w:pPr>
              <w:pStyle w:val="Normal1"/>
              <w:rPr>
                <w:sz w:val="24"/>
                <w:szCs w:val="24"/>
              </w:rPr>
            </w:pPr>
          </w:p>
        </w:tc>
      </w:tr>
      <w:tr w:rsidR="003E0A89" w:rsidRPr="00796AEE" w:rsidTr="003E0A89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0A89" w:rsidRPr="00796AEE" w:rsidRDefault="003E0A89" w:rsidP="003E0A89">
            <w:pPr>
              <w:pStyle w:val="Normal1"/>
              <w:ind w:left="142" w:right="735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  <w:r w:rsidRPr="00796AEE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0A89" w:rsidRPr="00796AEE" w:rsidRDefault="00085341" w:rsidP="003E0A89">
            <w:pPr>
              <w:pStyle w:val="Normal1"/>
              <w:ind w:right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E0A89" w:rsidRPr="00796AEE">
              <w:rPr>
                <w:sz w:val="24"/>
                <w:szCs w:val="24"/>
              </w:rPr>
              <w:t>listopad 2019.- listopad 2020.</w:t>
            </w:r>
          </w:p>
        </w:tc>
      </w:tr>
      <w:tr w:rsidR="003E0A89" w:rsidRPr="00796AEE" w:rsidTr="003E0A89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0A89" w:rsidRPr="00796AEE" w:rsidRDefault="003E0A89" w:rsidP="003E0A89">
            <w:pPr>
              <w:pStyle w:val="Normal1"/>
              <w:ind w:left="142" w:right="735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0A89" w:rsidRPr="00796AEE" w:rsidRDefault="00085341" w:rsidP="00085341">
            <w:pPr>
              <w:pStyle w:val="Normal1"/>
              <w:ind w:right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E0A89" w:rsidRPr="00796AEE">
              <w:rPr>
                <w:sz w:val="24"/>
                <w:szCs w:val="24"/>
              </w:rPr>
              <w:t>troškovi financirani iz projekta</w:t>
            </w:r>
          </w:p>
        </w:tc>
      </w:tr>
      <w:tr w:rsidR="003E0A89" w:rsidRPr="00796AEE" w:rsidTr="003E0A89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0A89" w:rsidRPr="00796AEE" w:rsidRDefault="003E0A89" w:rsidP="003E0A89">
            <w:pPr>
              <w:pStyle w:val="Normal1"/>
              <w:ind w:left="142" w:right="310"/>
              <w:jc w:val="both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E0A89" w:rsidRPr="00796AEE" w:rsidRDefault="003E0A89" w:rsidP="003E0A89">
            <w:pPr>
              <w:pStyle w:val="Normal1"/>
              <w:ind w:left="142" w:right="735"/>
              <w:rPr>
                <w:sz w:val="24"/>
                <w:szCs w:val="24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0A89" w:rsidRPr="00796AEE" w:rsidRDefault="00085341" w:rsidP="00085341">
            <w:pPr>
              <w:pStyle w:val="Normal1"/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E0A89" w:rsidRPr="00796AEE">
              <w:rPr>
                <w:sz w:val="24"/>
                <w:szCs w:val="24"/>
              </w:rPr>
              <w:t>evaluacijski listić</w:t>
            </w:r>
          </w:p>
        </w:tc>
      </w:tr>
    </w:tbl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E71849" w:rsidRPr="00796AEE" w:rsidRDefault="00E71849" w:rsidP="00E7184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/>
        <w:rPr>
          <w:sz w:val="24"/>
          <w:szCs w:val="24"/>
        </w:rPr>
      </w:pPr>
      <w:bookmarkStart w:id="45" w:name="_30j0zll" w:colFirst="0" w:colLast="0"/>
      <w:bookmarkEnd w:id="45"/>
      <w:r w:rsidRPr="00796AEE">
        <w:rPr>
          <w:b/>
          <w:sz w:val="24"/>
          <w:szCs w:val="24"/>
        </w:rPr>
        <w:t xml:space="preserve">V.9.Područje/Nastavni predmet: </w:t>
      </w:r>
      <w:r w:rsidRPr="00796AEE">
        <w:rPr>
          <w:sz w:val="24"/>
          <w:szCs w:val="24"/>
        </w:rPr>
        <w:t>Građanski odgoj/Sat razrednika/Vijeće učenika</w:t>
      </w:r>
    </w:p>
    <w:p w:rsidR="00E71849" w:rsidRPr="00796AEE" w:rsidRDefault="00E71849" w:rsidP="00E7184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Projekt : </w:t>
      </w:r>
      <w:r w:rsidRPr="00796AEE">
        <w:rPr>
          <w:sz w:val="24"/>
          <w:szCs w:val="24"/>
        </w:rPr>
        <w:t>Škola za dijalog Erasmus +, Ključna aktivnost 3:Dijalog s mladima</w:t>
      </w:r>
    </w:p>
    <w:p w:rsidR="00E71849" w:rsidRPr="00796AEE" w:rsidRDefault="00E71849" w:rsidP="00E7184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 xml:space="preserve"> PRONI Centar za socijalno poučavanje, Agencija za mobilnost</w:t>
      </w:r>
    </w:p>
    <w:p w:rsidR="00E71849" w:rsidRPr="00796AEE" w:rsidRDefault="00E71849" w:rsidP="00E7184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/>
        <w:rPr>
          <w:sz w:val="24"/>
          <w:szCs w:val="24"/>
        </w:rPr>
      </w:pPr>
      <w:r w:rsidRPr="00796AEE">
        <w:rPr>
          <w:sz w:val="24"/>
          <w:szCs w:val="24"/>
        </w:rPr>
        <w:t>ravnateljica Vlasta Opačak, prof., Gordana Popović, pedagog, stručna suradnica savjetnica,</w:t>
      </w:r>
      <w:r w:rsidR="00085341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Sandra Valić, prof.</w:t>
      </w:r>
    </w:p>
    <w:p w:rsidR="00E71849" w:rsidRPr="00796AEE" w:rsidRDefault="00E71849" w:rsidP="00E7184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/>
        <w:rPr>
          <w:b/>
          <w:sz w:val="24"/>
          <w:szCs w:val="24"/>
        </w:rPr>
      </w:pPr>
    </w:p>
    <w:tbl>
      <w:tblPr>
        <w:tblStyle w:val="afffffff2"/>
        <w:tblW w:w="10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8080"/>
      </w:tblGrid>
      <w:tr w:rsidR="00796AEE" w:rsidRPr="00796AEE" w:rsidTr="003E0A89">
        <w:trPr>
          <w:trHeight w:val="1284"/>
        </w:trPr>
        <w:tc>
          <w:tcPr>
            <w:tcW w:w="2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849" w:rsidRPr="00796AEE" w:rsidRDefault="00E71849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0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849" w:rsidRPr="00796AEE" w:rsidRDefault="00E71849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Osnažiti srednjoškolske ustanove za provođenje dijaloga između mladih i donositelja odluka</w:t>
            </w:r>
            <w:r w:rsidR="00085341">
              <w:rPr>
                <w:sz w:val="24"/>
                <w:szCs w:val="24"/>
              </w:rPr>
              <w:t>.</w:t>
            </w:r>
          </w:p>
          <w:p w:rsidR="00E71849" w:rsidRPr="00796AEE" w:rsidRDefault="00E71849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Osvijestiti srednjoškolsku zajednicu o važnosti funkcioniranja Vijeća učenika</w:t>
            </w:r>
            <w:r w:rsidR="00085341">
              <w:rPr>
                <w:sz w:val="24"/>
                <w:szCs w:val="24"/>
              </w:rPr>
              <w:t>.</w:t>
            </w:r>
          </w:p>
          <w:p w:rsidR="00E71849" w:rsidRPr="00796AEE" w:rsidRDefault="00E71849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0"/>
              <w:jc w:val="both"/>
              <w:rPr>
                <w:sz w:val="24"/>
                <w:szCs w:val="24"/>
              </w:rPr>
            </w:pPr>
          </w:p>
        </w:tc>
      </w:tr>
      <w:tr w:rsidR="00796AEE" w:rsidRPr="00796AEE" w:rsidTr="008E3FD3">
        <w:trPr>
          <w:trHeight w:val="1000"/>
        </w:trPr>
        <w:tc>
          <w:tcPr>
            <w:tcW w:w="20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849" w:rsidRPr="00796AEE" w:rsidRDefault="00E71849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E71849" w:rsidRPr="00796AEE" w:rsidRDefault="00E71849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849" w:rsidRPr="00796AEE" w:rsidRDefault="00E71849" w:rsidP="009D0472">
            <w:pPr>
              <w:pStyle w:val="Normal1"/>
              <w:widowControl w:val="0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unaprijeđivanje znanja o funkcioniranju Vijeća učenika te njegovo osnaživanje</w:t>
            </w:r>
          </w:p>
          <w:p w:rsidR="00E71849" w:rsidRPr="00796AEE" w:rsidRDefault="00E71849" w:rsidP="009D0472">
            <w:pPr>
              <w:pStyle w:val="Normal1"/>
              <w:widowControl w:val="0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informiranje o mogućnostima koje pruža Erasmus+</w:t>
            </w:r>
          </w:p>
          <w:p w:rsidR="00E71849" w:rsidRPr="00796AEE" w:rsidRDefault="00E71849" w:rsidP="009D0472">
            <w:pPr>
              <w:pStyle w:val="Normal1"/>
              <w:widowControl w:val="0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razvijanje komunikacijskih vještina, aktivnog slušanja i javnog nastupa, uvažavanje različitog mišljenja</w:t>
            </w:r>
          </w:p>
          <w:p w:rsidR="00E71849" w:rsidRPr="00796AEE" w:rsidRDefault="00E71849" w:rsidP="009D0472">
            <w:pPr>
              <w:pStyle w:val="Normal1"/>
              <w:widowControl w:val="0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upoznavanje s Youthpass-om</w:t>
            </w:r>
          </w:p>
        </w:tc>
      </w:tr>
      <w:tr w:rsidR="00796AEE" w:rsidRPr="00796AEE" w:rsidTr="008E3FD3">
        <w:trPr>
          <w:trHeight w:val="880"/>
        </w:trPr>
        <w:tc>
          <w:tcPr>
            <w:tcW w:w="20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849" w:rsidRPr="00796AEE" w:rsidRDefault="00E71849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  <w:p w:rsidR="00E71849" w:rsidRPr="00796AEE" w:rsidRDefault="00E71849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7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849" w:rsidRPr="00796AEE" w:rsidRDefault="00E71849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najmanje 20 učenika i tri djelatnika škole</w:t>
            </w:r>
          </w:p>
        </w:tc>
      </w:tr>
      <w:tr w:rsidR="00796AEE" w:rsidRPr="00796AEE" w:rsidTr="003E0A89">
        <w:trPr>
          <w:trHeight w:val="1309"/>
        </w:trPr>
        <w:tc>
          <w:tcPr>
            <w:tcW w:w="20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849" w:rsidRPr="00796AEE" w:rsidRDefault="00E71849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E71849" w:rsidRPr="00796AEE" w:rsidRDefault="00E71849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0"/>
              <w:rPr>
                <w:sz w:val="24"/>
                <w:szCs w:val="24"/>
              </w:rPr>
            </w:pPr>
          </w:p>
          <w:p w:rsidR="00E71849" w:rsidRPr="003E0A89" w:rsidRDefault="00E71849" w:rsidP="003E0A8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849" w:rsidRPr="00796AEE" w:rsidRDefault="0008534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1849" w:rsidRPr="00796AEE">
              <w:rPr>
                <w:sz w:val="24"/>
                <w:szCs w:val="24"/>
              </w:rPr>
              <w:t>provedba istraživanja</w:t>
            </w:r>
          </w:p>
          <w:p w:rsidR="00E71849" w:rsidRPr="00796AEE" w:rsidRDefault="0008534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1849" w:rsidRPr="00796AEE">
              <w:rPr>
                <w:sz w:val="24"/>
                <w:szCs w:val="24"/>
              </w:rPr>
              <w:t>6 radionica</w:t>
            </w:r>
          </w:p>
          <w:p w:rsidR="00E71849" w:rsidRPr="00796AEE" w:rsidRDefault="0008534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1849" w:rsidRPr="00796AEE">
              <w:rPr>
                <w:sz w:val="24"/>
                <w:szCs w:val="24"/>
              </w:rPr>
              <w:t>vodič za srednje škole</w:t>
            </w:r>
          </w:p>
          <w:p w:rsidR="00E71849" w:rsidRPr="00796AEE" w:rsidRDefault="0008534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1849" w:rsidRPr="00796AEE">
              <w:rPr>
                <w:sz w:val="24"/>
                <w:szCs w:val="24"/>
              </w:rPr>
              <w:t>završna aktivnost</w:t>
            </w:r>
          </w:p>
        </w:tc>
      </w:tr>
      <w:tr w:rsidR="00796AEE" w:rsidRPr="00796AEE" w:rsidTr="008E3FD3">
        <w:trPr>
          <w:trHeight w:val="260"/>
        </w:trPr>
        <w:tc>
          <w:tcPr>
            <w:tcW w:w="20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849" w:rsidRPr="00796AEE" w:rsidRDefault="00E71849" w:rsidP="003E0A8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849" w:rsidRPr="00796AEE" w:rsidRDefault="00085341" w:rsidP="0008534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1849" w:rsidRPr="00796AEE">
              <w:rPr>
                <w:sz w:val="24"/>
                <w:szCs w:val="24"/>
              </w:rPr>
              <w:t>od rujna 2019. do travnja 2020.</w:t>
            </w:r>
          </w:p>
        </w:tc>
      </w:tr>
      <w:tr w:rsidR="00796AEE" w:rsidRPr="00796AEE" w:rsidTr="003E0A89">
        <w:trPr>
          <w:trHeight w:val="403"/>
        </w:trPr>
        <w:tc>
          <w:tcPr>
            <w:tcW w:w="20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849" w:rsidRPr="00796AEE" w:rsidRDefault="00E71849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TROŠKOVNIK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849" w:rsidRPr="00796AEE" w:rsidRDefault="00085341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1849" w:rsidRPr="00796AEE">
              <w:rPr>
                <w:sz w:val="24"/>
                <w:szCs w:val="24"/>
              </w:rPr>
              <w:t>iz sredstava projekta</w:t>
            </w:r>
          </w:p>
        </w:tc>
      </w:tr>
      <w:tr w:rsidR="00E71849" w:rsidRPr="00796AEE" w:rsidTr="003E0A89">
        <w:trPr>
          <w:trHeight w:val="510"/>
        </w:trPr>
        <w:tc>
          <w:tcPr>
            <w:tcW w:w="20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849" w:rsidRPr="00796AEE" w:rsidRDefault="00E71849" w:rsidP="0008534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7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</w:t>
            </w:r>
            <w:r w:rsidR="003E0A89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849" w:rsidRPr="00796AEE" w:rsidRDefault="00E71849" w:rsidP="008E3F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sudionika,, fotografiranje, prezentacija posjete na internetskim stranicama škole</w:t>
            </w:r>
            <w:r w:rsidR="00085341">
              <w:rPr>
                <w:sz w:val="24"/>
                <w:szCs w:val="24"/>
              </w:rPr>
              <w:t>.</w:t>
            </w:r>
          </w:p>
        </w:tc>
      </w:tr>
    </w:tbl>
    <w:p w:rsidR="00E71849" w:rsidRPr="00796AEE" w:rsidRDefault="00E71849" w:rsidP="00C01630">
      <w:pPr>
        <w:pStyle w:val="Normal1"/>
        <w:widowControl w:val="0"/>
        <w:spacing w:after="0"/>
        <w:rPr>
          <w:b/>
          <w:sz w:val="24"/>
          <w:szCs w:val="24"/>
        </w:rPr>
      </w:pPr>
    </w:p>
    <w:p w:rsidR="00C01630" w:rsidRPr="00796AEE" w:rsidRDefault="00E71849" w:rsidP="00C01630">
      <w:pPr>
        <w:pStyle w:val="Normal1"/>
        <w:widowControl w:val="0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V.10.</w:t>
      </w:r>
      <w:r w:rsidR="00C01630" w:rsidRPr="00796AEE">
        <w:rPr>
          <w:b/>
          <w:sz w:val="24"/>
          <w:szCs w:val="24"/>
        </w:rPr>
        <w:t>Područje/Nastavni predmet</w:t>
      </w:r>
      <w:r w:rsidR="00C01630" w:rsidRPr="00796AEE">
        <w:rPr>
          <w:sz w:val="24"/>
          <w:szCs w:val="24"/>
        </w:rPr>
        <w:t>: Politika i gospodarstvo</w:t>
      </w:r>
    </w:p>
    <w:p w:rsidR="00C01630" w:rsidRPr="00796AEE" w:rsidRDefault="00C01630" w:rsidP="00C01630">
      <w:pPr>
        <w:pStyle w:val="Normal1"/>
        <w:widowControl w:val="0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Projekt: „I moj glas je bitan“ ( Nositelj projekta je Državno izborno povjerenstvo).</w:t>
      </w:r>
    </w:p>
    <w:p w:rsidR="00C01630" w:rsidRPr="00796AEE" w:rsidRDefault="00C01630" w:rsidP="00C01630">
      <w:pPr>
        <w:pStyle w:val="Normal1"/>
        <w:widowControl w:val="0"/>
        <w:spacing w:after="0"/>
        <w:rPr>
          <w:sz w:val="24"/>
          <w:szCs w:val="24"/>
          <w:u w:val="single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Atila Lukić, prof., Ozana Vignjević,</w:t>
      </w:r>
      <w:r w:rsidR="004B4F70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prof.</w:t>
      </w:r>
      <w:r w:rsidR="004B4F70">
        <w:rPr>
          <w:sz w:val="24"/>
          <w:szCs w:val="24"/>
        </w:rPr>
        <w:t xml:space="preserve"> mentor</w:t>
      </w:r>
      <w:r w:rsidRPr="00796AEE">
        <w:rPr>
          <w:sz w:val="24"/>
          <w:szCs w:val="24"/>
        </w:rPr>
        <w:t>, Tamara Kapraljević, prof.</w:t>
      </w:r>
    </w:p>
    <w:p w:rsidR="00C01630" w:rsidRPr="00796AEE" w:rsidRDefault="00C01630" w:rsidP="00C01630">
      <w:pPr>
        <w:pStyle w:val="Normal1"/>
        <w:widowControl w:val="0"/>
        <w:spacing w:after="0"/>
        <w:rPr>
          <w:sz w:val="24"/>
          <w:szCs w:val="24"/>
        </w:rPr>
      </w:pPr>
    </w:p>
    <w:tbl>
      <w:tblPr>
        <w:tblStyle w:val="affffff3"/>
        <w:tblW w:w="10348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8218"/>
      </w:tblGrid>
      <w:tr w:rsidR="00796AEE" w:rsidRPr="00796AEE" w:rsidTr="008E3FD3">
        <w:trPr>
          <w:trHeight w:val="294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30" w:rsidRPr="00796AEE" w:rsidRDefault="00C01630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 CILJEVI:</w:t>
            </w:r>
          </w:p>
        </w:tc>
        <w:tc>
          <w:tcPr>
            <w:tcW w:w="8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30" w:rsidRPr="00796AEE" w:rsidRDefault="00C01630" w:rsidP="008E3FD3">
            <w:pPr>
              <w:pStyle w:val="Normal1"/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Upoznati mlade birače koji navršavaju 18 godina te prvi puta imaju pravo sudjelovati na izborima, s izborima koji se provode u Republici Hrvatskoj te načinom na koji birači ostvaruju svoje aktivno i pasivno biračko pravo.</w:t>
            </w:r>
          </w:p>
          <w:p w:rsidR="00C01630" w:rsidRPr="00796AEE" w:rsidRDefault="00C01630" w:rsidP="008E3FD3">
            <w:pPr>
              <w:pStyle w:val="Normal1"/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 edukacijama u okviru projekta predstavnici DIP-a bi učenike upoznali sa:</w:t>
            </w:r>
          </w:p>
          <w:p w:rsidR="00C01630" w:rsidRPr="00796AEE" w:rsidRDefault="00C01630" w:rsidP="008E3FD3">
            <w:pPr>
              <w:pStyle w:val="Normal1"/>
              <w:widowControl w:val="0"/>
              <w:ind w:left="607" w:hanging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1.  </w:t>
            </w:r>
            <w:r w:rsidRPr="00796AEE">
              <w:rPr>
                <w:sz w:val="24"/>
                <w:szCs w:val="24"/>
              </w:rPr>
              <w:tab/>
              <w:t>Izbornim sustavom u RH, s naglaskom na izborima  za članove Europskog parlamenta iz RH i predsjedničkim izborima</w:t>
            </w:r>
            <w:r w:rsidR="00085341">
              <w:rPr>
                <w:sz w:val="24"/>
                <w:szCs w:val="24"/>
              </w:rPr>
              <w:t>.</w:t>
            </w:r>
          </w:p>
          <w:p w:rsidR="00C01630" w:rsidRPr="00796AEE" w:rsidRDefault="00C01630" w:rsidP="008E3FD3">
            <w:pPr>
              <w:pStyle w:val="Normal1"/>
              <w:widowControl w:val="0"/>
              <w:ind w:left="607" w:hanging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2.  </w:t>
            </w:r>
            <w:r w:rsidRPr="00796AEE">
              <w:rPr>
                <w:sz w:val="24"/>
                <w:szCs w:val="24"/>
              </w:rPr>
              <w:tab/>
              <w:t>Izbornim sudionicima; izbornim tijelima; promidžbom te posebno o biračima i njihovom biračkom pravu</w:t>
            </w:r>
            <w:r w:rsidR="00085341">
              <w:rPr>
                <w:sz w:val="24"/>
                <w:szCs w:val="24"/>
              </w:rPr>
              <w:t>.</w:t>
            </w:r>
          </w:p>
          <w:p w:rsidR="00C01630" w:rsidRPr="00796AEE" w:rsidRDefault="00C01630" w:rsidP="008E3FD3">
            <w:pPr>
              <w:pStyle w:val="Normal1"/>
              <w:widowControl w:val="0"/>
              <w:ind w:left="607" w:hanging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3.  </w:t>
            </w:r>
            <w:r w:rsidRPr="00796AEE">
              <w:rPr>
                <w:sz w:val="24"/>
                <w:szCs w:val="24"/>
              </w:rPr>
              <w:tab/>
              <w:t>Načinom ostvarenja aktivnog i pasivnog biračkog prava, načinom glasovanja te osnovnim obvezama i pravima birača na biračkom mjestu na dan izbora</w:t>
            </w:r>
            <w:r w:rsidR="00085341">
              <w:rPr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236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30" w:rsidRPr="00796AEE" w:rsidRDefault="00C01630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  ISHODI: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30" w:rsidRPr="00796AEE" w:rsidRDefault="00C01630" w:rsidP="009413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Ukazati na važnost izbora te na pravo i obvezu svakog od birača da utječu na društvo u kojem žive</w:t>
            </w:r>
            <w:r w:rsidR="00085341">
              <w:rPr>
                <w:sz w:val="24"/>
                <w:szCs w:val="24"/>
              </w:rPr>
              <w:t>.</w:t>
            </w:r>
          </w:p>
          <w:p w:rsidR="00C01630" w:rsidRPr="00796AEE" w:rsidRDefault="00C01630" w:rsidP="009413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Potaknuti učenike da svatko od njih pojedinačno prihvati svoju aktivnu ulogu u društvu, osvijesti svoje ustavno pravo na slobodnim izborom predstavnika i neposrednim odlučivanjem ostvari vlast odnosno sudjeluje u kreiranju predstavničkih i izvršnih tijela vlasti kako na lokalnoj tako i na državnoj razini</w:t>
            </w:r>
            <w:r w:rsidR="00085341">
              <w:rPr>
                <w:sz w:val="24"/>
                <w:szCs w:val="24"/>
              </w:rPr>
              <w:t>.</w:t>
            </w:r>
          </w:p>
          <w:p w:rsidR="00C01630" w:rsidRPr="00796AEE" w:rsidRDefault="00C01630" w:rsidP="009413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Navesti primjere i raspraviti o pravima i odgovornostima građana u demokraciji</w:t>
            </w:r>
            <w:r w:rsidR="009413A1">
              <w:rPr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36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30" w:rsidRPr="00796AEE" w:rsidRDefault="00C01630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  NAMJENA: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30" w:rsidRPr="00796AEE" w:rsidRDefault="009413A1" w:rsidP="00085341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1630" w:rsidRPr="00796AEE">
              <w:rPr>
                <w:sz w:val="24"/>
                <w:szCs w:val="24"/>
              </w:rPr>
              <w:t>Učenicima završnih razreda</w:t>
            </w:r>
            <w:r w:rsidR="00085341">
              <w:rPr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74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30" w:rsidRPr="00796AEE" w:rsidRDefault="00C01630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  NAČIN REALIZACIJE: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30" w:rsidRPr="00796AEE" w:rsidRDefault="00085341" w:rsidP="009413A1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Dva</w:t>
            </w:r>
            <w:r w:rsidR="00C01630" w:rsidRPr="00796AEE">
              <w:rPr>
                <w:sz w:val="24"/>
                <w:szCs w:val="24"/>
              </w:rPr>
              <w:t xml:space="preserve"> sata u svakom razrednom odjelu, prema planu i rasporedu DIP-a.</w:t>
            </w:r>
          </w:p>
          <w:p w:rsidR="00C01630" w:rsidRPr="00796AEE" w:rsidRDefault="00C01630" w:rsidP="009413A1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će sudjelovati u  interaktivnim predavanjima i radionicama kroz simulaciju izbornog postupka i simulaciju glasovanja (kandidiranja, obveza kandidata, izborne promidžbe i glasovanja).  Učenici će biti upoznati s dostupnim on line materijalima.</w:t>
            </w:r>
          </w:p>
        </w:tc>
      </w:tr>
      <w:tr w:rsidR="00796AEE" w:rsidRPr="00796AEE" w:rsidTr="008E3FD3">
        <w:trPr>
          <w:trHeight w:val="32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30" w:rsidRPr="00796AEE" w:rsidRDefault="00C01630" w:rsidP="008E3FD3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  VREMENIK: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30" w:rsidRPr="00796AEE" w:rsidRDefault="00C01630" w:rsidP="009413A1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Drugo polugodište 2019./2020.</w:t>
            </w:r>
          </w:p>
        </w:tc>
      </w:tr>
      <w:tr w:rsidR="00796AEE" w:rsidRPr="00796AEE" w:rsidTr="008E3FD3">
        <w:trPr>
          <w:trHeight w:val="5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30" w:rsidRPr="00796AEE" w:rsidRDefault="00C01630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  TROŠKOVNIK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30" w:rsidRPr="00796AEE" w:rsidRDefault="00C01630" w:rsidP="009413A1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 potpunosti troškove podmiruje DIP (promotivni materijali, putni troškovi, troškovi smještaja). Škola nema troškova.</w:t>
            </w:r>
          </w:p>
        </w:tc>
      </w:tr>
      <w:tr w:rsidR="00796AEE" w:rsidRPr="00796AEE" w:rsidTr="008E3FD3">
        <w:trPr>
          <w:trHeight w:val="162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30" w:rsidRPr="00796AEE" w:rsidRDefault="00C01630" w:rsidP="008E3FD3">
            <w:pPr>
              <w:pStyle w:val="Normal1"/>
              <w:widowControl w:val="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30" w:rsidRPr="00796AEE" w:rsidRDefault="00C01630" w:rsidP="009413A1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 kraju edukacije učenicima bi se podijelio upitnik ( jesu li se do sada susreli s izborima, prate li i na koji način politička zbivanja u zemlji i svijetu i o uspješnosti edukacije).</w:t>
            </w:r>
          </w:p>
          <w:p w:rsidR="00C01630" w:rsidRPr="00796AEE" w:rsidRDefault="00C01630" w:rsidP="009413A1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Učenici upitnik ispunjavaju anonimno.</w:t>
            </w:r>
          </w:p>
          <w:p w:rsidR="00C01630" w:rsidRPr="00796AEE" w:rsidRDefault="00C01630" w:rsidP="009413A1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Razgovor, analiza, članak za Ljetopis škole i web stranicu </w:t>
            </w:r>
            <w:r w:rsidR="00085341">
              <w:rPr>
                <w:sz w:val="24"/>
                <w:szCs w:val="24"/>
              </w:rPr>
              <w:t>Š</w:t>
            </w:r>
            <w:r w:rsidRPr="00796AEE">
              <w:rPr>
                <w:sz w:val="24"/>
                <w:szCs w:val="24"/>
              </w:rPr>
              <w:t>kole.</w:t>
            </w:r>
            <w:r w:rsidRPr="00796AEE">
              <w:rPr>
                <w:sz w:val="24"/>
                <w:szCs w:val="24"/>
              </w:rPr>
              <w:tab/>
            </w:r>
          </w:p>
        </w:tc>
      </w:tr>
    </w:tbl>
    <w:p w:rsidR="00C01630" w:rsidRPr="00796AEE" w:rsidRDefault="00C01630" w:rsidP="00C01630">
      <w:pPr>
        <w:pStyle w:val="Normal1"/>
        <w:widowControl w:val="0"/>
        <w:spacing w:after="0"/>
        <w:rPr>
          <w:sz w:val="24"/>
          <w:szCs w:val="24"/>
        </w:rPr>
      </w:pPr>
    </w:p>
    <w:p w:rsidR="008E3FD3" w:rsidRPr="00796AEE" w:rsidRDefault="008E3FD3" w:rsidP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/>
        <w:rPr>
          <w:sz w:val="24"/>
          <w:szCs w:val="24"/>
        </w:rPr>
      </w:pPr>
    </w:p>
    <w:p w:rsidR="008E3FD3" w:rsidRPr="00796AEE" w:rsidRDefault="008E3FD3" w:rsidP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V.11.Područje/Nastavni predmet: </w:t>
      </w:r>
      <w:r w:rsidRPr="00796AEE">
        <w:rPr>
          <w:sz w:val="24"/>
          <w:szCs w:val="24"/>
        </w:rPr>
        <w:t>Povijest/Engleski jezik/Građanski odgoj i obrazovanje</w:t>
      </w:r>
    </w:p>
    <w:p w:rsidR="008E3FD3" w:rsidRPr="00796AEE" w:rsidRDefault="008E3FD3" w:rsidP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Tema:</w:t>
      </w:r>
      <w:r w:rsidRPr="00796AEE">
        <w:rPr>
          <w:sz w:val="24"/>
          <w:szCs w:val="24"/>
        </w:rPr>
        <w:t xml:space="preserve"> Dan Europe, eTwinnig day - 9. svibnja</w:t>
      </w:r>
    </w:p>
    <w:p w:rsidR="008E3FD3" w:rsidRPr="00796AEE" w:rsidRDefault="008E3FD3" w:rsidP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Ozana Vignjević prof.mentor, Tamara Kapraljević,prof.</w:t>
      </w:r>
    </w:p>
    <w:p w:rsidR="008E3FD3" w:rsidRPr="00796AEE" w:rsidRDefault="008E3FD3" w:rsidP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b/>
          <w:sz w:val="24"/>
          <w:szCs w:val="24"/>
        </w:rPr>
      </w:pPr>
    </w:p>
    <w:tbl>
      <w:tblPr>
        <w:tblStyle w:val="afffffff3"/>
        <w:tblW w:w="8895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6765"/>
      </w:tblGrid>
      <w:tr w:rsidR="00796AEE" w:rsidRPr="00796AEE" w:rsidTr="008E3FD3">
        <w:trPr>
          <w:trHeight w:val="74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FD3" w:rsidRPr="00796AEE" w:rsidRDefault="008E3FD3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6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FD3" w:rsidRPr="00796AEE" w:rsidRDefault="008E3FD3" w:rsidP="008E3FD3">
            <w:pPr>
              <w:pStyle w:val="Normal1"/>
              <w:widowControl w:val="0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Obilježiti Dan Europe kroz prezentaciju specifičnosti zemalja Europske unije</w:t>
            </w:r>
            <w:r w:rsidR="00085341">
              <w:rPr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72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FD3" w:rsidRPr="00796AEE" w:rsidRDefault="008E3FD3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8E3FD3" w:rsidRPr="00796AEE" w:rsidRDefault="008E3FD3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FD3" w:rsidRPr="00796AEE" w:rsidRDefault="008E3FD3" w:rsidP="0008534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</w:t>
            </w:r>
            <w:r w:rsidR="00085341">
              <w:rPr>
                <w:sz w:val="24"/>
                <w:szCs w:val="24"/>
              </w:rPr>
              <w:t>P</w:t>
            </w:r>
            <w:r w:rsidRPr="00796AEE">
              <w:rPr>
                <w:sz w:val="24"/>
                <w:szCs w:val="24"/>
              </w:rPr>
              <w:t>ripremiti izložbu kojom će prikazati bogatstvo kulture i običaja zemalja Europske unije</w:t>
            </w:r>
            <w:r w:rsidR="00085341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</w:tc>
      </w:tr>
      <w:tr w:rsidR="00796AEE" w:rsidRPr="00796AEE" w:rsidTr="008E3FD3">
        <w:trPr>
          <w:trHeight w:val="52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FD3" w:rsidRPr="00796AEE" w:rsidRDefault="008E3FD3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FD3" w:rsidRPr="00796AEE" w:rsidRDefault="008E3FD3" w:rsidP="00085341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prvih i drugih razreda</w:t>
            </w:r>
            <w:r w:rsidR="00085341">
              <w:rPr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16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FD3" w:rsidRPr="00796AEE" w:rsidRDefault="008E3FD3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8E3FD3" w:rsidRPr="00796AEE" w:rsidRDefault="008E3FD3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  <w:p w:rsidR="008E3FD3" w:rsidRPr="00796AEE" w:rsidRDefault="008E3FD3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  <w:p w:rsidR="008E3FD3" w:rsidRPr="00796AEE" w:rsidRDefault="008E3FD3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FD3" w:rsidRPr="00796AEE" w:rsidRDefault="008E3FD3" w:rsidP="008E3FD3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Metode rada: istraživanje, skupljanje materijala</w:t>
            </w:r>
            <w:r w:rsidR="00085341">
              <w:rPr>
                <w:sz w:val="24"/>
                <w:szCs w:val="24"/>
              </w:rPr>
              <w:t>.</w:t>
            </w:r>
          </w:p>
          <w:p w:rsidR="008E3FD3" w:rsidRPr="00796AEE" w:rsidRDefault="008E3FD3" w:rsidP="008E3FD3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Oblici rada: samostalni, rad u skupini</w:t>
            </w:r>
            <w:r w:rsidR="00085341">
              <w:rPr>
                <w:sz w:val="24"/>
                <w:szCs w:val="24"/>
              </w:rPr>
              <w:t>.</w:t>
            </w:r>
          </w:p>
          <w:p w:rsidR="008E3FD3" w:rsidRPr="00796AEE" w:rsidRDefault="008E3FD3" w:rsidP="008E3FD3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Sredstva i pomagala: internet, priručnici, plakati, materijalna dobra</w:t>
            </w:r>
            <w:r w:rsidR="00085341">
              <w:rPr>
                <w:sz w:val="24"/>
                <w:szCs w:val="24"/>
              </w:rPr>
              <w:t>.</w:t>
            </w:r>
          </w:p>
          <w:p w:rsidR="008E3FD3" w:rsidRPr="00796AEE" w:rsidRDefault="008E3FD3" w:rsidP="008E3FD3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Aktivnosti: čitanje, pisanje, skupljanje informacija, osmišljavanje prezentacije dobivenih sadržaja</w:t>
            </w:r>
            <w:r w:rsidR="00085341">
              <w:rPr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36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FD3" w:rsidRPr="00796AEE" w:rsidRDefault="008E3FD3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VREMENIK: 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FD3" w:rsidRPr="00796AEE" w:rsidRDefault="008E3FD3" w:rsidP="00085341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9. svibnja 2019.</w:t>
            </w:r>
          </w:p>
        </w:tc>
      </w:tr>
      <w:tr w:rsidR="00796AEE" w:rsidRPr="00796AEE" w:rsidTr="008E3FD3">
        <w:trPr>
          <w:trHeight w:val="56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FD3" w:rsidRPr="00796AEE" w:rsidRDefault="008E3FD3" w:rsidP="008E3FD3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FD3" w:rsidRPr="00796AEE" w:rsidRDefault="008E3FD3" w:rsidP="00085341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 skladu s predviđenim potrošnim materijalom za školsku godinu</w:t>
            </w:r>
            <w:r w:rsidR="00085341">
              <w:rPr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9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FD3" w:rsidRPr="00796AEE" w:rsidRDefault="008E3FD3" w:rsidP="008E3FD3">
            <w:pPr>
              <w:pStyle w:val="Normal1"/>
              <w:widowControl w:val="0"/>
              <w:ind w:left="177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FD3" w:rsidRPr="00796AEE" w:rsidRDefault="008E3FD3" w:rsidP="00085341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Ocjena realizacije i postignutih ishoda, zadovoljstvo viđenim ostalih učenika škole</w:t>
            </w:r>
            <w:r w:rsidR="00085341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p w:rsidR="003941F9" w:rsidRPr="00796AEE" w:rsidRDefault="00261D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V</w:t>
      </w:r>
      <w:r w:rsidR="00F47FEB" w:rsidRPr="00796AEE">
        <w:rPr>
          <w:b/>
          <w:sz w:val="24"/>
          <w:szCs w:val="24"/>
        </w:rPr>
        <w:t>I. DODATNA I DOPUNSKA NASTAVA</w:t>
      </w:r>
    </w:p>
    <w:p w:rsidR="003941F9" w:rsidRPr="00796AEE" w:rsidRDefault="003941F9">
      <w:pPr>
        <w:pStyle w:val="Normal1"/>
        <w:spacing w:after="0"/>
        <w:rPr>
          <w:b/>
          <w:sz w:val="24"/>
          <w:szCs w:val="24"/>
        </w:rPr>
      </w:pPr>
    </w:p>
    <w:p w:rsidR="003941F9" w:rsidRPr="006C64EC" w:rsidRDefault="00261D9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VI.1.</w:t>
      </w:r>
      <w:r w:rsidR="00F47FEB" w:rsidRPr="00796AEE">
        <w:rPr>
          <w:b/>
          <w:sz w:val="24"/>
          <w:szCs w:val="24"/>
        </w:rPr>
        <w:t>Područje/Nastavni predmet</w:t>
      </w:r>
      <w:r w:rsidR="00F47FEB" w:rsidRPr="006C64EC">
        <w:rPr>
          <w:b/>
          <w:sz w:val="24"/>
          <w:szCs w:val="24"/>
        </w:rPr>
        <w:t xml:space="preserve">: </w:t>
      </w:r>
      <w:r w:rsidR="00F47FEB" w:rsidRPr="006C64EC">
        <w:rPr>
          <w:sz w:val="24"/>
          <w:szCs w:val="24"/>
        </w:rPr>
        <w:t>Biologija</w:t>
      </w:r>
    </w:p>
    <w:p w:rsidR="003941F9" w:rsidRPr="00796AEE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Pripreme za ispit na državnoj maturi</w:t>
      </w:r>
    </w:p>
    <w:p w:rsidR="003941F9" w:rsidRPr="00796AEE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Ljiljana  Vidović, prof. savjetnik</w:t>
      </w:r>
    </w:p>
    <w:p w:rsidR="003941F9" w:rsidRPr="00796AEE" w:rsidRDefault="003941F9">
      <w:pPr>
        <w:pStyle w:val="Normal1"/>
        <w:spacing w:after="0"/>
        <w:rPr>
          <w:sz w:val="24"/>
          <w:szCs w:val="24"/>
        </w:rPr>
      </w:pPr>
    </w:p>
    <w:tbl>
      <w:tblPr>
        <w:tblStyle w:val="affff5"/>
        <w:tblW w:w="960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7560"/>
      </w:tblGrid>
      <w:tr w:rsidR="00796AEE" w:rsidRPr="00796AEE">
        <w:trPr>
          <w:trHeight w:val="76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ind w:left="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ind w:left="1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Preispitivanje i organiziranje znanja u svrhu bolje pripremljenosti za ispit državne mature iz Biologije. Uvježbavanje gradiva i poticanje individualnog rada i rada u skupini te laboratorijskog pristupa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16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ind w:left="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numPr>
                <w:ilvl w:val="0"/>
                <w:numId w:val="2"/>
              </w:numPr>
              <w:tabs>
                <w:tab w:val="left" w:pos="4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ponoviti sadržaje </w:t>
            </w:r>
          </w:p>
          <w:p w:rsidR="003941F9" w:rsidRPr="00796AEE" w:rsidRDefault="00F47FEB">
            <w:pPr>
              <w:pStyle w:val="Normal1"/>
              <w:numPr>
                <w:ilvl w:val="0"/>
                <w:numId w:val="2"/>
              </w:numPr>
              <w:tabs>
                <w:tab w:val="left" w:pos="4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primijeniti sadržaje </w:t>
            </w:r>
          </w:p>
          <w:p w:rsidR="003941F9" w:rsidRPr="00796AEE" w:rsidRDefault="00F47FEB">
            <w:pPr>
              <w:pStyle w:val="Normal1"/>
              <w:numPr>
                <w:ilvl w:val="0"/>
                <w:numId w:val="2"/>
              </w:numPr>
              <w:tabs>
                <w:tab w:val="left" w:pos="4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povezati znanja stečena kroz prethodne razrede, a koja su potrebna na državnoj maturi</w:t>
            </w:r>
          </w:p>
          <w:p w:rsidR="003941F9" w:rsidRPr="00796AEE" w:rsidRDefault="00F47FEB">
            <w:pPr>
              <w:pStyle w:val="Normal1"/>
              <w:numPr>
                <w:ilvl w:val="0"/>
                <w:numId w:val="2"/>
              </w:numPr>
              <w:tabs>
                <w:tab w:val="left" w:pos="4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sintetizirati činjenice i spoznaje</w:t>
            </w:r>
          </w:p>
          <w:p w:rsidR="003941F9" w:rsidRPr="00796AEE" w:rsidRDefault="00F47FEB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obrazložiti rješenja zadataka,</w:t>
            </w:r>
          </w:p>
          <w:p w:rsidR="003941F9" w:rsidRPr="00796AEE" w:rsidRDefault="00F47FEB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izabrati točno rješenje između ponuđenih odgovora</w:t>
            </w:r>
          </w:p>
        </w:tc>
      </w:tr>
      <w:tr w:rsidR="00796AEE" w:rsidRPr="00796AEE">
        <w:trPr>
          <w:trHeight w:val="56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ind w:left="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NAMJENA: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ind w:left="1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Zainteresirani učenici 4. razreda strukovnih i gimnazijskih programa</w:t>
            </w:r>
          </w:p>
        </w:tc>
      </w:tr>
      <w:tr w:rsidR="00796AEE" w:rsidRPr="00796AEE" w:rsidTr="006C64EC">
        <w:trPr>
          <w:trHeight w:val="3622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ind w:left="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ind w:left="20"/>
              <w:rPr>
                <w:b/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ind w:left="20"/>
              <w:rPr>
                <w:b/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3941F9">
            <w:pPr>
              <w:pStyle w:val="Normal1"/>
              <w:ind w:left="20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ind w:left="1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Oblici rada: samostalni rad, rad u dvoje, rad u skupini, frontalni rad</w:t>
            </w:r>
            <w:r w:rsidR="00085341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ind w:left="20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ind w:left="1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Sredstva i pomagala: propisani udžbenici i radne bilježnice za redovnu nastavu, priručnici za pripremanje za maturu, provedeni testovi dostupni na stranici NCVVO-a, ostali materijali koje prikupljam tijekom školske godine iz raznih izvora (udžbenici, priručnici, časopisi, Internet)</w:t>
            </w:r>
            <w:r w:rsidR="00085341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ind w:left="20"/>
              <w:rPr>
                <w:sz w:val="24"/>
                <w:szCs w:val="24"/>
              </w:rPr>
            </w:pPr>
          </w:p>
          <w:p w:rsidR="003941F9" w:rsidRPr="00796AEE" w:rsidRDefault="00F47FEB" w:rsidP="006C64EC">
            <w:pPr>
              <w:pStyle w:val="Normal1"/>
              <w:ind w:left="1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Aktivnosti: obrada tematskih sadržaja propisanih u katalogu za pripremu ispita na maturi, poučavanje strategijama rješavanja pojedinih tipova zadataka.</w:t>
            </w:r>
          </w:p>
        </w:tc>
      </w:tr>
      <w:tr w:rsidR="00796AEE" w:rsidRPr="00796AEE">
        <w:trPr>
          <w:trHeight w:val="5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ind w:left="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ind w:left="-1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  Tijekom školske godine po jedan sat  s četvrtim razredima strukovnih i gimnazijskih programa.</w:t>
            </w:r>
          </w:p>
          <w:p w:rsidR="003941F9" w:rsidRPr="00796AEE" w:rsidRDefault="003941F9">
            <w:pPr>
              <w:pStyle w:val="Normal1"/>
              <w:ind w:left="-100"/>
              <w:rPr>
                <w:sz w:val="24"/>
                <w:szCs w:val="24"/>
              </w:rPr>
            </w:pPr>
          </w:p>
        </w:tc>
      </w:tr>
      <w:tr w:rsidR="00796AEE" w:rsidRPr="00796AEE">
        <w:trPr>
          <w:trHeight w:val="64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ind w:left="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  <w:p w:rsidR="003941F9" w:rsidRPr="00796AEE" w:rsidRDefault="003941F9">
            <w:pPr>
              <w:pStyle w:val="Normal1"/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ind w:left="1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Predviđena sredstva iz proračuna namijenjena za troškove plaća nastavnika</w:t>
            </w:r>
            <w:r w:rsidR="00570AFA">
              <w:rPr>
                <w:sz w:val="24"/>
                <w:szCs w:val="24"/>
              </w:rPr>
              <w:t>.</w:t>
            </w:r>
          </w:p>
        </w:tc>
      </w:tr>
      <w:tr w:rsidR="00796AEE" w:rsidRPr="00796AEE" w:rsidTr="006C64EC">
        <w:trPr>
          <w:trHeight w:val="47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 w:rsidP="006C64EC">
            <w:pPr>
              <w:pStyle w:val="Normal1"/>
              <w:ind w:left="-10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ind w:left="1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Uspjeh na državnoj maturi</w:t>
            </w:r>
            <w:r w:rsidR="00570AFA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spacing w:before="240" w:after="0"/>
        <w:rPr>
          <w:b/>
          <w:sz w:val="24"/>
          <w:szCs w:val="24"/>
        </w:rPr>
      </w:pPr>
    </w:p>
    <w:p w:rsidR="003941F9" w:rsidRPr="00796AEE" w:rsidRDefault="00261D9B">
      <w:pPr>
        <w:pStyle w:val="Normal1"/>
        <w:spacing w:before="240" w:after="0"/>
        <w:rPr>
          <w:sz w:val="24"/>
          <w:szCs w:val="24"/>
        </w:rPr>
      </w:pPr>
      <w:r w:rsidRPr="00796AEE">
        <w:rPr>
          <w:b/>
          <w:sz w:val="24"/>
          <w:szCs w:val="24"/>
        </w:rPr>
        <w:t>VI.2.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Kemija</w:t>
      </w:r>
    </w:p>
    <w:p w:rsidR="003941F9" w:rsidRPr="00796AEE" w:rsidRDefault="00F47FEB">
      <w:pPr>
        <w:pStyle w:val="Normal1"/>
        <w:spacing w:before="240" w:after="0"/>
        <w:rPr>
          <w:sz w:val="24"/>
          <w:szCs w:val="24"/>
        </w:rPr>
      </w:pPr>
      <w:r w:rsidRPr="00796AEE">
        <w:rPr>
          <w:b/>
          <w:sz w:val="24"/>
          <w:szCs w:val="24"/>
        </w:rPr>
        <w:t>Tema</w:t>
      </w:r>
      <w:r w:rsidRPr="00796AEE">
        <w:rPr>
          <w:sz w:val="24"/>
          <w:szCs w:val="24"/>
        </w:rPr>
        <w:t>: Napredni kemičari</w:t>
      </w:r>
    </w:p>
    <w:p w:rsidR="003941F9" w:rsidRPr="00796AEE" w:rsidRDefault="00F47FEB">
      <w:pPr>
        <w:pStyle w:val="Normal1"/>
        <w:spacing w:before="240"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Nada Pitinac, dipl.inž.</w:t>
      </w:r>
      <w:r w:rsidR="0062771D">
        <w:rPr>
          <w:sz w:val="24"/>
          <w:szCs w:val="24"/>
        </w:rPr>
        <w:t xml:space="preserve"> prof.savjetnik</w:t>
      </w:r>
      <w:r w:rsidRPr="00796AEE">
        <w:rPr>
          <w:sz w:val="24"/>
          <w:szCs w:val="24"/>
        </w:rPr>
        <w:t>, mr.sc.Maja Starčević,</w:t>
      </w:r>
      <w:r w:rsidR="00D57552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prof.</w:t>
      </w:r>
      <w:r w:rsidR="0062771D">
        <w:rPr>
          <w:sz w:val="24"/>
          <w:szCs w:val="24"/>
        </w:rPr>
        <w:t xml:space="preserve"> mentor</w:t>
      </w:r>
      <w:r w:rsidRPr="00796AEE">
        <w:rPr>
          <w:sz w:val="24"/>
          <w:szCs w:val="24"/>
        </w:rPr>
        <w:t>, Zorica Majić,</w:t>
      </w:r>
      <w:r w:rsidR="00570AFA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prof., Christina Varžić,</w:t>
      </w:r>
      <w:r w:rsidR="00D57552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prof.</w:t>
      </w:r>
      <w:r w:rsidR="0062771D">
        <w:rPr>
          <w:sz w:val="24"/>
          <w:szCs w:val="24"/>
        </w:rPr>
        <w:t xml:space="preserve"> mentor</w:t>
      </w:r>
    </w:p>
    <w:p w:rsidR="003941F9" w:rsidRPr="00796AEE" w:rsidRDefault="003941F9">
      <w:pPr>
        <w:pStyle w:val="Normal1"/>
        <w:spacing w:before="240" w:after="0"/>
        <w:rPr>
          <w:sz w:val="24"/>
          <w:szCs w:val="24"/>
        </w:rPr>
      </w:pPr>
    </w:p>
    <w:tbl>
      <w:tblPr>
        <w:tblStyle w:val="affff6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6915"/>
      </w:tblGrid>
      <w:tr w:rsidR="00796AEE" w:rsidRPr="00644DF5">
        <w:trPr>
          <w:trHeight w:val="74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140"/>
              <w:rPr>
                <w:rFonts w:asciiTheme="majorHAnsi" w:hAnsiTheme="majorHAnsi"/>
                <w:b/>
              </w:rPr>
            </w:pPr>
            <w:r w:rsidRPr="00644DF5">
              <w:rPr>
                <w:rFonts w:asciiTheme="majorHAnsi" w:hAnsiTheme="majorHAnsi"/>
                <w:b/>
              </w:rPr>
              <w:t>CILJEVI</w:t>
            </w:r>
          </w:p>
        </w:tc>
        <w:tc>
          <w:tcPr>
            <w:tcW w:w="6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Timskim promišljanjem povećati kvalitetu rad</w:t>
            </w:r>
            <w:r w:rsidR="00570AFA">
              <w:rPr>
                <w:rFonts w:asciiTheme="majorHAnsi" w:eastAsia="Arial" w:hAnsiTheme="majorHAnsi" w:cs="Arial"/>
              </w:rPr>
              <w:t>a s darovitim učenicima</w:t>
            </w:r>
            <w:r w:rsidRPr="00644DF5">
              <w:rPr>
                <w:rFonts w:asciiTheme="majorHAnsi" w:eastAsia="Arial" w:hAnsiTheme="majorHAnsi" w:cs="Arial"/>
              </w:rPr>
              <w:t xml:space="preserve"> te ih pripremiti za natjecanje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644DF5" w:rsidTr="00644DF5">
        <w:trPr>
          <w:trHeight w:val="899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140"/>
              <w:rPr>
                <w:rFonts w:asciiTheme="majorHAnsi" w:hAnsiTheme="majorHAnsi"/>
                <w:b/>
              </w:rPr>
            </w:pPr>
            <w:r w:rsidRPr="00644DF5">
              <w:rPr>
                <w:rFonts w:asciiTheme="majorHAnsi" w:hAnsiTheme="majorHAnsi"/>
                <w:b/>
              </w:rPr>
              <w:t>ISHODI:</w:t>
            </w:r>
          </w:p>
          <w:p w:rsidR="003941F9" w:rsidRPr="00644DF5" w:rsidRDefault="003941F9">
            <w:pPr>
              <w:pStyle w:val="Normal1"/>
              <w:spacing w:before="240" w:after="240"/>
              <w:ind w:left="140"/>
              <w:rPr>
                <w:rFonts w:asciiTheme="majorHAnsi" w:hAnsiTheme="majorHAnsi"/>
                <w:b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jc w:val="both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Razviti prirodoznanstveni pristup rješavanju problema.</w:t>
            </w:r>
          </w:p>
          <w:p w:rsidR="003941F9" w:rsidRPr="00644DF5" w:rsidRDefault="00F47FEB">
            <w:pPr>
              <w:pStyle w:val="Normal1"/>
              <w:spacing w:before="240" w:after="240"/>
              <w:jc w:val="both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Osposobiti učenike za kreativan rad i natjecanja.</w:t>
            </w:r>
          </w:p>
        </w:tc>
      </w:tr>
      <w:tr w:rsidR="00796AEE" w:rsidRPr="00644DF5" w:rsidTr="00644DF5">
        <w:trPr>
          <w:trHeight w:val="51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140"/>
              <w:rPr>
                <w:rFonts w:asciiTheme="majorHAnsi" w:hAnsiTheme="majorHAnsi"/>
                <w:b/>
              </w:rPr>
            </w:pPr>
            <w:r w:rsidRPr="00644DF5">
              <w:rPr>
                <w:rFonts w:asciiTheme="majorHAnsi" w:hAnsiTheme="majorHAnsi"/>
                <w:b/>
              </w:rPr>
              <w:t>NAMJENA: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200"/>
              <w:jc w:val="both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Za učenike 1.a, 1.b, 2.a, 2.b, 3.a, 3.b,4.a,4.b</w:t>
            </w:r>
            <w:r w:rsidR="00570AFA">
              <w:rPr>
                <w:rFonts w:asciiTheme="majorHAnsi" w:eastAsia="Arial" w:hAnsiTheme="majorHAnsi" w:cs="Arial"/>
              </w:rPr>
              <w:t xml:space="preserve"> razreda</w:t>
            </w:r>
          </w:p>
        </w:tc>
      </w:tr>
      <w:tr w:rsidR="00796AEE" w:rsidRPr="00644DF5" w:rsidTr="00644DF5">
        <w:trPr>
          <w:trHeight w:val="787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 w:rsidP="00644DF5">
            <w:pPr>
              <w:pStyle w:val="Normal1"/>
              <w:spacing w:before="240" w:after="240"/>
              <w:ind w:left="140"/>
              <w:rPr>
                <w:rFonts w:asciiTheme="majorHAnsi" w:hAnsiTheme="majorHAnsi"/>
                <w:b/>
              </w:rPr>
            </w:pPr>
            <w:r w:rsidRPr="00644DF5">
              <w:rPr>
                <w:rFonts w:asciiTheme="majorHAnsi" w:hAnsiTheme="majorHAnsi"/>
                <w:b/>
              </w:rPr>
              <w:lastRenderedPageBreak/>
              <w:t>NAČIN REALIZACIJE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Izraditi postavljene zadatke.Prikupljati stručnu literaturu i pratiti znanstvene časopise, te mrežne stranice s naglaskom na kemiju.</w:t>
            </w:r>
          </w:p>
        </w:tc>
      </w:tr>
      <w:tr w:rsidR="00796AEE" w:rsidRPr="00644DF5">
        <w:trPr>
          <w:trHeight w:val="4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140"/>
              <w:rPr>
                <w:rFonts w:asciiTheme="majorHAnsi" w:hAnsiTheme="majorHAnsi"/>
              </w:rPr>
            </w:pPr>
            <w:r w:rsidRPr="00644DF5">
              <w:rPr>
                <w:rFonts w:asciiTheme="majorHAnsi" w:hAnsiTheme="majorHAnsi"/>
                <w:b/>
              </w:rPr>
              <w:t>VREMENIK: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43230F">
            <w:pPr>
              <w:pStyle w:val="Normal1"/>
              <w:spacing w:before="240" w:after="240"/>
              <w:ind w:left="200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Tijekom školske godine 1 sat</w:t>
            </w:r>
            <w:r w:rsidR="00F47FEB" w:rsidRPr="00644DF5">
              <w:rPr>
                <w:rFonts w:asciiTheme="majorHAnsi" w:eastAsia="Arial" w:hAnsiTheme="majorHAnsi" w:cs="Arial"/>
              </w:rPr>
              <w:t xml:space="preserve"> tjedno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644DF5" w:rsidTr="00644DF5">
        <w:trPr>
          <w:trHeight w:val="478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 w:rsidP="00644DF5">
            <w:pPr>
              <w:pStyle w:val="Normal1"/>
              <w:spacing w:before="240" w:after="240"/>
              <w:ind w:left="140"/>
              <w:rPr>
                <w:rFonts w:asciiTheme="majorHAnsi" w:hAnsiTheme="majorHAnsi"/>
                <w:b/>
              </w:rPr>
            </w:pPr>
            <w:r w:rsidRPr="00644DF5">
              <w:rPr>
                <w:rFonts w:asciiTheme="majorHAnsi" w:hAnsiTheme="majorHAnsi"/>
                <w:b/>
              </w:rPr>
              <w:t>TROŠKOVNIK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20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Sukladno osiguranim sredstvima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644DF5" w:rsidTr="00644DF5">
        <w:trPr>
          <w:trHeight w:val="77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 w:rsidP="00644DF5">
            <w:pPr>
              <w:pStyle w:val="Normal1"/>
              <w:spacing w:before="240" w:after="240"/>
              <w:rPr>
                <w:rFonts w:asciiTheme="majorHAnsi" w:hAnsiTheme="majorHAnsi"/>
                <w:b/>
              </w:rPr>
            </w:pPr>
            <w:r w:rsidRPr="00644DF5">
              <w:rPr>
                <w:rFonts w:asciiTheme="majorHAnsi" w:hAnsiTheme="majorHAnsi"/>
                <w:b/>
              </w:rPr>
              <w:t>VREDNOVANJE: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20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Pisanim putem</w:t>
            </w:r>
            <w:r w:rsidR="0043230F">
              <w:rPr>
                <w:rFonts w:asciiTheme="majorHAnsi" w:eastAsia="Arial" w:hAnsiTheme="majorHAnsi" w:cs="Arial"/>
              </w:rPr>
              <w:t>,</w:t>
            </w:r>
            <w:r w:rsidRPr="00644DF5">
              <w:rPr>
                <w:rFonts w:asciiTheme="majorHAnsi" w:eastAsia="Arial" w:hAnsiTheme="majorHAnsi" w:cs="Arial"/>
              </w:rPr>
              <w:t xml:space="preserve"> rješavanjem zadaće na natjecanju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</w:tc>
      </w:tr>
    </w:tbl>
    <w:p w:rsidR="003941F9" w:rsidRPr="00644DF5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</w:rPr>
      </w:pPr>
    </w:p>
    <w:p w:rsidR="003941F9" w:rsidRPr="00644DF5" w:rsidRDefault="003941F9" w:rsidP="00644DF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60"/>
        </w:tabs>
        <w:spacing w:after="0"/>
        <w:ind w:right="2081"/>
        <w:rPr>
          <w:rFonts w:asciiTheme="majorHAnsi" w:hAnsiTheme="majorHAnsi"/>
        </w:rPr>
      </w:pPr>
    </w:p>
    <w:p w:rsidR="003941F9" w:rsidRPr="00644DF5" w:rsidRDefault="00261D9B" w:rsidP="006C64E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b/>
        </w:rPr>
      </w:pPr>
      <w:r w:rsidRPr="00644DF5">
        <w:rPr>
          <w:rFonts w:asciiTheme="majorHAnsi" w:hAnsiTheme="majorHAnsi"/>
          <w:b/>
        </w:rPr>
        <w:t>VI.3.</w:t>
      </w:r>
      <w:r w:rsidR="00F47FEB" w:rsidRPr="00644DF5">
        <w:rPr>
          <w:rFonts w:asciiTheme="majorHAnsi" w:hAnsiTheme="majorHAnsi"/>
          <w:b/>
        </w:rPr>
        <w:t>Područje/Nastavni predmet: Kemija</w:t>
      </w:r>
    </w:p>
    <w:p w:rsidR="003941F9" w:rsidRPr="00644DF5" w:rsidRDefault="00F47FEB">
      <w:pPr>
        <w:pStyle w:val="Normal1"/>
        <w:spacing w:before="240" w:after="0"/>
        <w:rPr>
          <w:rFonts w:asciiTheme="majorHAnsi" w:hAnsiTheme="majorHAnsi"/>
          <w:b/>
        </w:rPr>
      </w:pPr>
      <w:r w:rsidRPr="00644DF5">
        <w:rPr>
          <w:rFonts w:asciiTheme="majorHAnsi" w:hAnsiTheme="majorHAnsi"/>
          <w:b/>
        </w:rPr>
        <w:t>Tema: Priprema za državnu maturu iz kemije</w:t>
      </w:r>
    </w:p>
    <w:p w:rsidR="003941F9" w:rsidRPr="00644DF5" w:rsidRDefault="00F47FEB">
      <w:pPr>
        <w:pStyle w:val="Normal1"/>
        <w:spacing w:before="240" w:after="0"/>
        <w:rPr>
          <w:rFonts w:asciiTheme="majorHAnsi" w:hAnsiTheme="majorHAnsi"/>
          <w:b/>
        </w:rPr>
      </w:pPr>
      <w:r w:rsidRPr="00644DF5">
        <w:rPr>
          <w:rFonts w:asciiTheme="majorHAnsi" w:hAnsiTheme="majorHAnsi"/>
          <w:b/>
        </w:rPr>
        <w:t>Nositelji:  Christina Varžić,</w:t>
      </w:r>
      <w:r w:rsidR="00B543B6">
        <w:rPr>
          <w:rFonts w:asciiTheme="majorHAnsi" w:hAnsiTheme="majorHAnsi"/>
          <w:b/>
        </w:rPr>
        <w:t xml:space="preserve"> </w:t>
      </w:r>
      <w:r w:rsidRPr="00644DF5">
        <w:rPr>
          <w:rFonts w:asciiTheme="majorHAnsi" w:hAnsiTheme="majorHAnsi"/>
          <w:b/>
        </w:rPr>
        <w:t>prof.</w:t>
      </w:r>
      <w:r w:rsidR="0043230F">
        <w:rPr>
          <w:rFonts w:asciiTheme="majorHAnsi" w:hAnsiTheme="majorHAnsi"/>
          <w:b/>
        </w:rPr>
        <w:t xml:space="preserve"> mentor</w:t>
      </w:r>
    </w:p>
    <w:p w:rsidR="003941F9" w:rsidRPr="00644DF5" w:rsidRDefault="003941F9">
      <w:pPr>
        <w:pStyle w:val="Normal1"/>
        <w:spacing w:before="240" w:after="0"/>
        <w:rPr>
          <w:rFonts w:asciiTheme="majorHAnsi" w:hAnsiTheme="majorHAnsi"/>
          <w:b/>
        </w:rPr>
      </w:pPr>
    </w:p>
    <w:tbl>
      <w:tblPr>
        <w:tblStyle w:val="affff7"/>
        <w:tblW w:w="92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095"/>
      </w:tblGrid>
      <w:tr w:rsidR="00796AEE" w:rsidRPr="00644DF5">
        <w:trPr>
          <w:trHeight w:val="480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570A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F47FEB" w:rsidRPr="00644DF5">
              <w:rPr>
                <w:rFonts w:asciiTheme="majorHAnsi" w:hAnsiTheme="majorHAnsi"/>
              </w:rPr>
              <w:t>CILJEVI:</w:t>
            </w:r>
          </w:p>
        </w:tc>
        <w:tc>
          <w:tcPr>
            <w:tcW w:w="7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340" w:right="140"/>
              <w:jc w:val="both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Uspješno položiti državnu maturu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644DF5" w:rsidTr="00644DF5">
        <w:trPr>
          <w:trHeight w:val="856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644DF5" w:rsidP="00644DF5">
            <w:pPr>
              <w:pStyle w:val="Normal1"/>
              <w:spacing w:before="240" w:after="240"/>
              <w:ind w:left="280" w:right="1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ISHODI: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500" w:right="140"/>
              <w:jc w:val="both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 xml:space="preserve"> Ponoviti sadržaje i povezati znanja usvojena  tijekom školovanja,a koja su neophodna za polaganje državne mature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644DF5" w:rsidTr="00644DF5">
        <w:trPr>
          <w:trHeight w:val="1019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280" w:right="140"/>
              <w:rPr>
                <w:rFonts w:asciiTheme="majorHAnsi" w:hAnsiTheme="majorHAnsi"/>
              </w:rPr>
            </w:pPr>
            <w:r w:rsidRPr="00644DF5">
              <w:rPr>
                <w:rFonts w:asciiTheme="majorHAnsi" w:hAnsiTheme="majorHAnsi"/>
              </w:rPr>
              <w:t>NAMJENA: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 w:rsidP="00644DF5">
            <w:pPr>
              <w:pStyle w:val="Normal1"/>
              <w:spacing w:before="240" w:after="240"/>
              <w:ind w:left="340" w:right="140"/>
              <w:jc w:val="both"/>
              <w:rPr>
                <w:rFonts w:asciiTheme="majorHAnsi" w:hAnsiTheme="majorHAnsi"/>
              </w:rPr>
            </w:pPr>
            <w:r w:rsidRPr="00644DF5">
              <w:rPr>
                <w:rFonts w:asciiTheme="majorHAnsi" w:eastAsia="Arial" w:hAnsiTheme="majorHAnsi" w:cs="Arial"/>
              </w:rPr>
              <w:t>Priprema učenika 4.a, 4.b,4.e,4.p,4.g za uspješno polaganje ispita državne mature iz kemije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644DF5" w:rsidTr="00644DF5">
        <w:trPr>
          <w:trHeight w:val="680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 w:rsidP="00644DF5">
            <w:pPr>
              <w:pStyle w:val="Normal1"/>
              <w:spacing w:before="240" w:after="240"/>
              <w:ind w:left="280" w:right="140"/>
              <w:rPr>
                <w:rFonts w:asciiTheme="majorHAnsi" w:hAnsiTheme="majorHAnsi"/>
              </w:rPr>
            </w:pPr>
            <w:r w:rsidRPr="00644DF5">
              <w:rPr>
                <w:rFonts w:asciiTheme="majorHAnsi" w:hAnsiTheme="majorHAnsi"/>
              </w:rPr>
              <w:t>NAČIN</w:t>
            </w:r>
            <w:r w:rsidR="00570AFA">
              <w:rPr>
                <w:rFonts w:asciiTheme="majorHAnsi" w:hAnsiTheme="majorHAnsi"/>
              </w:rPr>
              <w:t xml:space="preserve"> </w:t>
            </w:r>
            <w:r w:rsidR="006C64EC" w:rsidRPr="00644DF5">
              <w:rPr>
                <w:rFonts w:asciiTheme="majorHAnsi" w:hAnsiTheme="majorHAnsi"/>
              </w:rPr>
              <w:t>REALIZACIJE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140" w:right="1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Ponavljanje i uvježbavanje gradiva i  poticanje rada u skupini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644DF5" w:rsidTr="00644DF5">
        <w:trPr>
          <w:trHeight w:val="500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280" w:right="140"/>
              <w:rPr>
                <w:rFonts w:asciiTheme="majorHAnsi" w:hAnsiTheme="majorHAnsi"/>
              </w:rPr>
            </w:pPr>
            <w:r w:rsidRPr="00644DF5">
              <w:rPr>
                <w:rFonts w:asciiTheme="majorHAnsi" w:hAnsiTheme="majorHAnsi"/>
              </w:rPr>
              <w:t xml:space="preserve">VREMENIK: 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340" w:right="1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Tijekom školske godine po dva sata tjedno s učenicima 4.razreda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644DF5" w:rsidTr="00644DF5">
        <w:trPr>
          <w:trHeight w:val="25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644DF5" w:rsidP="00644DF5">
            <w:pPr>
              <w:pStyle w:val="Normal1"/>
              <w:spacing w:before="240" w:after="240"/>
              <w:ind w:left="280" w:right="1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TROŠKOVNIK:</w:t>
            </w:r>
            <w:r>
              <w:rPr>
                <w:rFonts w:asciiTheme="majorHAnsi" w:hAnsiTheme="majorHAnsi"/>
              </w:rPr>
              <w:tab/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340" w:right="1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Sukladno osiguranim sredstvima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</w:tc>
      </w:tr>
      <w:tr w:rsidR="003941F9" w:rsidRPr="00644DF5" w:rsidTr="00644DF5">
        <w:trPr>
          <w:trHeight w:val="362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 w:rsidP="00644DF5">
            <w:pPr>
              <w:pStyle w:val="Normal1"/>
              <w:spacing w:before="240" w:after="240"/>
              <w:ind w:left="140" w:right="140"/>
              <w:rPr>
                <w:rFonts w:asciiTheme="majorHAnsi" w:hAnsiTheme="majorHAnsi"/>
              </w:rPr>
            </w:pPr>
            <w:r w:rsidRPr="00644DF5">
              <w:rPr>
                <w:rFonts w:asciiTheme="majorHAnsi" w:hAnsiTheme="majorHAnsi"/>
              </w:rPr>
              <w:t>VREDNOVANJE</w:t>
            </w:r>
            <w:r w:rsidR="00644DF5">
              <w:rPr>
                <w:rFonts w:asciiTheme="majorHAnsi" w:hAnsiTheme="majorHAnsi"/>
              </w:rPr>
              <w:t>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140" w:right="1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Samovrednovanje, državna matura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</w:tc>
      </w:tr>
    </w:tbl>
    <w:p w:rsidR="003941F9" w:rsidRPr="00644DF5" w:rsidRDefault="003941F9">
      <w:pPr>
        <w:pStyle w:val="Normal1"/>
        <w:spacing w:after="0"/>
        <w:rPr>
          <w:rFonts w:asciiTheme="majorHAnsi" w:hAnsiTheme="majorHAnsi"/>
          <w:b/>
        </w:rPr>
      </w:pPr>
    </w:p>
    <w:p w:rsidR="003941F9" w:rsidRDefault="003941F9">
      <w:pPr>
        <w:pStyle w:val="Normal1"/>
        <w:spacing w:after="0"/>
        <w:rPr>
          <w:rFonts w:asciiTheme="majorHAnsi" w:hAnsiTheme="majorHAnsi"/>
        </w:rPr>
      </w:pPr>
    </w:p>
    <w:p w:rsidR="00644DF5" w:rsidRPr="00644DF5" w:rsidRDefault="00644DF5">
      <w:pPr>
        <w:pStyle w:val="Normal1"/>
        <w:spacing w:after="0"/>
        <w:rPr>
          <w:rFonts w:asciiTheme="majorHAnsi" w:hAnsiTheme="majorHAnsi"/>
        </w:rPr>
      </w:pPr>
    </w:p>
    <w:p w:rsidR="003941F9" w:rsidRPr="00644DF5" w:rsidRDefault="00644DF5">
      <w:pPr>
        <w:pStyle w:val="Normal1"/>
        <w:spacing w:before="240"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VI.4</w:t>
      </w:r>
      <w:r w:rsidR="00261D9B" w:rsidRPr="00644DF5">
        <w:rPr>
          <w:rFonts w:asciiTheme="majorHAnsi" w:hAnsiTheme="majorHAnsi"/>
          <w:b/>
        </w:rPr>
        <w:t>.</w:t>
      </w:r>
      <w:r w:rsidR="00F47FEB" w:rsidRPr="00644DF5">
        <w:rPr>
          <w:rFonts w:asciiTheme="majorHAnsi" w:hAnsiTheme="majorHAnsi"/>
          <w:b/>
        </w:rPr>
        <w:t>Područje/Nastavni predmet: Kemija</w:t>
      </w:r>
    </w:p>
    <w:p w:rsidR="003941F9" w:rsidRPr="00644DF5" w:rsidRDefault="00F47FEB">
      <w:pPr>
        <w:pStyle w:val="Normal1"/>
        <w:spacing w:before="240" w:after="0"/>
        <w:rPr>
          <w:rFonts w:asciiTheme="majorHAnsi" w:hAnsiTheme="majorHAnsi"/>
          <w:b/>
        </w:rPr>
      </w:pPr>
      <w:r w:rsidRPr="00644DF5">
        <w:rPr>
          <w:rFonts w:asciiTheme="majorHAnsi" w:hAnsiTheme="majorHAnsi"/>
          <w:b/>
        </w:rPr>
        <w:t>Tema: Dopunska nastava iz kemije</w:t>
      </w:r>
    </w:p>
    <w:p w:rsidR="003941F9" w:rsidRPr="00644DF5" w:rsidRDefault="00F47FEB">
      <w:pPr>
        <w:pStyle w:val="Normal1"/>
        <w:spacing w:before="240" w:after="0"/>
        <w:rPr>
          <w:rFonts w:asciiTheme="majorHAnsi" w:eastAsia="Arial" w:hAnsiTheme="majorHAnsi" w:cs="Arial"/>
          <w:b/>
        </w:rPr>
      </w:pPr>
      <w:r w:rsidRPr="00644DF5">
        <w:rPr>
          <w:rFonts w:asciiTheme="majorHAnsi" w:eastAsia="Arial" w:hAnsiTheme="majorHAnsi" w:cs="Arial"/>
          <w:b/>
        </w:rPr>
        <w:t>Nositelj:  Igor Prašnikar,</w:t>
      </w:r>
      <w:r w:rsidR="00B543B6">
        <w:rPr>
          <w:rFonts w:asciiTheme="majorHAnsi" w:eastAsia="Arial" w:hAnsiTheme="majorHAnsi" w:cs="Arial"/>
          <w:b/>
        </w:rPr>
        <w:t xml:space="preserve"> </w:t>
      </w:r>
      <w:r w:rsidRPr="00644DF5">
        <w:rPr>
          <w:rFonts w:asciiTheme="majorHAnsi" w:eastAsia="Arial" w:hAnsiTheme="majorHAnsi" w:cs="Arial"/>
          <w:b/>
        </w:rPr>
        <w:t>prof.</w:t>
      </w:r>
      <w:r w:rsidR="007655B0">
        <w:rPr>
          <w:rFonts w:asciiTheme="majorHAnsi" w:eastAsia="Arial" w:hAnsiTheme="majorHAnsi" w:cs="Arial"/>
          <w:b/>
        </w:rPr>
        <w:t xml:space="preserve"> mentor</w:t>
      </w:r>
    </w:p>
    <w:p w:rsidR="003941F9" w:rsidRPr="00644DF5" w:rsidRDefault="003941F9">
      <w:pPr>
        <w:pStyle w:val="Normal1"/>
        <w:spacing w:before="240" w:after="0"/>
        <w:rPr>
          <w:rFonts w:asciiTheme="majorHAnsi" w:eastAsia="Arial" w:hAnsiTheme="majorHAnsi" w:cs="Arial"/>
          <w:b/>
        </w:rPr>
      </w:pPr>
    </w:p>
    <w:p w:rsidR="003941F9" w:rsidRPr="00644DF5" w:rsidRDefault="003941F9">
      <w:pPr>
        <w:pStyle w:val="Normal1"/>
        <w:spacing w:after="0"/>
        <w:rPr>
          <w:rFonts w:asciiTheme="majorHAnsi" w:hAnsiTheme="majorHAnsi"/>
          <w:b/>
        </w:rPr>
      </w:pPr>
    </w:p>
    <w:tbl>
      <w:tblPr>
        <w:tblStyle w:val="affff9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7215"/>
      </w:tblGrid>
      <w:tr w:rsidR="00796AEE" w:rsidRPr="00644DF5" w:rsidTr="00452D8A">
        <w:trPr>
          <w:trHeight w:val="105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280" w:right="1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CILJEVI: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 w:rsidP="00452D8A">
            <w:pPr>
              <w:pStyle w:val="Normal1"/>
              <w:spacing w:before="240" w:after="240"/>
              <w:ind w:left="340" w:right="140"/>
              <w:jc w:val="both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Usvajanje znanja i vještina iz područja kemije te razvijanje  i senzibiliziranje učenika za prirodoslovlje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644DF5">
        <w:trPr>
          <w:trHeight w:val="980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280" w:right="1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ISHODI:</w:t>
            </w:r>
          </w:p>
          <w:p w:rsidR="003941F9" w:rsidRPr="00644DF5" w:rsidRDefault="003941F9">
            <w:pPr>
              <w:pStyle w:val="Normal1"/>
              <w:spacing w:before="240" w:after="240"/>
              <w:ind w:left="280" w:right="140"/>
              <w:rPr>
                <w:rFonts w:asciiTheme="majorHAnsi" w:eastAsia="Arial" w:hAnsiTheme="majorHAnsi" w:cs="Arial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340" w:right="140"/>
              <w:jc w:val="both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Učenik će moći primijeniti, povezati i objasniti znanja i vještine iz područja kemije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644DF5">
        <w:trPr>
          <w:trHeight w:val="740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280" w:right="1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NAMJENA: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340" w:right="140"/>
              <w:jc w:val="both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Pomoć učenicima slabijeg uspjeha u usvajanju obvezatnog programa u nastavi kemije. Učenicima 4.a, 4.b,4.e,4.p,4.g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644DF5">
        <w:trPr>
          <w:trHeight w:val="1500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280" w:right="1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NAČIN</w:t>
            </w:r>
          </w:p>
          <w:p w:rsidR="003941F9" w:rsidRPr="00644DF5" w:rsidRDefault="00F47FEB">
            <w:pPr>
              <w:pStyle w:val="Normal1"/>
              <w:spacing w:before="240" w:after="240"/>
              <w:ind w:left="280" w:right="1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REALIZACIJE:</w:t>
            </w:r>
          </w:p>
          <w:p w:rsidR="003941F9" w:rsidRPr="00644DF5" w:rsidRDefault="003941F9">
            <w:pPr>
              <w:pStyle w:val="Normal1"/>
              <w:spacing w:before="240" w:after="240"/>
              <w:ind w:left="140" w:right="140"/>
              <w:rPr>
                <w:rFonts w:asciiTheme="majorHAnsi" w:eastAsia="Arial" w:hAnsiTheme="majorHAnsi" w:cs="Arial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140" w:right="1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Ponavljanje i uvježbavanje gradiva i  poticanje rada u skupini i laboratorijskog pristupa.</w:t>
            </w:r>
          </w:p>
        </w:tc>
      </w:tr>
      <w:tr w:rsidR="00796AEE" w:rsidRPr="00644DF5">
        <w:trPr>
          <w:trHeight w:val="1500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280" w:right="1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 xml:space="preserve">VREMENIK: 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140" w:right="1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Tijekom  školske po dva sata tjedno s četvrtim razredima strukovnih i gimnazijskih programa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  <w:p w:rsidR="003941F9" w:rsidRPr="00644DF5" w:rsidRDefault="003941F9">
            <w:pPr>
              <w:pStyle w:val="Normal1"/>
              <w:spacing w:before="240" w:after="240"/>
              <w:ind w:left="340" w:right="140"/>
              <w:rPr>
                <w:rFonts w:asciiTheme="majorHAnsi" w:eastAsia="Arial" w:hAnsiTheme="majorHAnsi" w:cs="Arial"/>
              </w:rPr>
            </w:pPr>
          </w:p>
        </w:tc>
      </w:tr>
      <w:tr w:rsidR="00796AEE" w:rsidRPr="00644DF5">
        <w:trPr>
          <w:trHeight w:val="980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 w:rsidP="009413A1">
            <w:pPr>
              <w:pStyle w:val="Normal1"/>
              <w:spacing w:before="240" w:after="240"/>
              <w:ind w:left="280" w:right="1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TROŠKOVNIK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340" w:right="1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Sukladno osiguranim sredstvima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</w:tc>
      </w:tr>
      <w:tr w:rsidR="003941F9" w:rsidRPr="00644DF5">
        <w:trPr>
          <w:trHeight w:val="1220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 w:rsidP="009413A1">
            <w:pPr>
              <w:pStyle w:val="Normal1"/>
              <w:spacing w:before="240" w:after="240"/>
              <w:ind w:left="140" w:right="1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VREDNOVANJE: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644DF5" w:rsidRDefault="00F47FEB">
            <w:pPr>
              <w:pStyle w:val="Normal1"/>
              <w:spacing w:before="240" w:after="240"/>
              <w:ind w:left="140" w:right="140"/>
              <w:rPr>
                <w:rFonts w:asciiTheme="majorHAnsi" w:eastAsia="Arial" w:hAnsiTheme="majorHAnsi" w:cs="Arial"/>
              </w:rPr>
            </w:pPr>
            <w:r w:rsidRPr="00644DF5">
              <w:rPr>
                <w:rFonts w:asciiTheme="majorHAnsi" w:eastAsia="Arial" w:hAnsiTheme="majorHAnsi" w:cs="Arial"/>
              </w:rPr>
              <w:t>Usmene  i pisane provjere znanja,učenički projekti, samovrednovanje</w:t>
            </w:r>
            <w:r w:rsidR="00570AFA">
              <w:rPr>
                <w:rFonts w:asciiTheme="majorHAnsi" w:eastAsia="Arial" w:hAnsiTheme="majorHAnsi" w:cs="Arial"/>
              </w:rPr>
              <w:t>.</w:t>
            </w:r>
          </w:p>
        </w:tc>
      </w:tr>
    </w:tbl>
    <w:p w:rsidR="003941F9" w:rsidRPr="00796AEE" w:rsidRDefault="003941F9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3941F9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3941F9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644DF5">
      <w:pPr>
        <w:pStyle w:val="Normal1"/>
        <w:spacing w:after="0"/>
        <w:rPr>
          <w:sz w:val="24"/>
          <w:szCs w:val="24"/>
          <w:highlight w:val="red"/>
        </w:rPr>
      </w:pPr>
      <w:r>
        <w:rPr>
          <w:b/>
          <w:sz w:val="24"/>
          <w:szCs w:val="24"/>
        </w:rPr>
        <w:lastRenderedPageBreak/>
        <w:t>VI.5</w:t>
      </w:r>
      <w:r w:rsidR="00261D9B" w:rsidRPr="00796AEE">
        <w:rPr>
          <w:b/>
          <w:sz w:val="24"/>
          <w:szCs w:val="24"/>
        </w:rPr>
        <w:t>.</w:t>
      </w:r>
      <w:r w:rsidR="00F47FEB" w:rsidRPr="00796AEE">
        <w:rPr>
          <w:b/>
          <w:sz w:val="24"/>
          <w:szCs w:val="24"/>
        </w:rPr>
        <w:t xml:space="preserve">Područje/ Nastavni predmet: </w:t>
      </w:r>
      <w:r w:rsidR="00F47FEB" w:rsidRPr="006C64EC">
        <w:rPr>
          <w:b/>
          <w:sz w:val="24"/>
          <w:szCs w:val="24"/>
        </w:rPr>
        <w:t>Matematika</w:t>
      </w:r>
    </w:p>
    <w:p w:rsidR="003941F9" w:rsidRPr="00796AEE" w:rsidRDefault="00F47FEB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Dodatna nastava iz Matematike-priprema za državnu maturu</w:t>
      </w: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3941F9" w:rsidRPr="00796AEE" w:rsidRDefault="00F47FEB" w:rsidP="006C64E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Nositeljica:  </w:t>
      </w:r>
      <w:r w:rsidRPr="00796AEE">
        <w:rPr>
          <w:sz w:val="24"/>
          <w:szCs w:val="24"/>
        </w:rPr>
        <w:t>Zrinka Rihter,</w:t>
      </w:r>
      <w:r w:rsidR="00570AFA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prof</w:t>
      </w:r>
      <w:r w:rsidR="00570AFA">
        <w:rPr>
          <w:sz w:val="24"/>
          <w:szCs w:val="24"/>
        </w:rPr>
        <w:t>.</w:t>
      </w: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f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7498"/>
      </w:tblGrid>
      <w:tr w:rsidR="00796AEE" w:rsidRPr="00796AEE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Usvajanje matematičkih znanja i vještina potrebnih za uspješno savladavanje programa redovne nastave.Uvježbavanje gradiva i poticanje timskog i samostalnog rada.</w:t>
            </w:r>
          </w:p>
        </w:tc>
      </w:tr>
      <w:tr w:rsidR="00796AEE" w:rsidRPr="00796AEE">
        <w:tc>
          <w:tcPr>
            <w:tcW w:w="1790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7498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Ponoviti sadržaje .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Primijeniti sadržaje</w:t>
            </w:r>
            <w:r w:rsidR="00570AFA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Povezati znanja stečena kroz prethodne razrede, a koja su potrebna na državnoj maturi</w:t>
            </w:r>
            <w:r w:rsidR="00570AFA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line="276" w:lineRule="auto"/>
              <w:ind w:left="193"/>
              <w:jc w:val="both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 učenike 4. a , 4. b , 4.p ,4.e i 4.g razreda , uspješno položiti ispit iz Matematike na državnoj maturi</w:t>
            </w:r>
            <w:r w:rsidR="00570AFA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Predavanje, individualni rad, rad u paru, rad u skupinama</w:t>
            </w:r>
            <w:r w:rsidR="00570AF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570AF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47FEB" w:rsidRPr="00796AEE">
              <w:rPr>
                <w:sz w:val="24"/>
                <w:szCs w:val="24"/>
              </w:rPr>
              <w:t>istopad 2019. – svibanj 2020.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Ukupno 32 školska sata. </w:t>
            </w:r>
          </w:p>
        </w:tc>
      </w:tr>
      <w:tr w:rsidR="00796AEE" w:rsidRPr="00796AEE">
        <w:trPr>
          <w:trHeight w:val="104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Sukladno osiguranim sredstvima.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941F9" w:rsidRPr="00796AEE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Rezultati postignuti na Državnoj maturi.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570AFA" w:rsidRPr="00796AEE" w:rsidRDefault="00570AF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3941F9" w:rsidRPr="00796AEE" w:rsidRDefault="00644DF5">
      <w:pPr>
        <w:pStyle w:val="Normal1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VI.6</w:t>
      </w:r>
      <w:r w:rsidR="00261D9B" w:rsidRPr="00796AEE">
        <w:rPr>
          <w:b/>
          <w:sz w:val="24"/>
          <w:szCs w:val="24"/>
        </w:rPr>
        <w:t>.</w:t>
      </w:r>
      <w:r w:rsidR="00F47FEB" w:rsidRPr="00796AEE">
        <w:rPr>
          <w:b/>
          <w:sz w:val="24"/>
          <w:szCs w:val="24"/>
        </w:rPr>
        <w:t>Područje/ Nastavni predmet:</w:t>
      </w:r>
      <w:r w:rsidR="00570AFA">
        <w:rPr>
          <w:b/>
          <w:sz w:val="24"/>
          <w:szCs w:val="24"/>
        </w:rPr>
        <w:t xml:space="preserve"> </w:t>
      </w:r>
      <w:r w:rsidR="00F47FEB" w:rsidRPr="00796AEE">
        <w:rPr>
          <w:sz w:val="24"/>
          <w:szCs w:val="24"/>
        </w:rPr>
        <w:t>TZK</w:t>
      </w:r>
    </w:p>
    <w:p w:rsidR="003941F9" w:rsidRPr="00796AEE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Dodatna nastava odbojka( Ž )</w:t>
      </w:r>
    </w:p>
    <w:p w:rsidR="003941F9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Nositeljica:  </w:t>
      </w:r>
      <w:r w:rsidRPr="00796AEE">
        <w:rPr>
          <w:sz w:val="24"/>
          <w:szCs w:val="24"/>
        </w:rPr>
        <w:t>Mirjana Kurbalić, prof.</w:t>
      </w:r>
    </w:p>
    <w:p w:rsidR="009413A1" w:rsidRPr="00796AEE" w:rsidRDefault="009413A1">
      <w:pPr>
        <w:pStyle w:val="Normal1"/>
        <w:spacing w:after="0"/>
        <w:rPr>
          <w:sz w:val="24"/>
          <w:szCs w:val="24"/>
        </w:rPr>
      </w:pPr>
    </w:p>
    <w:tbl>
      <w:tblPr>
        <w:tblStyle w:val="affffb"/>
        <w:tblW w:w="9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7815"/>
      </w:tblGrid>
      <w:tr w:rsidR="00796AEE" w:rsidRPr="00796AEE">
        <w:trPr>
          <w:trHeight w:val="5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spacing w:before="240" w:after="240" w:line="276" w:lineRule="auto"/>
              <w:ind w:left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  Stvoriti kod učenica čvrste navike zdravog načina življenja</w:t>
            </w:r>
            <w:r w:rsidR="00570AFA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spacing w:before="240" w:after="240" w:line="276" w:lineRule="auto"/>
              <w:ind w:left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  Afirmacija ličnosti u kolektivu (  odnosno u</w:t>
            </w:r>
            <w:r w:rsidR="00570AFA">
              <w:rPr>
                <w:sz w:val="24"/>
                <w:szCs w:val="24"/>
              </w:rPr>
              <w:t xml:space="preserve"> skupini</w:t>
            </w:r>
            <w:r w:rsidRPr="00796AEE">
              <w:rPr>
                <w:sz w:val="24"/>
                <w:szCs w:val="24"/>
              </w:rPr>
              <w:t xml:space="preserve"> )</w:t>
            </w:r>
            <w:r w:rsidR="00570AFA">
              <w:rPr>
                <w:sz w:val="24"/>
                <w:szCs w:val="24"/>
              </w:rPr>
              <w:t>.</w:t>
            </w:r>
          </w:p>
          <w:p w:rsidR="003941F9" w:rsidRPr="00796AEE" w:rsidRDefault="00570AFA">
            <w:pPr>
              <w:pStyle w:val="Normal1"/>
              <w:spacing w:before="240" w:after="240" w:line="276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  <w:r w:rsidR="00F47FEB" w:rsidRPr="00796AEE">
              <w:rPr>
                <w:sz w:val="24"/>
                <w:szCs w:val="24"/>
              </w:rPr>
              <w:t>Pomoć učenicama da lakše komuniciraju s drugim osobama</w:t>
            </w:r>
            <w:r>
              <w:rPr>
                <w:sz w:val="24"/>
                <w:szCs w:val="24"/>
              </w:rPr>
              <w:t xml:space="preserve"> </w:t>
            </w:r>
            <w:r w:rsidR="00F47FEB" w:rsidRPr="00796AEE">
              <w:rPr>
                <w:sz w:val="24"/>
                <w:szCs w:val="24"/>
              </w:rPr>
              <w:t xml:space="preserve">u </w:t>
            </w:r>
            <w:r>
              <w:rPr>
                <w:sz w:val="24"/>
                <w:szCs w:val="24"/>
              </w:rPr>
              <w:t xml:space="preserve">  </w:t>
            </w:r>
            <w:r w:rsidR="00F47FEB" w:rsidRPr="00796AEE">
              <w:rPr>
                <w:sz w:val="24"/>
                <w:szCs w:val="24"/>
              </w:rPr>
              <w:t>školi i izvan nje</w:t>
            </w:r>
            <w:r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785" w:type="dxa"/>
            <w:shd w:val="clear" w:color="auto" w:fill="auto"/>
          </w:tcPr>
          <w:p w:rsidR="003941F9" w:rsidRPr="00796AEE" w:rsidRDefault="00F47FEB">
            <w:pPr>
              <w:pStyle w:val="Normal1"/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7815" w:type="dxa"/>
          </w:tcPr>
          <w:p w:rsidR="003941F9" w:rsidRPr="00796AEE" w:rsidRDefault="00F47FEB">
            <w:pPr>
              <w:pStyle w:val="Normal1"/>
              <w:tabs>
                <w:tab w:val="left" w:pos="422"/>
              </w:tabs>
              <w:spacing w:before="240" w:after="240"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-Učenice će razlikovati vježbe i način treniranja motoričkih i funkcionalnih sposobnosti</w:t>
            </w:r>
            <w:r w:rsidR="00570AFA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tabs>
                <w:tab w:val="left" w:pos="422"/>
              </w:tabs>
              <w:spacing w:before="240" w:after="240"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lastRenderedPageBreak/>
              <w:t>-Koristiti će određena motorička znanja u momčadskoj igri odbojka</w:t>
            </w:r>
            <w:r w:rsidR="00570AFA">
              <w:rPr>
                <w:sz w:val="24"/>
                <w:szCs w:val="24"/>
              </w:rPr>
              <w:t>.</w:t>
            </w:r>
          </w:p>
          <w:p w:rsidR="003941F9" w:rsidRPr="00796AEE" w:rsidRDefault="00570AFA">
            <w:pPr>
              <w:pStyle w:val="Normal1"/>
              <w:tabs>
                <w:tab w:val="left" w:pos="422"/>
              </w:tabs>
              <w:spacing w:before="240"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>Primijenit će kretnje i tehničke strukture za vrijeme igre s osnovnim pravilima</w:t>
            </w:r>
            <w:r>
              <w:rPr>
                <w:sz w:val="24"/>
                <w:szCs w:val="24"/>
              </w:rPr>
              <w:t>.</w:t>
            </w:r>
          </w:p>
          <w:p w:rsidR="003941F9" w:rsidRPr="00796AEE" w:rsidRDefault="00570AFA">
            <w:pPr>
              <w:pStyle w:val="Normal1"/>
              <w:tabs>
                <w:tab w:val="left" w:pos="422"/>
              </w:tabs>
              <w:spacing w:before="240"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7FEB" w:rsidRPr="00796AEE">
              <w:rPr>
                <w:sz w:val="24"/>
                <w:szCs w:val="24"/>
              </w:rPr>
              <w:t>Aktivno sudjelovati u organizacijskim oblicima rada  ( organizacija među razrednog natjecanja, posjet nekoj utakmici… ) u svrhu poboljšanja zdravstvene, obrazovne i odgojne komponente</w:t>
            </w:r>
            <w:r>
              <w:rPr>
                <w:sz w:val="24"/>
                <w:szCs w:val="24"/>
              </w:rPr>
              <w:t>.</w:t>
            </w:r>
          </w:p>
          <w:p w:rsidR="003941F9" w:rsidRPr="00796AEE" w:rsidRDefault="00570AFA">
            <w:pPr>
              <w:pStyle w:val="Normal1"/>
              <w:tabs>
                <w:tab w:val="left" w:pos="422"/>
              </w:tabs>
              <w:spacing w:before="240"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 xml:space="preserve"> Lakše će komunicirati s drugim osobama kako u školi tako i izvan nje</w:t>
            </w:r>
            <w:r>
              <w:rPr>
                <w:sz w:val="24"/>
                <w:szCs w:val="24"/>
              </w:rPr>
              <w:t>.</w:t>
            </w:r>
          </w:p>
          <w:p w:rsidR="003941F9" w:rsidRPr="00796AEE" w:rsidRDefault="00570AFA">
            <w:pPr>
              <w:pStyle w:val="Normal1"/>
              <w:tabs>
                <w:tab w:val="left" w:pos="422"/>
              </w:tabs>
              <w:spacing w:before="240"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7FEB" w:rsidRPr="00796AEE">
              <w:rPr>
                <w:sz w:val="24"/>
                <w:szCs w:val="24"/>
              </w:rPr>
              <w:t>Izgradit će humane međuljudske odnos</w:t>
            </w:r>
            <w:r w:rsidR="00F47FEB" w:rsidRPr="00796AEE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NAMJENA:</w:t>
            </w: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Za sve učenice od I  do IV razreda koji se žele uključiti u rad</w:t>
            </w:r>
            <w:r w:rsidR="00570AFA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spacing w:before="240" w:after="240" w:line="276" w:lineRule="auto"/>
              <w:ind w:left="3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  Pripreme za natjecanje</w:t>
            </w:r>
          </w:p>
          <w:p w:rsidR="003941F9" w:rsidRPr="00796AEE" w:rsidRDefault="00F47FEB">
            <w:pPr>
              <w:pStyle w:val="Normal1"/>
              <w:spacing w:before="240" w:after="240" w:line="276" w:lineRule="auto"/>
              <w:ind w:left="3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  Rekreativno igranje</w:t>
            </w:r>
          </w:p>
          <w:p w:rsidR="003941F9" w:rsidRPr="00796AEE" w:rsidRDefault="00F47FEB">
            <w:pPr>
              <w:pStyle w:val="Normal1"/>
              <w:spacing w:before="240" w:after="240" w:line="276" w:lineRule="auto"/>
              <w:ind w:left="3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  Sudjelovanje učenica na sportskim natjecanjima koja karakteriziraju masovnost i primjerenost (među razredna, među školska  /općinska, županijska, državna … / )</w:t>
            </w:r>
            <w:r w:rsidR="00570AFA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spacing w:before="240" w:after="24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Raspored je klizni  što ovisi: o rasporedu za nastavu, o zauzetosti dvorane, o kalendaru natjecanja tijekom godine Saveza Školsko Sportskih Društava</w:t>
            </w:r>
            <w:r w:rsidR="00570AFA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Ukupno 35 školskih sata.</w:t>
            </w:r>
          </w:p>
        </w:tc>
      </w:tr>
      <w:tr w:rsidR="00796AEE" w:rsidRPr="00796AEE">
        <w:trPr>
          <w:trHeight w:val="104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tabs>
                <w:tab w:val="left" w:pos="478"/>
              </w:tabs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 općinskim natjecanjima troškove snosi škola, a za daljnja  natjecanja županija</w:t>
            </w:r>
            <w:r w:rsidR="00570AFA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tabs>
                <w:tab w:val="left" w:pos="478"/>
              </w:tabs>
              <w:spacing w:line="276" w:lineRule="auto"/>
              <w:ind w:left="195"/>
              <w:rPr>
                <w:sz w:val="24"/>
                <w:szCs w:val="24"/>
              </w:rPr>
            </w:pPr>
          </w:p>
        </w:tc>
      </w:tr>
      <w:tr w:rsidR="003941F9" w:rsidRPr="00796AEE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spacing w:before="240" w:after="24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učenika postignutim rezultatima, priznanja, pehari, medalje i poticajna ocjena iz TZK</w:t>
            </w:r>
            <w:r w:rsidR="00570AFA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p w:rsidR="003941F9" w:rsidRDefault="003941F9">
      <w:pPr>
        <w:pStyle w:val="Normal1"/>
        <w:widowControl w:val="0"/>
        <w:spacing w:after="0"/>
        <w:rPr>
          <w:sz w:val="24"/>
          <w:szCs w:val="24"/>
        </w:rPr>
      </w:pPr>
    </w:p>
    <w:p w:rsidR="009413A1" w:rsidRDefault="009413A1">
      <w:pPr>
        <w:pStyle w:val="Normal1"/>
        <w:widowControl w:val="0"/>
        <w:spacing w:after="0"/>
        <w:rPr>
          <w:sz w:val="24"/>
          <w:szCs w:val="24"/>
        </w:rPr>
      </w:pPr>
    </w:p>
    <w:p w:rsidR="009413A1" w:rsidRDefault="009413A1">
      <w:pPr>
        <w:pStyle w:val="Normal1"/>
        <w:widowControl w:val="0"/>
        <w:spacing w:after="0"/>
        <w:rPr>
          <w:sz w:val="24"/>
          <w:szCs w:val="24"/>
        </w:rPr>
      </w:pPr>
    </w:p>
    <w:p w:rsidR="009413A1" w:rsidRDefault="009413A1">
      <w:pPr>
        <w:pStyle w:val="Normal1"/>
        <w:widowControl w:val="0"/>
        <w:spacing w:after="0"/>
        <w:rPr>
          <w:sz w:val="24"/>
          <w:szCs w:val="24"/>
        </w:rPr>
      </w:pPr>
    </w:p>
    <w:p w:rsidR="009413A1" w:rsidRPr="00796AEE" w:rsidRDefault="009413A1">
      <w:pPr>
        <w:pStyle w:val="Normal1"/>
        <w:widowControl w:val="0"/>
        <w:spacing w:after="0"/>
        <w:rPr>
          <w:sz w:val="24"/>
          <w:szCs w:val="24"/>
        </w:rPr>
      </w:pPr>
    </w:p>
    <w:p w:rsidR="003941F9" w:rsidRPr="00796AEE" w:rsidRDefault="00644DF5">
      <w:pPr>
        <w:pStyle w:val="Normal1"/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VI.7</w:t>
      </w:r>
      <w:r w:rsidR="00261D9B" w:rsidRPr="00796AEE">
        <w:rPr>
          <w:b/>
          <w:sz w:val="24"/>
          <w:szCs w:val="24"/>
        </w:rPr>
        <w:t>.</w:t>
      </w:r>
      <w:r w:rsidR="00F47FEB" w:rsidRPr="00796AEE">
        <w:rPr>
          <w:b/>
          <w:sz w:val="24"/>
          <w:szCs w:val="24"/>
        </w:rPr>
        <w:t xml:space="preserve">Područje/ Nastavni predmet: </w:t>
      </w:r>
      <w:r w:rsidR="00F47FEB" w:rsidRPr="00796AEE">
        <w:rPr>
          <w:sz w:val="24"/>
          <w:szCs w:val="24"/>
        </w:rPr>
        <w:t>TZK</w:t>
      </w:r>
    </w:p>
    <w:p w:rsidR="003941F9" w:rsidRPr="00796AEE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 xml:space="preserve">Dodatna nastava nogomet( M ) </w:t>
      </w:r>
    </w:p>
    <w:p w:rsidR="003941F9" w:rsidRPr="00796AEE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Nositeljica:   </w:t>
      </w:r>
      <w:r w:rsidRPr="00796AEE">
        <w:rPr>
          <w:sz w:val="24"/>
          <w:szCs w:val="24"/>
        </w:rPr>
        <w:t>Mirjana Kurbalić, prof.</w:t>
      </w:r>
    </w:p>
    <w:p w:rsidR="003941F9" w:rsidRPr="00796AEE" w:rsidRDefault="003941F9">
      <w:pPr>
        <w:pStyle w:val="Normal1"/>
        <w:spacing w:after="0"/>
        <w:rPr>
          <w:sz w:val="24"/>
          <w:szCs w:val="24"/>
        </w:rPr>
      </w:pPr>
    </w:p>
    <w:tbl>
      <w:tblPr>
        <w:tblStyle w:val="affffc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7498"/>
      </w:tblGrid>
      <w:tr w:rsidR="00796AEE" w:rsidRPr="00796AEE">
        <w:trPr>
          <w:trHeight w:val="52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  <w:p w:rsidR="003941F9" w:rsidRPr="00796AEE" w:rsidRDefault="003941F9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FA" w:rsidRDefault="00570AFA" w:rsidP="00570AFA">
            <w:pPr>
              <w:pStyle w:val="Normal1"/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>Stvoriti kod učenica čvrste navike zdravog načina življenja</w:t>
            </w:r>
            <w:r>
              <w:rPr>
                <w:sz w:val="24"/>
                <w:szCs w:val="24"/>
              </w:rPr>
              <w:t>.</w:t>
            </w:r>
          </w:p>
          <w:p w:rsidR="003941F9" w:rsidRPr="00796AEE" w:rsidRDefault="00570AFA" w:rsidP="00570AFA">
            <w:pPr>
              <w:pStyle w:val="Normal1"/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 xml:space="preserve"> Afirmacija ličnosti u kolektivu (  odnosno u </w:t>
            </w:r>
            <w:r>
              <w:rPr>
                <w:sz w:val="24"/>
                <w:szCs w:val="24"/>
              </w:rPr>
              <w:t>skupini</w:t>
            </w:r>
            <w:r w:rsidR="00F47FEB" w:rsidRPr="00796AEE"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t>.</w:t>
            </w:r>
          </w:p>
          <w:p w:rsidR="003941F9" w:rsidRPr="00796AEE" w:rsidRDefault="00570AFA" w:rsidP="00570AFA">
            <w:pPr>
              <w:pStyle w:val="Normal1"/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>Pomoć učenicima da lakše komuniciraju s drugim osobama u školi i izvan nje</w:t>
            </w:r>
            <w:r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790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7498" w:type="dxa"/>
          </w:tcPr>
          <w:p w:rsidR="003941F9" w:rsidRPr="00796AEE" w:rsidRDefault="00F47FEB">
            <w:pPr>
              <w:pStyle w:val="Normal1"/>
              <w:tabs>
                <w:tab w:val="left" w:pos="422"/>
              </w:tabs>
              <w:spacing w:before="240" w:after="24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-Učenici će razlikovati vježbe i način treniranja motoričkih i funkcionalnih sposobnosti</w:t>
            </w:r>
            <w:r w:rsidR="00570AFA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tabs>
                <w:tab w:val="left" w:pos="422"/>
              </w:tabs>
              <w:spacing w:before="240" w:after="24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-Koristiti će određena motorička znanja u momčadskoj igri odbojka</w:t>
            </w:r>
            <w:r w:rsidR="00570AFA">
              <w:rPr>
                <w:sz w:val="24"/>
                <w:szCs w:val="24"/>
              </w:rPr>
              <w:t>.</w:t>
            </w:r>
          </w:p>
          <w:p w:rsidR="003941F9" w:rsidRPr="00796AEE" w:rsidRDefault="00570AFA">
            <w:pPr>
              <w:pStyle w:val="Normal1"/>
              <w:tabs>
                <w:tab w:val="left" w:pos="422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 xml:space="preserve"> Primijenit će kretnje i tehničke strukture za vrijeme igre s osnovnim pravilima</w:t>
            </w:r>
            <w:r>
              <w:rPr>
                <w:sz w:val="24"/>
                <w:szCs w:val="24"/>
              </w:rPr>
              <w:t>.</w:t>
            </w:r>
          </w:p>
          <w:p w:rsidR="003941F9" w:rsidRPr="00796AEE" w:rsidRDefault="00570AFA">
            <w:pPr>
              <w:pStyle w:val="Normal1"/>
              <w:tabs>
                <w:tab w:val="left" w:pos="422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F47FEB" w:rsidRPr="00796AEE">
              <w:rPr>
                <w:sz w:val="24"/>
                <w:szCs w:val="24"/>
              </w:rPr>
              <w:t>Aktivno sudjelovati u organizacijskim oblicima rada  ( organizacija među razrednog natjecanja, posjet nekoj utakmici… ) u svrhu poboljšanja zdravstvene, obrazovne i odgojne komponente</w:t>
            </w:r>
            <w:r>
              <w:rPr>
                <w:sz w:val="24"/>
                <w:szCs w:val="24"/>
              </w:rPr>
              <w:t>.</w:t>
            </w:r>
          </w:p>
          <w:p w:rsidR="003941F9" w:rsidRPr="00796AEE" w:rsidRDefault="00570AFA">
            <w:pPr>
              <w:pStyle w:val="Normal1"/>
              <w:tabs>
                <w:tab w:val="left" w:pos="422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 xml:space="preserve"> Lakše će komunicirati s drugim osobama u školi i izvan nje</w:t>
            </w:r>
            <w:r>
              <w:rPr>
                <w:sz w:val="24"/>
                <w:szCs w:val="24"/>
              </w:rPr>
              <w:t>.</w:t>
            </w:r>
          </w:p>
          <w:p w:rsidR="003941F9" w:rsidRPr="00796AEE" w:rsidRDefault="00570AFA">
            <w:pPr>
              <w:pStyle w:val="Normal1"/>
              <w:tabs>
                <w:tab w:val="left" w:pos="422"/>
              </w:tabs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7FEB" w:rsidRPr="00796AEE">
              <w:rPr>
                <w:sz w:val="24"/>
                <w:szCs w:val="24"/>
              </w:rPr>
              <w:t>Izgradit će humane međuljudske odnos</w:t>
            </w:r>
            <w:r w:rsidR="00F47FEB" w:rsidRPr="00796AEE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.</w:t>
            </w:r>
          </w:p>
          <w:p w:rsidR="003941F9" w:rsidRPr="00796AEE" w:rsidRDefault="00570AFA" w:rsidP="00570AFA">
            <w:pPr>
              <w:pStyle w:val="Normal1"/>
              <w:tabs>
                <w:tab w:val="left" w:pos="422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 xml:space="preserve"> Razvit će samopouzdanje i toleranciju u odnosu na druge učenike</w:t>
            </w:r>
            <w:r>
              <w:rPr>
                <w:sz w:val="24"/>
                <w:szCs w:val="24"/>
              </w:rPr>
              <w:t>.</w:t>
            </w:r>
          </w:p>
          <w:p w:rsidR="003941F9" w:rsidRPr="00452D8A" w:rsidRDefault="00570AFA" w:rsidP="00570AFA">
            <w:pPr>
              <w:pStyle w:val="Normal1"/>
              <w:tabs>
                <w:tab w:val="left" w:pos="422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7FEB" w:rsidRPr="00796AEE">
              <w:rPr>
                <w:sz w:val="24"/>
                <w:szCs w:val="24"/>
              </w:rPr>
              <w:t>Učvrstit će zajedništvo i radnu disciplinu,poštivati određena pravila te kulturnije uporabiti svoje slobodno vrijeme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  <w:p w:rsidR="003941F9" w:rsidRPr="00796AEE" w:rsidRDefault="003941F9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Za sve učenike od I  do IV razreda koji se žele uključiti u rad</w:t>
            </w:r>
            <w:r w:rsidR="00570AFA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rPr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570AFA" w:rsidP="00570AFA">
            <w:pPr>
              <w:pStyle w:val="Normal1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 xml:space="preserve"> Pripreme za natjecanje</w:t>
            </w:r>
            <w:r>
              <w:rPr>
                <w:sz w:val="24"/>
                <w:szCs w:val="24"/>
              </w:rPr>
              <w:t>.</w:t>
            </w:r>
          </w:p>
          <w:p w:rsidR="003941F9" w:rsidRPr="00796AEE" w:rsidRDefault="00570AFA" w:rsidP="00570AFA">
            <w:pPr>
              <w:pStyle w:val="Normal1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>Rekreativno igranje</w:t>
            </w:r>
            <w:r>
              <w:rPr>
                <w:sz w:val="24"/>
                <w:szCs w:val="24"/>
              </w:rPr>
              <w:t>.</w:t>
            </w:r>
          </w:p>
          <w:p w:rsidR="003941F9" w:rsidRPr="00796AEE" w:rsidRDefault="00570AFA" w:rsidP="00570AFA">
            <w:pPr>
              <w:pStyle w:val="Normal1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FEB" w:rsidRPr="00796AEE">
              <w:rPr>
                <w:sz w:val="24"/>
                <w:szCs w:val="24"/>
              </w:rPr>
              <w:t xml:space="preserve">  Sudjelovanje učenica na sportskim natjecanjima koja karakteriziraju masovnost i primjerenost (među razredna, među školska  /općinska, županijska, državna … / )</w:t>
            </w:r>
            <w:r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  <w:p w:rsidR="003941F9" w:rsidRPr="00796AEE" w:rsidRDefault="003941F9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Raspored je klizni  što ovisi: o rasporedu za nastavu, o zauzetosti dvorane, o kalendaru natjecanja tijekom godine Saveza Školsko Sportskih Društava</w:t>
            </w:r>
            <w:r w:rsidR="00570AFA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Ukupno 35 školskih sata.</w:t>
            </w:r>
          </w:p>
        </w:tc>
      </w:tr>
      <w:tr w:rsidR="00796AEE" w:rsidRPr="00796AEE">
        <w:trPr>
          <w:trHeight w:val="104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TROŠKOVNIK:</w:t>
            </w:r>
          </w:p>
          <w:p w:rsidR="003941F9" w:rsidRPr="00796AEE" w:rsidRDefault="003941F9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 w:rsidP="00570AFA">
            <w:pPr>
              <w:pStyle w:val="Normal1"/>
              <w:tabs>
                <w:tab w:val="left" w:pos="478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 općinskim natjecanjima troškove snosi škola, a za daljnja  natjecanja županija</w:t>
            </w:r>
            <w:r w:rsidR="00570AFA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tabs>
                <w:tab w:val="left" w:pos="478"/>
              </w:tabs>
              <w:ind w:left="195"/>
              <w:rPr>
                <w:sz w:val="24"/>
                <w:szCs w:val="24"/>
              </w:rPr>
            </w:pPr>
          </w:p>
        </w:tc>
      </w:tr>
      <w:tr w:rsidR="003941F9" w:rsidRPr="00796AEE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3941F9">
            <w:pPr>
              <w:pStyle w:val="Normal1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rPr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3941F9">
            <w:pPr>
              <w:pStyle w:val="Normal1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učenika postignutim rezultatima, priznanja, pehari, medalje i poticajna ocjena iz TZK</w:t>
            </w:r>
            <w:r w:rsidR="00570AFA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rPr>
                <w:sz w:val="24"/>
                <w:szCs w:val="24"/>
              </w:rPr>
            </w:pP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796AEE" w:rsidRDefault="00644DF5">
      <w:pPr>
        <w:pStyle w:val="Normal1"/>
        <w:widowControl w:val="0"/>
        <w:spacing w:before="240" w:after="0"/>
        <w:rPr>
          <w:sz w:val="24"/>
          <w:szCs w:val="24"/>
        </w:rPr>
      </w:pPr>
      <w:r>
        <w:rPr>
          <w:b/>
          <w:sz w:val="24"/>
          <w:szCs w:val="24"/>
        </w:rPr>
        <w:t>VI.8</w:t>
      </w:r>
      <w:r w:rsidR="00C01630" w:rsidRPr="00796AEE">
        <w:rPr>
          <w:b/>
          <w:sz w:val="24"/>
          <w:szCs w:val="24"/>
        </w:rPr>
        <w:t>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Hrvatski jezik</w:t>
      </w:r>
    </w:p>
    <w:p w:rsidR="003941F9" w:rsidRPr="00796AEE" w:rsidRDefault="00F47FEB">
      <w:pPr>
        <w:pStyle w:val="Normal1"/>
        <w:widowControl w:val="0"/>
        <w:spacing w:before="240"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     </w:t>
      </w:r>
      <w:r w:rsidRPr="00796AEE">
        <w:rPr>
          <w:sz w:val="24"/>
          <w:szCs w:val="24"/>
        </w:rPr>
        <w:t>Pripreme za natjecanje iz hrvatskoga jezika</w:t>
      </w:r>
    </w:p>
    <w:p w:rsidR="003941F9" w:rsidRPr="00796AEE" w:rsidRDefault="00F47FEB">
      <w:pPr>
        <w:pStyle w:val="Normal1"/>
        <w:widowControl w:val="0"/>
        <w:spacing w:before="240" w:after="0"/>
        <w:rPr>
          <w:sz w:val="24"/>
          <w:szCs w:val="24"/>
        </w:rPr>
      </w:pPr>
      <w:r w:rsidRPr="00796AEE">
        <w:rPr>
          <w:b/>
          <w:sz w:val="24"/>
          <w:szCs w:val="24"/>
        </w:rPr>
        <w:t>Nositelji:</w:t>
      </w:r>
      <w:r w:rsidR="00102B2A">
        <w:rPr>
          <w:sz w:val="24"/>
          <w:szCs w:val="24"/>
        </w:rPr>
        <w:t xml:space="preserve"> Jasna Sudarić, prof. savjetnik</w:t>
      </w:r>
    </w:p>
    <w:p w:rsidR="003941F9" w:rsidRPr="00796AEE" w:rsidRDefault="003941F9">
      <w:pPr>
        <w:pStyle w:val="Normal1"/>
        <w:widowControl w:val="0"/>
        <w:spacing w:before="240" w:after="0"/>
        <w:rPr>
          <w:b/>
          <w:sz w:val="24"/>
          <w:szCs w:val="24"/>
        </w:rPr>
      </w:pPr>
    </w:p>
    <w:tbl>
      <w:tblPr>
        <w:tblStyle w:val="affffd"/>
        <w:tblW w:w="10620" w:type="dxa"/>
        <w:tblInd w:w="-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8100"/>
      </w:tblGrid>
      <w:tr w:rsidR="00796AEE" w:rsidRPr="00796AEE">
        <w:trPr>
          <w:trHeight w:val="130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-8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-2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Stjecati znanje, razvijati vještine i sposobnosti te usvojiti vrijednosti i stavove povezane s jezikom. Pripremiti učenike za postizanje što kvalitetnijega uspjeha na natjecanju iz hrvatskoga jezika te ujedno razviti vlastito jezično stvaralaštvo i ljubav prema hrvatskom književnom jeziku.</w:t>
            </w:r>
          </w:p>
        </w:tc>
      </w:tr>
      <w:tr w:rsidR="00796AEE" w:rsidRPr="00796AEE">
        <w:trPr>
          <w:trHeight w:val="18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-8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widowControl w:val="0"/>
              <w:spacing w:before="240" w:after="240"/>
              <w:ind w:left="-100"/>
              <w:rPr>
                <w:b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widowControl w:val="0"/>
              <w:ind w:left="1420" w:hanging="360"/>
              <w:jc w:val="both"/>
              <w:rPr>
                <w:sz w:val="24"/>
                <w:szCs w:val="24"/>
              </w:rPr>
            </w:pPr>
            <w:r w:rsidRPr="00796AEE"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 w:rsidRPr="00796AEE">
              <w:rPr>
                <w:sz w:val="24"/>
                <w:szCs w:val="24"/>
              </w:rPr>
              <w:t>ponoviti i proširiti sadržaje iz jezika</w:t>
            </w:r>
          </w:p>
          <w:p w:rsidR="003941F9" w:rsidRPr="00796AEE" w:rsidRDefault="00F47FEB">
            <w:pPr>
              <w:pStyle w:val="Normal1"/>
              <w:widowControl w:val="0"/>
              <w:ind w:left="1420" w:hanging="360"/>
              <w:jc w:val="both"/>
              <w:rPr>
                <w:sz w:val="24"/>
                <w:szCs w:val="24"/>
              </w:rPr>
            </w:pPr>
            <w:r w:rsidRPr="00796AEE"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 w:rsidRPr="00796AEE">
              <w:rPr>
                <w:sz w:val="24"/>
                <w:szCs w:val="24"/>
              </w:rPr>
              <w:t>primijeniti sadržaje</w:t>
            </w:r>
          </w:p>
          <w:p w:rsidR="003941F9" w:rsidRPr="00796AEE" w:rsidRDefault="00F47FEB">
            <w:pPr>
              <w:pStyle w:val="Normal1"/>
              <w:widowControl w:val="0"/>
              <w:ind w:left="1420" w:hanging="360"/>
              <w:jc w:val="both"/>
              <w:rPr>
                <w:sz w:val="24"/>
                <w:szCs w:val="24"/>
              </w:rPr>
            </w:pPr>
            <w:r w:rsidRPr="00796AEE"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 w:rsidRPr="00796AEE">
              <w:rPr>
                <w:sz w:val="24"/>
                <w:szCs w:val="24"/>
              </w:rPr>
              <w:t>prepoznati i povezati stečena znanja s konkretnim primjerima</w:t>
            </w:r>
          </w:p>
          <w:p w:rsidR="003941F9" w:rsidRPr="00796AEE" w:rsidRDefault="00F47FEB">
            <w:pPr>
              <w:pStyle w:val="Normal1"/>
              <w:widowControl w:val="0"/>
              <w:ind w:left="1420" w:hanging="360"/>
              <w:jc w:val="both"/>
              <w:rPr>
                <w:sz w:val="24"/>
                <w:szCs w:val="24"/>
              </w:rPr>
            </w:pPr>
            <w:r w:rsidRPr="00796AEE"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 w:rsidRPr="00796AEE">
              <w:rPr>
                <w:sz w:val="24"/>
                <w:szCs w:val="24"/>
              </w:rPr>
              <w:t>analizirati i sintetizirati nove spoznaje</w:t>
            </w:r>
          </w:p>
          <w:p w:rsidR="003941F9" w:rsidRPr="00796AEE" w:rsidRDefault="00F47FEB">
            <w:pPr>
              <w:pStyle w:val="Normal1"/>
              <w:widowControl w:val="0"/>
              <w:ind w:left="1420" w:hanging="360"/>
              <w:rPr>
                <w:sz w:val="24"/>
                <w:szCs w:val="24"/>
              </w:rPr>
            </w:pPr>
            <w:r w:rsidRPr="00796AEE"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 w:rsidRPr="00796AEE">
              <w:rPr>
                <w:sz w:val="24"/>
                <w:szCs w:val="24"/>
              </w:rPr>
              <w:t>obrazložiti rješenja zadataka</w:t>
            </w:r>
          </w:p>
          <w:p w:rsidR="003941F9" w:rsidRPr="00796AEE" w:rsidRDefault="003941F9">
            <w:pPr>
              <w:pStyle w:val="Normal1"/>
              <w:widowControl w:val="0"/>
              <w:ind w:left="700"/>
              <w:rPr>
                <w:sz w:val="24"/>
                <w:szCs w:val="24"/>
              </w:rPr>
            </w:pPr>
          </w:p>
        </w:tc>
      </w:tr>
      <w:tr w:rsidR="00796AEE" w:rsidRPr="00796AEE">
        <w:trPr>
          <w:trHeight w:val="5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-8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-2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Pripreme za natjecanje iz hrvatskoga jezika za učenike 4. razreda</w:t>
            </w:r>
          </w:p>
        </w:tc>
      </w:tr>
      <w:tr w:rsidR="00796AEE" w:rsidRPr="00796AEE">
        <w:trPr>
          <w:trHeight w:val="438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-8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NAČIN REALIZACIJE:</w:t>
            </w:r>
          </w:p>
          <w:p w:rsidR="003941F9" w:rsidRPr="00796AEE" w:rsidRDefault="003941F9">
            <w:pPr>
              <w:pStyle w:val="Normal1"/>
              <w:widowControl w:val="0"/>
              <w:spacing w:before="240" w:after="240"/>
              <w:ind w:left="-100"/>
              <w:rPr>
                <w:b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3941F9">
            <w:pPr>
              <w:pStyle w:val="Normal1"/>
              <w:widowControl w:val="0"/>
              <w:spacing w:before="240" w:after="240"/>
              <w:ind w:left="-100"/>
              <w:rPr>
                <w:sz w:val="24"/>
                <w:szCs w:val="24"/>
              </w:rPr>
            </w:pPr>
          </w:p>
          <w:p w:rsidR="003941F9" w:rsidRPr="00796AEE" w:rsidRDefault="009413A1">
            <w:pPr>
              <w:pStyle w:val="Normal1"/>
              <w:widowControl w:val="0"/>
              <w:spacing w:before="240" w:after="240"/>
              <w:ind w:left="7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  <w:r w:rsidR="00F47FEB" w:rsidRPr="00796AEE">
              <w:rPr>
                <w:sz w:val="24"/>
                <w:szCs w:val="24"/>
              </w:rPr>
              <w:t>individualni rad, rad u paru te rad u skupini</w:t>
            </w:r>
          </w:p>
          <w:p w:rsidR="003941F9" w:rsidRPr="00796AEE" w:rsidRDefault="009413A1">
            <w:pPr>
              <w:pStyle w:val="Normal1"/>
              <w:widowControl w:val="0"/>
              <w:spacing w:before="240" w:after="240"/>
              <w:ind w:left="7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  <w:r w:rsidR="00F47FEB" w:rsidRPr="00796AEE">
              <w:rPr>
                <w:sz w:val="24"/>
                <w:szCs w:val="24"/>
              </w:rPr>
              <w:t xml:space="preserve">  rješavanje odabranih zadataka s prijašnjih školskih, županijskih i </w:t>
            </w:r>
            <w:r>
              <w:rPr>
                <w:sz w:val="24"/>
                <w:szCs w:val="24"/>
              </w:rPr>
              <w:t xml:space="preserve">  </w:t>
            </w:r>
            <w:r w:rsidR="00F47FEB" w:rsidRPr="00796AEE">
              <w:rPr>
                <w:sz w:val="24"/>
                <w:szCs w:val="24"/>
              </w:rPr>
              <w:t>državnih natjecanja</w:t>
            </w:r>
          </w:p>
          <w:p w:rsidR="003941F9" w:rsidRPr="00796AEE" w:rsidRDefault="009413A1">
            <w:pPr>
              <w:pStyle w:val="Normal1"/>
              <w:widowControl w:val="0"/>
              <w:spacing w:before="240" w:after="240"/>
              <w:ind w:left="7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="00F47FEB" w:rsidRPr="00796AEE">
              <w:rPr>
                <w:sz w:val="24"/>
                <w:szCs w:val="24"/>
              </w:rPr>
              <w:t xml:space="preserve"> proširivanje znanja iz nastavnih sadržaja prema propisanim programima za gimnazije uz praćenje stručne literature (pravopisi, rječnici, gramatike, priručnici, stručni časopisi, internet)</w:t>
            </w:r>
          </w:p>
          <w:p w:rsidR="003941F9" w:rsidRPr="00796AEE" w:rsidRDefault="00F47FEB">
            <w:pPr>
              <w:pStyle w:val="Normal1"/>
              <w:widowControl w:val="0"/>
              <w:spacing w:before="240" w:after="240"/>
              <w:ind w:left="700" w:hanging="3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   </w:t>
            </w:r>
            <w:r w:rsidR="009413A1">
              <w:rPr>
                <w:sz w:val="24"/>
                <w:szCs w:val="24"/>
              </w:rPr>
              <w:t xml:space="preserve">   </w:t>
            </w:r>
            <w:r w:rsidRPr="00796AEE">
              <w:rPr>
                <w:sz w:val="24"/>
                <w:szCs w:val="24"/>
              </w:rPr>
              <w:t>individualno praćenje učenika</w:t>
            </w:r>
          </w:p>
          <w:p w:rsidR="003941F9" w:rsidRPr="00796AEE" w:rsidRDefault="009413A1">
            <w:pPr>
              <w:pStyle w:val="Normal1"/>
              <w:widowControl w:val="0"/>
              <w:spacing w:before="240" w:after="240"/>
              <w:ind w:left="7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="00F47FEB" w:rsidRPr="00796AEE">
              <w:rPr>
                <w:sz w:val="24"/>
                <w:szCs w:val="24"/>
              </w:rPr>
              <w:t xml:space="preserve"> sudjelovanje na natjecanju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50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-8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-2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    Jedan sat tjedno tijekom školske godine (prema potrebi i višesatni rad tijekom dana)</w:t>
            </w:r>
            <w:r w:rsidR="009413A1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98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-8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  <w:p w:rsidR="003941F9" w:rsidRPr="00796AEE" w:rsidRDefault="003941F9">
            <w:pPr>
              <w:pStyle w:val="Normal1"/>
              <w:widowControl w:val="0"/>
              <w:spacing w:before="240" w:after="240"/>
              <w:ind w:left="-100"/>
              <w:rPr>
                <w:b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-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Različiti potrošni materijal - predviđena sredstva iz proračuna namijenjena za troškove plaća nastavnika.</w:t>
            </w:r>
          </w:p>
        </w:tc>
      </w:tr>
      <w:tr w:rsidR="00796AEE" w:rsidRPr="00796AEE">
        <w:trPr>
          <w:trHeight w:val="102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-22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 VREDNOVANJE:</w:t>
            </w:r>
          </w:p>
          <w:p w:rsidR="003941F9" w:rsidRPr="00796AEE" w:rsidRDefault="003941F9">
            <w:pPr>
              <w:pStyle w:val="Normal1"/>
              <w:widowControl w:val="0"/>
              <w:spacing w:before="240" w:after="240"/>
              <w:ind w:left="-100"/>
              <w:rPr>
                <w:b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-2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Praćenje uspješnosti u pisanome i usmenome izražavanju te analiza rezultata s natjecanja.  Rezultati će se koristiti u svrhu poboljšanja kvalitete rada i za daljnje poticanje učenika u pisanome i usmenome izražavanju.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796AEE" w:rsidRDefault="00644DF5">
      <w:pPr>
        <w:pStyle w:val="Normal1"/>
        <w:widowControl w:val="0"/>
        <w:spacing w:before="240" w:after="0"/>
        <w:rPr>
          <w:sz w:val="24"/>
          <w:szCs w:val="24"/>
        </w:rPr>
      </w:pPr>
      <w:r>
        <w:rPr>
          <w:b/>
          <w:sz w:val="24"/>
          <w:szCs w:val="24"/>
        </w:rPr>
        <w:t>VI.9</w:t>
      </w:r>
      <w:r w:rsidR="00C01630" w:rsidRPr="00796AEE">
        <w:rPr>
          <w:b/>
          <w:sz w:val="24"/>
          <w:szCs w:val="24"/>
        </w:rPr>
        <w:t>.</w:t>
      </w:r>
      <w:r w:rsidR="00F47FEB" w:rsidRPr="00796AEE">
        <w:rPr>
          <w:b/>
          <w:sz w:val="24"/>
          <w:szCs w:val="24"/>
        </w:rPr>
        <w:t xml:space="preserve">Područje/Nastavni predmet:  </w:t>
      </w:r>
      <w:r w:rsidR="00F47FEB" w:rsidRPr="00796AEE">
        <w:rPr>
          <w:sz w:val="24"/>
          <w:szCs w:val="24"/>
        </w:rPr>
        <w:t>Hrvatski jezik</w:t>
      </w:r>
    </w:p>
    <w:p w:rsidR="003941F9" w:rsidRPr="00796AEE" w:rsidRDefault="00F47FEB">
      <w:pPr>
        <w:pStyle w:val="Normal1"/>
        <w:widowControl w:val="0"/>
        <w:spacing w:before="240"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 </w:t>
      </w:r>
      <w:r w:rsidRPr="00796AEE">
        <w:rPr>
          <w:sz w:val="24"/>
          <w:szCs w:val="24"/>
        </w:rPr>
        <w:t>Pripreme za ispit na državnoj maturi</w:t>
      </w:r>
    </w:p>
    <w:p w:rsidR="003941F9" w:rsidRDefault="00F47FEB">
      <w:pPr>
        <w:pStyle w:val="Normal1"/>
        <w:widowControl w:val="0"/>
        <w:spacing w:before="240"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Nositeljica: </w:t>
      </w:r>
      <w:r w:rsidRPr="00796AEE">
        <w:rPr>
          <w:sz w:val="24"/>
          <w:szCs w:val="24"/>
        </w:rPr>
        <w:t xml:space="preserve">Jasna Sudarić, prof. </w:t>
      </w:r>
      <w:r w:rsidR="004B149A">
        <w:rPr>
          <w:sz w:val="24"/>
          <w:szCs w:val="24"/>
        </w:rPr>
        <w:t>savjetnik</w:t>
      </w:r>
      <w:r w:rsidRPr="00796AEE">
        <w:rPr>
          <w:b/>
          <w:sz w:val="24"/>
          <w:szCs w:val="24"/>
        </w:rPr>
        <w:tab/>
      </w:r>
    </w:p>
    <w:p w:rsidR="009413A1" w:rsidRPr="00796AEE" w:rsidRDefault="009413A1">
      <w:pPr>
        <w:pStyle w:val="Normal1"/>
        <w:widowControl w:val="0"/>
        <w:spacing w:before="240" w:after="0"/>
        <w:rPr>
          <w:b/>
          <w:sz w:val="24"/>
          <w:szCs w:val="24"/>
        </w:rPr>
      </w:pPr>
    </w:p>
    <w:tbl>
      <w:tblPr>
        <w:tblStyle w:val="affffe"/>
        <w:tblW w:w="1047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1"/>
        <w:gridCol w:w="8219"/>
      </w:tblGrid>
      <w:tr w:rsidR="00796AEE" w:rsidRPr="00796AEE">
        <w:trPr>
          <w:trHeight w:val="1280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941F9">
            <w:pPr>
              <w:pStyle w:val="Normal1"/>
              <w:widowControl w:val="0"/>
              <w:spacing w:before="240" w:after="240"/>
              <w:rPr>
                <w:b/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spacing w:before="240" w:after="2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941F9">
            <w:pPr>
              <w:pStyle w:val="Normal1"/>
              <w:widowControl w:val="0"/>
              <w:spacing w:before="240" w:after="240"/>
              <w:jc w:val="both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spacing w:before="240" w:after="24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Ponoviti i proširiti obrazovne ishode iz redovite nastave Hrvatskoga jezika uvođenjem novih spoznajnih i sadržajnih razina te pripremiti učenike završnih razreda kako bi što uspješnije i kvalitetnije mogli položiti ispit iz Hrvatskoga jezika na državnoj maturi.</w:t>
            </w:r>
          </w:p>
        </w:tc>
      </w:tr>
      <w:tr w:rsidR="00796AEE" w:rsidRPr="00796AEE">
        <w:trPr>
          <w:trHeight w:val="234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− povezati stečeno znanje iz jezika i književnosti s novim spoznajnim i  sadržajnim razinama</w:t>
            </w:r>
          </w:p>
          <w:p w:rsidR="003941F9" w:rsidRPr="00796AEE" w:rsidRDefault="00F47FEB">
            <w:pPr>
              <w:pStyle w:val="Normal1"/>
              <w:widowControl w:val="0"/>
              <w:ind w:left="1080" w:hanging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−   uvježbati pisanje interpretativnog, raspravljačkog i usporednog eseja</w:t>
            </w:r>
          </w:p>
          <w:p w:rsidR="003941F9" w:rsidRPr="00796AEE" w:rsidRDefault="00F47FEB">
            <w:pPr>
              <w:pStyle w:val="Normal1"/>
              <w:widowControl w:val="0"/>
              <w:ind w:left="1080" w:hanging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−   samostalno interpretirati ulomke iz književnih djela</w:t>
            </w:r>
          </w:p>
          <w:p w:rsidR="003941F9" w:rsidRPr="00796AEE" w:rsidRDefault="00F47FEB">
            <w:pPr>
              <w:pStyle w:val="Normal1"/>
              <w:widowControl w:val="0"/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−   razlikovanje različitih tipova ispitnih eseja</w:t>
            </w:r>
          </w:p>
          <w:p w:rsidR="003941F9" w:rsidRPr="00796AEE" w:rsidRDefault="00F47FEB">
            <w:pPr>
              <w:pStyle w:val="Normal1"/>
              <w:widowControl w:val="0"/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razumjeti tekstove s prethodnih ispita državne mature te ih samostalno rješavati</w:t>
            </w:r>
          </w:p>
          <w:p w:rsidR="003941F9" w:rsidRPr="00796AEE" w:rsidRDefault="00F47FEB">
            <w:pPr>
              <w:pStyle w:val="Normal1"/>
              <w:widowControl w:val="0"/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razvijati vještine kritičkoga razmišljanja</w:t>
            </w:r>
            <w:r w:rsidR="009413A1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widowControl w:val="0"/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</w:p>
        </w:tc>
      </w:tr>
      <w:tr w:rsidR="00796AEE" w:rsidRPr="00796AEE">
        <w:trPr>
          <w:trHeight w:val="100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Zainteresirani učenici svih 4. razreda (gimnazijski i strukovni razredi) koji žele učvrstiti svoja stečena znanja te se dodatno pripremiti za ispit državne mature.</w:t>
            </w:r>
          </w:p>
          <w:p w:rsidR="003941F9" w:rsidRPr="00796AEE" w:rsidRDefault="003941F9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</w:p>
        </w:tc>
      </w:tr>
      <w:tr w:rsidR="00796AEE" w:rsidRPr="00796AEE" w:rsidTr="00644DF5">
        <w:trPr>
          <w:trHeight w:val="25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3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individualni rad, rad u paru, rad u skupinama, frontalni rad;  (nastavni listići za provjeru znanja)</w:t>
            </w:r>
          </w:p>
          <w:p w:rsidR="003941F9" w:rsidRPr="00796AEE" w:rsidRDefault="00F47FEB">
            <w:pPr>
              <w:pStyle w:val="Normal1"/>
              <w:widowControl w:val="0"/>
              <w:spacing w:before="240" w:after="240"/>
              <w:ind w:left="3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propisani udžbenici i radne bilježnice za redovnu nastavu, priručnici iz područja gramatike i pravopisa</w:t>
            </w:r>
          </w:p>
          <w:p w:rsidR="003941F9" w:rsidRPr="00796AEE" w:rsidRDefault="00F47FEB">
            <w:pPr>
              <w:pStyle w:val="Normal1"/>
              <w:widowControl w:val="0"/>
              <w:spacing w:before="240" w:after="240"/>
              <w:ind w:left="3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provedeni testovi dostupni na stranici NCVVO-a, ostali materijali iz stručne literature ili s interneta</w:t>
            </w:r>
          </w:p>
          <w:p w:rsidR="003941F9" w:rsidRPr="00796AEE" w:rsidRDefault="00F47FEB">
            <w:pPr>
              <w:pStyle w:val="Normal1"/>
              <w:widowControl w:val="0"/>
              <w:spacing w:before="240" w:after="240"/>
              <w:ind w:left="3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obrada tematskih sadržaja propisanih u katalogu za pripremu ispita na maturi, poučavanje strategijama rješavanja pojedinih tipova zadataka.</w:t>
            </w:r>
          </w:p>
          <w:p w:rsidR="003941F9" w:rsidRPr="00796AEE" w:rsidRDefault="003941F9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</w:p>
        </w:tc>
      </w:tr>
      <w:tr w:rsidR="00796AEE" w:rsidRPr="00796AEE">
        <w:trPr>
          <w:trHeight w:val="128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VREMENIK: 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ind w:left="-1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  Tijekom školske godine po jedan sat  s četvrtim razredima strukovnih i gimnazijskih programa.</w:t>
            </w:r>
          </w:p>
          <w:p w:rsidR="003941F9" w:rsidRPr="00796AEE" w:rsidRDefault="003941F9">
            <w:pPr>
              <w:pStyle w:val="Normal1"/>
              <w:widowControl w:val="0"/>
              <w:spacing w:before="240" w:after="240"/>
              <w:ind w:left="-100"/>
              <w:rPr>
                <w:sz w:val="24"/>
                <w:szCs w:val="24"/>
              </w:rPr>
            </w:pPr>
          </w:p>
        </w:tc>
      </w:tr>
      <w:tr w:rsidR="00796AEE" w:rsidRPr="00796AEE">
        <w:trPr>
          <w:trHeight w:val="128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TROŠKOVNIK: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Predviđena sredstva iz proračuna namijenjena za troškove plaća nastavnika i troškovi fotokopiranja materijala za svakog učenika.</w:t>
            </w:r>
          </w:p>
          <w:p w:rsidR="003941F9" w:rsidRPr="00796AEE" w:rsidRDefault="003941F9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</w:p>
        </w:tc>
      </w:tr>
      <w:tr w:rsidR="00796AEE" w:rsidRPr="00796AEE">
        <w:trPr>
          <w:trHeight w:val="1000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Samovrednovanje, usmene i pismene kontrolne provjere, pisanje eseja na zadanu temu te nositelj aktivnosti pregledava i daje povratnu informaciju učenicima, uspjeh na državnoj maturi</w:t>
            </w:r>
            <w:r w:rsidR="00570AFA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widowControl w:val="0"/>
              <w:spacing w:before="240" w:after="240"/>
              <w:rPr>
                <w:sz w:val="24"/>
                <w:szCs w:val="24"/>
              </w:rPr>
            </w:pP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796AEE" w:rsidRDefault="00644DF5">
      <w:pPr>
        <w:pStyle w:val="Normal1"/>
        <w:widowControl w:val="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VI.10</w:t>
      </w:r>
      <w:r w:rsidR="00C01630" w:rsidRPr="00796AEE">
        <w:rPr>
          <w:b/>
          <w:sz w:val="24"/>
          <w:szCs w:val="24"/>
        </w:rPr>
        <w:t>.</w:t>
      </w:r>
      <w:r w:rsidR="00F47FEB" w:rsidRPr="00796AEE">
        <w:rPr>
          <w:b/>
          <w:sz w:val="24"/>
          <w:szCs w:val="24"/>
        </w:rPr>
        <w:t>Područje/Nastavni predmet: Engleski/Njemački jezik, prvi strani jezik</w:t>
      </w:r>
    </w:p>
    <w:p w:rsidR="003941F9" w:rsidRPr="00796AEE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 Dopunska nastava iz Engleskog/Njemačkog jezika</w:t>
      </w:r>
    </w:p>
    <w:p w:rsidR="003941F9" w:rsidRPr="00796AEE" w:rsidRDefault="00F47FEB">
      <w:pPr>
        <w:pStyle w:val="Normal1"/>
        <w:widowControl w:val="0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Nositelj: </w:t>
      </w:r>
      <w:r w:rsidR="00B34F66">
        <w:rPr>
          <w:b/>
          <w:sz w:val="24"/>
          <w:szCs w:val="24"/>
        </w:rPr>
        <w:t>dr.sc.</w:t>
      </w:r>
      <w:r w:rsidR="008B6508">
        <w:rPr>
          <w:b/>
          <w:sz w:val="24"/>
          <w:szCs w:val="24"/>
        </w:rPr>
        <w:t>,</w:t>
      </w:r>
      <w:r w:rsidR="00B34F66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Sonja Ber, prof</w:t>
      </w:r>
      <w:r w:rsidR="00B34F66">
        <w:rPr>
          <w:b/>
          <w:sz w:val="24"/>
          <w:szCs w:val="24"/>
        </w:rPr>
        <w:t>.</w:t>
      </w:r>
    </w:p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tbl>
      <w:tblPr>
        <w:tblStyle w:val="afffff"/>
        <w:tblW w:w="1048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0"/>
        <w:gridCol w:w="5240"/>
      </w:tblGrid>
      <w:tr w:rsidR="00796AEE" w:rsidRPr="00796AEE"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CILJEVI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Poboljšati znanja učenika s obzirom na dosadašnju razinu znanja. Poboljšati trenutna znanja u odnosu na temu ili područje koje obrađuju. Znanje stranih jezika treba biti alat kako u različitim svakodnevnim životnim područjima tako i u cjeloživotnom učenju. </w:t>
            </w:r>
          </w:p>
        </w:tc>
      </w:tr>
      <w:tr w:rsidR="00796AEE" w:rsidRPr="00796AEE"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ISHODI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-ponoviti sadržaje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-primijeniti nova znanja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-povezati sadašnja i prethodno stečena znanja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-sintetizirati činjenice i spoznaje</w:t>
            </w:r>
          </w:p>
        </w:tc>
      </w:tr>
      <w:tr w:rsidR="00796AEE" w:rsidRPr="00796AEE"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NAMJENA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Učenicima prvih (Njemački, 1.g) i drugih (Engleski, 2.a, 2.g) razreda, prvi strani jezik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NAČIN REALIZACIJE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-individualni rad, vježbanje, objašnjavanje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-traženje odgovora na sva pojedinačna pitanja učenika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-pomoć u teškoćama razumijevanja nastavnih sadržaja redovne nastave prvog stranog jezika</w:t>
            </w:r>
          </w:p>
        </w:tc>
      </w:tr>
      <w:tr w:rsidR="00796AEE" w:rsidRPr="00796AEE"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VREMENIK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Jedan sat tjedno tijekom nastavne godine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TROŠKOVNIK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Predviđena sredstva iz proračuna namijenjena za troškove plaća nastavnika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VREDNOVANJE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Usmenim i pismenim putem, bez brojčane ocjene koja ulazi u e-dnevnik</w:t>
            </w:r>
            <w:r w:rsidR="008B6508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Default="003941F9">
      <w:pPr>
        <w:pStyle w:val="Normal1"/>
        <w:spacing w:after="0"/>
        <w:rPr>
          <w:b/>
          <w:sz w:val="24"/>
          <w:szCs w:val="24"/>
        </w:rPr>
      </w:pPr>
    </w:p>
    <w:p w:rsidR="009413A1" w:rsidRPr="00796AEE" w:rsidRDefault="009413A1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3941F9">
      <w:pPr>
        <w:pStyle w:val="Normal1"/>
        <w:spacing w:after="0"/>
        <w:rPr>
          <w:b/>
          <w:sz w:val="24"/>
          <w:szCs w:val="24"/>
        </w:rPr>
      </w:pPr>
    </w:p>
    <w:p w:rsidR="003941F9" w:rsidRPr="00796AEE" w:rsidRDefault="00644DF5">
      <w:pPr>
        <w:pStyle w:val="Normal1"/>
        <w:spacing w:after="0"/>
        <w:rPr>
          <w:sz w:val="24"/>
          <w:szCs w:val="24"/>
        </w:rPr>
      </w:pPr>
      <w:bookmarkStart w:id="46" w:name="_3dy6vkm" w:colFirst="0" w:colLast="0"/>
      <w:bookmarkEnd w:id="46"/>
      <w:r>
        <w:rPr>
          <w:b/>
          <w:sz w:val="24"/>
          <w:szCs w:val="24"/>
        </w:rPr>
        <w:lastRenderedPageBreak/>
        <w:t>VI.11</w:t>
      </w:r>
      <w:r w:rsidR="00C01630" w:rsidRPr="00796AEE">
        <w:rPr>
          <w:b/>
          <w:sz w:val="24"/>
          <w:szCs w:val="24"/>
        </w:rPr>
        <w:t>.</w:t>
      </w:r>
      <w:r w:rsidR="00F47FEB" w:rsidRPr="00796AEE">
        <w:rPr>
          <w:b/>
          <w:sz w:val="24"/>
          <w:szCs w:val="24"/>
        </w:rPr>
        <w:t>Područje/ Nastavni predmet: Engleski jezik, prvi strani jezik</w:t>
      </w:r>
    </w:p>
    <w:p w:rsidR="003941F9" w:rsidRPr="00796AEE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Dopunska nastava iz Engleskog jezika</w:t>
      </w:r>
    </w:p>
    <w:p w:rsidR="003941F9" w:rsidRPr="00796AEE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Nositeljica:  </w:t>
      </w:r>
      <w:r w:rsidRPr="00796AEE">
        <w:rPr>
          <w:sz w:val="24"/>
          <w:szCs w:val="24"/>
        </w:rPr>
        <w:t>Dahna Kristek, prof.</w:t>
      </w:r>
    </w:p>
    <w:p w:rsidR="003941F9" w:rsidRPr="00796AEE" w:rsidRDefault="003941F9">
      <w:pPr>
        <w:pStyle w:val="Normal1"/>
        <w:spacing w:after="0"/>
        <w:rPr>
          <w:sz w:val="24"/>
          <w:szCs w:val="24"/>
        </w:rPr>
      </w:pPr>
    </w:p>
    <w:tbl>
      <w:tblPr>
        <w:tblStyle w:val="afffff0"/>
        <w:tblW w:w="9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625"/>
      </w:tblGrid>
      <w:tr w:rsidR="00796AEE" w:rsidRPr="00796AEE">
        <w:trPr>
          <w:trHeight w:val="8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Pomoć učenicima pri savladavanju gradiva koje nedovoljno učinkovito uspijevaju usvojiti na redovnoj nastavi.</w:t>
            </w:r>
          </w:p>
        </w:tc>
      </w:tr>
      <w:tr w:rsidR="00796AEE" w:rsidRPr="00796AEE">
        <w:tc>
          <w:tcPr>
            <w:tcW w:w="2660" w:type="dxa"/>
            <w:shd w:val="clear" w:color="auto" w:fill="auto"/>
          </w:tcPr>
          <w:p w:rsidR="003941F9" w:rsidRPr="00796AEE" w:rsidRDefault="00F47FEB">
            <w:pPr>
              <w:pStyle w:val="Normal1"/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6625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unaprijediti postojeće jezične vještine i znanja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povezati  stečena i nova znanja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ponoviti sadržaje</w:t>
            </w:r>
          </w:p>
          <w:p w:rsidR="003941F9" w:rsidRPr="00796AEE" w:rsidRDefault="003941F9">
            <w:pPr>
              <w:pStyle w:val="Normal1"/>
              <w:tabs>
                <w:tab w:val="left" w:pos="422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 učenike prvih i drugih razreda strukovnih zanimanja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-individualni rad, vježbanje, objašnjavanje</w:t>
            </w:r>
          </w:p>
          <w:p w:rsidR="003941F9" w:rsidRPr="00796AEE" w:rsidRDefault="00F47FEB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-traženje odgovora na sva pojedinačna pitanja učenika</w:t>
            </w: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-pomoć u teškoćama razumijevanja nastavnih sadržaja redovne nastave prvog stranog jezika</w:t>
            </w:r>
          </w:p>
        </w:tc>
      </w:tr>
      <w:tr w:rsidR="00796AEE" w:rsidRPr="00796AE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Ukupno 35 sati tijekom nastavne godine (1 sat tjedno)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10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F47FEB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tabs>
                <w:tab w:val="left" w:pos="478"/>
              </w:tabs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Predviđena sredstva iz proračuna namijenjena za troškove plaća nastavnika.</w:t>
            </w:r>
          </w:p>
        </w:tc>
      </w:tr>
      <w:tr w:rsidR="003941F9" w:rsidRPr="00796AE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3941F9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8B6508">
            <w:pPr>
              <w:pStyle w:val="Normal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47FEB" w:rsidRPr="00796AEE">
              <w:rPr>
                <w:sz w:val="24"/>
                <w:szCs w:val="24"/>
              </w:rPr>
              <w:t>eposredno usmeno vrednovanje i pisano praćenje učenikova napretka u intervalima.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p w:rsidR="003941F9" w:rsidRPr="00796AEE" w:rsidRDefault="00644DF5">
      <w:pPr>
        <w:pStyle w:val="Normal1"/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VI.12</w:t>
      </w:r>
      <w:r w:rsidR="00C01630" w:rsidRPr="00796AEE">
        <w:rPr>
          <w:sz w:val="24"/>
          <w:szCs w:val="24"/>
        </w:rPr>
        <w:t>.</w:t>
      </w:r>
      <w:r w:rsidR="00F47FEB" w:rsidRPr="00796AEE">
        <w:rPr>
          <w:sz w:val="24"/>
          <w:szCs w:val="24"/>
        </w:rPr>
        <w:t>Područje/Nastavni predmet: Engleski jezik</w:t>
      </w:r>
    </w:p>
    <w:p w:rsidR="003941F9" w:rsidRPr="00796AEE" w:rsidRDefault="00F47FEB">
      <w:pPr>
        <w:pStyle w:val="Normal1"/>
        <w:widowControl w:val="0"/>
        <w:spacing w:after="0"/>
        <w:rPr>
          <w:sz w:val="24"/>
          <w:szCs w:val="24"/>
        </w:rPr>
      </w:pPr>
      <w:r w:rsidRPr="00796AEE">
        <w:rPr>
          <w:sz w:val="24"/>
          <w:szCs w:val="24"/>
        </w:rPr>
        <w:t>Tema: Dodatna nastava iz Engleskog jezika</w:t>
      </w:r>
    </w:p>
    <w:p w:rsidR="003941F9" w:rsidRPr="00796AEE" w:rsidRDefault="00F47FEB">
      <w:pPr>
        <w:pStyle w:val="Normal1"/>
        <w:widowControl w:val="0"/>
        <w:spacing w:after="0"/>
        <w:rPr>
          <w:sz w:val="24"/>
          <w:szCs w:val="24"/>
        </w:rPr>
      </w:pPr>
      <w:r w:rsidRPr="00796AEE">
        <w:rPr>
          <w:sz w:val="24"/>
          <w:szCs w:val="24"/>
        </w:rPr>
        <w:t xml:space="preserve">Nositeljica: </w:t>
      </w:r>
      <w:r w:rsidR="00103398">
        <w:rPr>
          <w:sz w:val="24"/>
          <w:szCs w:val="24"/>
        </w:rPr>
        <w:t>dr.sc.</w:t>
      </w:r>
      <w:r w:rsidR="008B6508">
        <w:rPr>
          <w:sz w:val="24"/>
          <w:szCs w:val="24"/>
        </w:rPr>
        <w:t>,</w:t>
      </w:r>
      <w:r w:rsidR="00103398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Sonja Ber,</w:t>
      </w:r>
      <w:r w:rsidR="00103398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prof.</w:t>
      </w:r>
    </w:p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tbl>
      <w:tblPr>
        <w:tblStyle w:val="afffff1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0"/>
        <w:gridCol w:w="5240"/>
      </w:tblGrid>
      <w:tr w:rsidR="00796AEE" w:rsidRPr="00796AEE"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CILJEVI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Poboljšati znanja učenika s obzirom na dosadašnju razinu znanja. Zainteresirati učenike za nova znanja i područja. Znanje stranih jezika treba biti alat kako u različitim životnim područjima tako i u cjeloživotnom učenju.</w:t>
            </w:r>
          </w:p>
        </w:tc>
      </w:tr>
      <w:tr w:rsidR="00796AEE" w:rsidRPr="00796AEE"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ISHODI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-aktivno sudjelovati, ukoliko je moguće, u programima eTwinning projekata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-primijeniti različite sadržaje ovisno o metodi primjene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-povezati sadašnja i prethodno stečena znanja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-uočiti nove pojave i jezične oblike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-sintetizirati činjenice i spoznaje</w:t>
            </w:r>
          </w:p>
        </w:tc>
      </w:tr>
      <w:tr w:rsidR="00796AEE" w:rsidRPr="00796AEE"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lastRenderedPageBreak/>
              <w:t>NAMJENA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Svim zainteresiranim učenicima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NAČIN REALIZACIJE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-individualni rad, grupni rad, rad u paru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-traženje odgovora na sva pojedinačna pitanja učenika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-pomoć u teškoćama razumijevanja različitih nastavnih metoda</w:t>
            </w:r>
          </w:p>
        </w:tc>
      </w:tr>
      <w:tr w:rsidR="00796AEE" w:rsidRPr="00796AEE"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VREMENIK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Jedan sat tjedno tijekom nastavne godine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TROŠKOVNIK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Predviđena sredstva iz proračuna namijenjena za troškove plaća nastavnika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3941F9" w:rsidRPr="00796AEE"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VREDNOVANJE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Usmeni i elektronskim putem, bez brojčane ocjene koja ulazi u e-dnevnik</w:t>
            </w:r>
            <w:r w:rsidR="008B6508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p w:rsidR="003941F9" w:rsidRPr="00796AEE" w:rsidRDefault="00644DF5">
      <w:pPr>
        <w:pStyle w:val="Normal1"/>
        <w:rPr>
          <w:sz w:val="24"/>
          <w:szCs w:val="24"/>
        </w:rPr>
      </w:pPr>
      <w:bookmarkStart w:id="47" w:name="_1t3h5sf" w:colFirst="0" w:colLast="0"/>
      <w:bookmarkEnd w:id="47"/>
      <w:r>
        <w:rPr>
          <w:sz w:val="24"/>
          <w:szCs w:val="24"/>
        </w:rPr>
        <w:t>VI.13</w:t>
      </w:r>
      <w:r w:rsidR="00C01630" w:rsidRPr="00796AEE">
        <w:rPr>
          <w:sz w:val="24"/>
          <w:szCs w:val="24"/>
        </w:rPr>
        <w:t>.</w:t>
      </w:r>
      <w:r w:rsidR="00F47FEB" w:rsidRPr="00796AEE">
        <w:rPr>
          <w:sz w:val="24"/>
          <w:szCs w:val="24"/>
        </w:rPr>
        <w:t>Područje/Nastavni predmet: Engleski jezik</w:t>
      </w:r>
    </w:p>
    <w:p w:rsidR="003941F9" w:rsidRPr="00796AEE" w:rsidRDefault="00F47FEB">
      <w:pPr>
        <w:pStyle w:val="Normal1"/>
        <w:rPr>
          <w:sz w:val="24"/>
          <w:szCs w:val="24"/>
        </w:rPr>
      </w:pPr>
      <w:r w:rsidRPr="00796AEE">
        <w:rPr>
          <w:sz w:val="24"/>
          <w:szCs w:val="24"/>
        </w:rPr>
        <w:t>Tema:</w:t>
      </w:r>
      <w:r w:rsidRPr="00796AEE">
        <w:rPr>
          <w:b/>
          <w:sz w:val="24"/>
          <w:szCs w:val="24"/>
        </w:rPr>
        <w:t xml:space="preserve"> Dopunska nastava </w:t>
      </w:r>
      <w:r w:rsidRPr="00796AEE">
        <w:rPr>
          <w:sz w:val="24"/>
          <w:szCs w:val="24"/>
        </w:rPr>
        <w:t xml:space="preserve">iz engleskog jezika </w:t>
      </w:r>
    </w:p>
    <w:p w:rsidR="003941F9" w:rsidRPr="00796AEE" w:rsidRDefault="00F47FEB">
      <w:pPr>
        <w:pStyle w:val="Normal1"/>
        <w:rPr>
          <w:sz w:val="24"/>
          <w:szCs w:val="24"/>
        </w:rPr>
      </w:pPr>
      <w:r w:rsidRPr="00796AEE">
        <w:rPr>
          <w:sz w:val="24"/>
          <w:szCs w:val="24"/>
        </w:rPr>
        <w:t>Nositelj: Darija Ergotić</w:t>
      </w:r>
      <w:r w:rsidR="000B065B">
        <w:rPr>
          <w:sz w:val="24"/>
          <w:szCs w:val="24"/>
        </w:rPr>
        <w:t>, prof.</w:t>
      </w:r>
    </w:p>
    <w:tbl>
      <w:tblPr>
        <w:tblStyle w:val="afffff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96AEE" w:rsidRPr="00796AEE"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CILJEVI</w:t>
            </w:r>
          </w:p>
        </w:tc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Pomoć u ovladavanju jezičnim djelatnostima potrebnima u komunikaciji</w:t>
            </w:r>
            <w:r w:rsidR="008B6508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-Primjena učinkovitijih strategija učenja jezika</w:t>
            </w:r>
            <w:r w:rsidR="008B6508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-Prihvaćanje odgovornosti za osobni razvoj</w:t>
            </w:r>
          </w:p>
        </w:tc>
      </w:tr>
      <w:tr w:rsidR="00796AEE" w:rsidRPr="00796AEE"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ISHODI</w:t>
            </w:r>
          </w:p>
        </w:tc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  <w:highlight w:val="white"/>
              </w:rPr>
            </w:pPr>
            <w:r w:rsidRPr="00796AEE">
              <w:rPr>
                <w:sz w:val="24"/>
                <w:szCs w:val="24"/>
                <w:highlight w:val="white"/>
              </w:rPr>
              <w:t>-Uz čestu pomoć učenik analizira tekst i glavnu poruku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  <w:highlight w:val="white"/>
              </w:rPr>
            </w:pPr>
            <w:r w:rsidRPr="00796AEE">
              <w:rPr>
                <w:sz w:val="24"/>
                <w:szCs w:val="24"/>
                <w:highlight w:val="white"/>
              </w:rPr>
              <w:t> -Koristi se jezičnim strukturama srednje razine složenosti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  <w:highlight w:val="white"/>
              </w:rPr>
            </w:pPr>
            <w:r w:rsidRPr="00796AEE">
              <w:rPr>
                <w:sz w:val="24"/>
                <w:szCs w:val="24"/>
                <w:highlight w:val="white"/>
              </w:rPr>
              <w:t>-Sudjeluje u jednostavnome neplaniranom razgovoru</w:t>
            </w:r>
            <w:r w:rsidR="008B6508">
              <w:rPr>
                <w:sz w:val="24"/>
                <w:szCs w:val="24"/>
                <w:highlight w:val="white"/>
              </w:rPr>
              <w:t>.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  <w:highlight w:val="white"/>
              </w:rPr>
            </w:pPr>
            <w:r w:rsidRPr="00796AEE">
              <w:rPr>
                <w:sz w:val="24"/>
                <w:szCs w:val="24"/>
                <w:highlight w:val="white"/>
              </w:rPr>
              <w:t>-Uz čestu pomoć piše djelomično strukturiran tekst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  <w:highlight w:val="white"/>
              </w:rPr>
              <w:t>-Prema slušnome modelu prilagođava prozodiju poznatim komunikacijskim situacijama</w:t>
            </w:r>
            <w:r w:rsidR="008B6508">
              <w:rPr>
                <w:sz w:val="24"/>
                <w:szCs w:val="24"/>
                <w:highlight w:val="white"/>
              </w:rPr>
              <w:t>.</w:t>
            </w:r>
            <w:r w:rsidRPr="00796AEE">
              <w:rPr>
                <w:sz w:val="24"/>
                <w:szCs w:val="24"/>
                <w:highlight w:val="white"/>
              </w:rPr>
              <w:t> </w:t>
            </w:r>
          </w:p>
        </w:tc>
      </w:tr>
      <w:tr w:rsidR="00796AEE" w:rsidRPr="00796AEE"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NAMJENA</w:t>
            </w:r>
          </w:p>
        </w:tc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Učenicima 1. i 2. razreda prirodoslovne gimnazije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NAČIN REALIZACIJE</w:t>
            </w:r>
          </w:p>
        </w:tc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pojašnjavanje nastavnih sadržaja koji učenicima otežavanju ostvarivanje ishoda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-individualni rad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rješavanje zadataka različite tipologije</w:t>
            </w:r>
          </w:p>
        </w:tc>
      </w:tr>
      <w:tr w:rsidR="00796AEE" w:rsidRPr="00796AEE"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VREMENIK</w:t>
            </w:r>
          </w:p>
        </w:tc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Jedan sat tjedno tijekom nastavne godine</w:t>
            </w:r>
          </w:p>
        </w:tc>
      </w:tr>
      <w:tr w:rsidR="00796AEE" w:rsidRPr="00796AEE"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TROŠKOVNIK</w:t>
            </w:r>
          </w:p>
        </w:tc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Uključeno u predviđena sredstva namijenjena za isplatu osobnog dohotka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3941F9" w:rsidRPr="00796AEE"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VREDNOVANJE</w:t>
            </w:r>
          </w:p>
        </w:tc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Usmeno, samovrednovanje (zadovoljstvo postignutim napretkom), olakšano praćenje redovne nastave</w:t>
            </w:r>
            <w:r w:rsidR="008B6508">
              <w:rPr>
                <w:sz w:val="24"/>
                <w:szCs w:val="24"/>
              </w:rPr>
              <w:t>.</w:t>
            </w:r>
          </w:p>
        </w:tc>
      </w:tr>
    </w:tbl>
    <w:p w:rsidR="003941F9" w:rsidRDefault="003941F9">
      <w:pPr>
        <w:pStyle w:val="Normal1"/>
        <w:rPr>
          <w:sz w:val="24"/>
          <w:szCs w:val="24"/>
        </w:rPr>
      </w:pPr>
    </w:p>
    <w:p w:rsidR="009413A1" w:rsidRPr="00796AEE" w:rsidRDefault="009413A1">
      <w:pPr>
        <w:pStyle w:val="Normal1"/>
        <w:rPr>
          <w:sz w:val="24"/>
          <w:szCs w:val="24"/>
        </w:rPr>
      </w:pPr>
    </w:p>
    <w:p w:rsidR="003941F9" w:rsidRPr="00796AEE" w:rsidRDefault="00644DF5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VI.14</w:t>
      </w:r>
      <w:r w:rsidR="00C01630" w:rsidRPr="00796AEE">
        <w:rPr>
          <w:b/>
          <w:sz w:val="24"/>
          <w:szCs w:val="24"/>
        </w:rPr>
        <w:t>.</w:t>
      </w:r>
      <w:r w:rsidR="00F47FEB" w:rsidRPr="00796AEE">
        <w:rPr>
          <w:b/>
          <w:sz w:val="24"/>
          <w:szCs w:val="24"/>
        </w:rPr>
        <w:t>DODATNA NASTAVA</w:t>
      </w:r>
    </w:p>
    <w:p w:rsidR="003941F9" w:rsidRPr="00796AEE" w:rsidRDefault="00F47FEB">
      <w:pPr>
        <w:pStyle w:val="Normal1"/>
        <w:rPr>
          <w:sz w:val="24"/>
          <w:szCs w:val="24"/>
        </w:rPr>
      </w:pPr>
      <w:r w:rsidRPr="00796AEE">
        <w:rPr>
          <w:sz w:val="24"/>
          <w:szCs w:val="24"/>
        </w:rPr>
        <w:t>Područje/Nastavni predmet: Engleski jezik</w:t>
      </w:r>
    </w:p>
    <w:p w:rsidR="003941F9" w:rsidRPr="00796AEE" w:rsidRDefault="00F47FEB">
      <w:pPr>
        <w:pStyle w:val="Normal1"/>
        <w:rPr>
          <w:sz w:val="24"/>
          <w:szCs w:val="24"/>
        </w:rPr>
      </w:pPr>
      <w:r w:rsidRPr="00796AEE">
        <w:rPr>
          <w:sz w:val="24"/>
          <w:szCs w:val="24"/>
        </w:rPr>
        <w:t>Tema: Dodatna nastava iz engleskog jezika (Pripreme za ispit na Državnoj maturi)</w:t>
      </w:r>
    </w:p>
    <w:p w:rsidR="003941F9" w:rsidRPr="00796AEE" w:rsidRDefault="00F47FEB">
      <w:pPr>
        <w:pStyle w:val="Normal1"/>
        <w:rPr>
          <w:sz w:val="24"/>
          <w:szCs w:val="24"/>
        </w:rPr>
      </w:pPr>
      <w:r w:rsidRPr="00796AEE">
        <w:rPr>
          <w:sz w:val="24"/>
          <w:szCs w:val="24"/>
        </w:rPr>
        <w:t>Nositelj: Darija Ergotić</w:t>
      </w:r>
      <w:r w:rsidR="000B065B">
        <w:rPr>
          <w:sz w:val="24"/>
          <w:szCs w:val="24"/>
        </w:rPr>
        <w:t>, prof.</w:t>
      </w:r>
    </w:p>
    <w:tbl>
      <w:tblPr>
        <w:tblStyle w:val="afffff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96AEE" w:rsidRPr="00796AEE"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CILJEVI</w:t>
            </w:r>
          </w:p>
        </w:tc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-ponoviti, osvježiti i povezati znanja stečena tijekom obrazovanja na nastavi stranog jezika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-stvoriti realne preduvjete za nastavak obrazovanja i cjeloživotno učenje</w:t>
            </w:r>
          </w:p>
        </w:tc>
      </w:tr>
      <w:tr w:rsidR="00796AEE" w:rsidRPr="00796AEE"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ISHODI</w:t>
            </w:r>
          </w:p>
        </w:tc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  <w:highlight w:val="white"/>
              </w:rPr>
            </w:pPr>
            <w:r w:rsidRPr="00796AEE">
              <w:rPr>
                <w:sz w:val="24"/>
                <w:szCs w:val="24"/>
                <w:highlight w:val="white"/>
              </w:rPr>
              <w:t xml:space="preserve">- </w:t>
            </w:r>
            <w:r w:rsidR="008B6508">
              <w:rPr>
                <w:sz w:val="24"/>
                <w:szCs w:val="24"/>
                <w:highlight w:val="white"/>
              </w:rPr>
              <w:t>u</w:t>
            </w:r>
            <w:r w:rsidRPr="00796AEE">
              <w:rPr>
                <w:sz w:val="24"/>
                <w:szCs w:val="24"/>
                <w:highlight w:val="white"/>
              </w:rPr>
              <w:t>čenik kritički procjenjuje glavnu poruku,  ključne i specifične informacije i implicitne poruke u izvornome ili prilagođenome tekstu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  <w:highlight w:val="white"/>
              </w:rPr>
            </w:pPr>
            <w:r w:rsidRPr="00796AEE">
              <w:rPr>
                <w:sz w:val="24"/>
                <w:szCs w:val="24"/>
                <w:highlight w:val="white"/>
              </w:rPr>
              <w:t>- koristi se  veznim sredstvima, pravopisnim pravilima, složenim jezičnim strukturama i  stilističkim sredstvima te razvija ideje i teze 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  <w:highlight w:val="white"/>
              </w:rPr>
              <w:t>-koristi  se širokim spektrom tehnika kreativnoga izražavanja  i kritičkog mišljenja</w:t>
            </w:r>
          </w:p>
        </w:tc>
      </w:tr>
      <w:tr w:rsidR="00796AEE" w:rsidRPr="00796AEE"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NAMJENA</w:t>
            </w:r>
          </w:p>
        </w:tc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Učenicima četvrtih razreda prirodoslovne gimnazije i strukovnih usmjerenja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NAČIN REALIZACIJE</w:t>
            </w:r>
          </w:p>
        </w:tc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-individualni rad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-objašnjavanje i pojašnjenje u slučaju nerazumijevanja pojedinih nastavnih sadržaja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-rješavanje zadataka</w:t>
            </w:r>
          </w:p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-vježbanje slušanja i čitanja s razumijevanjem, te kreativnog pismenog izražavanja</w:t>
            </w:r>
          </w:p>
        </w:tc>
      </w:tr>
      <w:tr w:rsidR="00796AEE" w:rsidRPr="00796AEE"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VREMENIK</w:t>
            </w:r>
          </w:p>
        </w:tc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Jedan sat tjedno tijekom nastavne godine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TROŠKOVNIK</w:t>
            </w:r>
          </w:p>
        </w:tc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Uključeno u predviđena sredstva namijenjena za isplatu osobnog dohotka</w:t>
            </w:r>
          </w:p>
        </w:tc>
      </w:tr>
      <w:tr w:rsidR="003941F9" w:rsidRPr="00796AEE"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VREDNOVANJE</w:t>
            </w:r>
          </w:p>
        </w:tc>
        <w:tc>
          <w:tcPr>
            <w:tcW w:w="4531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Pismeno, usmeno, samovrednovanje (zadovoljstvo postignutim uspjehom na Državnoj maturi)</w:t>
            </w:r>
            <w:r w:rsidR="008B6508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rPr>
          <w:sz w:val="24"/>
          <w:szCs w:val="24"/>
        </w:rPr>
      </w:pP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644DF5">
      <w:pPr>
        <w:pStyle w:val="Normal1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VI.15</w:t>
      </w:r>
      <w:r w:rsidR="00C01630" w:rsidRPr="00796AEE">
        <w:rPr>
          <w:b/>
          <w:sz w:val="24"/>
          <w:szCs w:val="24"/>
        </w:rPr>
        <w:t>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Grafička tehnologija i grafički dizajn</w:t>
      </w:r>
    </w:p>
    <w:p w:rsidR="003941F9" w:rsidRPr="00796AEE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Priprema i dizajn grafičkih proizvoda</w:t>
      </w:r>
    </w:p>
    <w:p w:rsidR="003941F9" w:rsidRPr="00796AEE" w:rsidRDefault="00F47FEB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Nositeljice: </w:t>
      </w:r>
      <w:r w:rsidRPr="00796AEE">
        <w:rPr>
          <w:sz w:val="24"/>
          <w:szCs w:val="24"/>
        </w:rPr>
        <w:t>Ana Karlović, dipl.ing.</w:t>
      </w:r>
      <w:r w:rsidR="000B065B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prof.mentor</w:t>
      </w:r>
    </w:p>
    <w:p w:rsidR="003941F9" w:rsidRPr="00796AEE" w:rsidRDefault="003941F9">
      <w:pPr>
        <w:pStyle w:val="Normal1"/>
        <w:spacing w:after="0"/>
        <w:rPr>
          <w:sz w:val="24"/>
          <w:szCs w:val="24"/>
        </w:rPr>
      </w:pPr>
    </w:p>
    <w:tbl>
      <w:tblPr>
        <w:tblStyle w:val="afffff4"/>
        <w:tblW w:w="9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7275"/>
      </w:tblGrid>
      <w:tr w:rsidR="00796AEE" w:rsidRPr="00796AEE">
        <w:tc>
          <w:tcPr>
            <w:tcW w:w="2010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75" w:type="dxa"/>
          </w:tcPr>
          <w:p w:rsidR="003941F9" w:rsidRPr="00796AEE" w:rsidRDefault="00F47FEB">
            <w:pPr>
              <w:pStyle w:val="Normal1"/>
              <w:ind w:left="53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Osposobljavati učenike za samostalno korištenje osnovne literature i dodatnih izvora znanja. Proširiti znanje iz grafičke struke, razvijati pozitivan odnos prema radu i jačati samopouzdanje učenika .</w:t>
            </w:r>
          </w:p>
        </w:tc>
      </w:tr>
      <w:tr w:rsidR="00796AEE" w:rsidRPr="00796AEE">
        <w:tc>
          <w:tcPr>
            <w:tcW w:w="2010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7275" w:type="dxa"/>
          </w:tcPr>
          <w:p w:rsidR="003941F9" w:rsidRPr="00796AEE" w:rsidRDefault="00F47FEB">
            <w:pPr>
              <w:pStyle w:val="Normal1"/>
              <w:tabs>
                <w:tab w:val="left" w:pos="422"/>
              </w:tabs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Primjenjuje znanje iz struke u grafičkoj pripremi i oblikovanju grafičkih proizvoda služeći se programskim alatima: Adobe </w:t>
            </w:r>
            <w:r w:rsidRPr="00796AEE">
              <w:rPr>
                <w:sz w:val="24"/>
                <w:szCs w:val="24"/>
              </w:rPr>
              <w:lastRenderedPageBreak/>
              <w:t>Photoshop, Adobe Illustrator i Adobe InDesign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2010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 xml:space="preserve">NAMJENA: </w:t>
            </w:r>
          </w:p>
        </w:tc>
        <w:tc>
          <w:tcPr>
            <w:tcW w:w="7275" w:type="dxa"/>
          </w:tcPr>
          <w:p w:rsidR="003941F9" w:rsidRPr="00796AEE" w:rsidRDefault="00F47FEB">
            <w:pPr>
              <w:pStyle w:val="Normal1"/>
              <w:ind w:left="53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Proširivanje zadanog gradiva i pripreme  učenika 3. razreda za natjecanja.</w:t>
            </w:r>
          </w:p>
        </w:tc>
      </w:tr>
      <w:tr w:rsidR="00796AEE" w:rsidRPr="00796AEE">
        <w:tc>
          <w:tcPr>
            <w:tcW w:w="2010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ind w:left="142"/>
              <w:rPr>
                <w:sz w:val="24"/>
                <w:szCs w:val="24"/>
              </w:rPr>
            </w:pPr>
          </w:p>
        </w:tc>
        <w:tc>
          <w:tcPr>
            <w:tcW w:w="7275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individualni rad, vježbanje, objašnjavanje;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traženje odgovora na sva pojedinačna pitanja učenika;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obraditi nastavne sadržaje grafičke tehnologije i grafičkog dizajna prema propisanim programima i ponavljati sadržaje prethodnih godina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rad u informatičkoj učionici i na terenu uz praćenje stručne literature.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rješavanje odabranih zadataka s prijašnjih školskih i državnih natjecanja </w:t>
            </w:r>
          </w:p>
        </w:tc>
      </w:tr>
      <w:tr w:rsidR="00796AEE" w:rsidRPr="00796AEE">
        <w:tc>
          <w:tcPr>
            <w:tcW w:w="2010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275" w:type="dxa"/>
          </w:tcPr>
          <w:p w:rsidR="003941F9" w:rsidRPr="00796AEE" w:rsidRDefault="00F47FEB">
            <w:pPr>
              <w:pStyle w:val="Normal1"/>
              <w:ind w:left="53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Dva sata tjedno tijekom nastavne godine.</w:t>
            </w:r>
          </w:p>
        </w:tc>
      </w:tr>
      <w:tr w:rsidR="00796AEE" w:rsidRPr="00796AEE">
        <w:tc>
          <w:tcPr>
            <w:tcW w:w="2010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275" w:type="dxa"/>
          </w:tcPr>
          <w:p w:rsidR="003941F9" w:rsidRPr="00796AEE" w:rsidRDefault="00F47FEB">
            <w:pPr>
              <w:pStyle w:val="Normal1"/>
              <w:ind w:left="53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Predviđena sredstva iz proračuna namijenjena za troškove plaća nastavnika.</w:t>
            </w:r>
          </w:p>
        </w:tc>
      </w:tr>
      <w:tr w:rsidR="003941F9" w:rsidRPr="00796AEE">
        <w:tc>
          <w:tcPr>
            <w:tcW w:w="2010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275" w:type="dxa"/>
          </w:tcPr>
          <w:p w:rsidR="003941F9" w:rsidRPr="00796AEE" w:rsidRDefault="00F47FEB">
            <w:pPr>
              <w:pStyle w:val="Normal1"/>
              <w:ind w:left="53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postignuti uspjeh na različitim razinama natjecanja (školska, županijska, državna) </w:t>
            </w:r>
          </w:p>
        </w:tc>
      </w:tr>
    </w:tbl>
    <w:p w:rsidR="003941F9" w:rsidRPr="00796AEE" w:rsidRDefault="003941F9">
      <w:pPr>
        <w:pStyle w:val="Normal1"/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V</w:t>
      </w:r>
      <w:r w:rsidR="00C01630" w:rsidRPr="00796AEE">
        <w:rPr>
          <w:b/>
          <w:sz w:val="24"/>
          <w:szCs w:val="24"/>
        </w:rPr>
        <w:t>II</w:t>
      </w:r>
      <w:r w:rsidRPr="00796AEE">
        <w:rPr>
          <w:b/>
          <w:sz w:val="24"/>
          <w:szCs w:val="24"/>
        </w:rPr>
        <w:t>. IZLETI I EKSKURZIJE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C0163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VII.1.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Izlet/Ekskurzija/Maturalno putovanje</w:t>
      </w:r>
    </w:p>
    <w:p w:rsidR="003941F9" w:rsidRPr="00796AEE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Višednevna školska ekskurzija – maturalno putovanje</w:t>
      </w:r>
    </w:p>
    <w:p w:rsidR="003941F9" w:rsidRPr="00796AEE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134" w:hanging="1134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Igor Grubišić,</w:t>
      </w:r>
      <w:r w:rsidR="008B6508">
        <w:rPr>
          <w:sz w:val="24"/>
          <w:szCs w:val="24"/>
        </w:rPr>
        <w:t>.</w:t>
      </w:r>
      <w:r w:rsidRPr="00796AEE">
        <w:rPr>
          <w:sz w:val="24"/>
          <w:szCs w:val="24"/>
        </w:rPr>
        <w:t>prof.</w:t>
      </w:r>
      <w:r w:rsidR="00C57DDF">
        <w:rPr>
          <w:sz w:val="24"/>
          <w:szCs w:val="24"/>
        </w:rPr>
        <w:t xml:space="preserve"> mentor</w:t>
      </w:r>
      <w:r w:rsidRPr="00796AEE">
        <w:rPr>
          <w:sz w:val="24"/>
          <w:szCs w:val="24"/>
        </w:rPr>
        <w:t>, Rebeka Konjarik Bošnjak, prof., Ana Krmek, prof., Sanja Mršo</w:t>
      </w:r>
      <w:r w:rsidR="008B6508">
        <w:rPr>
          <w:sz w:val="24"/>
          <w:szCs w:val="24"/>
        </w:rPr>
        <w:t>-</w:t>
      </w:r>
      <w:r w:rsidRPr="00796AEE">
        <w:rPr>
          <w:sz w:val="24"/>
          <w:szCs w:val="24"/>
        </w:rPr>
        <w:t>Stančić,</w:t>
      </w:r>
      <w:r w:rsidR="00B543B6">
        <w:rPr>
          <w:sz w:val="24"/>
          <w:szCs w:val="24"/>
        </w:rPr>
        <w:t xml:space="preserve"> prof., Tatjana Varga, prof.  i</w:t>
      </w:r>
      <w:r w:rsidRPr="00796AEE">
        <w:rPr>
          <w:sz w:val="24"/>
          <w:szCs w:val="24"/>
        </w:rPr>
        <w:t xml:space="preserve"> Pov</w:t>
      </w:r>
      <w:r w:rsidR="00B543B6">
        <w:rPr>
          <w:sz w:val="24"/>
          <w:szCs w:val="24"/>
        </w:rPr>
        <w:t xml:space="preserve">jerenstvo </w:t>
      </w:r>
      <w:r w:rsidRPr="00796AEE">
        <w:rPr>
          <w:sz w:val="24"/>
          <w:szCs w:val="24"/>
        </w:rPr>
        <w:t xml:space="preserve"> </w:t>
      </w: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ff6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7330"/>
      </w:tblGrid>
      <w:tr w:rsidR="00796AEE" w:rsidRPr="00796AEE" w:rsidTr="008B6508">
        <w:trPr>
          <w:trHeight w:val="760"/>
        </w:trPr>
        <w:tc>
          <w:tcPr>
            <w:tcW w:w="1958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Upoznavanje prirodnih ljepota i kulturnih spomenika neke europske države (prema izboru roditelja i učenika)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 w:rsidTr="008B6508">
        <w:trPr>
          <w:trHeight w:val="2020"/>
        </w:trPr>
        <w:tc>
          <w:tcPr>
            <w:tcW w:w="1958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733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76" w:lineRule="auto"/>
              <w:ind w:left="719" w:hanging="359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posjetiti stranu zemlju 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povezati spoznaje o posebnostima destinacije u jedinstvenu logičku cjelinu;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kritički promišljati o viđenom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izraditi prezentacije i plakate po povratku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napisati tekst o izletu za mrežne stranice i Ljetopis</w:t>
            </w:r>
          </w:p>
        </w:tc>
      </w:tr>
      <w:tr w:rsidR="00796AEE" w:rsidRPr="00796AEE" w:rsidTr="008B6508">
        <w:tc>
          <w:tcPr>
            <w:tcW w:w="1958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učenicima 3.a, 3.b, 3.kz, 3.g, 3.p</w:t>
            </w:r>
            <w:r w:rsidR="008B6508">
              <w:rPr>
                <w:sz w:val="24"/>
                <w:szCs w:val="24"/>
              </w:rPr>
              <w:t xml:space="preserve"> razreda</w:t>
            </w:r>
          </w:p>
        </w:tc>
      </w:tr>
      <w:tr w:rsidR="00796AEE" w:rsidRPr="00796AEE" w:rsidTr="008B6508">
        <w:tc>
          <w:tcPr>
            <w:tcW w:w="1958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Kontaktiranje turističkih agencija, roditeljski sastanak, autobusni prijevoz.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Provedba prema Pravilniku o izletima.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Priprema učenika za odlazak na izlet na satu razrednog odjela. 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će fotografirati, prikupljati promidžbene materijale.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Izradit će Power Point prezentacije i plakate.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Metode: razgovor, promatranje, objašnjavanje, uočavanje, povezivanje. 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</w:p>
        </w:tc>
      </w:tr>
      <w:tr w:rsidR="00796AEE" w:rsidRPr="00796AEE" w:rsidTr="008B6508">
        <w:tc>
          <w:tcPr>
            <w:tcW w:w="1958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Višednevna školska ekskurzija u trajanju do 7 nastavnih dana na kraju nastavne godine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 w:rsidTr="008B6508">
        <w:tc>
          <w:tcPr>
            <w:tcW w:w="1958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Troškove snose roditelji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3941F9" w:rsidRPr="00796AEE" w:rsidTr="008B6508">
        <w:tc>
          <w:tcPr>
            <w:tcW w:w="1958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VREDNOVANJE: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Broj učenika na ekskurziji.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učenika i nastavnika, fotodokumentacija, bilješka u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ljetopisu i na mrežnoj stranici škole, evidentirano u e-Dnevnik.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Podnošenje pisanog izvješća o realizaciji ekskurzije  ravnateljici škole obveza je razrednika</w:t>
            </w:r>
            <w:r w:rsidR="008B6508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</w:tc>
      </w:tr>
    </w:tbl>
    <w:p w:rsidR="00E7243F" w:rsidRPr="00796AEE" w:rsidRDefault="00E7243F">
      <w:pPr>
        <w:pStyle w:val="Normal1"/>
        <w:shd w:val="clear" w:color="auto" w:fill="FFFFFF"/>
        <w:spacing w:after="0"/>
        <w:rPr>
          <w:b/>
          <w:sz w:val="24"/>
          <w:szCs w:val="24"/>
        </w:rPr>
      </w:pPr>
    </w:p>
    <w:p w:rsidR="003941F9" w:rsidRPr="00796AEE" w:rsidRDefault="003941F9">
      <w:pPr>
        <w:pStyle w:val="Normal1"/>
        <w:shd w:val="clear" w:color="auto" w:fill="FFFFFF"/>
        <w:spacing w:after="0"/>
        <w:rPr>
          <w:b/>
          <w:sz w:val="24"/>
          <w:szCs w:val="24"/>
        </w:rPr>
      </w:pPr>
    </w:p>
    <w:p w:rsidR="003941F9" w:rsidRPr="00796AEE" w:rsidRDefault="00C01630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VII.2.</w:t>
      </w:r>
      <w:r w:rsidR="00F47FEB" w:rsidRPr="00796AEE">
        <w:rPr>
          <w:b/>
          <w:sz w:val="24"/>
          <w:szCs w:val="24"/>
        </w:rPr>
        <w:t>Područje/Nastavni predmet:</w:t>
      </w:r>
      <w:r w:rsidR="00F47FEB" w:rsidRPr="00796AEE">
        <w:rPr>
          <w:sz w:val="24"/>
          <w:szCs w:val="24"/>
        </w:rPr>
        <w:t xml:space="preserve"> Biologija, Fizika</w:t>
      </w:r>
    </w:p>
    <w:p w:rsidR="003941F9" w:rsidRPr="00796AEE" w:rsidRDefault="00F47FEB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Tema:</w:t>
      </w:r>
      <w:r w:rsidRPr="00796AEE">
        <w:rPr>
          <w:sz w:val="24"/>
          <w:szCs w:val="24"/>
        </w:rPr>
        <w:t xml:space="preserve"> Stručna ekskurzija (Tehnički muzej i Prirodoslovni muzej u Beču)</w:t>
      </w:r>
    </w:p>
    <w:p w:rsidR="003941F9" w:rsidRPr="00796AEE" w:rsidRDefault="00F47FEB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Nositelji:</w:t>
      </w:r>
      <w:r w:rsidRPr="00796AEE">
        <w:rPr>
          <w:sz w:val="24"/>
          <w:szCs w:val="24"/>
        </w:rPr>
        <w:t xml:space="preserve"> Anastazija Noskov, mag.educ.bio i kem.; Branka Biljan, prof.</w:t>
      </w:r>
    </w:p>
    <w:p w:rsidR="003941F9" w:rsidRDefault="00F47FEB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sz w:val="24"/>
          <w:szCs w:val="24"/>
        </w:rPr>
        <w:t xml:space="preserve">                 Zorica Nestorović, prof. i Mirjana Nagy, prof. (razrednice)</w:t>
      </w:r>
    </w:p>
    <w:p w:rsidR="009413A1" w:rsidRPr="00796AEE" w:rsidRDefault="009413A1">
      <w:pPr>
        <w:pStyle w:val="Normal1"/>
        <w:shd w:val="clear" w:color="auto" w:fill="FFFFFF"/>
        <w:spacing w:after="0"/>
        <w:rPr>
          <w:sz w:val="24"/>
          <w:szCs w:val="24"/>
        </w:rPr>
      </w:pPr>
    </w:p>
    <w:tbl>
      <w:tblPr>
        <w:tblStyle w:val="afffff7"/>
        <w:tblW w:w="9923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7883"/>
      </w:tblGrid>
      <w:tr w:rsidR="00796AEE" w:rsidRPr="00796AEE">
        <w:trPr>
          <w:trHeight w:val="48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Povezivanje teorijskog i praktičnog znanja i primjene u fizici i tehnici, razvijanje interesa kod učenika iz područja fizike i osnova  astronomije. Usvajanje i primjena znanja iz područja biologije i ekologije. Upoznavati učenika s kulturom, prirodnim i umjetničkim znamenitostima drugih zemalja i naroda; Razviti kod učenika osamostaljivanje, toleranciju, snalaženje i komunikaciju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8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odraditi  vježbe koje nije moguće izvesti u školi</w:t>
            </w: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na interdisciplinaran način povezati usvojena znanja iz biologije i fizike</w:t>
            </w:r>
          </w:p>
        </w:tc>
      </w:tr>
      <w:tr w:rsidR="00796AEE" w:rsidRPr="00796AEE">
        <w:trPr>
          <w:trHeight w:val="2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2.a i 2.b prirodoslovne gimnazije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96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NAČIN REALIZACIJE: 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Dvodnevno putovanje u Beč.</w:t>
            </w:r>
          </w:p>
        </w:tc>
      </w:tr>
      <w:tr w:rsidR="00796AEE" w:rsidRPr="00796AEE">
        <w:trPr>
          <w:trHeight w:val="54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VREMENIK: 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Travanj 2020.</w:t>
            </w:r>
          </w:p>
        </w:tc>
      </w:tr>
      <w:tr w:rsidR="00796AEE" w:rsidRPr="00796AEE">
        <w:trPr>
          <w:trHeight w:val="2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Sukladno osiguranim sredstvima.</w:t>
            </w:r>
          </w:p>
        </w:tc>
      </w:tr>
      <w:tr w:rsidR="00796AEE" w:rsidRPr="00796AEE">
        <w:trPr>
          <w:trHeight w:val="3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Evaluacijski listići, kroz razgovor s roditeljima i učenicima nakon povratka s izleta, uređenje panoa</w:t>
            </w:r>
            <w:r w:rsidR="008B6508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60"/>
        </w:tabs>
        <w:spacing w:after="0"/>
        <w:rPr>
          <w:sz w:val="24"/>
          <w:szCs w:val="24"/>
        </w:rPr>
      </w:pPr>
    </w:p>
    <w:p w:rsidR="000E7A35" w:rsidRPr="00796AEE" w:rsidRDefault="000E7A35">
      <w:pPr>
        <w:pStyle w:val="Normal1"/>
        <w:shd w:val="clear" w:color="auto" w:fill="FFFFFF"/>
        <w:spacing w:after="0"/>
        <w:rPr>
          <w:b/>
          <w:sz w:val="24"/>
          <w:szCs w:val="24"/>
        </w:rPr>
      </w:pPr>
    </w:p>
    <w:p w:rsidR="003941F9" w:rsidRPr="00796AEE" w:rsidRDefault="00C01630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VII.3.</w:t>
      </w:r>
      <w:r w:rsidR="00F47FEB" w:rsidRPr="00796AEE">
        <w:rPr>
          <w:b/>
          <w:sz w:val="24"/>
          <w:szCs w:val="24"/>
        </w:rPr>
        <w:t>Područje/Nastavni predmet:</w:t>
      </w:r>
      <w:r w:rsidR="00F47FEB" w:rsidRPr="00796AEE">
        <w:rPr>
          <w:sz w:val="24"/>
          <w:szCs w:val="24"/>
        </w:rPr>
        <w:t xml:space="preserve">  Geografija/Povijest</w:t>
      </w:r>
    </w:p>
    <w:p w:rsidR="003941F9" w:rsidRPr="00796AEE" w:rsidRDefault="00F47FEB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Tema:</w:t>
      </w:r>
      <w:r w:rsidRPr="00796AEE">
        <w:rPr>
          <w:sz w:val="24"/>
          <w:szCs w:val="24"/>
        </w:rPr>
        <w:t xml:space="preserve"> Stručna ekskurzija - Putevima Sulejmana Veličanstvenog (Republika Mađarska)</w:t>
      </w:r>
    </w:p>
    <w:p w:rsidR="003941F9" w:rsidRPr="00796AEE" w:rsidRDefault="00F47FEB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sz w:val="24"/>
          <w:szCs w:val="24"/>
        </w:rPr>
        <w:t>Nositelj: Tin Kovačević, prof. Ozana Vignjević, prof.</w:t>
      </w:r>
      <w:r w:rsidR="00C57DDF">
        <w:rPr>
          <w:sz w:val="24"/>
          <w:szCs w:val="24"/>
        </w:rPr>
        <w:t xml:space="preserve"> mentor</w:t>
      </w:r>
    </w:p>
    <w:tbl>
      <w:tblPr>
        <w:tblStyle w:val="afffff8"/>
        <w:tblW w:w="9923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7883"/>
      </w:tblGrid>
      <w:tr w:rsidR="00796AEE" w:rsidRPr="00796AEE">
        <w:trPr>
          <w:trHeight w:val="48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Usvojiti osnovna znanja o Zemlji, geografskim i gospodarskim obilježjima suvremenog svijeta, potrebnim za razumijevanje odnosa i integrativnih </w:t>
            </w:r>
            <w:r w:rsidRPr="00796AEE">
              <w:rPr>
                <w:sz w:val="24"/>
                <w:szCs w:val="24"/>
              </w:rPr>
              <w:lastRenderedPageBreak/>
              <w:t>procesa u svijetu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12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  <w:p w:rsidR="003941F9" w:rsidRPr="00796AEE" w:rsidRDefault="003941F9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8B6508">
            <w:pPr>
              <w:pStyle w:val="Normal1"/>
              <w:widowControl w:val="0"/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47FEB" w:rsidRPr="00796AEE">
              <w:rPr>
                <w:sz w:val="24"/>
                <w:szCs w:val="24"/>
              </w:rPr>
              <w:t>voditi učenike u samostalno istraživanje: stvaranje plana, istraživanje izvora, prikupljanje, sistematizacija, osmišljavanje i prezentacija materijala</w:t>
            </w:r>
            <w:r>
              <w:rPr>
                <w:sz w:val="24"/>
                <w:szCs w:val="24"/>
              </w:rPr>
              <w:t>.</w:t>
            </w:r>
            <w:r w:rsidR="00F47FEB" w:rsidRPr="00796AEE">
              <w:rPr>
                <w:sz w:val="24"/>
                <w:szCs w:val="24"/>
              </w:rPr>
              <w:t xml:space="preserve"> </w:t>
            </w:r>
          </w:p>
        </w:tc>
      </w:tr>
      <w:tr w:rsidR="00796AEE" w:rsidRPr="00796AEE">
        <w:trPr>
          <w:trHeight w:val="2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8B6508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F47FEB" w:rsidRPr="00796AEE">
              <w:rPr>
                <w:sz w:val="24"/>
                <w:szCs w:val="24"/>
              </w:rPr>
              <w:t>zvođenje terenske nastave</w:t>
            </w:r>
            <w:r>
              <w:rPr>
                <w:sz w:val="24"/>
                <w:szCs w:val="24"/>
              </w:rPr>
              <w:t>:</w:t>
            </w: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-pripremanje učenika za samostalno istraživanje </w:t>
            </w: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-razvijanje kreativnosti učenika </w:t>
            </w: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-razvijanje pozitivnih odnosa prema kulturnoj baštini </w:t>
            </w: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-međusobna suradnja učenik</w:t>
            </w: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2. razreda</w:t>
            </w:r>
          </w:p>
        </w:tc>
      </w:tr>
      <w:tr w:rsidR="00796AEE" w:rsidRPr="00796AEE">
        <w:trPr>
          <w:trHeight w:val="142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8B6508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F47FEB" w:rsidRPr="00796AEE">
              <w:rPr>
                <w:sz w:val="24"/>
                <w:szCs w:val="24"/>
              </w:rPr>
              <w:t>jesto koje se obilazi</w:t>
            </w:r>
            <w:r>
              <w:rPr>
                <w:sz w:val="24"/>
                <w:szCs w:val="24"/>
              </w:rPr>
              <w:t>:</w:t>
            </w:r>
            <w:r w:rsidR="00F47FEB" w:rsidRPr="00796AEE">
              <w:rPr>
                <w:sz w:val="24"/>
                <w:szCs w:val="24"/>
              </w:rPr>
              <w:t xml:space="preserve"> </w:t>
            </w: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-rad na terenu (prikupljeni materijali i istraživanje)</w:t>
            </w: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-Terenskom nastavom upoznati geografsku stvarnost u geografskom „laboratoriju“ – prostoru</w:t>
            </w:r>
          </w:p>
        </w:tc>
      </w:tr>
      <w:tr w:rsidR="00796AEE" w:rsidRPr="00796AEE">
        <w:trPr>
          <w:trHeight w:val="5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VREMENIK: 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 prvom polugodištu školske godine 2019./2020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2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Troškove posjeta u potpunosti snose roditelji prema ponudi putničke agencije.</w:t>
            </w:r>
          </w:p>
        </w:tc>
      </w:tr>
      <w:tr w:rsidR="00796AEE" w:rsidRPr="00796AEE"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Evaluacijski listići, uređenje panoa</w:t>
            </w:r>
            <w:r w:rsidR="008B6508">
              <w:rPr>
                <w:sz w:val="24"/>
                <w:szCs w:val="24"/>
              </w:rPr>
              <w:t>.</w:t>
            </w:r>
          </w:p>
        </w:tc>
      </w:tr>
    </w:tbl>
    <w:p w:rsidR="009413A1" w:rsidRDefault="009413A1" w:rsidP="000E7A35">
      <w:pPr>
        <w:pStyle w:val="Normal1"/>
        <w:shd w:val="clear" w:color="auto" w:fill="FFFFFF"/>
        <w:spacing w:after="0"/>
        <w:rPr>
          <w:b/>
          <w:sz w:val="24"/>
          <w:szCs w:val="24"/>
        </w:rPr>
      </w:pPr>
    </w:p>
    <w:p w:rsidR="000E7A35" w:rsidRPr="00796AEE" w:rsidRDefault="00C01630" w:rsidP="000E7A35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VII.4.</w:t>
      </w:r>
      <w:r w:rsidR="000E7A35" w:rsidRPr="00796AEE">
        <w:rPr>
          <w:b/>
          <w:sz w:val="24"/>
          <w:szCs w:val="24"/>
        </w:rPr>
        <w:t>Područje/Nastavni predmet:</w:t>
      </w:r>
      <w:r w:rsidR="000E7A35" w:rsidRPr="00796AEE">
        <w:rPr>
          <w:sz w:val="24"/>
          <w:szCs w:val="24"/>
        </w:rPr>
        <w:t xml:space="preserve">  Povijest/Geografija</w:t>
      </w:r>
    </w:p>
    <w:p w:rsidR="000E7A35" w:rsidRPr="00796AEE" w:rsidRDefault="000E7A35" w:rsidP="000E7A35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Tema:</w:t>
      </w:r>
      <w:r w:rsidRPr="00796AEE">
        <w:rPr>
          <w:sz w:val="24"/>
          <w:szCs w:val="24"/>
        </w:rPr>
        <w:t xml:space="preserve"> Stručna  ekskurzija - Upoznajmo Podunavlje (B.Brdo, Aljmaš, Dalj, Vukovar) </w:t>
      </w:r>
    </w:p>
    <w:p w:rsidR="000E7A35" w:rsidRDefault="000E7A35" w:rsidP="000E7A35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sz w:val="24"/>
          <w:szCs w:val="24"/>
        </w:rPr>
        <w:t>Nositelj: Tin Kovačević, prof.</w:t>
      </w:r>
      <w:r w:rsidR="008B6508">
        <w:rPr>
          <w:sz w:val="24"/>
          <w:szCs w:val="24"/>
        </w:rPr>
        <w:t>,</w:t>
      </w:r>
      <w:r w:rsidRPr="00796AEE">
        <w:rPr>
          <w:sz w:val="24"/>
          <w:szCs w:val="24"/>
        </w:rPr>
        <w:t xml:space="preserve"> Ozana Vignjević, prof.</w:t>
      </w:r>
      <w:r w:rsidR="00C57DDF">
        <w:rPr>
          <w:sz w:val="24"/>
          <w:szCs w:val="24"/>
        </w:rPr>
        <w:t xml:space="preserve"> mentor</w:t>
      </w:r>
    </w:p>
    <w:p w:rsidR="009413A1" w:rsidRPr="00796AEE" w:rsidRDefault="009413A1" w:rsidP="000E7A35">
      <w:pPr>
        <w:pStyle w:val="Normal1"/>
        <w:shd w:val="clear" w:color="auto" w:fill="FFFFFF"/>
        <w:spacing w:after="0"/>
        <w:rPr>
          <w:sz w:val="24"/>
          <w:szCs w:val="24"/>
        </w:rPr>
      </w:pPr>
    </w:p>
    <w:tbl>
      <w:tblPr>
        <w:tblStyle w:val="afa"/>
        <w:tblW w:w="9923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7883"/>
      </w:tblGrid>
      <w:tr w:rsidR="00796AEE" w:rsidRPr="00796AEE" w:rsidTr="008E3FD3">
        <w:trPr>
          <w:trHeight w:val="48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A35" w:rsidRPr="00796AEE" w:rsidRDefault="000E7A35" w:rsidP="008E3FD3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A35" w:rsidRPr="00796AEE" w:rsidRDefault="008B6508" w:rsidP="008E3FD3">
            <w:pPr>
              <w:pStyle w:val="Normal1"/>
              <w:widowControl w:val="0"/>
              <w:shd w:val="clear" w:color="auto" w:fill="FFFFFF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E7A35" w:rsidRPr="00796AEE">
              <w:rPr>
                <w:sz w:val="24"/>
                <w:szCs w:val="24"/>
              </w:rPr>
              <w:t>suvremeniti nastavu istraživačkim radom -povezivanje</w:t>
            </w:r>
            <w:r>
              <w:rPr>
                <w:sz w:val="24"/>
                <w:szCs w:val="24"/>
              </w:rPr>
              <w:t xml:space="preserve"> teorije i vizualnog doživljaja.</w:t>
            </w:r>
          </w:p>
          <w:p w:rsidR="000E7A35" w:rsidRPr="00796AEE" w:rsidRDefault="008B6508" w:rsidP="008E3FD3">
            <w:pPr>
              <w:pStyle w:val="Normal1"/>
              <w:widowControl w:val="0"/>
              <w:shd w:val="clear" w:color="auto" w:fill="FFFFFF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E7A35" w:rsidRPr="00796AEE">
              <w:rPr>
                <w:sz w:val="24"/>
                <w:szCs w:val="24"/>
              </w:rPr>
              <w:t>voditi učenike u samostalno istraživanje obilazak arhitekture razvijanje interesa kod učenika iz područja geografija i povijesti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12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A35" w:rsidRPr="00796AEE" w:rsidRDefault="000E7A35" w:rsidP="008E3FD3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0E7A35" w:rsidRPr="00796AEE" w:rsidRDefault="000E7A35" w:rsidP="008E3FD3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A35" w:rsidRPr="00796AEE" w:rsidRDefault="008B6508" w:rsidP="008E3FD3">
            <w:pPr>
              <w:pStyle w:val="Normal1"/>
              <w:widowControl w:val="0"/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E7A35" w:rsidRPr="00796AEE">
              <w:rPr>
                <w:sz w:val="24"/>
                <w:szCs w:val="24"/>
              </w:rPr>
              <w:t>voditi učenike u samostalno istraživanje: stvaranje plana, istraživanje izvora, prikupljanje, sistematizacija, osmišljavanje i prezentacija materijala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2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A35" w:rsidRPr="00796AEE" w:rsidRDefault="000E7A35" w:rsidP="008E3FD3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A35" w:rsidRPr="00796AEE" w:rsidRDefault="008B6508" w:rsidP="008E3FD3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0E7A35" w:rsidRPr="00796AEE">
              <w:rPr>
                <w:sz w:val="24"/>
                <w:szCs w:val="24"/>
              </w:rPr>
              <w:t>zvođenje terenske nastave</w:t>
            </w:r>
            <w:r>
              <w:rPr>
                <w:sz w:val="24"/>
                <w:szCs w:val="24"/>
              </w:rPr>
              <w:t>:</w:t>
            </w:r>
          </w:p>
          <w:p w:rsidR="000E7A35" w:rsidRPr="00796AEE" w:rsidRDefault="000E7A35" w:rsidP="008E3FD3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-pripremiti učenika za samostalno istraživanje </w:t>
            </w:r>
          </w:p>
          <w:p w:rsidR="000E7A35" w:rsidRPr="00796AEE" w:rsidRDefault="000E7A35" w:rsidP="008E3FD3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-razvijati kreativnosti učenika </w:t>
            </w:r>
          </w:p>
          <w:p w:rsidR="000E7A35" w:rsidRPr="00796AEE" w:rsidRDefault="000E7A35" w:rsidP="008E3FD3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-razvijati pozitivnih odnosa prema kulturnoj baštini </w:t>
            </w:r>
          </w:p>
          <w:p w:rsidR="000E7A35" w:rsidRPr="00796AEE" w:rsidRDefault="000E7A35" w:rsidP="008E3FD3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-međusobna suradnja učenik</w:t>
            </w:r>
          </w:p>
          <w:p w:rsidR="000E7A35" w:rsidRPr="00796AEE" w:rsidRDefault="008B6508" w:rsidP="008E3FD3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-učenici </w:t>
            </w:r>
            <w:r w:rsidR="000E7A35" w:rsidRPr="00796AEE">
              <w:rPr>
                <w:sz w:val="24"/>
                <w:szCs w:val="24"/>
              </w:rPr>
              <w:t>1.a, 1.b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214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A35" w:rsidRPr="00796AEE" w:rsidRDefault="000E7A35" w:rsidP="008E3FD3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NAČIN REALIZACIJE: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A35" w:rsidRPr="00796AEE" w:rsidRDefault="008B6508" w:rsidP="008E3FD3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E7A35" w:rsidRPr="00796AEE">
              <w:rPr>
                <w:sz w:val="24"/>
                <w:szCs w:val="24"/>
              </w:rPr>
              <w:t xml:space="preserve">jesto koje se obilazi </w:t>
            </w:r>
          </w:p>
          <w:p w:rsidR="000E7A35" w:rsidRPr="00796AEE" w:rsidRDefault="000E7A35" w:rsidP="008E3FD3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-rad na terenu (prikupljeni materijali i istraživanje)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10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A35" w:rsidRPr="00796AEE" w:rsidRDefault="000E7A35" w:rsidP="008E3FD3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VREMENIK: </w:t>
            </w:r>
          </w:p>
          <w:p w:rsidR="000E7A35" w:rsidRPr="00796AEE" w:rsidRDefault="000E7A35" w:rsidP="008E3FD3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</w:p>
          <w:p w:rsidR="000E7A35" w:rsidRPr="00796AEE" w:rsidRDefault="000E7A35" w:rsidP="008E3FD3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A35" w:rsidRPr="00796AEE" w:rsidRDefault="008B6508" w:rsidP="008E3FD3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0E7A35" w:rsidRPr="00796AEE">
              <w:rPr>
                <w:sz w:val="24"/>
                <w:szCs w:val="24"/>
              </w:rPr>
              <w:t>istopad/studeni 2019.</w:t>
            </w:r>
          </w:p>
        </w:tc>
      </w:tr>
      <w:tr w:rsidR="00796AEE" w:rsidRPr="00796AEE" w:rsidTr="008E3FD3">
        <w:trPr>
          <w:trHeight w:val="2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A35" w:rsidRPr="00796AEE" w:rsidRDefault="000E7A35" w:rsidP="008E3FD3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A35" w:rsidRPr="00796AEE" w:rsidRDefault="008B6508" w:rsidP="008B6508">
            <w:pPr>
              <w:pStyle w:val="Normal1"/>
              <w:spacing w:after="240"/>
              <w:ind w:right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0E7A35" w:rsidRPr="00796AEE">
              <w:rPr>
                <w:sz w:val="24"/>
                <w:szCs w:val="24"/>
              </w:rPr>
              <w:t>roškove plaćaju učenici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3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A35" w:rsidRPr="00796AEE" w:rsidRDefault="000E7A35" w:rsidP="008E3FD3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A35" w:rsidRPr="00796AEE" w:rsidRDefault="000E7A35" w:rsidP="008B6508">
            <w:pPr>
              <w:pStyle w:val="Normal1"/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Radove i plakate isko</w:t>
            </w:r>
            <w:r w:rsidR="008B6508">
              <w:rPr>
                <w:sz w:val="24"/>
                <w:szCs w:val="24"/>
              </w:rPr>
              <w:t>ristiti u daljnjem radu u školi.</w:t>
            </w:r>
          </w:p>
          <w:p w:rsidR="000E7A35" w:rsidRPr="00796AEE" w:rsidRDefault="000E7A35" w:rsidP="008B6508">
            <w:pPr>
              <w:pStyle w:val="Normal1"/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Kor</w:t>
            </w:r>
            <w:r w:rsidR="008B6508">
              <w:rPr>
                <w:sz w:val="24"/>
                <w:szCs w:val="24"/>
              </w:rPr>
              <w:t>ištenje u nastavi, natjecanjima.</w:t>
            </w:r>
          </w:p>
          <w:p w:rsidR="000E7A35" w:rsidRPr="00796AEE" w:rsidRDefault="000E7A35" w:rsidP="008B6508">
            <w:pPr>
              <w:pStyle w:val="Normal1"/>
              <w:ind w:right="11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Ponajprije za budućnost učenika jer znanje stečeno u konkretnom učenju ostaje puno duže nego u klasičnom obrađivanju tema</w:t>
            </w:r>
            <w:r w:rsidR="008B6508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spacing w:after="0"/>
        <w:rPr>
          <w:sz w:val="24"/>
          <w:szCs w:val="24"/>
        </w:rPr>
      </w:pPr>
    </w:p>
    <w:p w:rsidR="003941F9" w:rsidRPr="00796AEE" w:rsidRDefault="00C01630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VII.5.</w:t>
      </w:r>
      <w:r w:rsidR="00F47FEB" w:rsidRPr="00796AEE">
        <w:rPr>
          <w:b/>
          <w:sz w:val="24"/>
          <w:szCs w:val="24"/>
        </w:rPr>
        <w:t>Područje/Nastavni predmet:</w:t>
      </w:r>
      <w:r w:rsidR="00F47FEB" w:rsidRPr="00796AEE">
        <w:rPr>
          <w:sz w:val="24"/>
          <w:szCs w:val="24"/>
        </w:rPr>
        <w:t xml:space="preserve">  Ljekovito bilje s botanikom/ Osnove botanike i geobotanike, Osnove zoologije i zoogeografije</w:t>
      </w:r>
    </w:p>
    <w:p w:rsidR="003941F9" w:rsidRPr="00796AEE" w:rsidRDefault="00F47FEB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Tema:</w:t>
      </w:r>
      <w:r w:rsidRPr="00796AEE">
        <w:rPr>
          <w:sz w:val="24"/>
          <w:szCs w:val="24"/>
        </w:rPr>
        <w:t xml:space="preserve"> Stručna ekskurzija u Botanički vrt i Zoološki vrt  u Zagrebu</w:t>
      </w:r>
    </w:p>
    <w:p w:rsidR="003941F9" w:rsidRDefault="00F47FEB">
      <w:pPr>
        <w:pStyle w:val="Normal1"/>
        <w:shd w:val="clear" w:color="auto" w:fill="FFFFFF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Nositelji:</w:t>
      </w:r>
      <w:r w:rsidRPr="00796AEE">
        <w:rPr>
          <w:sz w:val="24"/>
          <w:szCs w:val="24"/>
        </w:rPr>
        <w:t xml:space="preserve"> Anastazija Noskov, mag.educ.; Adrijana Šepić, prof.</w:t>
      </w:r>
    </w:p>
    <w:p w:rsidR="009413A1" w:rsidRPr="00796AEE" w:rsidRDefault="009413A1">
      <w:pPr>
        <w:pStyle w:val="Normal1"/>
        <w:shd w:val="clear" w:color="auto" w:fill="FFFFFF"/>
        <w:spacing w:after="0"/>
        <w:rPr>
          <w:sz w:val="24"/>
          <w:szCs w:val="24"/>
        </w:rPr>
      </w:pPr>
    </w:p>
    <w:tbl>
      <w:tblPr>
        <w:tblStyle w:val="afffff9"/>
        <w:tblW w:w="9923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7883"/>
      </w:tblGrid>
      <w:tr w:rsidR="00796AEE" w:rsidRPr="00796AEE">
        <w:trPr>
          <w:trHeight w:val="48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spacing w:before="240" w:after="2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Upoznavanje prirodnih ljepota i posebnosti Hrvatske i svijeta. Stjecanje novih spoznaja o biljnim vrstama, razvijati sposobnost promatranja, uočavanja, povezivanja i zaključivanja, zabava, rekreiranje i druženje.</w:t>
            </w:r>
          </w:p>
        </w:tc>
      </w:tr>
      <w:tr w:rsidR="00796AEE" w:rsidRPr="00796AEE">
        <w:trPr>
          <w:trHeight w:val="12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8B6508">
            <w:pPr>
              <w:pStyle w:val="Normal1"/>
              <w:widowControl w:val="0"/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47FEB" w:rsidRPr="00796AEE">
              <w:rPr>
                <w:sz w:val="24"/>
                <w:szCs w:val="24"/>
              </w:rPr>
              <w:t>voditi učenike u samostalno istraživanje: stvaranje plana, istraživanje izvora, prikupljanje, sistematizacija, osmišljavanje i prezentacija materijala</w:t>
            </w:r>
            <w:r>
              <w:rPr>
                <w:sz w:val="24"/>
                <w:szCs w:val="24"/>
              </w:rPr>
              <w:t>.</w:t>
            </w:r>
            <w:r w:rsidR="00F47FEB" w:rsidRPr="00796AEE">
              <w:rPr>
                <w:sz w:val="24"/>
                <w:szCs w:val="24"/>
              </w:rPr>
              <w:t xml:space="preserve"> </w:t>
            </w:r>
          </w:p>
        </w:tc>
      </w:tr>
      <w:tr w:rsidR="00796AEE" w:rsidRPr="00796AEE">
        <w:trPr>
          <w:trHeight w:val="2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941F9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-razvijanje kreativnosti učenika </w:t>
            </w: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-razvijanje pozitivnih odnosa prema kulturnoj baštini </w:t>
            </w: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-putovati u društvu, provesti dan učeći o biljnim i životinjskim vrstama, stjecati kulturne navike, korisno provesti slobodno vrijeme u timskom radu i druženju</w:t>
            </w:r>
          </w:p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učenici 2.e i 2. kz  razreda</w:t>
            </w:r>
          </w:p>
        </w:tc>
      </w:tr>
      <w:tr w:rsidR="00796AEE" w:rsidRPr="00796AEE">
        <w:trPr>
          <w:trHeight w:val="84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Obavijestiti roditelje i učenike o putovanju; dobiti suglasnost roditelja; rezervirati ulaznice</w:t>
            </w:r>
            <w:r w:rsidR="008B6508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6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 xml:space="preserve">VREMENIK: 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Travanj/svibanj 2020.</w:t>
            </w:r>
          </w:p>
        </w:tc>
      </w:tr>
      <w:tr w:rsidR="00796AEE" w:rsidRPr="00796AEE">
        <w:trPr>
          <w:trHeight w:val="2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Troškove posjeta u potpunosti snose roditelji prema ponudi putničke agencije.</w:t>
            </w:r>
          </w:p>
        </w:tc>
      </w:tr>
      <w:tr w:rsidR="00796AEE" w:rsidRPr="00796AEE">
        <w:trPr>
          <w:trHeight w:val="3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Evaluacijski listići, uređenje panoa</w:t>
            </w:r>
            <w:r w:rsidR="008B6508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tabs>
          <w:tab w:val="left" w:pos="1960"/>
        </w:tabs>
        <w:spacing w:after="0"/>
        <w:rPr>
          <w:sz w:val="24"/>
          <w:szCs w:val="24"/>
        </w:rPr>
      </w:pPr>
    </w:p>
    <w:p w:rsidR="00DD0190" w:rsidRPr="00796AEE" w:rsidRDefault="00E71849" w:rsidP="00DD0190">
      <w:pPr>
        <w:pStyle w:val="Normal1"/>
        <w:spacing w:after="0"/>
        <w:ind w:left="217"/>
        <w:rPr>
          <w:sz w:val="24"/>
          <w:szCs w:val="24"/>
        </w:rPr>
      </w:pPr>
      <w:r w:rsidRPr="00796AEE">
        <w:rPr>
          <w:b/>
          <w:sz w:val="24"/>
          <w:szCs w:val="24"/>
        </w:rPr>
        <w:t>VII</w:t>
      </w:r>
      <w:r w:rsidR="00C01630" w:rsidRPr="00796AEE">
        <w:rPr>
          <w:b/>
          <w:sz w:val="24"/>
          <w:szCs w:val="24"/>
        </w:rPr>
        <w:t>.6.</w:t>
      </w:r>
      <w:r w:rsidR="00DD0190" w:rsidRPr="00796AEE">
        <w:rPr>
          <w:b/>
          <w:sz w:val="24"/>
          <w:szCs w:val="24"/>
        </w:rPr>
        <w:t xml:space="preserve">Područje/Nastavni predmet: Kemija hrane, tehnologija mlijeka i mliječnih proizvoda, Analiza i kontrola kvalitete hrane </w:t>
      </w:r>
    </w:p>
    <w:p w:rsidR="00DD0190" w:rsidRPr="00796AEE" w:rsidRDefault="00DD0190" w:rsidP="00DD0190">
      <w:pPr>
        <w:pStyle w:val="Normal1"/>
        <w:spacing w:after="0"/>
        <w:ind w:left="215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Nositeljice: Ankica Milković, dipl. ing.</w:t>
      </w:r>
    </w:p>
    <w:p w:rsidR="00DD0190" w:rsidRPr="00796AEE" w:rsidRDefault="00DD0190" w:rsidP="00DD0190">
      <w:pPr>
        <w:pStyle w:val="Normal1"/>
        <w:spacing w:after="0"/>
        <w:ind w:left="215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  Stručna ekskurzija:</w:t>
      </w:r>
      <w:r w:rsidR="008B6508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Zagrebački velesajam</w:t>
      </w:r>
      <w:r w:rsidR="008B6508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„Sajam hrane i zdravog življenja“</w:t>
      </w:r>
    </w:p>
    <w:p w:rsidR="00DD0190" w:rsidRPr="00796AEE" w:rsidRDefault="00DD0190" w:rsidP="00DD0190">
      <w:pPr>
        <w:pStyle w:val="Normal1"/>
        <w:spacing w:after="0"/>
        <w:ind w:left="215"/>
        <w:rPr>
          <w:b/>
          <w:sz w:val="24"/>
          <w:szCs w:val="24"/>
        </w:rPr>
      </w:pPr>
    </w:p>
    <w:tbl>
      <w:tblPr>
        <w:tblStyle w:val="afd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8E3FD3">
        <w:trPr>
          <w:trHeight w:val="16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spacing w:before="240" w:after="24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Prepoznati važnost sajamskih menifestacija za promociju proizvoda i razmjenu iskustava.</w:t>
            </w:r>
          </w:p>
          <w:p w:rsidR="00DD0190" w:rsidRPr="00796AEE" w:rsidRDefault="00DD0190" w:rsidP="008E3FD3">
            <w:pPr>
              <w:pStyle w:val="Normal1"/>
              <w:ind w:left="200"/>
              <w:jc w:val="both"/>
              <w:rPr>
                <w:b/>
                <w:sz w:val="24"/>
                <w:szCs w:val="24"/>
              </w:rPr>
            </w:pPr>
          </w:p>
        </w:tc>
      </w:tr>
      <w:tr w:rsidR="00796AEE" w:rsidRPr="00796AEE" w:rsidTr="00AE4687">
        <w:trPr>
          <w:trHeight w:val="715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AE4687" w:rsidRDefault="00DD0190" w:rsidP="00AE4687">
            <w:pPr>
              <w:pStyle w:val="Normal1"/>
              <w:tabs>
                <w:tab w:val="left" w:pos="316"/>
              </w:tabs>
              <w:ind w:left="204"/>
              <w:rPr>
                <w:b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Upoznati proizvodnju zdrave hrane.</w:t>
            </w:r>
          </w:p>
        </w:tc>
      </w:tr>
      <w:tr w:rsidR="00796AEE" w:rsidRPr="00796AEE" w:rsidTr="008E3FD3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3.p i 4.p razreda , 40 učenika,</w:t>
            </w:r>
          </w:p>
        </w:tc>
      </w:tr>
      <w:tr w:rsidR="00796AEE" w:rsidRPr="00796AEE" w:rsidTr="00AE4687">
        <w:trPr>
          <w:trHeight w:val="45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Ankica Milković , učenici 3.p i 4.p</w:t>
            </w:r>
          </w:p>
        </w:tc>
      </w:tr>
      <w:tr w:rsidR="00796AEE" w:rsidRPr="00796AEE" w:rsidTr="00AE4687">
        <w:trPr>
          <w:trHeight w:val="89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Jednodnevn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posjet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sajmu i prisustvovanje predavanju korisnom za učenike</w:t>
            </w:r>
          </w:p>
          <w:p w:rsidR="00DD0190" w:rsidRPr="00796AEE" w:rsidRDefault="00DD0190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Broj sati :16</w:t>
            </w:r>
          </w:p>
        </w:tc>
      </w:tr>
      <w:tr w:rsidR="00796AEE" w:rsidRPr="00796AEE" w:rsidTr="008E3FD3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Prosinac 2019. </w:t>
            </w:r>
          </w:p>
        </w:tc>
      </w:tr>
      <w:tr w:rsidR="00796AEE" w:rsidRPr="00796AEE" w:rsidTr="00AE4687">
        <w:trPr>
          <w:trHeight w:val="54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015077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ekskurzije s</w:t>
            </w:r>
            <w:r w:rsidR="00015077">
              <w:rPr>
                <w:sz w:val="24"/>
                <w:szCs w:val="24"/>
              </w:rPr>
              <w:t>nose učenici i njihovi roditelji.</w:t>
            </w:r>
          </w:p>
        </w:tc>
      </w:tr>
      <w:tr w:rsidR="00796AEE" w:rsidRPr="00796AEE" w:rsidTr="00AE4687">
        <w:trPr>
          <w:trHeight w:val="496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015077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Esejska obrada doživljenog</w:t>
            </w:r>
            <w:r w:rsidR="00015077">
              <w:rPr>
                <w:sz w:val="24"/>
                <w:szCs w:val="24"/>
              </w:rPr>
              <w:t>.</w:t>
            </w:r>
          </w:p>
        </w:tc>
      </w:tr>
    </w:tbl>
    <w:p w:rsidR="00DD0190" w:rsidRPr="00796AEE" w:rsidRDefault="00DD0190" w:rsidP="00DD0190">
      <w:pPr>
        <w:pStyle w:val="Normal1"/>
        <w:widowControl w:val="0"/>
        <w:spacing w:after="0"/>
        <w:rPr>
          <w:b/>
          <w:sz w:val="24"/>
          <w:szCs w:val="24"/>
        </w:rPr>
      </w:pPr>
    </w:p>
    <w:p w:rsidR="00DD0190" w:rsidRPr="00796AEE" w:rsidRDefault="00C01630" w:rsidP="00DD0190">
      <w:pPr>
        <w:pStyle w:val="Normal1"/>
        <w:spacing w:after="0"/>
        <w:ind w:left="217"/>
        <w:rPr>
          <w:sz w:val="24"/>
          <w:szCs w:val="24"/>
        </w:rPr>
      </w:pPr>
      <w:r w:rsidRPr="00796AEE">
        <w:rPr>
          <w:b/>
          <w:sz w:val="24"/>
          <w:szCs w:val="24"/>
        </w:rPr>
        <w:t>VII.7.</w:t>
      </w:r>
      <w:r w:rsidR="00DD0190" w:rsidRPr="00796AEE">
        <w:rPr>
          <w:b/>
          <w:sz w:val="24"/>
          <w:szCs w:val="24"/>
        </w:rPr>
        <w:t xml:space="preserve">Područje/Nastavni predmet: Kemija hrane, tehnologija mlijeka i mliječnih proizvoda, Analiza i kontrola kvalitete hrane </w:t>
      </w:r>
    </w:p>
    <w:p w:rsidR="00DD0190" w:rsidRPr="00796AEE" w:rsidRDefault="00DD0190" w:rsidP="00DD0190">
      <w:pPr>
        <w:pStyle w:val="Normal1"/>
        <w:spacing w:after="0"/>
        <w:ind w:left="215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Nositeljice: Ankica Milković, dipl. ing.</w:t>
      </w:r>
    </w:p>
    <w:p w:rsidR="00DD0190" w:rsidRPr="00796AEE" w:rsidRDefault="00DD0190" w:rsidP="00DD0190">
      <w:pPr>
        <w:pStyle w:val="Normal1"/>
        <w:spacing w:after="0"/>
        <w:ind w:left="215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="00C01630" w:rsidRPr="00796AEE">
        <w:rPr>
          <w:b/>
          <w:sz w:val="24"/>
          <w:szCs w:val="24"/>
        </w:rPr>
        <w:t>Stručna ekskurzija-</w:t>
      </w:r>
      <w:r w:rsidRPr="00796AEE">
        <w:rPr>
          <w:b/>
          <w:sz w:val="24"/>
          <w:szCs w:val="24"/>
        </w:rPr>
        <w:t>Posjet farmi muznih krava Lanbija d.o.o, Tordinci</w:t>
      </w:r>
    </w:p>
    <w:p w:rsidR="00DD0190" w:rsidRPr="00796AEE" w:rsidRDefault="00DD0190" w:rsidP="00DD0190">
      <w:pPr>
        <w:pStyle w:val="Normal1"/>
        <w:spacing w:after="0"/>
        <w:ind w:left="215"/>
        <w:rPr>
          <w:b/>
          <w:sz w:val="24"/>
          <w:szCs w:val="24"/>
        </w:rPr>
      </w:pPr>
    </w:p>
    <w:tbl>
      <w:tblPr>
        <w:tblStyle w:val="afe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AE4687">
        <w:trPr>
          <w:trHeight w:val="76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AE4687" w:rsidRDefault="00DD0190" w:rsidP="00AE4687">
            <w:pPr>
              <w:pStyle w:val="Normal1"/>
              <w:spacing w:before="240" w:after="240"/>
              <w:jc w:val="both"/>
              <w:rPr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Pojasniti proizvodnju mlijeka od farme do konačnih proizvoda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 w:rsidTr="00AE4687">
        <w:trPr>
          <w:trHeight w:val="64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015077">
            <w:pPr>
              <w:pStyle w:val="Normal1"/>
              <w:tabs>
                <w:tab w:val="left" w:pos="3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Upoznati proizvodnju mlijeka i mliječnih proizvoda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3.p i 4.p razreda , 19 učenika,</w:t>
            </w:r>
          </w:p>
        </w:tc>
      </w:tr>
      <w:tr w:rsidR="00796AEE" w:rsidRPr="00796AEE" w:rsidTr="00AE4687">
        <w:trPr>
          <w:trHeight w:val="451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Ankica Milković , učenici 3.p</w:t>
            </w:r>
          </w:p>
        </w:tc>
      </w:tr>
      <w:tr w:rsidR="00796AEE" w:rsidRPr="00796AEE" w:rsidTr="00AE4687">
        <w:trPr>
          <w:trHeight w:val="619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015077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Posjet maloj obiteljskoj farmi i obiteljskoj sirani.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6AEE">
              <w:rPr>
                <w:sz w:val="24"/>
                <w:szCs w:val="24"/>
              </w:rPr>
              <w:t>Broj sati :8</w:t>
            </w:r>
          </w:p>
        </w:tc>
      </w:tr>
      <w:tr w:rsidR="00796AEE" w:rsidRPr="00796AEE" w:rsidTr="008E3FD3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Listopad 2019. </w:t>
            </w:r>
          </w:p>
        </w:tc>
      </w:tr>
      <w:tr w:rsidR="00796AEE" w:rsidRPr="00796AEE" w:rsidTr="00AE4687">
        <w:trPr>
          <w:trHeight w:val="488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015077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ekskurzije snose učenici i njihovi roditelji</w:t>
            </w:r>
            <w:r w:rsidR="00015077"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rPr>
          <w:trHeight w:val="50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015077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Esejska obrada doživljenog</w:t>
            </w:r>
            <w:r w:rsidR="00015077">
              <w:rPr>
                <w:sz w:val="24"/>
                <w:szCs w:val="24"/>
              </w:rPr>
              <w:t>.</w:t>
            </w:r>
          </w:p>
        </w:tc>
      </w:tr>
    </w:tbl>
    <w:p w:rsidR="009413A1" w:rsidRDefault="009413A1" w:rsidP="00DD0190">
      <w:pPr>
        <w:pStyle w:val="Normal1"/>
        <w:spacing w:after="0"/>
        <w:rPr>
          <w:b/>
          <w:sz w:val="24"/>
          <w:szCs w:val="24"/>
        </w:rPr>
      </w:pPr>
    </w:p>
    <w:p w:rsidR="00DD0190" w:rsidRPr="00796AEE" w:rsidRDefault="00C01630" w:rsidP="00DD0190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VII.8.</w:t>
      </w:r>
      <w:r w:rsidR="00DD0190" w:rsidRPr="00796AEE">
        <w:rPr>
          <w:b/>
          <w:sz w:val="24"/>
          <w:szCs w:val="24"/>
        </w:rPr>
        <w:t xml:space="preserve">Područje/Nastavni predmet: Procesi pripreme hrane, Higijena hrane, Poduzetništvo, Tehnološke operacije i procesi </w:t>
      </w:r>
    </w:p>
    <w:p w:rsidR="00DD0190" w:rsidRPr="00796AEE" w:rsidRDefault="00DD0190" w:rsidP="00DD0190">
      <w:pPr>
        <w:pStyle w:val="Normal1"/>
        <w:spacing w:after="0"/>
        <w:ind w:left="215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Nositeljice: Dragana Viljanac, dipl. ing., Tatjana Varga,</w:t>
      </w:r>
      <w:r w:rsidR="00015077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dipl. ing., Nives Bušić,</w:t>
      </w:r>
      <w:r w:rsidR="00015077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dipl. ing., Gordana Popović, prof.</w:t>
      </w:r>
    </w:p>
    <w:p w:rsidR="00DD0190" w:rsidRPr="00796AEE" w:rsidRDefault="00DD0190" w:rsidP="00DD0190">
      <w:pPr>
        <w:pStyle w:val="Normal1"/>
        <w:spacing w:after="0"/>
        <w:ind w:left="215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</w:t>
      </w:r>
      <w:r w:rsidR="00015077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Posjeta Vinariji Ilok,  Srednjoj školi Ilok, Canabia Sotin</w:t>
      </w:r>
    </w:p>
    <w:p w:rsidR="00DD0190" w:rsidRPr="00796AEE" w:rsidRDefault="00DD0190" w:rsidP="00DD0190">
      <w:pPr>
        <w:pStyle w:val="Normal1"/>
        <w:spacing w:after="0"/>
        <w:ind w:left="215"/>
        <w:rPr>
          <w:b/>
          <w:sz w:val="24"/>
          <w:szCs w:val="24"/>
        </w:rPr>
      </w:pPr>
    </w:p>
    <w:tbl>
      <w:tblPr>
        <w:tblStyle w:val="aff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8E3FD3">
        <w:trPr>
          <w:trHeight w:val="16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Pojasniti proizvodnju i preradu grožđa, proizvodnju vina.</w:t>
            </w:r>
          </w:p>
          <w:p w:rsidR="00DD0190" w:rsidRPr="00796AEE" w:rsidRDefault="00DD0190" w:rsidP="008E3FD3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Pojasniti proizvodnju industrijske konoplje, te primjenu u prehrani zbog ljekovitih svojstava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0190" w:rsidRPr="00796AEE" w:rsidRDefault="00DD0190" w:rsidP="008E3FD3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Upoznati proizvode od industrijske konoplje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0190" w:rsidRPr="00796AEE" w:rsidRDefault="00DD0190" w:rsidP="008E3FD3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Upoznati preradu povrća i u svrhu prehrane.</w:t>
            </w:r>
          </w:p>
          <w:p w:rsidR="00DD0190" w:rsidRPr="00796AEE" w:rsidRDefault="00DD0190" w:rsidP="008E3FD3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Razviti svoju poslovnu ideju; odabrati odgovarajući oblik poslovanja te samostalno organizirati i voditi poslovanje.</w:t>
            </w:r>
          </w:p>
          <w:p w:rsidR="00DD0190" w:rsidRPr="00AE4687" w:rsidRDefault="00DD0190" w:rsidP="00AE4687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Razviti poslovnu komunikaciju.</w:t>
            </w:r>
          </w:p>
        </w:tc>
      </w:tr>
      <w:tr w:rsidR="00796AEE" w:rsidRPr="00796AEE" w:rsidTr="00AE4687">
        <w:trPr>
          <w:trHeight w:val="2063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rocijeniti vlastite potencijale i resurse za vođenje poslovanja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0190" w:rsidRPr="00796AEE" w:rsidRDefault="00DD0190" w:rsidP="008E3FD3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oristiti osnovna načela tržišnog poslovanja i poduzetništva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0190" w:rsidRPr="00796AEE" w:rsidRDefault="00DD0190" w:rsidP="008E3FD3">
            <w:pPr>
              <w:pStyle w:val="Normal1"/>
              <w:tabs>
                <w:tab w:val="left" w:pos="3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bjasniti temeljne zakonitosti poslovanja, nabave, prodaje, financija i upravljanja ljudskim potencijalima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0190" w:rsidRPr="00796AEE" w:rsidRDefault="00DD0190" w:rsidP="008E3FD3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oznavati liniju proizvodnje vina i povrća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0190" w:rsidRPr="00796AEE" w:rsidRDefault="00DD0190" w:rsidP="00015077">
            <w:pPr>
              <w:pStyle w:val="Normal1"/>
              <w:tabs>
                <w:tab w:val="left" w:pos="316"/>
              </w:tabs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rovoditi unutarnji nadzor u proizvodnji vina i povrća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Učenici 3.p i 4.p razreda </w:t>
            </w:r>
          </w:p>
        </w:tc>
      </w:tr>
      <w:tr w:rsidR="00796AEE" w:rsidRPr="00796AEE" w:rsidTr="008E3FD3">
        <w:trPr>
          <w:trHeight w:val="7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Dragana Viljanac, Tatjana Varga, Nives Bušić , učenici 3.p i 4.p</w:t>
            </w:r>
          </w:p>
        </w:tc>
      </w:tr>
      <w:tr w:rsidR="00796AEE" w:rsidRPr="00796AEE" w:rsidTr="00AE4687">
        <w:trPr>
          <w:trHeight w:val="739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Posjet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Srednjoj školi Ilok i Vinariji Ilok</w:t>
            </w:r>
          </w:p>
          <w:p w:rsidR="00DD0190" w:rsidRPr="00796AEE" w:rsidRDefault="00DD0190" w:rsidP="00015077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Jednodnevn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posjet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 w:rsidTr="008E3FD3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Travanj 2020. </w:t>
            </w:r>
          </w:p>
        </w:tc>
      </w:tr>
      <w:tr w:rsidR="00796AEE" w:rsidRPr="00796AEE" w:rsidTr="00AE4687">
        <w:trPr>
          <w:trHeight w:val="506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015077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ekskurzije snose učenici i njihovi roditelji</w:t>
            </w:r>
            <w:r w:rsidR="00015077"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rPr>
          <w:trHeight w:val="516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8E3FD3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0" w:rsidRPr="00796AEE" w:rsidRDefault="00DD0190" w:rsidP="00015077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Esejska obrada doživljenog</w:t>
            </w:r>
            <w:r w:rsidR="00015077">
              <w:rPr>
                <w:sz w:val="24"/>
                <w:szCs w:val="24"/>
              </w:rPr>
              <w:t>.</w:t>
            </w:r>
          </w:p>
        </w:tc>
      </w:tr>
    </w:tbl>
    <w:p w:rsidR="009413A1" w:rsidRDefault="009413A1" w:rsidP="00EA04D1">
      <w:pPr>
        <w:pStyle w:val="Normal1"/>
        <w:spacing w:after="0"/>
        <w:rPr>
          <w:b/>
          <w:sz w:val="24"/>
          <w:szCs w:val="24"/>
        </w:rPr>
      </w:pPr>
    </w:p>
    <w:p w:rsidR="00EA04D1" w:rsidRPr="00796AEE" w:rsidRDefault="00C01630" w:rsidP="00EA04D1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VII.9.</w:t>
      </w:r>
      <w:r w:rsidR="00EA04D1" w:rsidRPr="00796AEE">
        <w:rPr>
          <w:b/>
          <w:sz w:val="24"/>
          <w:szCs w:val="24"/>
        </w:rPr>
        <w:t xml:space="preserve">Područje/Nastavni predmet: Primijenjena kozmetika, Vizažisti </w:t>
      </w:r>
    </w:p>
    <w:p w:rsidR="00EA04D1" w:rsidRPr="00796AEE" w:rsidRDefault="00EA04D1" w:rsidP="00EA04D1">
      <w:pPr>
        <w:pStyle w:val="Normal1"/>
        <w:spacing w:after="0"/>
        <w:ind w:left="215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  STRUČNA  EKSKURZIJA U  ROGAŠKU  SLATINU  U TVORNICU  AFRODITA SEMINAR I RADIONICA</w:t>
      </w:r>
    </w:p>
    <w:p w:rsidR="00EA04D1" w:rsidRDefault="00EA04D1" w:rsidP="00EA04D1">
      <w:pPr>
        <w:pStyle w:val="Normal1"/>
        <w:spacing w:after="0"/>
        <w:ind w:left="215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 Nositeljice: Blaženka Miškić, stručni učitelj</w:t>
      </w:r>
    </w:p>
    <w:p w:rsidR="009413A1" w:rsidRPr="00796AEE" w:rsidRDefault="009413A1" w:rsidP="00EA04D1">
      <w:pPr>
        <w:pStyle w:val="Normal1"/>
        <w:spacing w:after="0"/>
        <w:ind w:left="215"/>
        <w:rPr>
          <w:b/>
          <w:sz w:val="24"/>
          <w:szCs w:val="24"/>
        </w:rPr>
      </w:pPr>
    </w:p>
    <w:tbl>
      <w:tblPr>
        <w:tblStyle w:val="affa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AE4687">
        <w:trPr>
          <w:trHeight w:val="951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AE4687" w:rsidRDefault="00EA04D1" w:rsidP="00AE4687">
            <w:pPr>
              <w:pStyle w:val="Normal1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Povezivanje teorijskih i praktičnih znanja.</w:t>
            </w:r>
            <w:r w:rsidR="00AE4687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svijesti o povezanosti zdravog načina života i ljepote.</w:t>
            </w:r>
          </w:p>
        </w:tc>
      </w:tr>
      <w:tr w:rsidR="00796AEE" w:rsidRPr="00796AEE" w:rsidTr="00AE4687">
        <w:trPr>
          <w:trHeight w:val="938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tabs>
                <w:tab w:val="left" w:pos="316"/>
              </w:tabs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1.Spoznati važnost zdravlja i ljepote.</w:t>
            </w:r>
          </w:p>
          <w:p w:rsidR="00EA04D1" w:rsidRPr="00796AEE" w:rsidRDefault="00EA04D1" w:rsidP="008E3FD3">
            <w:pPr>
              <w:pStyle w:val="Normal1"/>
              <w:tabs>
                <w:tab w:val="left" w:pos="316"/>
              </w:tabs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2.Razlikovati pravilnu i nepravilnu uporabu kozmetičkih preparata.</w:t>
            </w:r>
          </w:p>
          <w:p w:rsidR="00EA04D1" w:rsidRPr="00796AEE" w:rsidRDefault="00EA04D1" w:rsidP="00AE4687">
            <w:pPr>
              <w:pStyle w:val="Normal1"/>
              <w:tabs>
                <w:tab w:val="left" w:pos="316"/>
              </w:tabs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3. Razviti poduzetničke ideje.</w:t>
            </w:r>
          </w:p>
        </w:tc>
      </w:tr>
      <w:tr w:rsidR="00796AEE" w:rsidRPr="00796AEE" w:rsidTr="008E3FD3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kozmetičkog smjera</w:t>
            </w:r>
            <w:r w:rsidR="00015077"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rPr>
          <w:trHeight w:val="45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Blaženka Miškić i učenici kozmetičkog smjera</w:t>
            </w:r>
            <w:r w:rsidR="00015077"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rPr>
          <w:trHeight w:val="554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Jednodnevna posjeta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6AEE" w:rsidRPr="00796AEE" w:rsidTr="008E3FD3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Studeni 2019.</w:t>
            </w:r>
          </w:p>
        </w:tc>
      </w:tr>
      <w:tr w:rsidR="00796AEE" w:rsidRPr="00796AEE" w:rsidTr="00AE4687">
        <w:trPr>
          <w:trHeight w:val="497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015077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posjete snose učenici i njihovi roditelji</w:t>
            </w:r>
            <w:r w:rsidR="00015077"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rPr>
          <w:trHeight w:val="492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015077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Esejska obrada doživljenog</w:t>
            </w:r>
            <w:r w:rsidR="00015077">
              <w:rPr>
                <w:sz w:val="24"/>
                <w:szCs w:val="24"/>
              </w:rPr>
              <w:t>.</w:t>
            </w:r>
          </w:p>
        </w:tc>
      </w:tr>
    </w:tbl>
    <w:p w:rsidR="009413A1" w:rsidRDefault="009413A1" w:rsidP="00EA04D1">
      <w:pPr>
        <w:pStyle w:val="Normal1"/>
        <w:spacing w:after="0"/>
        <w:rPr>
          <w:b/>
          <w:sz w:val="24"/>
          <w:szCs w:val="24"/>
        </w:rPr>
      </w:pPr>
    </w:p>
    <w:p w:rsidR="00EA04D1" w:rsidRPr="00796AEE" w:rsidRDefault="00C01630" w:rsidP="00EA04D1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VII.10.</w:t>
      </w:r>
      <w:r w:rsidR="00EA04D1" w:rsidRPr="00796AEE">
        <w:rPr>
          <w:b/>
          <w:sz w:val="24"/>
          <w:szCs w:val="24"/>
        </w:rPr>
        <w:t>Područje/Nastavni predmet: Primijenjena kozmetika, Vizažisti</w:t>
      </w:r>
    </w:p>
    <w:p w:rsidR="00EA04D1" w:rsidRPr="00796AEE" w:rsidRDefault="00EA04D1" w:rsidP="00EA04D1">
      <w:pPr>
        <w:pStyle w:val="Normal1"/>
        <w:spacing w:before="240" w:after="24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Tema:STRUČNA  EKSKURZIJA  U ZAGREB POSJET SAJMU MODE I LJEPOTE</w:t>
      </w:r>
    </w:p>
    <w:p w:rsidR="00EA04D1" w:rsidRPr="00796AEE" w:rsidRDefault="00EA04D1" w:rsidP="00EA04D1">
      <w:pPr>
        <w:pStyle w:val="Normal1"/>
        <w:spacing w:before="240" w:after="24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Nositeljica: Blaženka Miškić, stručni učitelj</w:t>
      </w:r>
    </w:p>
    <w:tbl>
      <w:tblPr>
        <w:tblStyle w:val="affb"/>
        <w:tblW w:w="10490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390"/>
      </w:tblGrid>
      <w:tr w:rsidR="00796AEE" w:rsidRPr="00796AEE" w:rsidTr="00AE4687">
        <w:trPr>
          <w:trHeight w:val="129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 Povezivanje teorijskih i praktičnih znanja.</w:t>
            </w:r>
          </w:p>
          <w:p w:rsidR="00AE4687" w:rsidRPr="00AE4687" w:rsidRDefault="00EA04D1" w:rsidP="00AE4687">
            <w:pPr>
              <w:pStyle w:val="Normal1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svijesti o povezanosti zdravog načina života i ljepote</w:t>
            </w:r>
          </w:p>
        </w:tc>
      </w:tr>
      <w:tr w:rsidR="00796AEE" w:rsidRPr="00796AEE" w:rsidTr="00AE4687">
        <w:trPr>
          <w:trHeight w:val="107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tabs>
                <w:tab w:val="left" w:pos="316"/>
              </w:tabs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1.Spoznati važnost zdravlja i ljepote.</w:t>
            </w:r>
          </w:p>
          <w:p w:rsidR="00EA04D1" w:rsidRPr="00796AEE" w:rsidRDefault="00EA04D1" w:rsidP="008E3FD3">
            <w:pPr>
              <w:pStyle w:val="Normal1"/>
              <w:tabs>
                <w:tab w:val="left" w:pos="316"/>
              </w:tabs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2.Razlikovati pravilnu i nepravilnu uporabu kozmetičkih preparata.</w:t>
            </w:r>
          </w:p>
          <w:p w:rsidR="00EA04D1" w:rsidRPr="00796AEE" w:rsidRDefault="00EA04D1" w:rsidP="00AE4687">
            <w:pPr>
              <w:pStyle w:val="Normal1"/>
              <w:tabs>
                <w:tab w:val="left" w:pos="316"/>
              </w:tabs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3. Razviti poduzetničke ideje.</w:t>
            </w:r>
          </w:p>
        </w:tc>
      </w:tr>
      <w:tr w:rsidR="00796AEE" w:rsidRPr="00796AEE" w:rsidTr="008E3FD3">
        <w:trPr>
          <w:trHeight w:val="26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kozmetičkog smjera</w:t>
            </w:r>
            <w:r w:rsidR="00015077"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rPr>
          <w:trHeight w:val="456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Blaženka Miškić i učenici kozmetičkog smjera</w:t>
            </w:r>
            <w:r w:rsidR="00015077"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rPr>
          <w:trHeight w:val="753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ind w:left="140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4D1" w:rsidRPr="00796AEE" w:rsidRDefault="00EA04D1" w:rsidP="008E3FD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Trodnevna ekskurzija</w:t>
            </w:r>
            <w:r w:rsidR="000150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6AEE" w:rsidRPr="00796AEE" w:rsidTr="008E3FD3">
        <w:trPr>
          <w:trHeight w:val="38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Travanj 2020.</w:t>
            </w:r>
          </w:p>
        </w:tc>
      </w:tr>
      <w:tr w:rsidR="00796AEE" w:rsidRPr="00796AEE" w:rsidTr="00AE4687">
        <w:trPr>
          <w:trHeight w:val="403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015077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Sve troškove ekskurzije snose učenici i njihovi roditelji</w:t>
            </w:r>
            <w:r w:rsidR="00015077"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rPr>
          <w:trHeight w:val="497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8E3FD3">
            <w:pPr>
              <w:pStyle w:val="Normal1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D1" w:rsidRPr="00796AEE" w:rsidRDefault="00EA04D1" w:rsidP="00015077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Esejska obrada doživljenog</w:t>
            </w:r>
            <w:r w:rsidR="00015077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60"/>
        </w:tabs>
        <w:spacing w:after="0"/>
        <w:rPr>
          <w:sz w:val="24"/>
          <w:szCs w:val="24"/>
        </w:rPr>
      </w:pPr>
    </w:p>
    <w:p w:rsidR="003941F9" w:rsidRPr="004E64B6" w:rsidRDefault="00C01630">
      <w:pPr>
        <w:pStyle w:val="Normal1"/>
        <w:widowControl w:val="0"/>
        <w:tabs>
          <w:tab w:val="left" w:pos="1960"/>
        </w:tabs>
        <w:spacing w:before="240" w:after="0"/>
        <w:rPr>
          <w:rFonts w:asciiTheme="majorHAnsi" w:hAnsiTheme="majorHAnsi"/>
        </w:rPr>
      </w:pPr>
      <w:r w:rsidRPr="004E64B6">
        <w:rPr>
          <w:rFonts w:asciiTheme="majorHAnsi" w:hAnsiTheme="majorHAnsi"/>
          <w:b/>
        </w:rPr>
        <w:t>VII.11.</w:t>
      </w:r>
      <w:r w:rsidR="00F47FEB" w:rsidRPr="004E64B6">
        <w:rPr>
          <w:rFonts w:asciiTheme="majorHAnsi" w:hAnsiTheme="majorHAnsi"/>
          <w:b/>
        </w:rPr>
        <w:t xml:space="preserve">Područje/Nastavni predmet: </w:t>
      </w:r>
      <w:r w:rsidR="00F47FEB" w:rsidRPr="004E64B6">
        <w:rPr>
          <w:rFonts w:asciiTheme="majorHAnsi" w:hAnsiTheme="majorHAnsi"/>
        </w:rPr>
        <w:t>Stručna ekskurzija</w:t>
      </w:r>
    </w:p>
    <w:p w:rsidR="003941F9" w:rsidRPr="004E64B6" w:rsidRDefault="00F47FEB">
      <w:pPr>
        <w:pStyle w:val="Normal1"/>
        <w:widowControl w:val="0"/>
        <w:tabs>
          <w:tab w:val="left" w:pos="1960"/>
        </w:tabs>
        <w:spacing w:before="240" w:after="0"/>
        <w:rPr>
          <w:rFonts w:asciiTheme="majorHAnsi" w:hAnsiTheme="majorHAnsi"/>
        </w:rPr>
      </w:pPr>
      <w:r w:rsidRPr="004E64B6">
        <w:rPr>
          <w:rFonts w:asciiTheme="majorHAnsi" w:hAnsiTheme="majorHAnsi"/>
          <w:b/>
        </w:rPr>
        <w:t xml:space="preserve">Tema: </w:t>
      </w:r>
      <w:r w:rsidRPr="004E64B6">
        <w:rPr>
          <w:rFonts w:asciiTheme="majorHAnsi" w:hAnsiTheme="majorHAnsi"/>
        </w:rPr>
        <w:t>Posjet tvrtci Zagrebačke otpadne vode d.o.o</w:t>
      </w:r>
    </w:p>
    <w:p w:rsidR="003941F9" w:rsidRPr="004E64B6" w:rsidRDefault="00F47FEB">
      <w:pPr>
        <w:pStyle w:val="Normal1"/>
        <w:widowControl w:val="0"/>
        <w:tabs>
          <w:tab w:val="left" w:pos="1960"/>
        </w:tabs>
        <w:spacing w:before="240" w:after="0"/>
        <w:rPr>
          <w:rFonts w:asciiTheme="majorHAnsi" w:eastAsia="Arial" w:hAnsiTheme="majorHAnsi" w:cs="Arial"/>
        </w:rPr>
      </w:pPr>
      <w:r w:rsidRPr="004E64B6">
        <w:rPr>
          <w:rFonts w:asciiTheme="majorHAnsi" w:eastAsia="Arial" w:hAnsiTheme="majorHAnsi" w:cs="Arial"/>
          <w:b/>
        </w:rPr>
        <w:t xml:space="preserve">Nositelji: </w:t>
      </w:r>
      <w:r w:rsidRPr="004E64B6">
        <w:rPr>
          <w:rFonts w:asciiTheme="majorHAnsi" w:eastAsia="Arial" w:hAnsiTheme="majorHAnsi" w:cs="Arial"/>
        </w:rPr>
        <w:t>Nada Pitinac,</w:t>
      </w:r>
      <w:r w:rsidR="00015077">
        <w:rPr>
          <w:rFonts w:asciiTheme="majorHAnsi" w:eastAsia="Arial" w:hAnsiTheme="majorHAnsi" w:cs="Arial"/>
        </w:rPr>
        <w:t xml:space="preserve"> </w:t>
      </w:r>
      <w:r w:rsidRPr="004E64B6">
        <w:rPr>
          <w:rFonts w:asciiTheme="majorHAnsi" w:eastAsia="Arial" w:hAnsiTheme="majorHAnsi" w:cs="Arial"/>
        </w:rPr>
        <w:t>dipl.inž.</w:t>
      </w:r>
      <w:r w:rsidR="00C57DDF">
        <w:rPr>
          <w:rFonts w:asciiTheme="majorHAnsi" w:eastAsia="Arial" w:hAnsiTheme="majorHAnsi" w:cs="Arial"/>
        </w:rPr>
        <w:t xml:space="preserve"> prof. savjetnik</w:t>
      </w:r>
      <w:r w:rsidRPr="004E64B6">
        <w:rPr>
          <w:rFonts w:asciiTheme="majorHAnsi" w:eastAsia="Arial" w:hAnsiTheme="majorHAnsi" w:cs="Arial"/>
        </w:rPr>
        <w:t>,</w:t>
      </w:r>
      <w:r w:rsidR="00C57DDF">
        <w:rPr>
          <w:rFonts w:asciiTheme="majorHAnsi" w:eastAsia="Arial" w:hAnsiTheme="majorHAnsi" w:cs="Arial"/>
        </w:rPr>
        <w:t xml:space="preserve"> </w:t>
      </w:r>
      <w:r w:rsidRPr="004E64B6">
        <w:rPr>
          <w:rFonts w:asciiTheme="majorHAnsi" w:eastAsia="Arial" w:hAnsiTheme="majorHAnsi" w:cs="Arial"/>
        </w:rPr>
        <w:t>Igor Prašnikar,</w:t>
      </w:r>
      <w:r w:rsidR="00015077">
        <w:rPr>
          <w:rFonts w:asciiTheme="majorHAnsi" w:eastAsia="Arial" w:hAnsiTheme="majorHAnsi" w:cs="Arial"/>
        </w:rPr>
        <w:t xml:space="preserve"> </w:t>
      </w:r>
      <w:r w:rsidRPr="004E64B6">
        <w:rPr>
          <w:rFonts w:asciiTheme="majorHAnsi" w:eastAsia="Arial" w:hAnsiTheme="majorHAnsi" w:cs="Arial"/>
        </w:rPr>
        <w:t>prof.</w:t>
      </w:r>
      <w:r w:rsidR="00C57DDF">
        <w:rPr>
          <w:rFonts w:asciiTheme="majorHAnsi" w:eastAsia="Arial" w:hAnsiTheme="majorHAnsi" w:cs="Arial"/>
        </w:rPr>
        <w:t xml:space="preserve"> mentor</w:t>
      </w:r>
      <w:r w:rsidRPr="004E64B6">
        <w:rPr>
          <w:rFonts w:asciiTheme="majorHAnsi" w:eastAsia="Arial" w:hAnsiTheme="majorHAnsi" w:cs="Arial"/>
        </w:rPr>
        <w:t>,</w:t>
      </w:r>
      <w:r w:rsidR="00C57DDF">
        <w:rPr>
          <w:rFonts w:asciiTheme="majorHAnsi" w:eastAsia="Arial" w:hAnsiTheme="majorHAnsi" w:cs="Arial"/>
        </w:rPr>
        <w:t xml:space="preserve"> </w:t>
      </w:r>
      <w:r w:rsidRPr="004E64B6">
        <w:rPr>
          <w:rFonts w:asciiTheme="majorHAnsi" w:eastAsia="Arial" w:hAnsiTheme="majorHAnsi" w:cs="Arial"/>
        </w:rPr>
        <w:t>Zorica Majić,</w:t>
      </w:r>
      <w:r w:rsidR="00015077">
        <w:rPr>
          <w:rFonts w:asciiTheme="majorHAnsi" w:eastAsia="Arial" w:hAnsiTheme="majorHAnsi" w:cs="Arial"/>
        </w:rPr>
        <w:t xml:space="preserve"> </w:t>
      </w:r>
      <w:r w:rsidRPr="004E64B6">
        <w:rPr>
          <w:rFonts w:asciiTheme="majorHAnsi" w:eastAsia="Arial" w:hAnsiTheme="majorHAnsi" w:cs="Arial"/>
        </w:rPr>
        <w:t>prof.</w:t>
      </w:r>
    </w:p>
    <w:p w:rsidR="003941F9" w:rsidRPr="004E64B6" w:rsidRDefault="003941F9" w:rsidP="00AE4687">
      <w:pPr>
        <w:pStyle w:val="Normal1"/>
        <w:widowControl w:val="0"/>
        <w:tabs>
          <w:tab w:val="left" w:pos="1960"/>
        </w:tabs>
        <w:spacing w:before="240" w:after="0"/>
        <w:rPr>
          <w:rFonts w:asciiTheme="majorHAnsi" w:hAnsiTheme="majorHAnsi"/>
        </w:rPr>
      </w:pPr>
    </w:p>
    <w:tbl>
      <w:tblPr>
        <w:tblStyle w:val="afffffa"/>
        <w:tblW w:w="92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095"/>
      </w:tblGrid>
      <w:tr w:rsidR="00796AEE" w:rsidRPr="004E64B6">
        <w:trPr>
          <w:trHeight w:val="1020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140"/>
              <w:rPr>
                <w:rFonts w:asciiTheme="majorHAnsi" w:hAnsiTheme="majorHAnsi"/>
                <w:b/>
              </w:rPr>
            </w:pPr>
            <w:r w:rsidRPr="004E64B6">
              <w:rPr>
                <w:rFonts w:asciiTheme="majorHAnsi" w:hAnsiTheme="majorHAnsi"/>
                <w:b/>
              </w:rPr>
              <w:t>CILJEVI:</w:t>
            </w:r>
          </w:p>
        </w:tc>
        <w:tc>
          <w:tcPr>
            <w:tcW w:w="7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200"/>
              <w:jc w:val="both"/>
              <w:rPr>
                <w:rFonts w:asciiTheme="majorHAnsi" w:eastAsia="Arial" w:hAnsiTheme="majorHAnsi" w:cs="Arial"/>
              </w:rPr>
            </w:pPr>
            <w:r w:rsidRPr="004E64B6">
              <w:rPr>
                <w:rFonts w:asciiTheme="majorHAnsi" w:eastAsia="Arial" w:hAnsiTheme="majorHAnsi" w:cs="Arial"/>
              </w:rPr>
              <w:t>Povezati ishode učenja iz predmeta Gospodarenje otpadom,  Primijenjena ekologija, Kemija s vježbama s primjenom u praksi</w:t>
            </w:r>
            <w:r w:rsidR="00015077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4E64B6" w:rsidTr="004E64B6">
        <w:trPr>
          <w:trHeight w:val="645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140"/>
              <w:rPr>
                <w:rFonts w:asciiTheme="majorHAnsi" w:hAnsiTheme="majorHAnsi"/>
                <w:b/>
              </w:rPr>
            </w:pPr>
            <w:r w:rsidRPr="004E64B6">
              <w:rPr>
                <w:rFonts w:asciiTheme="majorHAnsi" w:hAnsiTheme="majorHAnsi"/>
                <w:b/>
              </w:rPr>
              <w:t>ISHODI:</w:t>
            </w:r>
          </w:p>
          <w:p w:rsidR="003941F9" w:rsidRPr="004E64B6" w:rsidRDefault="003941F9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140"/>
              <w:rPr>
                <w:rFonts w:asciiTheme="majorHAnsi" w:hAnsiTheme="majorHAnsi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200"/>
              <w:jc w:val="both"/>
              <w:rPr>
                <w:rFonts w:asciiTheme="majorHAnsi" w:eastAsia="Arial" w:hAnsiTheme="majorHAnsi" w:cs="Arial"/>
              </w:rPr>
            </w:pPr>
            <w:r w:rsidRPr="004E64B6">
              <w:rPr>
                <w:rFonts w:asciiTheme="majorHAnsi" w:eastAsia="Arial" w:hAnsiTheme="majorHAnsi" w:cs="Arial"/>
              </w:rPr>
              <w:t>Upoznati se s  tehnologijom obrade otpadnih voda i zbrinjavanja otpada te analitičkim metodama kontrole i praćenja tehnološkogprocesa obrade otpadne vode</w:t>
            </w:r>
            <w:r w:rsidR="00015077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4E64B6" w:rsidTr="004E64B6">
        <w:trPr>
          <w:trHeight w:val="433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140"/>
              <w:rPr>
                <w:rFonts w:asciiTheme="majorHAnsi" w:hAnsiTheme="majorHAnsi"/>
                <w:b/>
              </w:rPr>
            </w:pPr>
            <w:r w:rsidRPr="004E64B6">
              <w:rPr>
                <w:rFonts w:asciiTheme="majorHAnsi" w:hAnsiTheme="majorHAnsi"/>
                <w:b/>
              </w:rPr>
              <w:t>NAMJENA: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200"/>
              <w:jc w:val="both"/>
              <w:rPr>
                <w:rFonts w:asciiTheme="majorHAnsi" w:eastAsia="Arial" w:hAnsiTheme="majorHAnsi" w:cs="Arial"/>
              </w:rPr>
            </w:pPr>
            <w:r w:rsidRPr="004E64B6">
              <w:rPr>
                <w:rFonts w:asciiTheme="majorHAnsi" w:eastAsia="Arial" w:hAnsiTheme="majorHAnsi" w:cs="Arial"/>
              </w:rPr>
              <w:t>Učenicima 2.e, 4.e, 3.a i 3.b razreda</w:t>
            </w:r>
            <w:r w:rsidR="00015077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4E64B6" w:rsidTr="004E64B6">
        <w:trPr>
          <w:trHeight w:val="588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 w:rsidP="00AE4687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140"/>
              <w:rPr>
                <w:rFonts w:asciiTheme="majorHAnsi" w:hAnsiTheme="majorHAnsi"/>
                <w:b/>
              </w:rPr>
            </w:pPr>
            <w:r w:rsidRPr="004E64B6">
              <w:rPr>
                <w:rFonts w:asciiTheme="majorHAnsi" w:hAnsiTheme="majorHAnsi"/>
                <w:b/>
              </w:rPr>
              <w:t>NAČIN REALIZACIJE: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rPr>
                <w:rFonts w:asciiTheme="majorHAnsi" w:eastAsia="Arial" w:hAnsiTheme="majorHAnsi" w:cs="Arial"/>
              </w:rPr>
            </w:pPr>
            <w:r w:rsidRPr="004E64B6">
              <w:rPr>
                <w:rFonts w:asciiTheme="majorHAnsi" w:eastAsia="Arial" w:hAnsiTheme="majorHAnsi" w:cs="Arial"/>
              </w:rPr>
              <w:t>Jednodnevno putovanje u Zagreb</w:t>
            </w:r>
            <w:r w:rsidR="00015077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4E64B6" w:rsidTr="004E64B6">
        <w:trPr>
          <w:trHeight w:val="446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 w:rsidP="00AE4687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140"/>
              <w:rPr>
                <w:rFonts w:asciiTheme="majorHAnsi" w:hAnsiTheme="majorHAnsi"/>
              </w:rPr>
            </w:pPr>
            <w:r w:rsidRPr="004E64B6">
              <w:rPr>
                <w:rFonts w:asciiTheme="majorHAnsi" w:hAnsiTheme="majorHAnsi"/>
                <w:b/>
              </w:rPr>
              <w:t>VREMENIK: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rPr>
                <w:rFonts w:asciiTheme="majorHAnsi" w:eastAsia="Arial" w:hAnsiTheme="majorHAnsi" w:cs="Arial"/>
              </w:rPr>
            </w:pPr>
            <w:r w:rsidRPr="004E64B6">
              <w:rPr>
                <w:rFonts w:asciiTheme="majorHAnsi" w:eastAsia="Arial" w:hAnsiTheme="majorHAnsi" w:cs="Arial"/>
              </w:rPr>
              <w:t>Studeni 2019.ili ožujak 2020.</w:t>
            </w:r>
          </w:p>
        </w:tc>
      </w:tr>
      <w:tr w:rsidR="00796AEE" w:rsidRPr="004E64B6" w:rsidTr="004E64B6">
        <w:trPr>
          <w:trHeight w:val="588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 w:rsidP="00AE4687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140"/>
              <w:rPr>
                <w:rFonts w:asciiTheme="majorHAnsi" w:hAnsiTheme="majorHAnsi"/>
                <w:b/>
              </w:rPr>
            </w:pPr>
            <w:r w:rsidRPr="004E64B6">
              <w:rPr>
                <w:rFonts w:asciiTheme="majorHAnsi" w:hAnsiTheme="majorHAnsi"/>
                <w:b/>
              </w:rPr>
              <w:lastRenderedPageBreak/>
              <w:t>TROŠKOVNIK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 w:rsidP="00AE4687">
            <w:pPr>
              <w:pStyle w:val="Normal1"/>
              <w:widowControl w:val="0"/>
              <w:tabs>
                <w:tab w:val="left" w:pos="1960"/>
              </w:tabs>
              <w:spacing w:before="240" w:after="240"/>
              <w:rPr>
                <w:rFonts w:asciiTheme="majorHAnsi" w:eastAsia="Arial" w:hAnsiTheme="majorHAnsi" w:cs="Arial"/>
              </w:rPr>
            </w:pPr>
            <w:r w:rsidRPr="004E64B6">
              <w:rPr>
                <w:rFonts w:asciiTheme="majorHAnsi" w:eastAsia="Arial" w:hAnsiTheme="majorHAnsi" w:cs="Arial"/>
              </w:rPr>
              <w:t>Prema troškovniku turističke agencije, troškove izleta plaćaju roditelji</w:t>
            </w:r>
            <w:r w:rsidR="00015077">
              <w:rPr>
                <w:rFonts w:asciiTheme="majorHAnsi" w:eastAsia="Arial" w:hAnsiTheme="majorHAnsi" w:cs="Arial"/>
              </w:rPr>
              <w:t>.</w:t>
            </w:r>
          </w:p>
        </w:tc>
      </w:tr>
      <w:tr w:rsidR="003941F9" w:rsidRPr="004E64B6" w:rsidTr="00AE4687">
        <w:trPr>
          <w:trHeight w:val="692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rPr>
                <w:rFonts w:asciiTheme="majorHAnsi" w:hAnsiTheme="majorHAnsi"/>
                <w:b/>
              </w:rPr>
            </w:pPr>
            <w:r w:rsidRPr="004E64B6">
              <w:rPr>
                <w:rFonts w:asciiTheme="majorHAnsi" w:hAnsiTheme="majorHAnsi"/>
                <w:b/>
              </w:rPr>
              <w:t>VREDNOVANJE: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rPr>
                <w:rFonts w:asciiTheme="majorHAnsi" w:eastAsia="Arial" w:hAnsiTheme="majorHAnsi" w:cs="Arial"/>
              </w:rPr>
            </w:pPr>
            <w:r w:rsidRPr="004E64B6">
              <w:rPr>
                <w:rFonts w:asciiTheme="majorHAnsi" w:eastAsia="Arial" w:hAnsiTheme="majorHAnsi" w:cs="Arial"/>
              </w:rPr>
              <w:t>Upitnici, ankete,samovrednovanje</w:t>
            </w:r>
            <w:r w:rsidR="00015077">
              <w:rPr>
                <w:rFonts w:asciiTheme="majorHAnsi" w:eastAsia="Arial" w:hAnsiTheme="majorHAnsi" w:cs="Arial"/>
              </w:rPr>
              <w:t>.</w:t>
            </w:r>
          </w:p>
        </w:tc>
      </w:tr>
    </w:tbl>
    <w:p w:rsidR="003941F9" w:rsidRPr="004E64B6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60"/>
        </w:tabs>
        <w:spacing w:after="0"/>
        <w:rPr>
          <w:rFonts w:asciiTheme="majorHAnsi" w:hAnsiTheme="majorHAnsi"/>
        </w:rPr>
      </w:pPr>
    </w:p>
    <w:p w:rsidR="003941F9" w:rsidRPr="004E64B6" w:rsidRDefault="00C01630">
      <w:pPr>
        <w:pStyle w:val="Normal1"/>
        <w:widowControl w:val="0"/>
        <w:tabs>
          <w:tab w:val="left" w:pos="1960"/>
        </w:tabs>
        <w:spacing w:before="240" w:after="0"/>
        <w:rPr>
          <w:rFonts w:asciiTheme="majorHAnsi" w:hAnsiTheme="majorHAnsi"/>
        </w:rPr>
      </w:pPr>
      <w:r w:rsidRPr="004E64B6">
        <w:rPr>
          <w:rFonts w:asciiTheme="majorHAnsi" w:hAnsiTheme="majorHAnsi"/>
          <w:b/>
        </w:rPr>
        <w:t>VII.12.</w:t>
      </w:r>
      <w:r w:rsidR="00F47FEB" w:rsidRPr="004E64B6">
        <w:rPr>
          <w:rFonts w:asciiTheme="majorHAnsi" w:hAnsiTheme="majorHAnsi"/>
          <w:b/>
        </w:rPr>
        <w:t xml:space="preserve">Područje/Nastavni predmet: </w:t>
      </w:r>
      <w:r w:rsidR="00F47FEB" w:rsidRPr="004E64B6">
        <w:rPr>
          <w:rFonts w:asciiTheme="majorHAnsi" w:hAnsiTheme="majorHAnsi"/>
        </w:rPr>
        <w:t>Stručna ekskurzija</w:t>
      </w:r>
    </w:p>
    <w:p w:rsidR="003941F9" w:rsidRPr="004E64B6" w:rsidRDefault="00F47FEB">
      <w:pPr>
        <w:pStyle w:val="Normal1"/>
        <w:widowControl w:val="0"/>
        <w:tabs>
          <w:tab w:val="left" w:pos="1960"/>
        </w:tabs>
        <w:spacing w:before="240" w:after="0"/>
        <w:rPr>
          <w:rFonts w:asciiTheme="majorHAnsi" w:hAnsiTheme="majorHAnsi"/>
        </w:rPr>
      </w:pPr>
      <w:r w:rsidRPr="004E64B6">
        <w:rPr>
          <w:rFonts w:asciiTheme="majorHAnsi" w:hAnsiTheme="majorHAnsi"/>
          <w:b/>
        </w:rPr>
        <w:t xml:space="preserve">Tema: </w:t>
      </w:r>
      <w:r w:rsidRPr="004E64B6">
        <w:rPr>
          <w:rFonts w:asciiTheme="majorHAnsi" w:hAnsiTheme="majorHAnsi"/>
        </w:rPr>
        <w:t>Posjet tvrtci Našicecement d.d</w:t>
      </w:r>
    </w:p>
    <w:p w:rsidR="003941F9" w:rsidRPr="004E64B6" w:rsidRDefault="00F47FEB">
      <w:pPr>
        <w:pStyle w:val="Normal1"/>
        <w:widowControl w:val="0"/>
        <w:tabs>
          <w:tab w:val="left" w:pos="1960"/>
        </w:tabs>
        <w:spacing w:before="240" w:after="0"/>
        <w:rPr>
          <w:rFonts w:asciiTheme="majorHAnsi" w:hAnsiTheme="majorHAnsi"/>
        </w:rPr>
      </w:pPr>
      <w:r w:rsidRPr="004E64B6">
        <w:rPr>
          <w:rFonts w:asciiTheme="majorHAnsi" w:hAnsiTheme="majorHAnsi"/>
          <w:b/>
        </w:rPr>
        <w:t>Nositelj:</w:t>
      </w:r>
      <w:r w:rsidRPr="004E64B6">
        <w:rPr>
          <w:rFonts w:asciiTheme="majorHAnsi" w:hAnsiTheme="majorHAnsi"/>
        </w:rPr>
        <w:t xml:space="preserve"> Igor Prašnikar,</w:t>
      </w:r>
      <w:r w:rsidR="00B543B6">
        <w:rPr>
          <w:rFonts w:asciiTheme="majorHAnsi" w:hAnsiTheme="majorHAnsi"/>
        </w:rPr>
        <w:t xml:space="preserve"> </w:t>
      </w:r>
      <w:r w:rsidRPr="004E64B6">
        <w:rPr>
          <w:rFonts w:asciiTheme="majorHAnsi" w:hAnsiTheme="majorHAnsi"/>
        </w:rPr>
        <w:t>prof.</w:t>
      </w:r>
      <w:r w:rsidR="0042454C">
        <w:rPr>
          <w:rFonts w:asciiTheme="majorHAnsi" w:hAnsiTheme="majorHAnsi"/>
        </w:rPr>
        <w:t xml:space="preserve"> mentor</w:t>
      </w:r>
    </w:p>
    <w:p w:rsidR="003941F9" w:rsidRPr="004E64B6" w:rsidRDefault="003941F9">
      <w:pPr>
        <w:pStyle w:val="Normal1"/>
        <w:widowControl w:val="0"/>
        <w:tabs>
          <w:tab w:val="left" w:pos="1960"/>
        </w:tabs>
        <w:spacing w:before="240" w:after="0"/>
        <w:rPr>
          <w:rFonts w:asciiTheme="majorHAnsi" w:hAnsiTheme="majorHAnsi"/>
        </w:rPr>
      </w:pPr>
    </w:p>
    <w:tbl>
      <w:tblPr>
        <w:tblStyle w:val="afffffb"/>
        <w:tblW w:w="92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095"/>
      </w:tblGrid>
      <w:tr w:rsidR="00796AEE" w:rsidRPr="004E64B6" w:rsidTr="004E64B6">
        <w:trPr>
          <w:trHeight w:val="746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140"/>
              <w:rPr>
                <w:rFonts w:asciiTheme="majorHAnsi" w:hAnsiTheme="majorHAnsi"/>
                <w:b/>
              </w:rPr>
            </w:pPr>
            <w:r w:rsidRPr="004E64B6">
              <w:rPr>
                <w:rFonts w:asciiTheme="majorHAnsi" w:hAnsiTheme="majorHAnsi"/>
                <w:b/>
              </w:rPr>
              <w:t>CILJEVI:</w:t>
            </w:r>
          </w:p>
        </w:tc>
        <w:tc>
          <w:tcPr>
            <w:tcW w:w="7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200"/>
              <w:jc w:val="both"/>
              <w:rPr>
                <w:rFonts w:asciiTheme="majorHAnsi" w:eastAsia="Arial" w:hAnsiTheme="majorHAnsi" w:cs="Arial"/>
              </w:rPr>
            </w:pPr>
            <w:r w:rsidRPr="004E64B6">
              <w:rPr>
                <w:rFonts w:asciiTheme="majorHAnsi" w:eastAsia="Arial" w:hAnsiTheme="majorHAnsi" w:cs="Arial"/>
              </w:rPr>
              <w:t>Povezati ishode učenja iz predmeta Primijenjena ekologija, s primjenom u praksi</w:t>
            </w:r>
            <w:r w:rsidR="00015077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4E64B6" w:rsidTr="004E64B6">
        <w:trPr>
          <w:trHeight w:val="870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 w:rsidP="00AE4687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140"/>
              <w:rPr>
                <w:rFonts w:asciiTheme="majorHAnsi" w:hAnsiTheme="majorHAnsi"/>
                <w:b/>
              </w:rPr>
            </w:pPr>
            <w:r w:rsidRPr="004E64B6">
              <w:rPr>
                <w:rFonts w:asciiTheme="majorHAnsi" w:hAnsiTheme="majorHAnsi"/>
                <w:b/>
              </w:rPr>
              <w:t>ISHODI: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200"/>
              <w:jc w:val="both"/>
              <w:rPr>
                <w:rFonts w:asciiTheme="majorHAnsi" w:eastAsia="Arial" w:hAnsiTheme="majorHAnsi" w:cs="Arial"/>
              </w:rPr>
            </w:pPr>
            <w:r w:rsidRPr="004E64B6">
              <w:rPr>
                <w:rFonts w:asciiTheme="majorHAnsi" w:eastAsia="Arial" w:hAnsiTheme="majorHAnsi" w:cs="Arial"/>
              </w:rPr>
              <w:t>Upoznati se s  tehnologijom prozvodnje cementa  i uporabom sekundarnih sirovina te  sastavu i zbrinjavanju otpada.</w:t>
            </w:r>
          </w:p>
        </w:tc>
      </w:tr>
      <w:tr w:rsidR="00796AEE" w:rsidRPr="004E64B6" w:rsidTr="004E64B6">
        <w:trPr>
          <w:trHeight w:val="548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140"/>
              <w:rPr>
                <w:rFonts w:asciiTheme="majorHAnsi" w:hAnsiTheme="majorHAnsi"/>
                <w:b/>
              </w:rPr>
            </w:pPr>
            <w:r w:rsidRPr="004E64B6">
              <w:rPr>
                <w:rFonts w:asciiTheme="majorHAnsi" w:hAnsiTheme="majorHAnsi"/>
                <w:b/>
              </w:rPr>
              <w:t>NAMJENA: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200"/>
              <w:jc w:val="both"/>
              <w:rPr>
                <w:rFonts w:asciiTheme="majorHAnsi" w:eastAsia="Arial" w:hAnsiTheme="majorHAnsi" w:cs="Arial"/>
              </w:rPr>
            </w:pPr>
            <w:r w:rsidRPr="004E64B6">
              <w:rPr>
                <w:rFonts w:asciiTheme="majorHAnsi" w:eastAsia="Arial" w:hAnsiTheme="majorHAnsi" w:cs="Arial"/>
              </w:rPr>
              <w:t>Učenicima 3.p i  4.e razreda</w:t>
            </w:r>
          </w:p>
        </w:tc>
      </w:tr>
      <w:tr w:rsidR="00796AEE" w:rsidRPr="004E64B6" w:rsidTr="00AE4687">
        <w:trPr>
          <w:trHeight w:val="899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 w:rsidP="00AE4687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140"/>
              <w:rPr>
                <w:rFonts w:asciiTheme="majorHAnsi" w:hAnsiTheme="majorHAnsi"/>
                <w:b/>
              </w:rPr>
            </w:pPr>
            <w:r w:rsidRPr="004E64B6">
              <w:rPr>
                <w:rFonts w:asciiTheme="majorHAnsi" w:hAnsiTheme="majorHAnsi"/>
                <w:b/>
              </w:rPr>
              <w:t>NAČIN REALIZACIJE: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rPr>
                <w:rFonts w:asciiTheme="majorHAnsi" w:eastAsia="Arial" w:hAnsiTheme="majorHAnsi" w:cs="Arial"/>
              </w:rPr>
            </w:pPr>
            <w:r w:rsidRPr="004E64B6">
              <w:rPr>
                <w:rFonts w:asciiTheme="majorHAnsi" w:eastAsia="Arial" w:hAnsiTheme="majorHAnsi" w:cs="Arial"/>
              </w:rPr>
              <w:t>Jednodnevno putovanje u Našice</w:t>
            </w:r>
            <w:r w:rsidR="00015077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4E64B6" w:rsidTr="00AE4687">
        <w:trPr>
          <w:trHeight w:val="678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 w:rsidP="00AE4687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140"/>
              <w:rPr>
                <w:rFonts w:asciiTheme="majorHAnsi" w:hAnsiTheme="majorHAnsi"/>
              </w:rPr>
            </w:pPr>
            <w:r w:rsidRPr="004E64B6">
              <w:rPr>
                <w:rFonts w:asciiTheme="majorHAnsi" w:hAnsiTheme="majorHAnsi"/>
                <w:b/>
              </w:rPr>
              <w:t>VREMENIK: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rPr>
                <w:rFonts w:asciiTheme="majorHAnsi" w:eastAsia="Arial" w:hAnsiTheme="majorHAnsi" w:cs="Arial"/>
              </w:rPr>
            </w:pPr>
            <w:r w:rsidRPr="004E64B6">
              <w:rPr>
                <w:rFonts w:asciiTheme="majorHAnsi" w:eastAsia="Arial" w:hAnsiTheme="majorHAnsi" w:cs="Arial"/>
              </w:rPr>
              <w:t>Tijekom 1.polugodišta</w:t>
            </w:r>
            <w:r w:rsidR="00015077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4E64B6" w:rsidTr="00AE4687">
        <w:trPr>
          <w:trHeight w:val="1076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 w:rsidP="00AE4687">
            <w:pPr>
              <w:pStyle w:val="Normal1"/>
              <w:widowControl w:val="0"/>
              <w:tabs>
                <w:tab w:val="left" w:pos="1960"/>
              </w:tabs>
              <w:spacing w:before="240" w:after="240"/>
              <w:ind w:left="140"/>
              <w:rPr>
                <w:rFonts w:asciiTheme="majorHAnsi" w:hAnsiTheme="majorHAnsi"/>
                <w:b/>
              </w:rPr>
            </w:pPr>
            <w:r w:rsidRPr="004E64B6">
              <w:rPr>
                <w:rFonts w:asciiTheme="majorHAnsi" w:hAnsiTheme="majorHAnsi"/>
                <w:b/>
              </w:rPr>
              <w:t>TROŠKOVNIK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 w:rsidP="00AE4687">
            <w:pPr>
              <w:pStyle w:val="Normal1"/>
              <w:widowControl w:val="0"/>
              <w:tabs>
                <w:tab w:val="left" w:pos="1960"/>
              </w:tabs>
              <w:spacing w:before="240" w:after="240"/>
              <w:rPr>
                <w:rFonts w:asciiTheme="majorHAnsi" w:eastAsia="Arial" w:hAnsiTheme="majorHAnsi" w:cs="Arial"/>
              </w:rPr>
            </w:pPr>
            <w:r w:rsidRPr="004E64B6">
              <w:rPr>
                <w:rFonts w:asciiTheme="majorHAnsi" w:eastAsia="Arial" w:hAnsiTheme="majorHAnsi" w:cs="Arial"/>
              </w:rPr>
              <w:t>Prema troškovniku turističke agencije, troškove izleta plaćaju roditelji</w:t>
            </w:r>
            <w:r w:rsidR="00015077">
              <w:rPr>
                <w:rFonts w:asciiTheme="majorHAnsi" w:eastAsia="Arial" w:hAnsiTheme="majorHAnsi" w:cs="Arial"/>
              </w:rPr>
              <w:t>.</w:t>
            </w:r>
          </w:p>
        </w:tc>
      </w:tr>
      <w:tr w:rsidR="00796AEE" w:rsidRPr="004E64B6" w:rsidTr="00AE4687">
        <w:trPr>
          <w:trHeight w:val="768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rPr>
                <w:rFonts w:asciiTheme="majorHAnsi" w:hAnsiTheme="majorHAnsi"/>
                <w:b/>
              </w:rPr>
            </w:pPr>
            <w:r w:rsidRPr="004E64B6">
              <w:rPr>
                <w:rFonts w:asciiTheme="majorHAnsi" w:hAnsiTheme="majorHAnsi"/>
                <w:b/>
              </w:rPr>
              <w:t>VREDNOVANJE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4E64B6" w:rsidRDefault="00F47FEB">
            <w:pPr>
              <w:pStyle w:val="Normal1"/>
              <w:widowControl w:val="0"/>
              <w:tabs>
                <w:tab w:val="left" w:pos="1960"/>
              </w:tabs>
              <w:spacing w:before="240" w:after="240"/>
              <w:rPr>
                <w:rFonts w:asciiTheme="majorHAnsi" w:eastAsia="Arial" w:hAnsiTheme="majorHAnsi" w:cs="Arial"/>
              </w:rPr>
            </w:pPr>
            <w:r w:rsidRPr="004E64B6">
              <w:rPr>
                <w:rFonts w:asciiTheme="majorHAnsi" w:eastAsia="Arial" w:hAnsiTheme="majorHAnsi" w:cs="Arial"/>
              </w:rPr>
              <w:t>Upitnici, ankete,samovrednovanje</w:t>
            </w:r>
            <w:r w:rsidR="00015077">
              <w:rPr>
                <w:rFonts w:asciiTheme="majorHAnsi" w:eastAsia="Arial" w:hAnsiTheme="majorHAnsi" w:cs="Arial"/>
              </w:rPr>
              <w:t>.</w:t>
            </w:r>
          </w:p>
        </w:tc>
      </w:tr>
    </w:tbl>
    <w:p w:rsidR="003941F9" w:rsidRPr="00796AEE" w:rsidRDefault="003941F9" w:rsidP="004E64B6">
      <w:pPr>
        <w:pStyle w:val="Normal1"/>
        <w:widowControl w:val="0"/>
        <w:tabs>
          <w:tab w:val="left" w:pos="1960"/>
        </w:tabs>
        <w:spacing w:before="240" w:after="0"/>
        <w:rPr>
          <w:sz w:val="24"/>
          <w:szCs w:val="24"/>
        </w:rPr>
      </w:pPr>
    </w:p>
    <w:p w:rsidR="003941F9" w:rsidRPr="00796AEE" w:rsidRDefault="00C0163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VII.13.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Izlet/stručna ekskurzija</w:t>
      </w:r>
    </w:p>
    <w:p w:rsidR="003941F9" w:rsidRPr="00796AEE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 xml:space="preserve">Jednodnevni izlet </w:t>
      </w:r>
    </w:p>
    <w:p w:rsidR="003941F9" w:rsidRPr="00796AEE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 </w:t>
      </w:r>
      <w:r w:rsidR="00015077">
        <w:rPr>
          <w:sz w:val="24"/>
          <w:szCs w:val="24"/>
        </w:rPr>
        <w:t xml:space="preserve">Ozana Vignjević, </w:t>
      </w:r>
      <w:r w:rsidRPr="00796AEE">
        <w:rPr>
          <w:sz w:val="24"/>
          <w:szCs w:val="24"/>
        </w:rPr>
        <w:t>prof.</w:t>
      </w:r>
      <w:r w:rsidR="00015077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mentor, Tin Kovačević,</w:t>
      </w:r>
      <w:r w:rsidR="00015077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prof</w:t>
      </w:r>
      <w:r w:rsidR="00015077">
        <w:rPr>
          <w:sz w:val="24"/>
          <w:szCs w:val="24"/>
        </w:rPr>
        <w:t>.</w:t>
      </w:r>
    </w:p>
    <w:tbl>
      <w:tblPr>
        <w:tblStyle w:val="afffffc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7"/>
      </w:tblGrid>
      <w:tr w:rsidR="00796AEE" w:rsidRPr="00796AEE">
        <w:trPr>
          <w:trHeight w:val="760"/>
        </w:trPr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3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tabs>
                <w:tab w:val="left" w:pos="1960"/>
              </w:tabs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Upoznavanje i zbližavanje učenika te upoznavanje prirodnih ljepota i kulturne baštine neke europske države ili destinacije u Hrvatskoj (prema izboru učenika)</w:t>
            </w:r>
            <w:r w:rsidR="00015077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lastRenderedPageBreak/>
              <w:t xml:space="preserve">posjetiti destinaciju 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lastRenderedPageBreak/>
              <w:t xml:space="preserve">povezivati spoznaje o posebnostima destinacije u jedinstvenu logičku cjelinu;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kritički promišljati o viđenom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izraditi prezentacije i plakate po povratku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napisati tekst o izletu za mrežne stranice i Ljetopis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 xml:space="preserve">NAMJENA: </w:t>
            </w:r>
          </w:p>
        </w:tc>
        <w:tc>
          <w:tcPr>
            <w:tcW w:w="7337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   3.a,3.b</w:t>
            </w:r>
          </w:p>
        </w:tc>
      </w:tr>
      <w:tr w:rsidR="00796AEE" w:rsidRPr="00796AEE">
        <w:trPr>
          <w:trHeight w:val="2300"/>
        </w:trPr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Kontaktiranje turističkih agencija, roditeljski sastanak, autobusni prijevoz.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Provedba prema Pravilniku o izletima.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Priprema učenika za odlazak na izlet na satu razrednog odjela. 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će fotografirati, prikupljati promidžbene materijale.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Izradit će Power Point prezentacije i plakate.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Metode: razgovor, promatranje, objašnjavanje, uočavanje, povezivanje.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337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tijekom šk. godine 2019./20.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337" w:type="dxa"/>
          </w:tcPr>
          <w:p w:rsidR="003941F9" w:rsidRPr="00796AEE" w:rsidRDefault="00F47FEB" w:rsidP="000150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Prema troškovniku turističke agencije, troškove izleta plaćaju roditelji</w:t>
            </w:r>
            <w:r w:rsidR="00015077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</w:p>
        </w:tc>
      </w:tr>
      <w:tr w:rsidR="003941F9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3941F9" w:rsidRPr="00796AEE" w:rsidRDefault="00F47FEB" w:rsidP="000150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Broj učenika na izletu. Zadovoljstvo učenika i nastavnika, foto dokumentacija, bilješka u Ljetopisu i na mrežnoj stranici škole,</w:t>
            </w:r>
          </w:p>
          <w:p w:rsidR="003941F9" w:rsidRPr="00796AEE" w:rsidRDefault="00F47FEB" w:rsidP="000150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evidentirati u e-Dnevnik, podnošenje pisanog izvješća o realizaciji izleta/ekskurzije ravnateljici škole obveza je razrednika.</w:t>
            </w:r>
          </w:p>
        </w:tc>
      </w:tr>
    </w:tbl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3941F9" w:rsidRPr="00796AEE" w:rsidRDefault="00C0163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VII.14.</w:t>
      </w:r>
      <w:r w:rsidR="00F47FEB" w:rsidRPr="00796AEE">
        <w:rPr>
          <w:b/>
          <w:sz w:val="24"/>
          <w:szCs w:val="24"/>
        </w:rPr>
        <w:t xml:space="preserve">Područja/nastavni predmet: </w:t>
      </w:r>
      <w:r w:rsidR="00F47FEB" w:rsidRPr="00796AEE">
        <w:rPr>
          <w:sz w:val="24"/>
          <w:szCs w:val="24"/>
        </w:rPr>
        <w:t>Izlet/ Jednodnevna stručna ekskurzija</w:t>
      </w:r>
    </w:p>
    <w:p w:rsidR="003941F9" w:rsidRPr="00796AEE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Sajam knjiga - Interliber, Zagreb, Izložba u Klovićevim dvorima</w:t>
      </w:r>
    </w:p>
    <w:p w:rsidR="003941F9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 </w:t>
      </w:r>
      <w:r w:rsidRPr="00796AEE">
        <w:rPr>
          <w:sz w:val="24"/>
          <w:szCs w:val="24"/>
        </w:rPr>
        <w:t>Sanja Mršo, prof., Zorica Nestorović, pro</w:t>
      </w:r>
      <w:r w:rsidR="0042454C">
        <w:rPr>
          <w:sz w:val="24"/>
          <w:szCs w:val="24"/>
        </w:rPr>
        <w:t>f., Jasna Sudarić, prof. savjetnica</w:t>
      </w:r>
      <w:r w:rsidRPr="00796AEE">
        <w:rPr>
          <w:sz w:val="24"/>
          <w:szCs w:val="24"/>
        </w:rPr>
        <w:t>, Snježana Šulentić,  prof., Sandra Valić, prof., Saša Vrbanjac, prof.</w:t>
      </w:r>
    </w:p>
    <w:p w:rsidR="009413A1" w:rsidRPr="00796AEE" w:rsidRDefault="009413A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ffd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796AEE" w:rsidRPr="00796AEE">
        <w:trPr>
          <w:trHeight w:val="760"/>
        </w:trPr>
        <w:tc>
          <w:tcPr>
            <w:tcW w:w="2093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195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približiti nove naslove učenicima te ih upoznati sa suvremenim sadržajima i novim naslovima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stečeno iskustvo učenici mogu primijeniti u nastavi svih predmeta, ovisno o tome koja ih je literatura (po osobnom interesu) najviše privukla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povezivanje književnosti i likovne umjetnosti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upoznati glavni grad i njegove kulturne i povijesne sadržaje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2093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82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staviti naglasak na važnost istraživanja novih edukacijskih materijala.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82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istraživanjem i primjenom različitih interesnih sadržaja , razvija se sposobnost kritičkoga mišljenja, potiče kreativnost, oplemenjuju osjećajima prema ciljanim vrijednostima.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82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lastRenderedPageBreak/>
              <w:t>obogaćuje se znanje iz opće kulture.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82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bolje upoznavanje i zbližavanje učenika.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8"/>
              <w:jc w:val="both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2093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 xml:space="preserve">NAMJENA: </w:t>
            </w:r>
          </w:p>
        </w:tc>
        <w:tc>
          <w:tcPr>
            <w:tcW w:w="7195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svih razreda</w:t>
            </w:r>
          </w:p>
        </w:tc>
      </w:tr>
      <w:tr w:rsidR="00796AEE" w:rsidRPr="00796AEE">
        <w:trPr>
          <w:trHeight w:val="2300"/>
        </w:trPr>
        <w:tc>
          <w:tcPr>
            <w:tcW w:w="2093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kontaktiranje turističkih agencija, roditeljski sastanak, autobusni prijevoz.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provedba prema Pravilniku o izletima.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priprema učenika za odlazak na izlet na satu razrednog odjela.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će fotografirati, prikupljati promidžbene materijale.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izradit će Power Point prezentacije i plakate.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metode: razgovor, promatranje, objašnjavanje, uočavanje, povezivanje.</w:t>
            </w:r>
          </w:p>
        </w:tc>
      </w:tr>
      <w:tr w:rsidR="00796AEE" w:rsidRPr="00796AEE">
        <w:tc>
          <w:tcPr>
            <w:tcW w:w="2093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195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petak, 15. studenoga 2019..</w:t>
            </w:r>
          </w:p>
        </w:tc>
      </w:tr>
      <w:tr w:rsidR="00796AEE" w:rsidRPr="00796AEE">
        <w:tc>
          <w:tcPr>
            <w:tcW w:w="2093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195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prema troškovniku turističke agencije, troškove izleta plaćaju roditelji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</w:p>
        </w:tc>
      </w:tr>
      <w:tr w:rsidR="003941F9" w:rsidRPr="00796AEE">
        <w:tc>
          <w:tcPr>
            <w:tcW w:w="2093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3941F9" w:rsidRPr="00796AEE" w:rsidRDefault="00F47FEB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broj učenika na izletu, zadovoljstvo učenika i nastavnika, </w:t>
            </w:r>
          </w:p>
          <w:p w:rsidR="003941F9" w:rsidRPr="00796AEE" w:rsidRDefault="00F47FEB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fotodokumentacija, bilješka na mrežnoj stranici škole,</w:t>
            </w:r>
          </w:p>
          <w:p w:rsidR="003941F9" w:rsidRPr="00796AEE" w:rsidRDefault="00F47FEB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evidentirati u e-Dnevnik.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</w:p>
        </w:tc>
      </w:tr>
    </w:tbl>
    <w:p w:rsidR="003941F9" w:rsidRPr="00796AEE" w:rsidRDefault="003941F9" w:rsidP="00E7184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60"/>
        </w:tabs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C01630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VII.15.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Izlet/ekskurzija/stručni posjet</w:t>
      </w:r>
    </w:p>
    <w:p w:rsidR="003941F9" w:rsidRPr="00796AEE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Tema: Minimundus - Europa u malom</w:t>
      </w:r>
    </w:p>
    <w:p w:rsidR="003941F9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 </w:t>
      </w:r>
      <w:r w:rsidRPr="00796AEE">
        <w:rPr>
          <w:sz w:val="24"/>
          <w:szCs w:val="24"/>
        </w:rPr>
        <w:t>Ozana Vignjević</w:t>
      </w:r>
      <w:r w:rsidR="00015077">
        <w:rPr>
          <w:sz w:val="24"/>
          <w:szCs w:val="24"/>
        </w:rPr>
        <w:t xml:space="preserve">, </w:t>
      </w:r>
      <w:r w:rsidRPr="00796AEE">
        <w:rPr>
          <w:sz w:val="24"/>
          <w:szCs w:val="24"/>
        </w:rPr>
        <w:t>prof.</w:t>
      </w:r>
      <w:r w:rsidR="00015077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mentor, Tin Kovačević,</w:t>
      </w:r>
      <w:r w:rsidR="00015077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prof.</w:t>
      </w:r>
    </w:p>
    <w:p w:rsidR="009413A1" w:rsidRPr="00796AEE" w:rsidRDefault="009413A1">
      <w:pPr>
        <w:pStyle w:val="Normal1"/>
        <w:spacing w:after="0"/>
        <w:rPr>
          <w:sz w:val="24"/>
          <w:szCs w:val="24"/>
        </w:rPr>
      </w:pPr>
    </w:p>
    <w:tbl>
      <w:tblPr>
        <w:tblStyle w:val="afffffe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7"/>
      </w:tblGrid>
      <w:tr w:rsidR="00796AEE" w:rsidRPr="00796AEE">
        <w:trPr>
          <w:trHeight w:val="760"/>
        </w:trPr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3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tabs>
                <w:tab w:val="left" w:pos="1960"/>
              </w:tabs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Upoznavanje i zbližavanje djelatnika te upoznavanje prirodnih ljepota i kulturne baštine Austrije i Slovenije</w:t>
            </w:r>
            <w:r w:rsidR="00015077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ind w:left="142"/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posjetiti destinaciju 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povezivati spoznaje o posebnostima destinacije u jedinstvenu logičku cjelinu;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kritički promišljati o viđenom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izraditi prezentacije i plakate po povratku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napisati tekst o izletu za mrežne stranice i Ljetopis</w:t>
            </w:r>
          </w:p>
          <w:p w:rsidR="003941F9" w:rsidRPr="00796AEE" w:rsidRDefault="003941F9">
            <w:pPr>
              <w:pStyle w:val="Normal1"/>
              <w:ind w:left="478"/>
              <w:jc w:val="both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7337" w:type="dxa"/>
          </w:tcPr>
          <w:p w:rsidR="003941F9" w:rsidRPr="00796AEE" w:rsidRDefault="008D6B8F" w:rsidP="008D6B8F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Z</w:t>
            </w:r>
            <w:r w:rsidR="00F47FEB" w:rsidRPr="00796AEE">
              <w:rPr>
                <w:sz w:val="24"/>
                <w:szCs w:val="24"/>
              </w:rPr>
              <w:t>ainteresirani djelatnici škole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1020"/>
        </w:trPr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ind w:left="142"/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3941F9" w:rsidRPr="00796AEE" w:rsidRDefault="00F47FEB">
            <w:pPr>
              <w:pStyle w:val="Normal1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Kontaktiranje turističkih agencija,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337" w:type="dxa"/>
          </w:tcPr>
          <w:p w:rsidR="003941F9" w:rsidRPr="00796AEE" w:rsidRDefault="00F47FEB" w:rsidP="008D6B8F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</w:t>
            </w:r>
            <w:r w:rsidR="008D6B8F">
              <w:rPr>
                <w:sz w:val="24"/>
                <w:szCs w:val="24"/>
              </w:rPr>
              <w:t>T</w:t>
            </w:r>
            <w:r w:rsidRPr="00796AEE">
              <w:rPr>
                <w:sz w:val="24"/>
                <w:szCs w:val="24"/>
              </w:rPr>
              <w:t>ijekom šk. godine 2019./20.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337" w:type="dxa"/>
          </w:tcPr>
          <w:p w:rsidR="003941F9" w:rsidRPr="00796AEE" w:rsidRDefault="00F47FEB" w:rsidP="008D6B8F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Prema troškovniku turističke agencije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3941F9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ind w:left="142"/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3941F9" w:rsidRPr="00796AEE" w:rsidRDefault="00F47FEB" w:rsidP="008D6B8F">
            <w:pPr>
              <w:pStyle w:val="Normal1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 nastavnika, foto dokumentacija, bilješka u Ljetop</w:t>
            </w:r>
            <w:r w:rsidR="008D6B8F">
              <w:rPr>
                <w:sz w:val="24"/>
                <w:szCs w:val="24"/>
              </w:rPr>
              <w:t>isu i na mrežnoj stranici škole.</w:t>
            </w:r>
            <w:r w:rsidR="008D6B8F" w:rsidRPr="00796AEE">
              <w:rPr>
                <w:sz w:val="24"/>
                <w:szCs w:val="24"/>
              </w:rPr>
              <w:t xml:space="preserve"> </w:t>
            </w:r>
          </w:p>
        </w:tc>
      </w:tr>
    </w:tbl>
    <w:p w:rsidR="003941F9" w:rsidRDefault="003941F9">
      <w:pPr>
        <w:pStyle w:val="Normal1"/>
        <w:spacing w:after="0"/>
        <w:rPr>
          <w:sz w:val="24"/>
          <w:szCs w:val="24"/>
        </w:rPr>
      </w:pPr>
    </w:p>
    <w:p w:rsidR="009413A1" w:rsidRPr="00796AEE" w:rsidRDefault="009413A1">
      <w:pPr>
        <w:pStyle w:val="Normal1"/>
        <w:spacing w:after="0"/>
        <w:rPr>
          <w:sz w:val="24"/>
          <w:szCs w:val="24"/>
        </w:rPr>
      </w:pPr>
    </w:p>
    <w:p w:rsidR="003941F9" w:rsidRPr="00796AEE" w:rsidRDefault="00C01630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>VII.16.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Izlet/ekskurzija/stručni posjet</w:t>
      </w:r>
    </w:p>
    <w:p w:rsidR="003941F9" w:rsidRPr="00796AEE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Višednevna ekskurzija u London </w:t>
      </w:r>
    </w:p>
    <w:p w:rsidR="003941F9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 Tamara Kapraljević, prof., </w:t>
      </w:r>
      <w:r w:rsidRPr="00796AEE">
        <w:rPr>
          <w:sz w:val="24"/>
          <w:szCs w:val="24"/>
        </w:rPr>
        <w:t>Ozana Vignjević.</w:t>
      </w:r>
      <w:r w:rsidR="008D6B8F">
        <w:rPr>
          <w:sz w:val="24"/>
          <w:szCs w:val="24"/>
        </w:rPr>
        <w:t xml:space="preserve"> </w:t>
      </w:r>
      <w:r w:rsidR="009413A1">
        <w:rPr>
          <w:sz w:val="24"/>
          <w:szCs w:val="24"/>
        </w:rPr>
        <w:t>prof.mentor</w:t>
      </w:r>
    </w:p>
    <w:p w:rsidR="009413A1" w:rsidRPr="00796AEE" w:rsidRDefault="009413A1">
      <w:pPr>
        <w:pStyle w:val="Normal1"/>
        <w:spacing w:after="0"/>
        <w:rPr>
          <w:sz w:val="24"/>
          <w:szCs w:val="24"/>
        </w:rPr>
      </w:pPr>
    </w:p>
    <w:tbl>
      <w:tblPr>
        <w:tblStyle w:val="affffff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7188"/>
      </w:tblGrid>
      <w:tr w:rsidR="00796AEE" w:rsidRPr="00796AEE" w:rsidTr="00AE4687">
        <w:trPr>
          <w:trHeight w:val="760"/>
        </w:trPr>
        <w:tc>
          <w:tcPr>
            <w:tcW w:w="2100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tabs>
                <w:tab w:val="left" w:pos="1960"/>
              </w:tabs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Razvijanje jezičnih kompetencija te upoznavanje prirodnih ljepota i kulturne baštine Velike Britanije i grada Londona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c>
          <w:tcPr>
            <w:tcW w:w="2100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ind w:left="142"/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posjetiti destinaciju 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boravak u domaćinskoj obitelji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proširivanje međukulturalnih i jezičnih kompetencija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povezivati spoznaje o posebnostima destinacije u jedinstvenu logičku cjelinu;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kritički promišljati o viđenom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izraditi prezentacije i plakate po povratku </w:t>
            </w:r>
          </w:p>
          <w:p w:rsidR="003941F9" w:rsidRPr="00AE4687" w:rsidRDefault="00F47FEB" w:rsidP="009D0472">
            <w:pPr>
              <w:pStyle w:val="Normal1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napisati tekst o izletu za mrežne stranice</w:t>
            </w:r>
            <w:r w:rsidR="008D6B8F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</w:tc>
      </w:tr>
      <w:tr w:rsidR="00796AEE" w:rsidRPr="00796AEE" w:rsidTr="00AE4687">
        <w:tc>
          <w:tcPr>
            <w:tcW w:w="2100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7188" w:type="dxa"/>
          </w:tcPr>
          <w:p w:rsidR="003941F9" w:rsidRPr="00796AEE" w:rsidRDefault="00F47FEB" w:rsidP="008D6B8F">
            <w:pPr>
              <w:pStyle w:val="Normal1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    </w:t>
            </w:r>
            <w:r w:rsidR="008D6B8F">
              <w:rPr>
                <w:sz w:val="24"/>
                <w:szCs w:val="24"/>
              </w:rPr>
              <w:t>Z</w:t>
            </w:r>
            <w:r w:rsidRPr="00796AEE">
              <w:rPr>
                <w:sz w:val="24"/>
                <w:szCs w:val="24"/>
              </w:rPr>
              <w:t>ainteresirani učenici</w:t>
            </w:r>
          </w:p>
        </w:tc>
      </w:tr>
      <w:tr w:rsidR="00796AEE" w:rsidRPr="00796AEE" w:rsidTr="00AE4687">
        <w:trPr>
          <w:trHeight w:val="1020"/>
        </w:trPr>
        <w:tc>
          <w:tcPr>
            <w:tcW w:w="2100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ind w:left="142"/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3941F9" w:rsidRPr="00796AEE" w:rsidRDefault="00F47FEB" w:rsidP="008D6B8F">
            <w:pPr>
              <w:pStyle w:val="Normal1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Kontaktiranje turističkih agencija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c>
          <w:tcPr>
            <w:tcW w:w="2100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188" w:type="dxa"/>
          </w:tcPr>
          <w:p w:rsidR="003941F9" w:rsidRPr="00796AEE" w:rsidRDefault="00F47FEB" w:rsidP="008D6B8F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</w:t>
            </w:r>
            <w:r w:rsidR="008D6B8F">
              <w:rPr>
                <w:sz w:val="24"/>
                <w:szCs w:val="24"/>
              </w:rPr>
              <w:t>T</w:t>
            </w:r>
            <w:r w:rsidRPr="00796AEE">
              <w:rPr>
                <w:sz w:val="24"/>
                <w:szCs w:val="24"/>
              </w:rPr>
              <w:t>ijekom šk. godine 2019./20.</w:t>
            </w:r>
          </w:p>
        </w:tc>
      </w:tr>
      <w:tr w:rsidR="00796AEE" w:rsidRPr="00796AEE" w:rsidTr="00AE4687">
        <w:tc>
          <w:tcPr>
            <w:tcW w:w="2100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188" w:type="dxa"/>
          </w:tcPr>
          <w:p w:rsidR="003941F9" w:rsidRPr="00796AEE" w:rsidRDefault="00F47FEB">
            <w:pPr>
              <w:pStyle w:val="Normal1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Prema troškovniku turističke agencije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c>
          <w:tcPr>
            <w:tcW w:w="2100" w:type="dxa"/>
            <w:shd w:val="clear" w:color="auto" w:fill="auto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ind w:left="142"/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3941F9" w:rsidRPr="00796AEE" w:rsidRDefault="00F47FEB">
            <w:pPr>
              <w:pStyle w:val="Normal1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 učenika, foto dokumentacija, na mrežnoj stranici škole, izrađena prezentacija/članak za novine/infografika</w:t>
            </w:r>
            <w:r w:rsidR="008D6B8F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ind w:left="195"/>
              <w:rPr>
                <w:sz w:val="24"/>
                <w:szCs w:val="24"/>
              </w:rPr>
            </w:pPr>
          </w:p>
        </w:tc>
      </w:tr>
    </w:tbl>
    <w:p w:rsidR="003941F9" w:rsidRPr="00796AEE" w:rsidRDefault="003941F9">
      <w:pPr>
        <w:pStyle w:val="Normal1"/>
        <w:spacing w:after="0"/>
        <w:rPr>
          <w:sz w:val="24"/>
          <w:szCs w:val="24"/>
        </w:rPr>
        <w:sectPr w:rsidR="003941F9" w:rsidRPr="00796AEE">
          <w:footerReference w:type="default" r:id="rId22"/>
          <w:type w:val="continuous"/>
          <w:pgSz w:w="11920" w:h="16840"/>
          <w:pgMar w:top="993" w:right="720" w:bottom="720" w:left="720" w:header="0" w:footer="720" w:gutter="0"/>
          <w:cols w:space="720" w:equalWidth="0">
            <w:col w:w="9406"/>
          </w:cols>
        </w:sectPr>
      </w:pPr>
    </w:p>
    <w:p w:rsidR="003941F9" w:rsidRPr="00796AEE" w:rsidRDefault="003941F9">
      <w:pPr>
        <w:pStyle w:val="Naslov4"/>
        <w:spacing w:before="0"/>
        <w:ind w:left="720"/>
        <w:rPr>
          <w:rFonts w:ascii="Arial" w:eastAsia="Arial" w:hAnsi="Arial" w:cs="Arial"/>
          <w:color w:val="auto"/>
        </w:rPr>
      </w:pPr>
      <w:bookmarkStart w:id="48" w:name="_4d34og8" w:colFirst="0" w:colLast="0"/>
      <w:bookmarkEnd w:id="48"/>
    </w:p>
    <w:p w:rsidR="003941F9" w:rsidRPr="0008157E" w:rsidRDefault="00C01630">
      <w:pPr>
        <w:pStyle w:val="Naslov4"/>
        <w:spacing w:before="0"/>
        <w:rPr>
          <w:rFonts w:eastAsia="Arial" w:cs="Arial"/>
          <w:color w:val="auto"/>
        </w:rPr>
      </w:pPr>
      <w:bookmarkStart w:id="49" w:name="_2s8eyo1" w:colFirst="0" w:colLast="0"/>
      <w:bookmarkEnd w:id="49"/>
      <w:r w:rsidRPr="0008157E">
        <w:rPr>
          <w:rFonts w:eastAsia="Arial" w:cs="Arial"/>
          <w:color w:val="auto"/>
        </w:rPr>
        <w:t>VII.17.</w:t>
      </w:r>
      <w:r w:rsidR="00F47FEB" w:rsidRPr="0008157E">
        <w:rPr>
          <w:rFonts w:eastAsia="Arial" w:cs="Arial"/>
          <w:color w:val="auto"/>
        </w:rPr>
        <w:t>Područje/Nastavni predmet: Grafička tehnologija</w:t>
      </w:r>
    </w:p>
    <w:p w:rsidR="003941F9" w:rsidRPr="0008157E" w:rsidRDefault="00F47FEB" w:rsidP="00E7243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b/>
          <w:i/>
          <w:sz w:val="24"/>
          <w:szCs w:val="24"/>
        </w:rPr>
      </w:pPr>
      <w:bookmarkStart w:id="50" w:name="_17dp8vu" w:colFirst="0" w:colLast="0"/>
      <w:bookmarkEnd w:id="50"/>
      <w:r w:rsidRPr="0008157E">
        <w:rPr>
          <w:rFonts w:asciiTheme="majorHAnsi" w:eastAsia="Arial" w:hAnsiTheme="majorHAnsi" w:cs="Arial"/>
          <w:sz w:val="24"/>
          <w:szCs w:val="24"/>
        </w:rPr>
        <w:t xml:space="preserve">Tema: Proizvodnja recikliranog papira i kartona u poduzeću DS Smith u Belišću - poduzetništvo, održivi razvoj </w:t>
      </w:r>
      <w:r w:rsidR="00E7243F" w:rsidRPr="0008157E">
        <w:rPr>
          <w:rFonts w:asciiTheme="majorHAnsi" w:eastAsia="Arial" w:hAnsiTheme="majorHAnsi" w:cs="Arial"/>
          <w:sz w:val="24"/>
          <w:szCs w:val="24"/>
        </w:rPr>
        <w:t>-</w:t>
      </w:r>
      <w:r w:rsidR="00E7243F" w:rsidRPr="0008157E">
        <w:rPr>
          <w:rFonts w:asciiTheme="majorHAnsi" w:hAnsiTheme="majorHAnsi"/>
          <w:b/>
          <w:i/>
          <w:sz w:val="24"/>
          <w:szCs w:val="24"/>
        </w:rPr>
        <w:t xml:space="preserve"> Stručna ekskurzija</w:t>
      </w:r>
    </w:p>
    <w:p w:rsidR="003941F9" w:rsidRPr="0008157E" w:rsidRDefault="00F47FEB">
      <w:pPr>
        <w:pStyle w:val="Naslov4"/>
        <w:spacing w:before="0"/>
        <w:rPr>
          <w:rFonts w:eastAsia="Arial" w:cs="Arial"/>
          <w:color w:val="auto"/>
        </w:rPr>
      </w:pPr>
      <w:bookmarkStart w:id="51" w:name="_3rdcrjn" w:colFirst="0" w:colLast="0"/>
      <w:bookmarkEnd w:id="51"/>
      <w:r w:rsidRPr="0008157E">
        <w:rPr>
          <w:rFonts w:eastAsia="Arial" w:cs="Arial"/>
          <w:color w:val="auto"/>
        </w:rPr>
        <w:t>Nositelji: Ana Karlović, dipl. ing. prof. mentor i  Dinko Blažević, ing.inf.</w:t>
      </w:r>
    </w:p>
    <w:p w:rsidR="003941F9" w:rsidRPr="00796AEE" w:rsidRDefault="003941F9">
      <w:pPr>
        <w:pStyle w:val="Normal1"/>
        <w:spacing w:after="0"/>
        <w:rPr>
          <w:sz w:val="24"/>
          <w:szCs w:val="24"/>
        </w:rPr>
      </w:pPr>
    </w:p>
    <w:tbl>
      <w:tblPr>
        <w:tblStyle w:val="affffff0"/>
        <w:tblW w:w="103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8370"/>
      </w:tblGrid>
      <w:tr w:rsidR="00796AEE" w:rsidRPr="00796AEE"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ponoviti proizvodnju papira i sirovine za njegovu proizvodnju, te karakteristike i svojstva papira i kartona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razviti interes za neposredno i aktivno uključivanje u stjecanje novih znanja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osvijestiti potrebu stalnog učenja grafičke tehnologije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740"/>
        </w:trPr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ind w:left="142"/>
              <w:rPr>
                <w:sz w:val="24"/>
                <w:szCs w:val="24"/>
              </w:rPr>
            </w:pP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posjeduje znanje struke o proizvodnji recikliranog papira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prosuđuje značaj održivog razvoja za opću dobrobit.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kritički promišlja o utjecaju našega djelovanja na Zemlju i čovječanstvo.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 načela održive proizvodnje i potrošnje.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prepoznaje važnost odgovornog poduzetništva za rast i razvoj pojedinca i zajednice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 kulturu ponašanja i ophođenja u proizvodnji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400"/>
        </w:trPr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80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 učenicima 1. i 2. razreda grafičkih razreda</w:t>
            </w:r>
          </w:p>
        </w:tc>
      </w:tr>
      <w:tr w:rsidR="00796AEE" w:rsidRPr="00796AEE">
        <w:trPr>
          <w:trHeight w:val="360"/>
        </w:trPr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  <w:p w:rsidR="003941F9" w:rsidRPr="00796AEE" w:rsidRDefault="003941F9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nastavne  godine 2019./2020.</w:t>
            </w:r>
          </w:p>
        </w:tc>
      </w:tr>
      <w:tr w:rsidR="00796AEE" w:rsidRPr="00796AEE"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8370" w:type="dxa"/>
          </w:tcPr>
          <w:p w:rsidR="003941F9" w:rsidRPr="00796AEE" w:rsidRDefault="00F47FEB" w:rsidP="00BB5AA5">
            <w:pPr>
              <w:pStyle w:val="Normal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prema dogovoru sa firmom DS Smith u Belišću organizirati posjet</w:t>
            </w:r>
          </w:p>
        </w:tc>
      </w:tr>
      <w:tr w:rsidR="00796AEE" w:rsidRPr="00796AEE">
        <w:trPr>
          <w:trHeight w:val="300"/>
        </w:trPr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 osobnih sredstava i sredstava škole (putni troškovi i dnevnice)</w:t>
            </w:r>
          </w:p>
        </w:tc>
      </w:tr>
      <w:tr w:rsidR="003941F9" w:rsidRPr="00796AEE">
        <w:trPr>
          <w:trHeight w:val="360"/>
        </w:trPr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VREDNOVANJE</w:t>
            </w: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razgovor i analiza s učenicima nakon posjeta </w:t>
            </w:r>
          </w:p>
        </w:tc>
      </w:tr>
    </w:tbl>
    <w:p w:rsidR="003941F9" w:rsidRPr="00796AEE" w:rsidRDefault="003941F9" w:rsidP="004E64B6">
      <w:pPr>
        <w:pStyle w:val="Normal1"/>
        <w:spacing w:after="0"/>
        <w:rPr>
          <w:sz w:val="24"/>
          <w:szCs w:val="24"/>
        </w:rPr>
      </w:pPr>
    </w:p>
    <w:p w:rsidR="003941F9" w:rsidRPr="0008157E" w:rsidRDefault="00C01630">
      <w:pPr>
        <w:pStyle w:val="Naslov4"/>
        <w:spacing w:before="0"/>
        <w:rPr>
          <w:rFonts w:eastAsia="Arial" w:cs="Arial"/>
          <w:color w:val="auto"/>
        </w:rPr>
      </w:pPr>
      <w:bookmarkStart w:id="52" w:name="_26in1rg" w:colFirst="0" w:colLast="0"/>
      <w:bookmarkEnd w:id="52"/>
      <w:r w:rsidRPr="0008157E">
        <w:rPr>
          <w:rFonts w:eastAsia="Arial" w:cs="Arial"/>
          <w:color w:val="auto"/>
        </w:rPr>
        <w:t>VII.18.</w:t>
      </w:r>
      <w:r w:rsidR="00F47FEB" w:rsidRPr="0008157E">
        <w:rPr>
          <w:rFonts w:eastAsia="Arial" w:cs="Arial"/>
          <w:color w:val="auto"/>
        </w:rPr>
        <w:t xml:space="preserve">Područje/Nastavni predmet: Grafička tehnologija </w:t>
      </w:r>
    </w:p>
    <w:p w:rsidR="003941F9" w:rsidRPr="0008157E" w:rsidRDefault="00F47FEB" w:rsidP="00E7243F">
      <w:pPr>
        <w:pStyle w:val="Normal1"/>
        <w:widowControl w:val="0"/>
        <w:spacing w:after="0"/>
        <w:rPr>
          <w:rFonts w:asciiTheme="majorHAnsi" w:hAnsiTheme="majorHAnsi"/>
          <w:b/>
          <w:i/>
          <w:sz w:val="24"/>
          <w:szCs w:val="24"/>
        </w:rPr>
      </w:pPr>
      <w:bookmarkStart w:id="53" w:name="_lnxbz9" w:colFirst="0" w:colLast="0"/>
      <w:bookmarkEnd w:id="53"/>
      <w:r w:rsidRPr="0008157E">
        <w:rPr>
          <w:rFonts w:asciiTheme="majorHAnsi" w:eastAsia="Arial" w:hAnsiTheme="majorHAnsi" w:cs="Arial"/>
          <w:sz w:val="24"/>
          <w:szCs w:val="24"/>
        </w:rPr>
        <w:t>Tema: Bakrotisak u Garešnici - poduzetništvo, održivi razvoj</w:t>
      </w:r>
      <w:r w:rsidR="00E7243F" w:rsidRPr="0008157E">
        <w:rPr>
          <w:rFonts w:asciiTheme="majorHAnsi" w:eastAsia="Arial" w:hAnsiTheme="majorHAnsi" w:cs="Arial"/>
          <w:sz w:val="24"/>
          <w:szCs w:val="24"/>
        </w:rPr>
        <w:t>-</w:t>
      </w:r>
      <w:r w:rsidR="00E7243F" w:rsidRPr="0008157E">
        <w:rPr>
          <w:rFonts w:asciiTheme="majorHAnsi" w:hAnsiTheme="majorHAnsi"/>
          <w:b/>
          <w:i/>
          <w:sz w:val="24"/>
          <w:szCs w:val="24"/>
        </w:rPr>
        <w:t xml:space="preserve"> Stručna ekskurzija</w:t>
      </w:r>
    </w:p>
    <w:p w:rsidR="003941F9" w:rsidRPr="0008157E" w:rsidRDefault="00F47FEB">
      <w:pPr>
        <w:pStyle w:val="Naslov4"/>
        <w:spacing w:before="0"/>
        <w:rPr>
          <w:color w:val="auto"/>
        </w:rPr>
      </w:pPr>
      <w:bookmarkStart w:id="54" w:name="_35nkun2" w:colFirst="0" w:colLast="0"/>
      <w:bookmarkEnd w:id="54"/>
      <w:r w:rsidRPr="0008157E">
        <w:rPr>
          <w:rFonts w:eastAsia="Arial" w:cs="Arial"/>
          <w:color w:val="auto"/>
        </w:rPr>
        <w:t>Nositeljica: Dinko Blažević, ing.inf. i Ana Karlović, dipl. ing. prof. mentor</w:t>
      </w:r>
    </w:p>
    <w:p w:rsidR="003941F9" w:rsidRPr="00796AEE" w:rsidRDefault="003941F9">
      <w:pPr>
        <w:pStyle w:val="Normal1"/>
        <w:spacing w:after="0"/>
        <w:rPr>
          <w:sz w:val="24"/>
          <w:szCs w:val="24"/>
        </w:rPr>
      </w:pPr>
    </w:p>
    <w:tbl>
      <w:tblPr>
        <w:tblStyle w:val="affffff1"/>
        <w:tblW w:w="103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8370"/>
      </w:tblGrid>
      <w:tr w:rsidR="00796AEE" w:rsidRPr="00796AEE"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ponoviti tehnologiju bakrotiska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razviti interes za neposredno i aktivno uključivanje u stjecanje novih znanja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osvijestiti potrebu stalnog učenja u području grafičke tehnologije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740"/>
        </w:trPr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ind w:left="142"/>
              <w:rPr>
                <w:sz w:val="24"/>
                <w:szCs w:val="24"/>
              </w:rPr>
            </w:pP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poznaje proizvodnju grafičkih proizvoda tehnikom bakrotiska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razvija kulturu ponašanja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prepoznaje važnost odgovornog poduzetništva za rast i razvoj pojedinca i zajednice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80"/>
        </w:trPr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8370" w:type="dxa"/>
          </w:tcPr>
          <w:p w:rsidR="003941F9" w:rsidRPr="00796AEE" w:rsidRDefault="00F47FEB" w:rsidP="00BB5AA5">
            <w:pPr>
              <w:pStyle w:val="Normal1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drugim i trećim razredima grafičkog smjera</w:t>
            </w:r>
          </w:p>
        </w:tc>
      </w:tr>
      <w:tr w:rsidR="00796AEE" w:rsidRPr="00796AEE">
        <w:trPr>
          <w:trHeight w:val="400"/>
        </w:trPr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5. mjesec </w:t>
            </w:r>
          </w:p>
        </w:tc>
      </w:tr>
      <w:tr w:rsidR="00796AEE" w:rsidRPr="00796AEE"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Posjet firmi Bakrotisak u Garešnici prema dogovoru</w:t>
            </w:r>
          </w:p>
        </w:tc>
      </w:tr>
      <w:tr w:rsidR="00796AEE" w:rsidRPr="00796AEE">
        <w:trPr>
          <w:trHeight w:val="300"/>
        </w:trPr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 osobnih sredstava za putne troškove učenika i školskih sredstava za putne troškove i dnevnice nastavnika</w:t>
            </w:r>
            <w:r w:rsidR="008D6B8F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</w:tc>
      </w:tr>
      <w:tr w:rsidR="003941F9" w:rsidRPr="00796AEE"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razgovor i analiza s učenicima nakon posjeta</w:t>
            </w:r>
          </w:p>
        </w:tc>
      </w:tr>
    </w:tbl>
    <w:p w:rsidR="008D6B8F" w:rsidRDefault="008D6B8F" w:rsidP="004E64B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226"/>
        <w:rPr>
          <w:b/>
          <w:sz w:val="24"/>
          <w:szCs w:val="24"/>
        </w:rPr>
      </w:pPr>
    </w:p>
    <w:p w:rsidR="008D6B8F" w:rsidRDefault="008D6B8F" w:rsidP="004E64B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226"/>
        <w:rPr>
          <w:b/>
          <w:sz w:val="24"/>
          <w:szCs w:val="24"/>
        </w:rPr>
      </w:pPr>
    </w:p>
    <w:p w:rsidR="003941F9" w:rsidRPr="00796AEE" w:rsidRDefault="00F47FEB" w:rsidP="004E64B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226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V</w:t>
      </w:r>
      <w:r w:rsidR="00E71849" w:rsidRPr="00796AEE">
        <w:rPr>
          <w:b/>
          <w:sz w:val="24"/>
          <w:szCs w:val="24"/>
        </w:rPr>
        <w:t>III</w:t>
      </w:r>
      <w:r w:rsidRPr="00796AEE">
        <w:rPr>
          <w:b/>
          <w:sz w:val="24"/>
          <w:szCs w:val="24"/>
        </w:rPr>
        <w:t xml:space="preserve">. ŠKOLSKI PREVENTIVNI PROGRAMI, ZDRAVSTVENI I GRAĐANSKI ODGOJ  I OBRAZOVANJE </w:t>
      </w: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8E3F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VIII.1.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Informatika, Zdravlje, SRO, Građanski odgoj i obrazovanje i Školski preventivni programi</w:t>
      </w:r>
    </w:p>
    <w:p w:rsidR="003941F9" w:rsidRPr="00796AEE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Dan sigurnijeg interneta ; provođenje Projekta “Sigurnost i zaštita djece i mladih na Internetu”Centra za nestalu i zlostavljanu djecu</w:t>
      </w:r>
    </w:p>
    <w:p w:rsidR="003941F9" w:rsidRPr="00796AEE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Nositeljice:</w:t>
      </w:r>
      <w:r w:rsidR="00C03DF8">
        <w:rPr>
          <w:b/>
          <w:sz w:val="24"/>
          <w:szCs w:val="24"/>
        </w:rPr>
        <w:t xml:space="preserve"> </w:t>
      </w:r>
      <w:r w:rsidRPr="00186FE6">
        <w:rPr>
          <w:sz w:val="24"/>
          <w:szCs w:val="24"/>
        </w:rPr>
        <w:t>Jelena Tufeković, mag.inž.rač., Gordana Popović, pedagoginja, stručna suradnica savjetnica</w:t>
      </w:r>
    </w:p>
    <w:tbl>
      <w:tblPr>
        <w:tblStyle w:val="affffff2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7330"/>
      </w:tblGrid>
      <w:tr w:rsidR="00796AEE" w:rsidRPr="00796AEE" w:rsidTr="00C706EB">
        <w:tc>
          <w:tcPr>
            <w:tcW w:w="1958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Uključivanje učenike u obilježavanje Dana sigurnijeg interneta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 podizanje svijesti o sigurnijem korištenju interneta</w:t>
            </w:r>
            <w:r w:rsidR="008D6B8F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jc w:val="both"/>
              <w:rPr>
                <w:sz w:val="24"/>
                <w:szCs w:val="24"/>
              </w:rPr>
            </w:pPr>
          </w:p>
        </w:tc>
      </w:tr>
      <w:tr w:rsidR="00796AEE" w:rsidRPr="00796AEE" w:rsidTr="00C706EB">
        <w:trPr>
          <w:trHeight w:val="1600"/>
        </w:trPr>
        <w:tc>
          <w:tcPr>
            <w:tcW w:w="1958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prepoznati važnost sigurnog korištenja interneta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koristiti internet na odgovoran i siguran način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štititi svoju privatnost i privatnost prijatelja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informirati se o dostupnim internet stranicama s kvalitetnim informacijama o sigurnijem korištenju interneta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1958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Svim učenicima škole, nastavnicima, roditeljima</w:t>
            </w:r>
            <w:r w:rsidR="008D6B8F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Tema je vezana na </w:t>
            </w:r>
            <w:r w:rsidRPr="00796AEE">
              <w:rPr>
                <w:b/>
                <w:sz w:val="24"/>
                <w:szCs w:val="24"/>
              </w:rPr>
              <w:t>građanski odgoj</w:t>
            </w:r>
            <w:r w:rsidRPr="00796AEE">
              <w:rPr>
                <w:sz w:val="24"/>
                <w:szCs w:val="24"/>
              </w:rPr>
              <w:t>:</w:t>
            </w:r>
          </w:p>
          <w:p w:rsidR="003941F9" w:rsidRPr="00796AEE" w:rsidRDefault="00F47FEB" w:rsidP="00C706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3. društvena dimenzija - Mediji i kritičko razumijevanje medijskih sadržaja i Zaštita mentalnog zdravlja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1958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8" w:hanging="283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obilježiti Dan sigurnijeg interneta 2020. – informirati učenike o korisnim portalima s informacijama za razne uzraste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8" w:hanging="283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sudjelovati u aktivnostima osmišljenim od strane Centra za  nestalu i nezbrinutu djecu iz Osijeka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8" w:hanging="283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kroz rad u paru ili skupini učenici će istražiti pojmove vezane uz </w:t>
            </w:r>
            <w:r w:rsidRPr="00796AEE">
              <w:rPr>
                <w:sz w:val="24"/>
                <w:szCs w:val="24"/>
              </w:rPr>
              <w:lastRenderedPageBreak/>
              <w:t>prijetnje s interneta i kako se štiti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8" w:hanging="283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izrada panoa, plakata, letaka, prezentacija i slično te prezentiranje istih ostalim učenicima u razredu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8" w:hanging="283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objaviti članak na webu škole, FB Page i ljetopisu škole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8" w:hanging="283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predavanja Policijske uprave  (za učenike i  roditelje)Odjela za prevenciju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1958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VREMENIK: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Ovisno o izvedbenim planovima predmeta Informatika i Osnove informatike tijekom cijele školske godine</w:t>
            </w:r>
            <w:r w:rsidR="008D6B8F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Veljača 2020. – Dan sigurnijeg interneta</w:t>
            </w:r>
            <w:r w:rsidR="008D6B8F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Predavanja se organiziraju u dogovoru sa Policijskom upravom i razrednicima 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1958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330" w:type="dxa"/>
          </w:tcPr>
          <w:p w:rsidR="003941F9" w:rsidRPr="00796AEE" w:rsidRDefault="00F47FEB" w:rsidP="00C706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Potrošni materijali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1958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941F9" w:rsidRPr="00796AEE" w:rsidRDefault="008D6B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F47FEB" w:rsidRPr="00796AEE">
              <w:rPr>
                <w:sz w:val="24"/>
                <w:szCs w:val="24"/>
              </w:rPr>
              <w:t>oditi bilješke o aktivnosti učenika na satu (rad u paru i skupini)</w:t>
            </w:r>
            <w:r>
              <w:rPr>
                <w:sz w:val="24"/>
                <w:szCs w:val="24"/>
              </w:rPr>
              <w:t>,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vrednovanje panoa, plakata, letaka, prezentacija</w:t>
            </w:r>
            <w:r w:rsidR="008D6B8F">
              <w:rPr>
                <w:sz w:val="24"/>
                <w:szCs w:val="24"/>
              </w:rPr>
              <w:t>,</w:t>
            </w:r>
          </w:p>
          <w:p w:rsidR="003941F9" w:rsidRPr="00796AEE" w:rsidRDefault="00F47FEB" w:rsidP="00C706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pisane i usmene provjere usvojenosti sadržaja</w:t>
            </w:r>
            <w:r w:rsidR="008D6B8F">
              <w:rPr>
                <w:sz w:val="24"/>
                <w:szCs w:val="24"/>
              </w:rPr>
              <w:t>.</w:t>
            </w:r>
          </w:p>
        </w:tc>
      </w:tr>
    </w:tbl>
    <w:p w:rsidR="008D6B8F" w:rsidRDefault="008D6B8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8D6B8F" w:rsidRPr="00796AEE" w:rsidRDefault="008D6B8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VIII.2.</w:t>
      </w:r>
      <w:r w:rsidR="00F47FEB" w:rsidRPr="00796AEE">
        <w:rPr>
          <w:b/>
          <w:sz w:val="24"/>
          <w:szCs w:val="24"/>
        </w:rPr>
        <w:t>Područje/Nastavni predmet</w:t>
      </w:r>
      <w:r w:rsidR="00F47FEB" w:rsidRPr="00796AEE">
        <w:rPr>
          <w:sz w:val="24"/>
          <w:szCs w:val="24"/>
        </w:rPr>
        <w:t>: Zdravstveni odgoj/Građanski odgoj i obrazovanje/Učenje učenja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Kako učiti i bolje pamtiti</w:t>
      </w:r>
      <w:r w:rsidR="00E71849" w:rsidRPr="00796AEE">
        <w:rPr>
          <w:sz w:val="24"/>
          <w:szCs w:val="24"/>
        </w:rPr>
        <w:t>-školski projekt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Nositeljica: </w:t>
      </w:r>
      <w:r w:rsidRPr="00796AEE">
        <w:rPr>
          <w:sz w:val="24"/>
          <w:szCs w:val="24"/>
        </w:rPr>
        <w:t>Gordana Popović, prof., pedagoginja, stručna suradnica  savjetnica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fff4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221"/>
      </w:tblGrid>
      <w:tr w:rsidR="00796AEE" w:rsidRPr="00796AEE">
        <w:trPr>
          <w:trHeight w:val="760"/>
        </w:trPr>
        <w:tc>
          <w:tcPr>
            <w:tcW w:w="2235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221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Ukazati na važnost redovitog učenja te objasniti načine i tehnike učenja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2235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analizirati vlastite stilove i načine učenja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izraditi plan učenja</w:t>
            </w:r>
          </w:p>
          <w:p w:rsidR="003941F9" w:rsidRPr="00C706EB" w:rsidRDefault="00F47FEB" w:rsidP="009D0472">
            <w:pPr>
              <w:pStyle w:val="Normal1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izraditi mentalnu/umnu mapu</w:t>
            </w:r>
          </w:p>
        </w:tc>
      </w:tr>
      <w:tr w:rsidR="00796AEE" w:rsidRPr="00796AEE">
        <w:tc>
          <w:tcPr>
            <w:tcW w:w="2235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8221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Učenicima prvih razreda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 w:rsidTr="00186FE6">
        <w:trPr>
          <w:trHeight w:val="1545"/>
        </w:trPr>
        <w:tc>
          <w:tcPr>
            <w:tcW w:w="2235" w:type="dxa"/>
            <w:shd w:val="clear" w:color="auto" w:fill="auto"/>
          </w:tcPr>
          <w:p w:rsidR="003941F9" w:rsidRPr="00796AEE" w:rsidRDefault="00F47FEB" w:rsidP="00C706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221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84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 satovima razrednika individualno i u paru te putem interaktivnog razgovora i radionica analizirati vlastite stilove učenja, uviđati nedostatke i prednosti te otkrivati različite tehnike i mnemotehnike učenja.</w:t>
            </w:r>
          </w:p>
        </w:tc>
      </w:tr>
      <w:tr w:rsidR="00796AEE" w:rsidRPr="00796AEE">
        <w:tc>
          <w:tcPr>
            <w:tcW w:w="2235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221" w:type="dxa"/>
          </w:tcPr>
          <w:p w:rsidR="003941F9" w:rsidRPr="00796AEE" w:rsidRDefault="00F47FEB" w:rsidP="008D6B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0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Rujan, listopad, studeni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2235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8221" w:type="dxa"/>
          </w:tcPr>
          <w:p w:rsidR="003941F9" w:rsidRPr="00796AEE" w:rsidRDefault="00F47FEB" w:rsidP="008D6B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Nema troškova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2235" w:type="dxa"/>
            <w:shd w:val="clear" w:color="auto" w:fill="auto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8221" w:type="dxa"/>
          </w:tcPr>
          <w:p w:rsidR="003941F9" w:rsidRPr="00796AEE" w:rsidRDefault="00F47FEB" w:rsidP="00C706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Izrađena mentalna mapa, izrađen plan učenja, a dugoročno bolji rezultati učenja i uspjeh učenika</w:t>
            </w:r>
            <w:r w:rsidR="008D6B8F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 w:rsidP="00E7243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80"/>
        </w:tabs>
        <w:spacing w:after="0"/>
        <w:ind w:right="1397"/>
        <w:rPr>
          <w:sz w:val="24"/>
          <w:szCs w:val="24"/>
        </w:rPr>
        <w:sectPr w:rsidR="003941F9" w:rsidRPr="00796AEE">
          <w:type w:val="continuous"/>
          <w:pgSz w:w="11920" w:h="16840"/>
          <w:pgMar w:top="993" w:right="720" w:bottom="720" w:left="720" w:header="0" w:footer="720" w:gutter="0"/>
          <w:cols w:space="720" w:equalWidth="0">
            <w:col w:w="9406"/>
          </w:cols>
        </w:sectPr>
      </w:pP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b/>
          <w:sz w:val="24"/>
          <w:szCs w:val="24"/>
        </w:rPr>
      </w:pPr>
    </w:p>
    <w:p w:rsidR="003941F9" w:rsidRPr="00796AEE" w:rsidRDefault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VIII.3.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Zdravstveni odgoj/Građanski odgoj i obrazovanje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„Screening - rano otkrivanje rizičnih ponašanja mladeži“projekt ZZJZ Osijek</w:t>
      </w:r>
    </w:p>
    <w:p w:rsidR="003941F9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Nositeljica: </w:t>
      </w:r>
      <w:r w:rsidRPr="00796AEE">
        <w:rPr>
          <w:sz w:val="24"/>
          <w:szCs w:val="24"/>
        </w:rPr>
        <w:t>Gordana Popović, prof., pedagoginja, stručna suradnica savjetnica i razrednici svih razreda u suradnji sa Zavodom za javno zdravstvo u Osijeku</w:t>
      </w:r>
      <w:r w:rsidR="008D6B8F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( dr. Marija Kribl)</w:t>
      </w:r>
    </w:p>
    <w:p w:rsidR="00ED4961" w:rsidRPr="00796AEE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</w:p>
    <w:tbl>
      <w:tblPr>
        <w:tblStyle w:val="affffff7"/>
        <w:tblW w:w="10137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17"/>
        <w:gridCol w:w="8214"/>
      </w:tblGrid>
      <w:tr w:rsidR="00796AEE" w:rsidRPr="00796AEE">
        <w:tc>
          <w:tcPr>
            <w:tcW w:w="1806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</w:t>
            </w:r>
          </w:p>
        </w:tc>
        <w:tc>
          <w:tcPr>
            <w:tcW w:w="8331" w:type="dxa"/>
            <w:gridSpan w:val="2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Promicanje i zaštita mentalnog zdravlja kod srednjoškolaca</w:t>
            </w:r>
            <w:r w:rsidR="008D6B8F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806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</w:t>
            </w:r>
          </w:p>
        </w:tc>
        <w:tc>
          <w:tcPr>
            <w:tcW w:w="8331" w:type="dxa"/>
            <w:gridSpan w:val="2"/>
          </w:tcPr>
          <w:p w:rsidR="003941F9" w:rsidRPr="00796AEE" w:rsidRDefault="00F47FEB" w:rsidP="00BB5AA5">
            <w:pPr>
              <w:pStyle w:val="Normal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4"/>
                <w:tab w:val="left" w:pos="2400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prepoznati zdrave stilove života,</w:t>
            </w:r>
          </w:p>
          <w:p w:rsidR="003941F9" w:rsidRPr="00796AEE" w:rsidRDefault="00F47FEB" w:rsidP="00BB5AA5">
            <w:pPr>
              <w:pStyle w:val="Normal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4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protumačiti važnost zdrave prehrane,</w:t>
            </w:r>
          </w:p>
          <w:p w:rsidR="003941F9" w:rsidRPr="00796AEE" w:rsidRDefault="00F47FEB" w:rsidP="00BB5AA5">
            <w:pPr>
              <w:pStyle w:val="Normal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4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objasniti važnost higijene u životu čovjeka,</w:t>
            </w:r>
          </w:p>
          <w:p w:rsidR="003941F9" w:rsidRPr="00796AEE" w:rsidRDefault="00F47FEB" w:rsidP="00BB5AA5">
            <w:pPr>
              <w:pStyle w:val="Normal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4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očuvanje mentalnog zdravlja</w:t>
            </w:r>
          </w:p>
          <w:p w:rsidR="003941F9" w:rsidRPr="00796AEE" w:rsidRDefault="00F47FEB" w:rsidP="00BB5AA5">
            <w:pPr>
              <w:pStyle w:val="Normal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4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rano otkrivanje rizika za moguće poteškoće u mentalnom zdravlju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806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8331" w:type="dxa"/>
            <w:gridSpan w:val="2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Učenicima svih razrednih odjela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806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8331" w:type="dxa"/>
            <w:gridSpan w:val="2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right="176" w:firstLine="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godine, ovisno o dogovoru s navedenim institucijama, učenici će imati priliku saznati više o higijeni, spolnosti, zdravoj prehrani, ovisnostima  kroz predavanja i radionice, te istraživanje (ankete: Moje snage i poteškoće).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right="176" w:firstLine="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Također će izrađivati plakate i prezentacije iz navedenih tema te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right="176" w:firstLine="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sudjelovati u radu okruglih stolova i forum grupa. Aktivnosti se provode u suradnji s razrednicima, Školskom medicinom, Zavodom za javno zdravstvo – Odjelom za zaštitu mentalnog zdravlja i prevenciju ovisnosti.</w:t>
            </w:r>
          </w:p>
          <w:p w:rsidR="003941F9" w:rsidRPr="00796AEE" w:rsidRDefault="00F47FEB" w:rsidP="00C706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right="176" w:firstLine="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Roditelji i nastavnici će biti uključeni u edukaciju o temi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806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8331" w:type="dxa"/>
            <w:gridSpan w:val="2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godine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1923" w:type="dxa"/>
            <w:gridSpan w:val="2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8214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Sredstva potrebna za izradu plakata</w:t>
            </w:r>
            <w:r w:rsidR="008D6B8F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</w:tc>
      </w:tr>
      <w:tr w:rsidR="003941F9" w:rsidRPr="00796AEE" w:rsidTr="00C706EB">
        <w:tc>
          <w:tcPr>
            <w:tcW w:w="1923" w:type="dxa"/>
            <w:gridSpan w:val="2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214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Rezultati anketa, zadovoljstvo učenika, osvrt na realizirane aktivnosti, izvješće u školskom ljetopisu i na mrežnim stranicama.</w:t>
            </w:r>
          </w:p>
        </w:tc>
      </w:tr>
    </w:tbl>
    <w:p w:rsidR="003941F9" w:rsidRPr="00796AEE" w:rsidRDefault="003941F9" w:rsidP="00E7184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00"/>
        </w:tabs>
        <w:spacing w:after="0"/>
        <w:ind w:right="1264"/>
        <w:rPr>
          <w:sz w:val="24"/>
          <w:szCs w:val="24"/>
        </w:rPr>
      </w:pPr>
    </w:p>
    <w:p w:rsidR="003941F9" w:rsidRPr="00796AEE" w:rsidRDefault="008E3FD3" w:rsidP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14"/>
        <w:rPr>
          <w:sz w:val="24"/>
          <w:szCs w:val="24"/>
        </w:rPr>
      </w:pPr>
      <w:r w:rsidRPr="00796AEE">
        <w:rPr>
          <w:b/>
          <w:sz w:val="24"/>
          <w:szCs w:val="24"/>
        </w:rPr>
        <w:t>VIII.4.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Pr="00796AEE">
        <w:rPr>
          <w:sz w:val="24"/>
          <w:szCs w:val="24"/>
        </w:rPr>
        <w:t xml:space="preserve">Građanski odgoj i </w:t>
      </w:r>
      <w:r w:rsidR="00F47FEB" w:rsidRPr="00796AEE">
        <w:rPr>
          <w:sz w:val="24"/>
          <w:szCs w:val="24"/>
        </w:rPr>
        <w:t xml:space="preserve">obrazovanje/Zdravstveni </w:t>
      </w:r>
      <w:r w:rsidR="008D6B8F">
        <w:rPr>
          <w:sz w:val="24"/>
          <w:szCs w:val="24"/>
        </w:rPr>
        <w:t xml:space="preserve">  </w:t>
      </w:r>
      <w:r w:rsidR="00F47FEB" w:rsidRPr="00796AEE">
        <w:rPr>
          <w:sz w:val="24"/>
          <w:szCs w:val="24"/>
        </w:rPr>
        <w:t>odgoj:Školski preventivni programi/Prevencija nasilja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Dan ružičastih majica (Pink Shirt Day)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ravnateljica Vlasta Opačak, prof.</w:t>
      </w:r>
    </w:p>
    <w:p w:rsidR="003941F9" w:rsidRPr="00796AEE" w:rsidRDefault="008D6B8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7FEB" w:rsidRPr="00796AEE">
        <w:rPr>
          <w:sz w:val="24"/>
          <w:szCs w:val="24"/>
        </w:rPr>
        <w:t>Gordana Popović, prof., pedagoginja, stručna suradnica savjetnica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sz w:val="24"/>
          <w:szCs w:val="24"/>
        </w:rPr>
        <w:t xml:space="preserve"> Ozana Vignjev</w:t>
      </w:r>
      <w:r w:rsidR="00B543B6">
        <w:rPr>
          <w:sz w:val="24"/>
          <w:szCs w:val="24"/>
        </w:rPr>
        <w:t>ić, prof. mentor</w:t>
      </w:r>
      <w:r w:rsidRPr="00796AEE">
        <w:rPr>
          <w:sz w:val="24"/>
          <w:szCs w:val="24"/>
        </w:rPr>
        <w:t xml:space="preserve"> 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sz w:val="24"/>
          <w:szCs w:val="24"/>
        </w:rPr>
        <w:t xml:space="preserve">Tamara Kapraljević, prof. 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</w:p>
    <w:tbl>
      <w:tblPr>
        <w:tblStyle w:val="affffff9"/>
        <w:tblW w:w="9287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7229"/>
      </w:tblGrid>
      <w:tr w:rsidR="00796AEE" w:rsidRPr="00796AEE">
        <w:tc>
          <w:tcPr>
            <w:tcW w:w="2058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29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Upozoriti na problem nasilja i zlostavljanja u školama.</w:t>
            </w:r>
          </w:p>
        </w:tc>
      </w:tr>
      <w:tr w:rsidR="00796AEE" w:rsidRPr="00796AEE">
        <w:tc>
          <w:tcPr>
            <w:tcW w:w="2058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ISHOD:</w:t>
            </w:r>
          </w:p>
        </w:tc>
        <w:tc>
          <w:tcPr>
            <w:tcW w:w="7229" w:type="dxa"/>
          </w:tcPr>
          <w:p w:rsidR="003941F9" w:rsidRPr="00796AEE" w:rsidRDefault="00F47FEB" w:rsidP="00BB5AA5">
            <w:pPr>
              <w:pStyle w:val="Normal1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prepoznati važnost borbe protiv nasilja</w:t>
            </w:r>
          </w:p>
          <w:p w:rsidR="003941F9" w:rsidRPr="00796AEE" w:rsidRDefault="00F47FEB" w:rsidP="00BB5AA5">
            <w:pPr>
              <w:pStyle w:val="Normal1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promovirati nenasilje</w:t>
            </w:r>
          </w:p>
          <w:p w:rsidR="003941F9" w:rsidRPr="00796AEE" w:rsidRDefault="00F47FEB" w:rsidP="00BB5AA5">
            <w:pPr>
              <w:pStyle w:val="Normal1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obući ružičastu majicu</w:t>
            </w:r>
          </w:p>
          <w:p w:rsidR="003941F9" w:rsidRPr="00796AEE" w:rsidRDefault="00F47FEB" w:rsidP="00BB5AA5">
            <w:pPr>
              <w:pStyle w:val="Normal1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spacing w:after="20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izraditi plakate</w:t>
            </w:r>
          </w:p>
        </w:tc>
      </w:tr>
      <w:tr w:rsidR="00796AEE" w:rsidRPr="00796AEE">
        <w:tc>
          <w:tcPr>
            <w:tcW w:w="2058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7229" w:type="dxa"/>
          </w:tcPr>
          <w:p w:rsidR="003941F9" w:rsidRPr="00796AEE" w:rsidRDefault="00F47FEB" w:rsidP="008D6B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Svi učenici i nastavnici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2058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7229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Ideja je nastala u Kanadi u znak protesta na incident nasilja koji se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dogodio u školi u Nova Scotiji.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 taj dan svi učenici u školu dolaze u ružičastim majicama kako bi simbolizirali borbu protiv nasilja među vršnjacima.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Događaj su pokrenula dva učenika koji su na prvi dan škole nosili ružičaste majice i radi toga bili su žrtve nasilja.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Dan ružičastih majica od 2014. godine organizira se i u Republici Hrvatskoj, a događaj je pokrenuo Centar za edukaciju i prevenciju nasilja iz Đakova.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tijekom veljače izrađuju plakate i pišu poruke protiv nasilja.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Izložba učeničkih radova.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Učenici osmišljavaju slogan i dijele letak (poruke nenasilja) na </w:t>
            </w:r>
            <w:r w:rsidRPr="00796AEE">
              <w:rPr>
                <w:sz w:val="24"/>
                <w:szCs w:val="24"/>
              </w:rPr>
              <w:lastRenderedPageBreak/>
              <w:t>tržnici i ispred trgovačkih centara.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Poziv drugim školama u gradu da nam se pridruže.</w:t>
            </w:r>
          </w:p>
        </w:tc>
      </w:tr>
      <w:tr w:rsidR="00796AEE" w:rsidRPr="00796AEE">
        <w:tc>
          <w:tcPr>
            <w:tcW w:w="2058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VREMENIK:</w:t>
            </w:r>
          </w:p>
        </w:tc>
        <w:tc>
          <w:tcPr>
            <w:tcW w:w="7229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Zadnja srijeda u veljači, 26. 2. 2020.</w:t>
            </w:r>
          </w:p>
        </w:tc>
      </w:tr>
      <w:tr w:rsidR="00796AEE" w:rsidRPr="00796AEE">
        <w:tc>
          <w:tcPr>
            <w:tcW w:w="2058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7229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Troškovi za potrošni materijal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3941F9" w:rsidRPr="00796AEE">
        <w:tc>
          <w:tcPr>
            <w:tcW w:w="2058" w:type="dxa"/>
            <w:shd w:val="clear" w:color="auto" w:fill="auto"/>
          </w:tcPr>
          <w:p w:rsidR="003941F9" w:rsidRPr="00796AEE" w:rsidRDefault="00F47FEB" w:rsidP="00C706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229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Uključenost učenika i nastavnika.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9"/>
        </w:tabs>
        <w:spacing w:after="0"/>
        <w:ind w:left="177"/>
        <w:rPr>
          <w:sz w:val="24"/>
          <w:szCs w:val="24"/>
        </w:rPr>
      </w:pP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9"/>
        </w:tabs>
        <w:spacing w:after="0"/>
        <w:rPr>
          <w:sz w:val="24"/>
          <w:szCs w:val="24"/>
        </w:rPr>
      </w:pPr>
    </w:p>
    <w:p w:rsidR="003941F9" w:rsidRPr="00796AEE" w:rsidRDefault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VIII.5.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Građanski odgoj i obrazovanje/Zdravlje: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sz w:val="24"/>
          <w:szCs w:val="24"/>
        </w:rPr>
        <w:t>Školski preventivni programi/Trgovanje ljudima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Tema/Naziv: </w:t>
      </w:r>
      <w:r w:rsidRPr="00796AEE">
        <w:rPr>
          <w:sz w:val="24"/>
          <w:szCs w:val="24"/>
        </w:rPr>
        <w:t>Zajedno/Dvije djevojčice /Trgovanje ljudima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Gordana Popović, prof., pedagoginja, stručna suradnica savjetnica,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sz w:val="24"/>
          <w:szCs w:val="24"/>
        </w:rPr>
        <w:t>Volonteri Crvenoga križa Osijek</w:t>
      </w:r>
    </w:p>
    <w:tbl>
      <w:tblPr>
        <w:tblStyle w:val="affffffa"/>
        <w:tblW w:w="9287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7371"/>
      </w:tblGrid>
      <w:tr w:rsidR="00796AEE" w:rsidRPr="00796AEE">
        <w:tc>
          <w:tcPr>
            <w:tcW w:w="1916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Potaknuti učenike na promišljanje o trgovini ljudima i načinima ponašanja u rizičnim situacijama.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916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ISHOD:</w:t>
            </w:r>
          </w:p>
        </w:tc>
        <w:tc>
          <w:tcPr>
            <w:tcW w:w="7371" w:type="dxa"/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definirati oblike i vrste trgovine ljudima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0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istražiti moguće rizike za mlade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0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istražiti rizične oglase za posao</w:t>
            </w:r>
          </w:p>
          <w:p w:rsidR="003941F9" w:rsidRPr="00AE4687" w:rsidRDefault="00F47FEB" w:rsidP="009D0472">
            <w:pPr>
              <w:pStyle w:val="Normal1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2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nabrojati institucije koje mogu pomoći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shd w:val="clear" w:color="auto" w:fill="auto"/>
          </w:tcPr>
          <w:p w:rsidR="003941F9" w:rsidRPr="00796AEE" w:rsidRDefault="00F47FEB" w:rsidP="00AE468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0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trećih  razreda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 jedan sat u svakom razrednom odjelu</w:t>
            </w:r>
            <w:r w:rsidR="008D6B8F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Gledanje i  analiza video zapisa „Dvije djevojčice“,  analiza slučajeva.  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Učenici sudjeluju u radioničkom obliku rada. 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Objašnjavanje problematike trgovanja ljudima kod nas i u svijetu</w:t>
            </w:r>
            <w:r w:rsidR="008D6B8F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Gostovanje predstavnika Gradskog društva  crvenoga križa Osijek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 dogovoru s razrednicima, tijekom drugog polugodišta ili 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18. listopada  Europski dan trgovanja ljudima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Potrošni materijal (papir)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3941F9" w:rsidRPr="00796AEE">
        <w:tc>
          <w:tcPr>
            <w:tcW w:w="1916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Sudjelovanje u raspravi, prepoznavanje rizičnih situacija i  pronalaženje mogućih rješenja</w:t>
            </w:r>
            <w:r w:rsidR="008D6B8F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748"/>
        <w:rPr>
          <w:b/>
          <w:sz w:val="24"/>
          <w:szCs w:val="24"/>
        </w:rPr>
      </w:pPr>
    </w:p>
    <w:p w:rsidR="003941F9" w:rsidRPr="00796AEE" w:rsidRDefault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748"/>
        <w:rPr>
          <w:sz w:val="24"/>
          <w:szCs w:val="24"/>
        </w:rPr>
      </w:pPr>
      <w:r w:rsidRPr="00796AEE">
        <w:rPr>
          <w:b/>
          <w:sz w:val="24"/>
          <w:szCs w:val="24"/>
        </w:rPr>
        <w:t>VIII.6.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Građanski odgoj i obrazovanje/Zdravstveni odgoj/Školski preventivni program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Tema/Naziv: </w:t>
      </w:r>
      <w:r w:rsidRPr="00796AEE">
        <w:rPr>
          <w:sz w:val="24"/>
          <w:szCs w:val="24"/>
        </w:rPr>
        <w:t>Sigurnost u prometu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Gordana Popović, prof., pedagoginja, stručna suradnica savjetnica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134" w:hanging="1134"/>
        <w:rPr>
          <w:sz w:val="24"/>
          <w:szCs w:val="24"/>
        </w:rPr>
      </w:pPr>
      <w:r w:rsidRPr="00796AEE">
        <w:rPr>
          <w:sz w:val="24"/>
          <w:szCs w:val="24"/>
        </w:rPr>
        <w:t xml:space="preserve"> razrednici završnih razreda u suradnji s Odjelom za prevenciju pri PU </w:t>
      </w:r>
      <w:r w:rsidR="008D6B8F">
        <w:rPr>
          <w:sz w:val="24"/>
          <w:szCs w:val="24"/>
        </w:rPr>
        <w:t>o</w:t>
      </w:r>
      <w:r w:rsidRPr="00796AEE">
        <w:rPr>
          <w:sz w:val="24"/>
          <w:szCs w:val="24"/>
        </w:rPr>
        <w:t>sječko -baranjske (Darko Ćorković, policijski službenik)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rPr>
          <w:sz w:val="24"/>
          <w:szCs w:val="24"/>
        </w:rPr>
      </w:pPr>
    </w:p>
    <w:tbl>
      <w:tblPr>
        <w:tblStyle w:val="affffffb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</w:t>
            </w:r>
          </w:p>
        </w:tc>
        <w:tc>
          <w:tcPr>
            <w:tcW w:w="7513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Prevencija rizičnih ponašanja mladih vozača u prometu i jačanja zaštitnih i smanjivanja rizičnih čimbenika</w:t>
            </w:r>
            <w:r w:rsidR="008D6B8F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513" w:type="dxa"/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prepoznati rizične situacije u prometu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analizirati poštivanje prometnih pravila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poštivati prometna pravila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NAMJENA</w:t>
            </w:r>
          </w:p>
        </w:tc>
        <w:tc>
          <w:tcPr>
            <w:tcW w:w="7513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 učenike i roditelje završnih razreda.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3941F9" w:rsidRPr="00796AEE" w:rsidRDefault="00F47FEB" w:rsidP="00C706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</w:t>
            </w:r>
          </w:p>
        </w:tc>
        <w:tc>
          <w:tcPr>
            <w:tcW w:w="7513" w:type="dxa"/>
          </w:tcPr>
          <w:p w:rsidR="003941F9" w:rsidRPr="00796AEE" w:rsidRDefault="00F47FEB" w:rsidP="00C706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Predavanje djelatnika Odjela za prevenciju PU Osječko-baranjske  o važnosti poštivanja prometnih propisa i posljedica od nepoštivanja istih.</w:t>
            </w:r>
            <w:r w:rsidR="00C706EB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Predavanje za učenike i roditelje.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513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Siječanj – ožujak 2020.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513" w:type="dxa"/>
          </w:tcPr>
          <w:p w:rsidR="003941F9" w:rsidRPr="00796AEE" w:rsidRDefault="00F47FEB" w:rsidP="00C706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Nema troškova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3941F9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513" w:type="dxa"/>
          </w:tcPr>
          <w:p w:rsidR="003941F9" w:rsidRPr="00796AEE" w:rsidRDefault="00F47FEB" w:rsidP="00C706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Evaluacija, razgovor s učenicima.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VIII.7.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Građanski odgoj i obrazovanje/Zdravstveni odgoj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sz w:val="24"/>
          <w:szCs w:val="24"/>
        </w:rPr>
        <w:t>Školski preventivni program/Ovisnosti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Tema/Naziv: </w:t>
      </w:r>
      <w:r w:rsidRPr="00796AEE">
        <w:rPr>
          <w:sz w:val="24"/>
          <w:szCs w:val="24"/>
        </w:rPr>
        <w:t>Zdrav za 5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 xml:space="preserve">Gordana Popović, prof., pedagoginja, stručna suradnica savjetnica, 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sz w:val="24"/>
          <w:szCs w:val="24"/>
        </w:rPr>
        <w:t>(u suradnji s PU Osijek, Eleonora Matić, policijska službenica za prevenciju)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</w:p>
    <w:tbl>
      <w:tblPr>
        <w:tblStyle w:val="affffffd"/>
        <w:tblW w:w="9287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7222"/>
      </w:tblGrid>
      <w:tr w:rsidR="00796AEE" w:rsidRPr="00C706EB" w:rsidTr="00C706EB">
        <w:tc>
          <w:tcPr>
            <w:tcW w:w="2065" w:type="dxa"/>
            <w:shd w:val="clear" w:color="auto" w:fill="FFFFFF"/>
          </w:tcPr>
          <w:p w:rsidR="003941F9" w:rsidRPr="00C706EB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b/>
                <w:sz w:val="24"/>
                <w:szCs w:val="24"/>
              </w:rPr>
              <w:t>CILJEVI:</w:t>
            </w:r>
          </w:p>
        </w:tc>
        <w:tc>
          <w:tcPr>
            <w:tcW w:w="7222" w:type="dxa"/>
          </w:tcPr>
          <w:p w:rsidR="003941F9" w:rsidRPr="00C706EB" w:rsidRDefault="00F47FEB">
            <w:pPr>
              <w:pStyle w:val="Normal1"/>
              <w:widowControl w:val="0"/>
              <w:spacing w:before="240" w:after="240" w:line="276" w:lineRule="auto"/>
              <w:jc w:val="both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C706EB">
              <w:rPr>
                <w:rFonts w:asciiTheme="minorHAnsi" w:eastAsia="Arial" w:hAnsiTheme="minorHAnsi" w:cs="Arial"/>
                <w:sz w:val="24"/>
                <w:szCs w:val="24"/>
              </w:rPr>
              <w:t>Podizanje razine svijesti o vlastitoj ulozi u očuvanju životne, školske i radne okoline</w:t>
            </w:r>
            <w:r w:rsidR="008D6B8F">
              <w:rPr>
                <w:rFonts w:asciiTheme="minorHAnsi" w:eastAsia="Arial" w:hAnsiTheme="minorHAnsi" w:cs="Arial"/>
                <w:sz w:val="24"/>
                <w:szCs w:val="24"/>
              </w:rPr>
              <w:t>.</w:t>
            </w:r>
          </w:p>
          <w:p w:rsidR="003941F9" w:rsidRPr="00C706EB" w:rsidRDefault="00F47FEB">
            <w:pPr>
              <w:pStyle w:val="Normal1"/>
              <w:widowControl w:val="0"/>
              <w:spacing w:before="240" w:after="240" w:line="276" w:lineRule="auto"/>
              <w:jc w:val="both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C706EB">
              <w:rPr>
                <w:rFonts w:asciiTheme="minorHAnsi" w:eastAsia="Arial" w:hAnsiTheme="minorHAnsi" w:cs="Arial"/>
                <w:sz w:val="24"/>
                <w:szCs w:val="24"/>
              </w:rPr>
              <w:t>Podizanje razine samosvijesti o odgovornosti u očuvanju vlastitog i tuđeg zdravlja i sigurnosti.</w:t>
            </w:r>
          </w:p>
          <w:p w:rsidR="003941F9" w:rsidRPr="00C706EB" w:rsidRDefault="00F47FEB" w:rsidP="00C706EB">
            <w:pPr>
              <w:pStyle w:val="Normal1"/>
              <w:widowControl w:val="0"/>
              <w:spacing w:before="240" w:after="240" w:line="276" w:lineRule="auto"/>
              <w:jc w:val="both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C706EB">
              <w:rPr>
                <w:rFonts w:asciiTheme="minorHAnsi" w:eastAsia="Arial" w:hAnsiTheme="minorHAnsi" w:cs="Arial"/>
                <w:sz w:val="24"/>
                <w:szCs w:val="24"/>
              </w:rPr>
              <w:t>Prevencija ovisnosti</w:t>
            </w:r>
            <w:r w:rsidR="008D6B8F">
              <w:rPr>
                <w:rFonts w:asciiTheme="minorHAnsi" w:eastAsia="Arial" w:hAnsiTheme="minorHAnsi" w:cs="Arial"/>
                <w:sz w:val="24"/>
                <w:szCs w:val="24"/>
              </w:rPr>
              <w:t>.</w:t>
            </w:r>
          </w:p>
        </w:tc>
      </w:tr>
      <w:tr w:rsidR="00796AEE" w:rsidRPr="00C706EB" w:rsidTr="00C706EB">
        <w:tc>
          <w:tcPr>
            <w:tcW w:w="2065" w:type="dxa"/>
            <w:shd w:val="clear" w:color="auto" w:fill="FFFFFF"/>
          </w:tcPr>
          <w:p w:rsidR="003941F9" w:rsidRPr="00C706EB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b/>
                <w:sz w:val="24"/>
                <w:szCs w:val="24"/>
              </w:rPr>
              <w:t>ISHODI</w:t>
            </w:r>
          </w:p>
        </w:tc>
        <w:tc>
          <w:tcPr>
            <w:tcW w:w="7222" w:type="dxa"/>
          </w:tcPr>
          <w:p w:rsidR="003941F9" w:rsidRPr="00C706EB" w:rsidRDefault="00F47FEB" w:rsidP="009D0472">
            <w:pPr>
              <w:pStyle w:val="Normal1"/>
              <w:widowControl w:val="0"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4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sz w:val="24"/>
                <w:szCs w:val="24"/>
              </w:rPr>
              <w:t>prepoznati  štetnost sredstava ovisnosti</w:t>
            </w:r>
          </w:p>
          <w:p w:rsidR="003941F9" w:rsidRPr="00C706EB" w:rsidRDefault="00F47FEB" w:rsidP="009D0472">
            <w:pPr>
              <w:pStyle w:val="Normal1"/>
              <w:widowControl w:val="0"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4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sz w:val="24"/>
                <w:szCs w:val="24"/>
              </w:rPr>
              <w:t>prepoznati rizična ponašanja</w:t>
            </w:r>
          </w:p>
          <w:p w:rsidR="003941F9" w:rsidRPr="00C706EB" w:rsidRDefault="00F47FEB" w:rsidP="009D0472">
            <w:pPr>
              <w:pStyle w:val="Normal1"/>
              <w:widowControl w:val="0"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4"/>
              </w:tabs>
              <w:spacing w:after="20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sz w:val="24"/>
                <w:szCs w:val="24"/>
              </w:rPr>
              <w:t>analizirati zakonsku regulativu i kaznenopravne aspekte  zlouporabe alkohola i droga te kockanja i klađenja</w:t>
            </w:r>
            <w:r w:rsidR="008D6B8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796AEE" w:rsidRPr="00C706EB" w:rsidTr="00C706EB">
        <w:tc>
          <w:tcPr>
            <w:tcW w:w="2065" w:type="dxa"/>
            <w:shd w:val="clear" w:color="auto" w:fill="FFFFFF"/>
          </w:tcPr>
          <w:p w:rsidR="003941F9" w:rsidRPr="00C706EB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b/>
                <w:sz w:val="24"/>
                <w:szCs w:val="24"/>
              </w:rPr>
              <w:t>NAMJENA</w:t>
            </w:r>
          </w:p>
        </w:tc>
        <w:tc>
          <w:tcPr>
            <w:tcW w:w="7222" w:type="dxa"/>
          </w:tcPr>
          <w:p w:rsidR="003941F9" w:rsidRPr="00C706EB" w:rsidRDefault="00F47FEB" w:rsidP="00C706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sz w:val="24"/>
                <w:szCs w:val="24"/>
              </w:rPr>
              <w:t xml:space="preserve">  Za  učenike prvih i drugih razreda</w:t>
            </w:r>
            <w:r w:rsidR="008D6B8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796AEE" w:rsidRPr="00C706EB" w:rsidTr="00C706EB">
        <w:tc>
          <w:tcPr>
            <w:tcW w:w="2065" w:type="dxa"/>
            <w:shd w:val="clear" w:color="auto" w:fill="FFFFFF"/>
          </w:tcPr>
          <w:p w:rsidR="003941F9" w:rsidRPr="00C706EB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b/>
                <w:sz w:val="24"/>
                <w:szCs w:val="24"/>
              </w:rPr>
              <w:t>NAČIN</w:t>
            </w:r>
          </w:p>
          <w:p w:rsidR="003941F9" w:rsidRPr="00C706EB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b/>
                <w:sz w:val="24"/>
                <w:szCs w:val="24"/>
              </w:rPr>
              <w:t>REALIZACIJE</w:t>
            </w:r>
          </w:p>
        </w:tc>
        <w:tc>
          <w:tcPr>
            <w:tcW w:w="7222" w:type="dxa"/>
          </w:tcPr>
          <w:p w:rsidR="003941F9" w:rsidRPr="00C706EB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sz w:val="24"/>
                <w:szCs w:val="24"/>
              </w:rPr>
              <w:t>Predavanje djelatnika Policije  i pedagoginje o ovisnostima  u prvim razredima i o kockanju u drugim razredima</w:t>
            </w:r>
          </w:p>
          <w:p w:rsidR="003941F9" w:rsidRPr="00C706EB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sz w:val="24"/>
                <w:szCs w:val="24"/>
              </w:rPr>
              <w:t>Nacionalni program prevencije ovisnosti i zaštite okoliša za učenike prvih i drugih razreda srednjih škola koji provode zajednički Ministarstvo unutarnjih poslova, Ministarstvo zdravlja i Ministarstvo zaštite okoliša i prirode.</w:t>
            </w:r>
          </w:p>
          <w:p w:rsidR="003941F9" w:rsidRPr="00C706EB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4"/>
              </w:tabs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sz w:val="24"/>
                <w:szCs w:val="24"/>
              </w:rPr>
              <w:t>I. Predavanje Štetne posljedice i kaznenopravni aspekti zlouporabe alkohola (prvi razredi)</w:t>
            </w:r>
            <w:r w:rsidR="008D6B8F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3941F9" w:rsidRPr="00C706EB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4"/>
              </w:tabs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sz w:val="24"/>
                <w:szCs w:val="24"/>
              </w:rPr>
              <w:t>Predavanje Bolesti ovisnosti, rizici i zdravstveni aspekti zlouporabe alkohola (prvi razredi)</w:t>
            </w:r>
            <w:r w:rsidR="008D6B8F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3941F9" w:rsidRPr="00C706EB" w:rsidRDefault="00F47FEB" w:rsidP="00C706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4"/>
              </w:tabs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sz w:val="24"/>
                <w:szCs w:val="24"/>
              </w:rPr>
              <w:t>II. Predavanje Ovisnosti o igrama na sreću, rizici i izazovi (drugi razredi)</w:t>
            </w:r>
            <w:r w:rsidR="008D6B8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796AEE" w:rsidRPr="00C706EB" w:rsidTr="00C706EB">
        <w:tc>
          <w:tcPr>
            <w:tcW w:w="2065" w:type="dxa"/>
            <w:shd w:val="clear" w:color="auto" w:fill="FFFFFF"/>
          </w:tcPr>
          <w:p w:rsidR="003941F9" w:rsidRPr="00C706EB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b/>
                <w:sz w:val="24"/>
                <w:szCs w:val="24"/>
              </w:rPr>
              <w:t>VREMENIK</w:t>
            </w:r>
          </w:p>
        </w:tc>
        <w:tc>
          <w:tcPr>
            <w:tcW w:w="7222" w:type="dxa"/>
          </w:tcPr>
          <w:p w:rsidR="003941F9" w:rsidRPr="00C706EB" w:rsidRDefault="00F47FEB" w:rsidP="00C706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sz w:val="24"/>
                <w:szCs w:val="24"/>
              </w:rPr>
              <w:t xml:space="preserve">Rujan – travanj </w:t>
            </w:r>
          </w:p>
        </w:tc>
      </w:tr>
      <w:tr w:rsidR="00796AEE" w:rsidRPr="00C706EB" w:rsidTr="00C706EB">
        <w:tc>
          <w:tcPr>
            <w:tcW w:w="2065" w:type="dxa"/>
            <w:shd w:val="clear" w:color="auto" w:fill="FFFFFF"/>
          </w:tcPr>
          <w:p w:rsidR="003941F9" w:rsidRPr="00C706EB" w:rsidRDefault="00F47FEB" w:rsidP="00C706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b/>
                <w:sz w:val="24"/>
                <w:szCs w:val="24"/>
              </w:rPr>
              <w:t>TROŠKOVNIK</w:t>
            </w:r>
          </w:p>
        </w:tc>
        <w:tc>
          <w:tcPr>
            <w:tcW w:w="7222" w:type="dxa"/>
          </w:tcPr>
          <w:p w:rsidR="003941F9" w:rsidRPr="00C706EB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sz w:val="24"/>
                <w:szCs w:val="24"/>
              </w:rPr>
              <w:t>Nema troškova</w:t>
            </w:r>
            <w:r w:rsidR="008D6B8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796AEE" w:rsidRPr="00C706EB" w:rsidTr="00C706EB">
        <w:tc>
          <w:tcPr>
            <w:tcW w:w="2065" w:type="dxa"/>
            <w:shd w:val="clear" w:color="auto" w:fill="FFFFFF"/>
          </w:tcPr>
          <w:p w:rsidR="003941F9" w:rsidRPr="00C706EB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b/>
                <w:sz w:val="24"/>
                <w:szCs w:val="24"/>
              </w:rPr>
              <w:t>VRJEDNOVANJE</w:t>
            </w:r>
          </w:p>
        </w:tc>
        <w:tc>
          <w:tcPr>
            <w:tcW w:w="7222" w:type="dxa"/>
          </w:tcPr>
          <w:p w:rsidR="003941F9" w:rsidRPr="00C706EB" w:rsidRDefault="00F47FEB" w:rsidP="00C706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C706EB">
              <w:rPr>
                <w:rFonts w:asciiTheme="minorHAnsi" w:hAnsiTheme="minorHAnsi"/>
                <w:sz w:val="24"/>
                <w:szCs w:val="24"/>
              </w:rPr>
              <w:t>Evaluacija, razgovor s učenicima</w:t>
            </w:r>
            <w:r w:rsidR="008D6B8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  <w:sectPr w:rsidR="003941F9" w:rsidRPr="00796AEE">
          <w:type w:val="continuous"/>
          <w:pgSz w:w="11920" w:h="16840"/>
          <w:pgMar w:top="993" w:right="720" w:bottom="720" w:left="720" w:header="0" w:footer="720" w:gutter="0"/>
          <w:cols w:space="720" w:equalWidth="0">
            <w:col w:w="9406"/>
          </w:cols>
        </w:sectPr>
      </w:pPr>
    </w:p>
    <w:p w:rsidR="003941F9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ED4961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ED4961" w:rsidRPr="00796AEE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 w:right="1748"/>
        <w:rPr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>VIII.8.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Građanski odgoj i obrazovanje / Zdravstveniodgoj / Školski preventivni program / Prevencija nasilja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Tema/Naziv: </w:t>
      </w:r>
      <w:r w:rsidRPr="00796AEE">
        <w:rPr>
          <w:sz w:val="24"/>
          <w:szCs w:val="24"/>
        </w:rPr>
        <w:t>“Nasilne veze su bezveze”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Gordana Popović, prof., pedagoginja, stručna suradnica savjetnica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276"/>
        <w:rPr>
          <w:sz w:val="24"/>
          <w:szCs w:val="24"/>
        </w:rPr>
      </w:pPr>
      <w:r w:rsidRPr="00796AEE">
        <w:rPr>
          <w:sz w:val="24"/>
          <w:szCs w:val="24"/>
        </w:rPr>
        <w:t>(u suradnji s Filozofskim fakultetom Osijek)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fffe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</w:t>
            </w:r>
          </w:p>
        </w:tc>
        <w:tc>
          <w:tcPr>
            <w:tcW w:w="7513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Podizanje svijesti javnosti o neprihvatljivim  oblicima  nasilja nad ženama i djevojkama uključujući obiteljsko nasilje te o nužnosti nulte tolerancije na sve oblike rodno uvjetovanog nasilja.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513" w:type="dxa"/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prepoznati nasilje nad ženama i obiteljsko nasilje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nabrojati vrste nasilja i obilježja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analizirati pojavu nasilja u okolini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prepoznati moguća rješenja 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analizirati stavove o situacijama u kojima se nasilje pojavljuje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513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Učenicima četvrtih razreda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Provesti radionice za učenike/ce u trajanju od 2 školska sata tijekom školske godine</w:t>
            </w:r>
            <w:r w:rsidR="008D6B8F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Okupiti grupu desetak zainteresiranih i  motiviranih učenika/ica koji će planirati i provesti različite aktivnosti kojima će informirati i senzibilizirati svoje vršnjake/inje o problematici nasilja u vezama mladih. </w:t>
            </w:r>
          </w:p>
          <w:p w:rsidR="003941F9" w:rsidRPr="00796AEE" w:rsidRDefault="00F47FEB" w:rsidP="00C706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Akcije će biti vezane i uz obilježavanje različitih datuma i/ili priključivanje kampanjama koje se povode druge institucije i organizacije (16 dana aktivizma, Milijarda ustaje protiv nasilja nad ženama, 22. rujna –Međunarodni Dan nasilja nad ženama i sl.).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513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godine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513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Nema troškova</w:t>
            </w:r>
            <w:r w:rsidR="008D6B8F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51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513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Kvantitativni i kvalitativno vrednovanje;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fokus grupa, individualni intervjui, studija slučaja, esej, izvještaji, uključenost učenika.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  <w:sectPr w:rsidR="003941F9" w:rsidRPr="00796AEE">
          <w:type w:val="continuous"/>
          <w:pgSz w:w="11920" w:h="16840"/>
          <w:pgMar w:top="993" w:right="720" w:bottom="720" w:left="720" w:header="0" w:footer="720" w:gutter="0"/>
          <w:cols w:space="720" w:equalWidth="0">
            <w:col w:w="9406"/>
          </w:cols>
        </w:sectPr>
      </w:pP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VIII.9.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Zdravstveni odgoj/ Građanski odgoj  i obrazovanje /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sz w:val="24"/>
          <w:szCs w:val="24"/>
        </w:rPr>
        <w:t>Školski preventivni program/Prevencija nasilja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Tema/Naziv:  </w:t>
      </w:r>
      <w:r w:rsidRPr="00796AEE">
        <w:rPr>
          <w:sz w:val="24"/>
          <w:szCs w:val="24"/>
        </w:rPr>
        <w:t>Kulturna i duhovna baština zavičaja  i</w:t>
      </w:r>
      <w:r w:rsidR="00B543B6">
        <w:rPr>
          <w:sz w:val="24"/>
          <w:szCs w:val="24"/>
        </w:rPr>
        <w:t xml:space="preserve"> </w:t>
      </w:r>
      <w:r w:rsidR="00006284">
        <w:rPr>
          <w:sz w:val="24"/>
          <w:szCs w:val="24"/>
        </w:rPr>
        <w:t>Muzej osobnih priča</w:t>
      </w:r>
    </w:p>
    <w:p w:rsidR="003941F9" w:rsidRPr="00796AEE" w:rsidRDefault="00F47FEB" w:rsidP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276" w:right="-50" w:hanging="1276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   Nositelji: </w:t>
      </w:r>
      <w:r w:rsidRPr="00796AEE">
        <w:rPr>
          <w:sz w:val="24"/>
          <w:szCs w:val="24"/>
        </w:rPr>
        <w:t>Gordana Popović, prof., pedagoginja, stručna suradnica savjetnica i Nansen dijalog centar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276" w:right="92" w:hanging="1276"/>
        <w:rPr>
          <w:sz w:val="24"/>
          <w:szCs w:val="24"/>
        </w:rPr>
      </w:pPr>
    </w:p>
    <w:tbl>
      <w:tblPr>
        <w:tblStyle w:val="afffffff0"/>
        <w:tblW w:w="928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215"/>
      </w:tblGrid>
      <w:tr w:rsidR="00796AEE" w:rsidRPr="00796AEE">
        <w:tc>
          <w:tcPr>
            <w:tcW w:w="2070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904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</w:t>
            </w:r>
          </w:p>
        </w:tc>
        <w:tc>
          <w:tcPr>
            <w:tcW w:w="7215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Razumijevanje sebe i svoga identiteta i izgrađivanje interkulturalnog društva</w:t>
            </w:r>
            <w:r w:rsidR="00CE35E3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Ukazati na važnost tolerancije u svakodnevnom životu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2070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5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215" w:type="dxa"/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 w:right="1808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prepoznavanje vlastitih mogućnosti u multietičkoj zajednici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analiziranje kvalitetnih stilova života i provedbe  slobodnog vremena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9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lastRenderedPageBreak/>
              <w:t>prepoznavanje rizičnih ponašanja i mogućnosti djelovanja</w:t>
            </w:r>
          </w:p>
          <w:p w:rsidR="003941F9" w:rsidRPr="00C706EB" w:rsidRDefault="00F47FEB" w:rsidP="009D0472">
            <w:pPr>
              <w:pStyle w:val="Normal1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9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razvijanje pozitivnog stava prema svom zavičaju i otvorenosti prema svojoj i drugim kulturama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2070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 xml:space="preserve">NAMJENA </w:t>
            </w:r>
          </w:p>
        </w:tc>
        <w:tc>
          <w:tcPr>
            <w:tcW w:w="7215" w:type="dxa"/>
          </w:tcPr>
          <w:p w:rsidR="003941F9" w:rsidRPr="00796AEE" w:rsidRDefault="00CE35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F47FEB" w:rsidRPr="00796AEE">
              <w:rPr>
                <w:sz w:val="24"/>
                <w:szCs w:val="24"/>
              </w:rPr>
              <w:t>ainteresiranim učenicima i nastavnicima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2070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8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Radionice,  učenici raspravljaju, debatiraju, analiziraju slučajeve vezane uz nepoštivanje i netoleranciju te iznose vlastite stavove i zaključke 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2070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215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8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studeni – svibanj 2020.</w:t>
            </w:r>
          </w:p>
        </w:tc>
      </w:tr>
      <w:tr w:rsidR="00796AEE" w:rsidRPr="00796AEE">
        <w:tc>
          <w:tcPr>
            <w:tcW w:w="2070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5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215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8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Sredstva osigurava Nansen dijalog centar i Grad Osijek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3941F9" w:rsidRPr="00796AEE">
        <w:tc>
          <w:tcPr>
            <w:tcW w:w="2070" w:type="dxa"/>
            <w:shd w:val="clear" w:color="auto" w:fill="auto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5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215" w:type="dxa"/>
          </w:tcPr>
          <w:p w:rsidR="003941F9" w:rsidRPr="00796AEE" w:rsidRDefault="00F47FEB" w:rsidP="00C706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8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Evaluacija, razgovor s učenicima, anketni upitnik</w:t>
            </w:r>
            <w:r w:rsidR="00CE35E3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796AEE" w:rsidRDefault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VIII.10.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Građanski odgoj  i obrazovanje/Vijeće učenika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 xml:space="preserve">Međunarodni Dan srednjoškolaca; 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 w:right="-5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Gordana Popović, prof., pedagoginja, stručna suradnica savjetnica, razrednici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92"/>
        <w:rPr>
          <w:sz w:val="24"/>
          <w:szCs w:val="24"/>
        </w:rPr>
      </w:pPr>
    </w:p>
    <w:tbl>
      <w:tblPr>
        <w:tblStyle w:val="afffffff1"/>
        <w:tblW w:w="9712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7647"/>
      </w:tblGrid>
      <w:tr w:rsidR="00796AEE" w:rsidRPr="00796AEE" w:rsidTr="00C706EB">
        <w:tc>
          <w:tcPr>
            <w:tcW w:w="206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904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</w:t>
            </w:r>
          </w:p>
        </w:tc>
        <w:tc>
          <w:tcPr>
            <w:tcW w:w="7647" w:type="dxa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4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Prezentacija rada udruge srednjoškolaca na Vijeću učenika</w:t>
            </w:r>
            <w:r w:rsidR="00CE35E3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Informiranje o mogućnostima za srednjoškolce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206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5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647" w:type="dxa"/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obilježiti Dan srednjoškolaca od 13. do 20. studenog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izraditi plakat povodom 17. 11. – Međunarodni dan srednjoškolaca</w:t>
            </w:r>
          </w:p>
          <w:p w:rsidR="003941F9" w:rsidRPr="00C706EB" w:rsidRDefault="00F47FEB" w:rsidP="009D0472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spacing w:after="20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raspraviti o ulozi mladih u društvu.</w:t>
            </w:r>
          </w:p>
        </w:tc>
      </w:tr>
      <w:tr w:rsidR="00796AEE" w:rsidRPr="00796AEE" w:rsidTr="00C706EB">
        <w:trPr>
          <w:trHeight w:val="463"/>
        </w:trPr>
        <w:tc>
          <w:tcPr>
            <w:tcW w:w="206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 </w:t>
            </w:r>
          </w:p>
        </w:tc>
        <w:tc>
          <w:tcPr>
            <w:tcW w:w="7647" w:type="dxa"/>
          </w:tcPr>
          <w:p w:rsidR="003941F9" w:rsidRPr="00796AEE" w:rsidRDefault="00CE35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47FEB" w:rsidRPr="00796AEE">
              <w:rPr>
                <w:sz w:val="24"/>
                <w:szCs w:val="24"/>
              </w:rPr>
              <w:t>čenici  svih razreda, Vijeće učenik</w:t>
            </w:r>
            <w:r w:rsidR="00C706E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206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8"/>
              <w:rPr>
                <w:sz w:val="24"/>
                <w:szCs w:val="24"/>
              </w:rPr>
            </w:pPr>
          </w:p>
        </w:tc>
        <w:tc>
          <w:tcPr>
            <w:tcW w:w="7647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Provesti radionice/rasprave u razrednim odjelima o ulozi mladih u društvu. Izraditi plakate o Danu srednjoškolaca. Uključivati se u školske aktivnosti tijekom godine (sportske, kulturne, humanitarne )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206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647" w:type="dxa"/>
          </w:tcPr>
          <w:p w:rsidR="003941F9" w:rsidRPr="00796AEE" w:rsidRDefault="00CE35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47FEB" w:rsidRPr="00796AEE">
              <w:rPr>
                <w:sz w:val="24"/>
                <w:szCs w:val="24"/>
              </w:rPr>
              <w:t>tudeni, tijekom godine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206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5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647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8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Nema posebnih troškova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206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5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647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Uključenost učenika, izrađeni plakati, izvješća samovrednovanje rada škole</w:t>
            </w:r>
            <w:r w:rsidR="00CE35E3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 w:rsidP="00E7184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/>
        <w:rPr>
          <w:sz w:val="24"/>
          <w:szCs w:val="24"/>
        </w:rPr>
      </w:pPr>
      <w:r w:rsidRPr="00796AEE">
        <w:rPr>
          <w:b/>
          <w:sz w:val="24"/>
          <w:szCs w:val="24"/>
        </w:rPr>
        <w:t>VIII.11.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Građanski odgoj i obrazovanje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Forum mirotvornih škola</w:t>
      </w:r>
    </w:p>
    <w:p w:rsidR="003941F9" w:rsidRPr="00796AEE" w:rsidRDefault="00F47FEB" w:rsidP="00AE468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Nositeljica: </w:t>
      </w:r>
      <w:r w:rsidRPr="00796AEE">
        <w:rPr>
          <w:sz w:val="24"/>
          <w:szCs w:val="24"/>
        </w:rPr>
        <w:t>Gordana Popović, prof. savjetnica,  u suradnji s Centrom za mir i nenasilje iz Osijeka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ffff4"/>
        <w:tblW w:w="9287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7222"/>
      </w:tblGrid>
      <w:tr w:rsidR="00796AEE" w:rsidRPr="00796AEE" w:rsidTr="00C706EB">
        <w:tc>
          <w:tcPr>
            <w:tcW w:w="206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904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Promicanje  mirotvorstva, organizacija aktivnosti i sadržaja koje promiču miroljub</w:t>
            </w:r>
            <w:r w:rsidR="00CE35E3">
              <w:rPr>
                <w:sz w:val="24"/>
                <w:szCs w:val="24"/>
              </w:rPr>
              <w:t>ivost, toleranciju i uvažavanje.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4"/>
              <w:rPr>
                <w:sz w:val="24"/>
                <w:szCs w:val="24"/>
              </w:rPr>
            </w:pPr>
          </w:p>
        </w:tc>
      </w:tr>
      <w:tr w:rsidR="00796AEE" w:rsidRPr="00796AEE" w:rsidTr="00C706EB">
        <w:tc>
          <w:tcPr>
            <w:tcW w:w="206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5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222" w:type="dxa"/>
          </w:tcPr>
          <w:p w:rsidR="003941F9" w:rsidRPr="00796AEE" w:rsidRDefault="00CE35E3" w:rsidP="009D0472">
            <w:pPr>
              <w:pStyle w:val="Normal1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47FEB" w:rsidRPr="00796AEE">
              <w:rPr>
                <w:sz w:val="24"/>
                <w:szCs w:val="24"/>
              </w:rPr>
              <w:t xml:space="preserve">repoznati što znači međusobno uvažavanje, dijalog i suradnja između učenika, nastavnika i roditelja. </w:t>
            </w:r>
          </w:p>
          <w:p w:rsidR="003941F9" w:rsidRPr="00C706EB" w:rsidRDefault="00CE35E3" w:rsidP="009D0472">
            <w:pPr>
              <w:pStyle w:val="Normal1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47FEB" w:rsidRPr="00796AEE">
              <w:rPr>
                <w:sz w:val="24"/>
                <w:szCs w:val="24"/>
              </w:rPr>
              <w:t xml:space="preserve">repoznati  vrijednosti kao što su zajedništvo, povjerenje, </w:t>
            </w:r>
            <w:r w:rsidR="00F47FEB" w:rsidRPr="00796AEE">
              <w:rPr>
                <w:sz w:val="24"/>
                <w:szCs w:val="24"/>
              </w:rPr>
              <w:lastRenderedPageBreak/>
              <w:t xml:space="preserve">solidarnost, osobni razvoj, povezanost i znanje. </w:t>
            </w:r>
          </w:p>
        </w:tc>
      </w:tr>
      <w:tr w:rsidR="00796AEE" w:rsidRPr="00796AEE" w:rsidTr="00C706EB">
        <w:trPr>
          <w:trHeight w:val="780"/>
        </w:trPr>
        <w:tc>
          <w:tcPr>
            <w:tcW w:w="206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 xml:space="preserve">NAMJENA 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8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Svim zainteresiranim učenicima i nastavnicima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2065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8"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Susreti i neposredna razmjena iskustava, mišljenja i stavova između svih  sudionika odgojno – obrazovnog procesa  unutar škole te između različitih škola. Učenici sudjeluju u raznim radionicama, proučavaju dostupnu literaturu, surađuju s učenicima  drugih škola</w:t>
            </w:r>
            <w:r w:rsidR="00CE35E3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96AEE" w:rsidRPr="00796AEE" w:rsidTr="00C706EB">
        <w:tc>
          <w:tcPr>
            <w:tcW w:w="206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8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godine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206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5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Financijska sredstva za putovanja na Forum te razne edukacije vezane uz aktivnosti  Foruma mirotvorne škole</w:t>
            </w:r>
            <w:r w:rsidR="00CE35E3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4"/>
              <w:rPr>
                <w:sz w:val="24"/>
                <w:szCs w:val="24"/>
              </w:rPr>
            </w:pPr>
          </w:p>
        </w:tc>
      </w:tr>
      <w:tr w:rsidR="00796AEE" w:rsidRPr="00796AEE" w:rsidTr="00C706EB">
        <w:tc>
          <w:tcPr>
            <w:tcW w:w="2065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5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5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Analize i izvješća koordinacijskog odbora Mirotvorne škole</w:t>
            </w:r>
          </w:p>
          <w:p w:rsidR="003941F9" w:rsidRPr="00796AEE" w:rsidRDefault="00F47FEB" w:rsidP="00C706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Izvješća o provedenim aktivnostima i ishodima putem radnih skupina Analiza postojećih aktivnosti na nivou škole, mrežne i  Facebook stranice</w:t>
            </w:r>
            <w:r w:rsidR="00CE35E3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55" w:name="_1ksv4uv" w:colFirst="0" w:colLast="0"/>
      <w:bookmarkEnd w:id="55"/>
    </w:p>
    <w:p w:rsidR="003941F9" w:rsidRPr="00796AEE" w:rsidRDefault="008E3F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VIII.12.</w:t>
      </w:r>
      <w:r w:rsidR="00F47FEB" w:rsidRPr="00796AEE">
        <w:rPr>
          <w:b/>
          <w:sz w:val="24"/>
          <w:szCs w:val="24"/>
        </w:rPr>
        <w:t>Područje/Nastavni predmet</w:t>
      </w:r>
      <w:r w:rsidR="00F47FEB" w:rsidRPr="00796AEE">
        <w:rPr>
          <w:sz w:val="24"/>
          <w:szCs w:val="24"/>
        </w:rPr>
        <w:t>:  Ekologija/Građanski odgoj i obrazovanje</w:t>
      </w:r>
    </w:p>
    <w:p w:rsidR="003941F9" w:rsidRPr="00796AEE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Tema:</w:t>
      </w:r>
      <w:r w:rsidRPr="00796AEE">
        <w:rPr>
          <w:sz w:val="24"/>
          <w:szCs w:val="24"/>
        </w:rPr>
        <w:t xml:space="preserve"> Zelena čistka</w:t>
      </w:r>
    </w:p>
    <w:p w:rsidR="003941F9" w:rsidRPr="00796AEE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highlight w:val="red"/>
        </w:rPr>
      </w:pPr>
      <w:r w:rsidRPr="00796AEE">
        <w:rPr>
          <w:b/>
          <w:sz w:val="24"/>
          <w:szCs w:val="24"/>
        </w:rPr>
        <w:t>Nositelji</w:t>
      </w:r>
      <w:r w:rsidRPr="00186FE6">
        <w:rPr>
          <w:b/>
          <w:sz w:val="24"/>
          <w:szCs w:val="24"/>
        </w:rPr>
        <w:t xml:space="preserve">: </w:t>
      </w:r>
      <w:r w:rsidRPr="00186FE6">
        <w:rPr>
          <w:sz w:val="24"/>
          <w:szCs w:val="24"/>
        </w:rPr>
        <w:t xml:space="preserve"> Igor Prašnikar, prof.</w:t>
      </w:r>
      <w:r w:rsidR="00C03DF8">
        <w:rPr>
          <w:sz w:val="24"/>
          <w:szCs w:val="24"/>
        </w:rPr>
        <w:t xml:space="preserve"> mentor</w:t>
      </w:r>
    </w:p>
    <w:p w:rsidR="003941F9" w:rsidRPr="00796AEE" w:rsidRDefault="003941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ffff6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7"/>
      </w:tblGrid>
      <w:tr w:rsidR="00796AEE" w:rsidRPr="00796AE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CE35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Doprinijeti čišćem okolišu.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 w:rsidP="00BB5AA5">
            <w:pPr>
              <w:pStyle w:val="Normal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čišćenje okoliša škole i uređenje zelenih površina</w:t>
            </w:r>
          </w:p>
          <w:p w:rsidR="003941F9" w:rsidRPr="00796AEE" w:rsidRDefault="00F47FEB" w:rsidP="00BB5AA5">
            <w:pPr>
              <w:pStyle w:val="Normal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sadnja sadnica oko škole</w:t>
            </w:r>
          </w:p>
          <w:p w:rsidR="003941F9" w:rsidRPr="00C706EB" w:rsidRDefault="00F47FEB" w:rsidP="00BB5AA5">
            <w:pPr>
              <w:pStyle w:val="Normal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razvijati humanost i spremnost na pomaganje</w:t>
            </w:r>
          </w:p>
        </w:tc>
      </w:tr>
      <w:tr w:rsidR="00796AEE" w:rsidRPr="00796AE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4.e i zainteresirani nastavnici</w:t>
            </w:r>
            <w:r w:rsidR="00CE35E3">
              <w:rPr>
                <w:sz w:val="24"/>
                <w:szCs w:val="24"/>
              </w:rPr>
              <w:t>.</w:t>
            </w:r>
          </w:p>
          <w:p w:rsidR="003941F9" w:rsidRPr="00796AEE" w:rsidRDefault="003941F9" w:rsidP="00C706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Metode rada: </w:t>
            </w:r>
          </w:p>
          <w:p w:rsidR="003941F9" w:rsidRPr="00796AEE" w:rsidRDefault="00CE35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</w:t>
            </w:r>
            <w:r w:rsidR="00F47FEB" w:rsidRPr="00796AEE">
              <w:rPr>
                <w:sz w:val="24"/>
                <w:szCs w:val="24"/>
              </w:rPr>
              <w:t xml:space="preserve">obrovoljno uključivanje učenika </w:t>
            </w:r>
          </w:p>
          <w:p w:rsidR="003941F9" w:rsidRPr="00796AEE" w:rsidRDefault="00CE35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</w:t>
            </w:r>
            <w:r w:rsidR="00F47FEB" w:rsidRPr="00796AEE">
              <w:rPr>
                <w:sz w:val="24"/>
                <w:szCs w:val="24"/>
              </w:rPr>
              <w:t xml:space="preserve"> dogovoru sa Gradom  nabava potrebnih sredstava za rad</w:t>
            </w:r>
          </w:p>
          <w:p w:rsidR="003941F9" w:rsidRPr="00796AEE" w:rsidRDefault="00CE35E3" w:rsidP="00CE35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</w:t>
            </w:r>
            <w:r w:rsidR="00F47FEB" w:rsidRPr="00796AEE">
              <w:rPr>
                <w:sz w:val="24"/>
                <w:szCs w:val="24"/>
              </w:rPr>
              <w:t xml:space="preserve">čenici pod vodstvom nastavnika uređuju okoliš </w:t>
            </w:r>
            <w:r>
              <w:rPr>
                <w:sz w:val="24"/>
                <w:szCs w:val="24"/>
              </w:rPr>
              <w:t>š</w:t>
            </w:r>
            <w:r w:rsidR="00F47FEB" w:rsidRPr="00796AEE">
              <w:rPr>
                <w:sz w:val="24"/>
                <w:szCs w:val="24"/>
              </w:rPr>
              <w:t>kole ili grada</w:t>
            </w:r>
          </w:p>
        </w:tc>
      </w:tr>
      <w:tr w:rsidR="00796AEE" w:rsidRPr="00796AE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Rujan 2019. i travanj 2020. </w:t>
            </w:r>
          </w:p>
        </w:tc>
      </w:tr>
      <w:tr w:rsidR="00796AEE" w:rsidRPr="00796AE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 w:rsidP="00C706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Troškove sredstava i materijala za rad snose Grad  (rukavice, vreće), a  nabavu sadnica osigurava škola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sudjelovanjem, broj uključenih učenika</w:t>
            </w:r>
            <w:r w:rsidR="00CE35E3">
              <w:rPr>
                <w:sz w:val="24"/>
                <w:szCs w:val="24"/>
              </w:rPr>
              <w:t>.</w:t>
            </w:r>
          </w:p>
        </w:tc>
      </w:tr>
    </w:tbl>
    <w:p w:rsidR="003941F9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ED4961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ED4961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ED4961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ED4961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ED4961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ED4961" w:rsidRPr="00796AEE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ED4961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b/>
          <w:sz w:val="24"/>
          <w:szCs w:val="24"/>
        </w:rPr>
      </w:pPr>
    </w:p>
    <w:p w:rsidR="003941F9" w:rsidRPr="00796AEE" w:rsidRDefault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IX</w:t>
      </w:r>
      <w:r w:rsidR="00F47FEB" w:rsidRPr="00796AEE">
        <w:rPr>
          <w:b/>
          <w:sz w:val="24"/>
          <w:szCs w:val="24"/>
        </w:rPr>
        <w:t xml:space="preserve">. ISTRAŽIVANJA </w:t>
      </w:r>
    </w:p>
    <w:p w:rsidR="003941F9" w:rsidRPr="00796AEE" w:rsidRDefault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IX.1.</w:t>
      </w:r>
      <w:r w:rsidR="00F47FEB" w:rsidRPr="00796AEE">
        <w:rPr>
          <w:b/>
          <w:sz w:val="24"/>
          <w:szCs w:val="24"/>
        </w:rPr>
        <w:t xml:space="preserve">Područje/Tema: </w:t>
      </w:r>
      <w:r w:rsidR="00F47FEB" w:rsidRPr="00796AEE">
        <w:rPr>
          <w:sz w:val="24"/>
          <w:szCs w:val="24"/>
        </w:rPr>
        <w:t>Samovrednovanje i vrednovanje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Nositelji:</w:t>
      </w:r>
      <w:r w:rsidRPr="00796AEE">
        <w:rPr>
          <w:sz w:val="24"/>
          <w:szCs w:val="24"/>
        </w:rPr>
        <w:t xml:space="preserve"> Gordana Popović, prof., stručna suradnica savjetnica( koordinatorica Tima za kvalitetu)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sz w:val="24"/>
          <w:szCs w:val="24"/>
        </w:rPr>
        <w:t>Nada Pitinac, dipl. inž., nastavnica savjetnica( predsjednica Povjerenstva za kvalitetu)</w:t>
      </w:r>
    </w:p>
    <w:p w:rsidR="003941F9" w:rsidRPr="00796AEE" w:rsidRDefault="006957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>
        <w:rPr>
          <w:sz w:val="24"/>
          <w:szCs w:val="24"/>
        </w:rPr>
        <w:t xml:space="preserve">Jasna Sudarić, prof. </w:t>
      </w:r>
      <w:r w:rsidR="00FE2B14">
        <w:rPr>
          <w:sz w:val="24"/>
          <w:szCs w:val="24"/>
        </w:rPr>
        <w:t xml:space="preserve"> nastavnica savjetnica</w:t>
      </w:r>
      <w:r w:rsidR="00F47FEB" w:rsidRPr="00796AEE">
        <w:rPr>
          <w:sz w:val="24"/>
          <w:szCs w:val="24"/>
        </w:rPr>
        <w:t xml:space="preserve"> (potpredsjednica Povjerenstva za kvalitetu)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</w:p>
    <w:tbl>
      <w:tblPr>
        <w:tblStyle w:val="afffffff7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7330"/>
      </w:tblGrid>
      <w:tr w:rsidR="00796AEE" w:rsidRPr="00796AEE" w:rsidTr="00C706EB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Samo/vrednovati rad škole i nastavnika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 w:firstLine="2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ispitati  mišljenje učenika o školi, zadovoljstvo postojećim i </w:t>
            </w:r>
            <w:r w:rsidR="00CE35E3">
              <w:rPr>
                <w:sz w:val="24"/>
                <w:szCs w:val="24"/>
              </w:rPr>
              <w:t xml:space="preserve">  prijedlozi za promjene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 w:firstLine="2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ispitivati mišlj</w:t>
            </w:r>
            <w:r w:rsidR="00CE35E3">
              <w:rPr>
                <w:sz w:val="24"/>
                <w:szCs w:val="24"/>
              </w:rPr>
              <w:t>enje učenika o radu nastavnika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 w:firstLine="2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ispitivati zadov</w:t>
            </w:r>
            <w:r w:rsidR="00CE35E3">
              <w:rPr>
                <w:sz w:val="24"/>
                <w:szCs w:val="24"/>
              </w:rPr>
              <w:t>oljstvo nastavnika  radom škole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 w:firstLine="2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ispitivati  mišljenje</w:t>
            </w:r>
            <w:r w:rsidR="00CE35E3">
              <w:rPr>
                <w:sz w:val="24"/>
                <w:szCs w:val="24"/>
              </w:rPr>
              <w:t xml:space="preserve"> roditelja i odraslih polaznika</w:t>
            </w:r>
            <w:r w:rsidRPr="00796AEE">
              <w:rPr>
                <w:sz w:val="24"/>
                <w:szCs w:val="24"/>
              </w:rPr>
              <w:t xml:space="preserve"> </w:t>
            </w:r>
          </w:p>
          <w:p w:rsidR="003941F9" w:rsidRPr="00C706EB" w:rsidRDefault="00F47FEB" w:rsidP="009D0472">
            <w:pPr>
              <w:pStyle w:val="Normal1"/>
              <w:widowControl w:val="0"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38" w:firstLine="2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analizirati rezultate vrednovanja i samovrednovanja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i nastavnici škole, roditelji, mentori na praktičnoj nastavi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Sudionici ispitivanja će ispuniti upitnik  Obrađeni rezultati bit će prezentirani na Nastavničkom vijeću, Vijeću učenika i Vijeću roditelja.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Ovisno o rezultatu istraživanja izradit će se prijedlog mjera za</w:t>
            </w:r>
          </w:p>
          <w:p w:rsidR="003941F9" w:rsidRPr="00796AEE" w:rsidRDefault="00F47FEB" w:rsidP="00C706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unaprjeđenje te razvojni plan škole.</w:t>
            </w:r>
          </w:p>
        </w:tc>
      </w:tr>
      <w:tr w:rsidR="00796AEE" w:rsidRPr="00796AEE" w:rsidTr="00C706EB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Drugo polugodište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Troškovi za korištenje program za internet ispitivanje/samovrednovanje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 w:rsidTr="00C706EB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Rezultati anketa.  Rezultate objaviti u stručnom časopisu. Izraditi prijedlog mjera za unaprjeđenje rada u školi.</w:t>
            </w:r>
          </w:p>
        </w:tc>
      </w:tr>
    </w:tbl>
    <w:p w:rsidR="003941F9" w:rsidRPr="00796AEE" w:rsidRDefault="003941F9" w:rsidP="004E64B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</w:p>
    <w:p w:rsidR="003941F9" w:rsidRPr="00796AEE" w:rsidRDefault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X</w:t>
      </w:r>
      <w:r w:rsidR="00F47FEB" w:rsidRPr="00796AEE">
        <w:rPr>
          <w:b/>
          <w:sz w:val="24"/>
          <w:szCs w:val="24"/>
        </w:rPr>
        <w:t>. JAVNA I KULTURNA DJELATNOST ŠKOLE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7500"/>
        <w:rPr>
          <w:sz w:val="24"/>
          <w:szCs w:val="24"/>
        </w:rPr>
      </w:pPr>
    </w:p>
    <w:p w:rsidR="003941F9" w:rsidRPr="00796AEE" w:rsidRDefault="008E3F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X.1.</w:t>
      </w:r>
      <w:r w:rsidR="00F47FEB" w:rsidRPr="00796AEE">
        <w:rPr>
          <w:b/>
          <w:sz w:val="24"/>
          <w:szCs w:val="24"/>
        </w:rPr>
        <w:t xml:space="preserve">Područje: </w:t>
      </w:r>
      <w:r w:rsidR="00F47FEB" w:rsidRPr="00796AEE">
        <w:rPr>
          <w:sz w:val="24"/>
          <w:szCs w:val="24"/>
        </w:rPr>
        <w:t>Kulturna i javna djelatnost škole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Božić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Nositelj: </w:t>
      </w:r>
      <w:r w:rsidRPr="00796AEE">
        <w:rPr>
          <w:sz w:val="24"/>
          <w:szCs w:val="24"/>
        </w:rPr>
        <w:t>Zorica Nestorović, prof.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ffff8"/>
        <w:tblW w:w="914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7229"/>
      </w:tblGrid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0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obilježiti   završetka   prvog   polugodišta,   proslaviti   božićne   blagdane</w:t>
            </w:r>
          </w:p>
          <w:p w:rsidR="003941F9" w:rsidRPr="00C706EB" w:rsidRDefault="00F47FEB" w:rsidP="009D0472">
            <w:pPr>
              <w:pStyle w:val="Normal1"/>
              <w:widowControl w:val="0"/>
              <w:numPr>
                <w:ilvl w:val="0"/>
                <w:numId w:val="40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osvještavanje  važnosti  sudjelovanja  u  izvannastavnim  aktivnostima  u školi;   uvažavanje   različitosti   i  izražavanje   prijateljskog   stava   među učenicima; ostvarivanje blagdanskog ugođaja u školi.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ISHODI: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izraditi adventski vijenac,  ukrase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urediti učionice i prostore škole</w:t>
            </w:r>
          </w:p>
          <w:p w:rsidR="003941F9" w:rsidRPr="00C706EB" w:rsidRDefault="00F47FEB" w:rsidP="009D0472">
            <w:pPr>
              <w:pStyle w:val="Normal1"/>
              <w:widowControl w:val="0"/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razgovarati o značaju i važnosti obilježavanja blagdana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C706EB" w:rsidRDefault="00F47FEB" w:rsidP="00CE35E3">
            <w:pPr>
              <w:pStyle w:val="Normal1"/>
              <w:widowControl w:val="0"/>
              <w:numPr>
                <w:ilvl w:val="0"/>
                <w:numId w:val="51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svim učenicima i zaposlenicima škole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3941F9" w:rsidRPr="00796AEE" w:rsidRDefault="00F47FEB">
            <w:pPr>
              <w:pStyle w:val="Normal1"/>
              <w:widowControl w:val="0"/>
              <w:spacing w:line="276" w:lineRule="auto"/>
              <w:ind w:right="-56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REALIZACIJE:</w:t>
            </w:r>
          </w:p>
          <w:p w:rsidR="003941F9" w:rsidRPr="00796AEE" w:rsidRDefault="003941F9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3941F9">
            <w:pPr>
              <w:pStyle w:val="Normal1"/>
              <w:widowControl w:val="0"/>
              <w:tabs>
                <w:tab w:val="left" w:pos="2040"/>
              </w:tabs>
              <w:spacing w:line="276" w:lineRule="auto"/>
              <w:ind w:left="175"/>
              <w:rPr>
                <w:sz w:val="24"/>
                <w:szCs w:val="24"/>
              </w:rPr>
            </w:pP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30"/>
              </w:numPr>
              <w:tabs>
                <w:tab w:val="left" w:pos="2040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lastRenderedPageBreak/>
              <w:t xml:space="preserve">učenici će prema dogovoru u svom razrednom odjelu izrađivati ukrase </w:t>
            </w:r>
          </w:p>
          <w:p w:rsidR="003941F9" w:rsidRPr="00C706EB" w:rsidRDefault="00F47FEB" w:rsidP="009D0472">
            <w:pPr>
              <w:pStyle w:val="Normal1"/>
              <w:widowControl w:val="0"/>
              <w:numPr>
                <w:ilvl w:val="0"/>
                <w:numId w:val="30"/>
              </w:numPr>
              <w:tabs>
                <w:tab w:val="left" w:pos="2040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sudjeluju u izradi ukrasa, uređenju prostora škole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VREMENIK: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C706EB" w:rsidRDefault="00F47FEB" w:rsidP="009D0472">
            <w:pPr>
              <w:pStyle w:val="Normal1"/>
              <w:widowControl w:val="0"/>
              <w:numPr>
                <w:ilvl w:val="0"/>
                <w:numId w:val="38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prosinac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C706EB" w:rsidRDefault="00F47FEB" w:rsidP="00C706EB">
            <w:pPr>
              <w:pStyle w:val="Normal1"/>
              <w:widowControl w:val="0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troškovi izrade  ukrasa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C706EB" w:rsidRDefault="00F47FEB" w:rsidP="009D0472">
            <w:pPr>
              <w:pStyle w:val="Normal1"/>
              <w:widowControl w:val="0"/>
              <w:numPr>
                <w:ilvl w:val="0"/>
                <w:numId w:val="70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 učenika  i  nastavnika;  bilješka na mrežnoj stranici škole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3941F9" w:rsidRPr="00796AEE" w:rsidRDefault="008E3FD3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X.2.</w:t>
      </w:r>
      <w:r w:rsidR="00F47FEB" w:rsidRPr="00796AEE">
        <w:rPr>
          <w:b/>
          <w:sz w:val="24"/>
          <w:szCs w:val="24"/>
        </w:rPr>
        <w:t xml:space="preserve">Područje: </w:t>
      </w:r>
      <w:r w:rsidRPr="00796AEE">
        <w:rPr>
          <w:sz w:val="24"/>
          <w:szCs w:val="24"/>
        </w:rPr>
        <w:t>prehrana/ međupredmetna tema zdravlje</w:t>
      </w:r>
    </w:p>
    <w:p w:rsidR="003941F9" w:rsidRPr="00ED4961" w:rsidRDefault="00F47FEB" w:rsidP="00ED4961">
      <w:pPr>
        <w:pStyle w:val="Normal1"/>
        <w:widowControl w:val="0"/>
        <w:spacing w:after="0"/>
        <w:ind w:left="177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 Izložba,</w:t>
      </w:r>
      <w:r w:rsidR="00CE35E3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Piramida pravilne prehrane</w:t>
      </w:r>
    </w:p>
    <w:p w:rsidR="003941F9" w:rsidRDefault="00F47FEB" w:rsidP="00C706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Nositelj: </w:t>
      </w:r>
      <w:r w:rsidRPr="00796AEE">
        <w:rPr>
          <w:sz w:val="24"/>
          <w:szCs w:val="24"/>
        </w:rPr>
        <w:t>Ankica Milković, dipl. ing., učenici 3.p i 4.p razreda</w:t>
      </w:r>
    </w:p>
    <w:p w:rsidR="00ED4961" w:rsidRPr="00796AEE" w:rsidRDefault="00ED4961" w:rsidP="00C706EB">
      <w:pPr>
        <w:pStyle w:val="Normal1"/>
        <w:widowControl w:val="0"/>
        <w:spacing w:after="0"/>
        <w:ind w:left="177"/>
        <w:rPr>
          <w:sz w:val="24"/>
          <w:szCs w:val="24"/>
        </w:rPr>
      </w:pPr>
    </w:p>
    <w:tbl>
      <w:tblPr>
        <w:tblStyle w:val="afffffff9"/>
        <w:tblW w:w="914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7229"/>
      </w:tblGrid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3941F9" w:rsidP="00CE35E3">
            <w:pPr>
              <w:pStyle w:val="Normal1"/>
              <w:widowControl w:val="0"/>
              <w:ind w:left="720"/>
              <w:rPr>
                <w:sz w:val="24"/>
                <w:szCs w:val="24"/>
              </w:rPr>
            </w:pPr>
          </w:p>
          <w:p w:rsidR="003941F9" w:rsidRPr="00796AEE" w:rsidRDefault="00F47FEB" w:rsidP="00CE35E3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Osvijestiti osnove pravilne prehrane</w:t>
            </w:r>
            <w:r w:rsidR="00CE35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ISHODI: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991D88" w:rsidRDefault="00F47FEB" w:rsidP="00CE35E3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Usvojiti nove, zdrave navike prehrambene navike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991D88" w:rsidRDefault="00CE35E3" w:rsidP="00CE35E3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47FEB" w:rsidRPr="00796AEE">
              <w:rPr>
                <w:sz w:val="24"/>
                <w:szCs w:val="24"/>
              </w:rPr>
              <w:t>vim učenicima i zaposlenicima škole.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3941F9" w:rsidRPr="00796AEE" w:rsidRDefault="00F47FEB">
            <w:pPr>
              <w:pStyle w:val="Normal1"/>
              <w:widowControl w:val="0"/>
              <w:ind w:right="-56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REALIZACIJE:</w:t>
            </w:r>
          </w:p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CE35E3" w:rsidP="00CE35E3">
            <w:pPr>
              <w:pStyle w:val="Normal1"/>
              <w:widowControl w:val="0"/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47FEB" w:rsidRPr="00796AEE">
              <w:rPr>
                <w:sz w:val="24"/>
                <w:szCs w:val="24"/>
              </w:rPr>
              <w:t xml:space="preserve">čenici će prema dogovoru u svom razrednom odjelu izrađivati piramidu. </w:t>
            </w:r>
          </w:p>
          <w:p w:rsidR="003941F9" w:rsidRPr="00991D88" w:rsidRDefault="00CE35E3" w:rsidP="00CE35E3">
            <w:pPr>
              <w:pStyle w:val="Normal1"/>
              <w:widowControl w:val="0"/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47FEB" w:rsidRPr="00796AEE">
              <w:rPr>
                <w:sz w:val="24"/>
                <w:szCs w:val="24"/>
              </w:rPr>
              <w:t>čenici sudjeluju u izradi piramide, uređenju prostora škole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991D88" w:rsidRDefault="00F47FEB" w:rsidP="00CE35E3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Listopad 2019.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991D88" w:rsidRDefault="00CE35E3" w:rsidP="00CE35E3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47FEB" w:rsidRPr="00796AEE">
              <w:rPr>
                <w:sz w:val="24"/>
                <w:szCs w:val="24"/>
              </w:rPr>
              <w:t>roškovi izrade piramide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991D88" w:rsidRDefault="00CE35E3" w:rsidP="00CE35E3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F47FEB" w:rsidRPr="00796AEE">
              <w:rPr>
                <w:sz w:val="24"/>
                <w:szCs w:val="24"/>
              </w:rPr>
              <w:t>adovoljstvo  učenika  i  nastavnika;  bilješka na mrežnoj stranici škole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E4687" w:rsidRDefault="00AE4687" w:rsidP="004E64B6">
      <w:pPr>
        <w:pStyle w:val="Normal1"/>
        <w:widowControl w:val="0"/>
        <w:spacing w:after="0"/>
        <w:rPr>
          <w:b/>
          <w:sz w:val="24"/>
          <w:szCs w:val="24"/>
        </w:rPr>
      </w:pPr>
    </w:p>
    <w:p w:rsidR="00CE35E3" w:rsidRDefault="00CE35E3">
      <w:pPr>
        <w:pStyle w:val="Normal1"/>
        <w:widowControl w:val="0"/>
        <w:spacing w:after="0"/>
        <w:ind w:left="177"/>
        <w:rPr>
          <w:b/>
          <w:sz w:val="24"/>
          <w:szCs w:val="24"/>
        </w:rPr>
      </w:pPr>
    </w:p>
    <w:p w:rsidR="003941F9" w:rsidRPr="00796AEE" w:rsidRDefault="008E3FD3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X.3.</w:t>
      </w:r>
      <w:r w:rsidR="00F47FEB" w:rsidRPr="00796AEE">
        <w:rPr>
          <w:b/>
          <w:sz w:val="24"/>
          <w:szCs w:val="24"/>
        </w:rPr>
        <w:t xml:space="preserve">Područje: </w:t>
      </w:r>
      <w:r w:rsidRPr="00796AEE">
        <w:rPr>
          <w:sz w:val="24"/>
          <w:szCs w:val="24"/>
        </w:rPr>
        <w:t>Prehrana</w:t>
      </w:r>
    </w:p>
    <w:p w:rsidR="003941F9" w:rsidRPr="00ED4961" w:rsidRDefault="00F47FEB" w:rsidP="00ED4961">
      <w:pPr>
        <w:pStyle w:val="Normal1"/>
        <w:widowControl w:val="0"/>
        <w:spacing w:after="0"/>
        <w:ind w:left="177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 Predavanja:  Aditivi u hrani, Funkcionalna hrana</w:t>
      </w:r>
    </w:p>
    <w:p w:rsidR="003941F9" w:rsidRPr="00796AEE" w:rsidRDefault="00F47FEB" w:rsidP="00AE4687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Nositelj: </w:t>
      </w:r>
      <w:r w:rsidRPr="00796AEE">
        <w:rPr>
          <w:sz w:val="24"/>
          <w:szCs w:val="24"/>
        </w:rPr>
        <w:t>Ankica Milković, dipl. ing., učenici 3.p i 4.p razreda</w:t>
      </w:r>
    </w:p>
    <w:p w:rsidR="003941F9" w:rsidRPr="00796AEE" w:rsidRDefault="003941F9">
      <w:pPr>
        <w:pStyle w:val="Normal1"/>
        <w:widowControl w:val="0"/>
        <w:spacing w:after="0"/>
        <w:ind w:left="177"/>
        <w:rPr>
          <w:sz w:val="24"/>
          <w:szCs w:val="24"/>
        </w:rPr>
      </w:pPr>
    </w:p>
    <w:tbl>
      <w:tblPr>
        <w:tblStyle w:val="afffffffa"/>
        <w:tblW w:w="914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7229"/>
      </w:tblGrid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  <w:p w:rsidR="003941F9" w:rsidRPr="00796AEE" w:rsidRDefault="00F47FEB" w:rsidP="00CE35E3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Osvijestiti osnove pravilne prehrane</w:t>
            </w:r>
          </w:p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ISHODI: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CE35E3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Usvojiti nove, zdrave navike prehrambene navike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991D88" w:rsidRDefault="00CE35E3" w:rsidP="00CE35E3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47FEB" w:rsidRPr="00796AEE">
              <w:rPr>
                <w:sz w:val="24"/>
                <w:szCs w:val="24"/>
              </w:rPr>
              <w:t>vim učenicima i zaposlenicima škole.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91D88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  <w:r w:rsidR="00991D88">
              <w:rPr>
                <w:b/>
                <w:sz w:val="24"/>
                <w:szCs w:val="24"/>
              </w:rPr>
              <w:br/>
            </w:r>
            <w:r w:rsidRPr="00796AEE">
              <w:rPr>
                <w:b/>
                <w:sz w:val="24"/>
                <w:szCs w:val="24"/>
              </w:rPr>
              <w:t>REALIZACIJE:</w:t>
            </w:r>
          </w:p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CE35E3" w:rsidP="00CE35E3">
            <w:pPr>
              <w:pStyle w:val="Normal1"/>
              <w:widowControl w:val="0"/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47FEB" w:rsidRPr="00796AEE">
              <w:rPr>
                <w:sz w:val="24"/>
                <w:szCs w:val="24"/>
              </w:rPr>
              <w:t xml:space="preserve">čenici će prema dogovoru u svom razrednom </w:t>
            </w:r>
            <w:r>
              <w:rPr>
                <w:sz w:val="24"/>
                <w:szCs w:val="24"/>
              </w:rPr>
              <w:t>odjelu izrađivati  prezentaciju.</w:t>
            </w:r>
          </w:p>
          <w:p w:rsidR="003941F9" w:rsidRPr="00991D88" w:rsidRDefault="00CE35E3" w:rsidP="00CE35E3">
            <w:pPr>
              <w:pStyle w:val="Normal1"/>
              <w:widowControl w:val="0"/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47FEB" w:rsidRPr="00796AEE">
              <w:rPr>
                <w:sz w:val="24"/>
                <w:szCs w:val="24"/>
              </w:rPr>
              <w:t>čenici sudjeluju u izradi prezentacije, uređenju prostora škole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991D88" w:rsidRDefault="00F47FEB" w:rsidP="00CE35E3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Siječanj, veljača 2020.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991D88" w:rsidRDefault="00CE35E3" w:rsidP="00CE35E3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47FEB" w:rsidRPr="00796AEE">
              <w:rPr>
                <w:sz w:val="24"/>
                <w:szCs w:val="24"/>
              </w:rPr>
              <w:t>roškovi izrade piramide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991D88" w:rsidRDefault="00CE35E3" w:rsidP="00CE35E3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F47FEB" w:rsidRPr="00796AEE">
              <w:rPr>
                <w:sz w:val="24"/>
                <w:szCs w:val="24"/>
              </w:rPr>
              <w:t>adovoljstvo  učenika  i  nastavnika;  bilješka na mrežnoj stranici škole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941F9" w:rsidRDefault="003941F9" w:rsidP="008E3FD3">
      <w:pPr>
        <w:pStyle w:val="Normal1"/>
        <w:widowControl w:val="0"/>
        <w:spacing w:after="0"/>
        <w:rPr>
          <w:b/>
          <w:sz w:val="24"/>
          <w:szCs w:val="24"/>
        </w:rPr>
      </w:pPr>
    </w:p>
    <w:p w:rsidR="00ED4961" w:rsidRDefault="00ED4961" w:rsidP="008E3FD3">
      <w:pPr>
        <w:pStyle w:val="Normal1"/>
        <w:widowControl w:val="0"/>
        <w:spacing w:after="0"/>
        <w:rPr>
          <w:b/>
          <w:sz w:val="24"/>
          <w:szCs w:val="24"/>
        </w:rPr>
      </w:pPr>
    </w:p>
    <w:p w:rsidR="00ED4961" w:rsidRDefault="00ED4961" w:rsidP="008E3FD3">
      <w:pPr>
        <w:pStyle w:val="Normal1"/>
        <w:widowControl w:val="0"/>
        <w:spacing w:after="0"/>
        <w:rPr>
          <w:b/>
          <w:sz w:val="24"/>
          <w:szCs w:val="24"/>
        </w:rPr>
      </w:pPr>
    </w:p>
    <w:p w:rsidR="00ED4961" w:rsidRDefault="00ED4961" w:rsidP="008E3FD3">
      <w:pPr>
        <w:pStyle w:val="Normal1"/>
        <w:widowControl w:val="0"/>
        <w:spacing w:after="0"/>
        <w:rPr>
          <w:b/>
          <w:sz w:val="24"/>
          <w:szCs w:val="24"/>
        </w:rPr>
      </w:pPr>
    </w:p>
    <w:p w:rsidR="00ED4961" w:rsidRDefault="00ED4961" w:rsidP="008E3FD3">
      <w:pPr>
        <w:pStyle w:val="Normal1"/>
        <w:widowControl w:val="0"/>
        <w:spacing w:after="0"/>
        <w:rPr>
          <w:b/>
          <w:sz w:val="24"/>
          <w:szCs w:val="24"/>
        </w:rPr>
      </w:pPr>
    </w:p>
    <w:p w:rsidR="00ED4961" w:rsidRPr="00796AEE" w:rsidRDefault="00ED4961" w:rsidP="008E3FD3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796AEE" w:rsidRDefault="008E3FD3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>X.4.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SRO/Građanski odgoj i obrazovanje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Obilježavanje Međunarodnog dana ljudskih prava</w:t>
      </w:r>
    </w:p>
    <w:p w:rsidR="003941F9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Gordana Popović, prof., stručna suradnica savjetnica</w:t>
      </w:r>
    </w:p>
    <w:p w:rsidR="00ED4961" w:rsidRPr="00796AEE" w:rsidRDefault="00ED4961">
      <w:pPr>
        <w:pStyle w:val="Normal1"/>
        <w:widowControl w:val="0"/>
        <w:spacing w:after="0"/>
        <w:ind w:left="177"/>
        <w:rPr>
          <w:b/>
          <w:sz w:val="24"/>
          <w:szCs w:val="24"/>
        </w:rPr>
      </w:pPr>
    </w:p>
    <w:tbl>
      <w:tblPr>
        <w:tblStyle w:val="afffffffb"/>
        <w:tblW w:w="10206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8076"/>
      </w:tblGrid>
      <w:tr w:rsidR="00796AEE" w:rsidRPr="00796AEE">
        <w:trPr>
          <w:trHeight w:val="80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7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Upoznati učenike sa Međunarodnim danom ljudskih prava  te kršenjima istih koje svakodnevno susreću u društvu.</w:t>
            </w:r>
          </w:p>
        </w:tc>
      </w:tr>
      <w:tr w:rsidR="00796AEE" w:rsidRPr="00796AEE" w:rsidTr="00991D88">
        <w:trPr>
          <w:trHeight w:val="1491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7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će prepoznati  pozitivne značajke Opće deklaracije o ljudskim pravima, negativne posljedice kršenja ljudskih prava, diskutirati o ljudskim pravima, ocijeniti primjenu ljudskih prava u našoj zemlji. Oblikovati će materijale kojima će potaknuti druge učenike, nastavnike i ostale posjetitelje škole na obilježavanje Međunarodnog dana ljudskih prava.</w:t>
            </w:r>
          </w:p>
        </w:tc>
      </w:tr>
      <w:tr w:rsidR="00796AEE" w:rsidRPr="00796AEE" w:rsidTr="00991D88">
        <w:trPr>
          <w:trHeight w:val="381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91D88" w:rsidRDefault="00F47FEB" w:rsidP="00991D88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prvih razreda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rPr>
          <w:trHeight w:val="3764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 w:rsidP="00AE4687">
            <w:pPr>
              <w:pStyle w:val="Normal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Metode rada:</w:t>
            </w:r>
            <w:r w:rsidRPr="00796AEE">
              <w:rPr>
                <w:sz w:val="24"/>
                <w:szCs w:val="24"/>
              </w:rPr>
              <w:t xml:space="preserve"> verbalne, vizualne, dokumentacijske</w:t>
            </w:r>
            <w:r w:rsidR="00CE35E3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Oblici rada:</w:t>
            </w:r>
            <w:r w:rsidRPr="00796AEE">
              <w:rPr>
                <w:sz w:val="24"/>
                <w:szCs w:val="24"/>
              </w:rPr>
              <w:t xml:space="preserve"> frontalni, individualni, grupni</w:t>
            </w:r>
            <w:r w:rsidR="00CE35E3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Aktivnosti</w:t>
            </w:r>
            <w:r w:rsidRPr="00796AEE">
              <w:rPr>
                <w:sz w:val="24"/>
                <w:szCs w:val="24"/>
              </w:rPr>
              <w:t>: Izrada plakata i uređivanje panoa.</w:t>
            </w:r>
          </w:p>
          <w:p w:rsidR="003941F9" w:rsidRPr="00796AEE" w:rsidRDefault="00CE35E3">
            <w:pPr>
              <w:pStyle w:val="Normal1"/>
              <w:widowControl w:val="0"/>
              <w:tabs>
                <w:tab w:val="left" w:pos="335"/>
              </w:tabs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7FEB" w:rsidRPr="00796AEE">
              <w:rPr>
                <w:sz w:val="24"/>
                <w:szCs w:val="24"/>
              </w:rPr>
              <w:t>Animacija i upoznavanje učenika sa Međunarodnim danom ljudskih prava</w:t>
            </w:r>
          </w:p>
          <w:p w:rsidR="003941F9" w:rsidRPr="00796AEE" w:rsidRDefault="00F47FEB">
            <w:pPr>
              <w:pStyle w:val="Normal1"/>
              <w:widowControl w:val="0"/>
              <w:tabs>
                <w:tab w:val="left" w:pos="335"/>
              </w:tabs>
              <w:ind w:left="18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  Prikupljanje materijala</w:t>
            </w:r>
          </w:p>
          <w:p w:rsidR="003941F9" w:rsidRPr="00796AEE" w:rsidRDefault="00F47FEB">
            <w:pPr>
              <w:pStyle w:val="Normal1"/>
              <w:widowControl w:val="0"/>
              <w:tabs>
                <w:tab w:val="left" w:pos="335"/>
              </w:tabs>
              <w:ind w:left="18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  Diskutiranje o temi</w:t>
            </w:r>
          </w:p>
          <w:p w:rsidR="003941F9" w:rsidRPr="00796AEE" w:rsidRDefault="00F47FEB">
            <w:pPr>
              <w:pStyle w:val="Normal1"/>
              <w:widowControl w:val="0"/>
              <w:tabs>
                <w:tab w:val="left" w:pos="335"/>
              </w:tabs>
              <w:ind w:left="18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  Izrađivanje plakata  na temu Međunarodnog dana ljudskih prava</w:t>
            </w:r>
          </w:p>
          <w:p w:rsidR="003941F9" w:rsidRPr="00796AEE" w:rsidRDefault="00F47FEB">
            <w:pPr>
              <w:pStyle w:val="Normal1"/>
              <w:widowControl w:val="0"/>
              <w:tabs>
                <w:tab w:val="left" w:pos="335"/>
              </w:tabs>
              <w:ind w:left="18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  Uređivanje panoa u prostoru škole</w:t>
            </w:r>
          </w:p>
          <w:p w:rsidR="003941F9" w:rsidRPr="00796AEE" w:rsidRDefault="00F47FEB">
            <w:pPr>
              <w:pStyle w:val="Normal1"/>
              <w:widowControl w:val="0"/>
              <w:tabs>
                <w:tab w:val="left" w:pos="335"/>
              </w:tabs>
              <w:ind w:left="18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-          Analiza radionice</w:t>
            </w:r>
            <w:r w:rsidR="00CE35E3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widowControl w:val="0"/>
              <w:tabs>
                <w:tab w:val="left" w:pos="335"/>
              </w:tabs>
              <w:ind w:left="18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Nastavna sredstva: fotografije, plakati,  mediji - novine i časopisi, Internet, TV</w:t>
            </w:r>
            <w:r w:rsidR="00CE35E3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widowControl w:val="0"/>
              <w:tabs>
                <w:tab w:val="left" w:pos="335"/>
              </w:tabs>
              <w:ind w:left="18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Nastavna pomagala: računalo, pisač, LCD projektor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2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10. prosinca 2019.</w:t>
            </w:r>
          </w:p>
        </w:tc>
      </w:tr>
      <w:tr w:rsidR="00796AEE" w:rsidRPr="00796AEE" w:rsidTr="00AE4687">
        <w:trPr>
          <w:trHeight w:val="411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Trošak hamer papira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 w:rsidTr="00991D88">
        <w:trPr>
          <w:trHeight w:val="301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77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Povezivanje s nastavnim sadržajem, vrednovanje na nastavi, izrada panoa.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3941F9" w:rsidRPr="00796AEE" w:rsidRDefault="008E3FD3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X.5.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Pr="00796AEE">
        <w:rPr>
          <w:sz w:val="24"/>
          <w:szCs w:val="24"/>
        </w:rPr>
        <w:t>Hrvatski jezik i kultura-</w:t>
      </w:r>
      <w:r w:rsidR="00F47FEB" w:rsidRPr="00796AEE">
        <w:rPr>
          <w:sz w:val="24"/>
          <w:szCs w:val="24"/>
        </w:rPr>
        <w:t xml:space="preserve"> program MZO-a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Ruksak pun kulture</w:t>
      </w:r>
    </w:p>
    <w:p w:rsidR="003941F9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="00AB5A0F">
        <w:rPr>
          <w:sz w:val="24"/>
          <w:szCs w:val="24"/>
        </w:rPr>
        <w:t>Jasna Sudarić, prof savjetnica</w:t>
      </w:r>
      <w:r w:rsidRPr="00796AEE">
        <w:rPr>
          <w:sz w:val="24"/>
          <w:szCs w:val="24"/>
        </w:rPr>
        <w:t xml:space="preserve">., Zorica Nestorović, prof., Saša Vrbanjac, prof., Sanja Mršo, prof. Snježana Šulentić, prof., Sandra Valić, prof. </w:t>
      </w:r>
    </w:p>
    <w:p w:rsidR="00ED4961" w:rsidRPr="00796AEE" w:rsidRDefault="00ED4961">
      <w:pPr>
        <w:pStyle w:val="Normal1"/>
        <w:widowControl w:val="0"/>
        <w:spacing w:after="0"/>
        <w:ind w:left="177"/>
        <w:rPr>
          <w:b/>
          <w:sz w:val="24"/>
          <w:szCs w:val="24"/>
        </w:rPr>
      </w:pPr>
    </w:p>
    <w:tbl>
      <w:tblPr>
        <w:tblStyle w:val="afffffffc"/>
        <w:tblW w:w="10206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8076"/>
      </w:tblGrid>
      <w:tr w:rsidR="00796AEE" w:rsidRPr="00796AEE">
        <w:trPr>
          <w:trHeight w:val="78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7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Omogućiti učenicima stjecanje novih iskustava iz područja kazališne umjetnosti i vizualnih umjetnosti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 w:rsidTr="00991D88">
        <w:trPr>
          <w:trHeight w:val="1069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učenici sudjeluju u kulturnim i umjetničkim aktivnostima projekta 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se uključuju u radionice i predavanja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izvještavaju o izvršenom zadatku</w:t>
            </w:r>
          </w:p>
        </w:tc>
      </w:tr>
      <w:tr w:rsidR="00796AEE" w:rsidRPr="00796AEE">
        <w:trPr>
          <w:trHeight w:val="50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AE4687" w:rsidRDefault="00F47FEB" w:rsidP="00AE4687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Učenici, nastavnici i stručni suradnici, ravnateljica, gosti predavači i voditelji radionica (književni, likovni, kazališni, glazbeni i plesni umjetnici)</w:t>
            </w:r>
            <w:r w:rsidR="00CE35E3">
              <w:rPr>
                <w:sz w:val="24"/>
                <w:szCs w:val="24"/>
              </w:rPr>
              <w:t>.</w:t>
            </w:r>
          </w:p>
        </w:tc>
      </w:tr>
      <w:tr w:rsidR="00796AEE" w:rsidRPr="00796AEE" w:rsidTr="00991D88">
        <w:trPr>
          <w:trHeight w:val="72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91D88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NAČIN REALIZACIJE: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91D88">
            <w:pPr>
              <w:pStyle w:val="Normal1"/>
              <w:widowControl w:val="0"/>
              <w:tabs>
                <w:tab w:val="left" w:pos="335"/>
              </w:tabs>
              <w:ind w:left="18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Aktivno sudjelovanje učenika u radionicama i ostalim aktivnostima iz područja kazališne umjetnosti i vizualnih umjetnosti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2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nastavne godine 2019./2020.</w:t>
            </w:r>
          </w:p>
        </w:tc>
      </w:tr>
      <w:tr w:rsidR="00796AEE" w:rsidRPr="00796AEE">
        <w:trPr>
          <w:trHeight w:val="4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Tehnička podrška, potrošni materijal, prostor za i</w:t>
            </w:r>
            <w:r w:rsidR="00E645D2">
              <w:rPr>
                <w:sz w:val="24"/>
                <w:szCs w:val="24"/>
              </w:rPr>
              <w:t>zvođenje radionica i predavanja.</w:t>
            </w:r>
          </w:p>
        </w:tc>
      </w:tr>
      <w:tr w:rsidR="00796AEE" w:rsidRPr="00796AEE">
        <w:trPr>
          <w:trHeight w:val="66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77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Osvrt i razgovor o održanim radionicama; prezentacija projekta (npr. ostalim učenicima, na mrežnoj stranici škole i sl.)</w:t>
            </w:r>
          </w:p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Povezivanje s nastavnim sadržajima.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62271F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X.6.</w:t>
      </w:r>
      <w:r w:rsidR="00F47FEB" w:rsidRPr="00796AEE">
        <w:rPr>
          <w:b/>
          <w:sz w:val="24"/>
          <w:szCs w:val="24"/>
        </w:rPr>
        <w:t xml:space="preserve">Područje: </w:t>
      </w:r>
      <w:r w:rsidRPr="00796AEE">
        <w:rPr>
          <w:sz w:val="24"/>
          <w:szCs w:val="24"/>
        </w:rPr>
        <w:t>Međupredmetna tema Osobni i društveni razvoj, Građanski odgoj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Obilježavanje Božića, Valentinova i Uskrsa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Snježana Šulentić, prof. i Igor Grubišić, mag. teolog,</w:t>
      </w:r>
      <w:r w:rsidR="00061BE4">
        <w:rPr>
          <w:sz w:val="24"/>
          <w:szCs w:val="24"/>
        </w:rPr>
        <w:t xml:space="preserve"> prof. mentor,</w:t>
      </w:r>
      <w:r w:rsidRPr="00796AEE">
        <w:rPr>
          <w:sz w:val="24"/>
          <w:szCs w:val="24"/>
        </w:rPr>
        <w:t xml:space="preserve"> Dragana Viljanac, dipl.ing., Tatjana Varga, dipl. ing, Nives Bušić, dipl. ing.</w:t>
      </w:r>
    </w:p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p w:rsidR="003941F9" w:rsidRPr="00796AEE" w:rsidRDefault="003941F9" w:rsidP="00991D88">
      <w:pPr>
        <w:pStyle w:val="Normal1"/>
        <w:widowControl w:val="0"/>
        <w:spacing w:after="0"/>
        <w:rPr>
          <w:sz w:val="24"/>
          <w:szCs w:val="24"/>
        </w:rPr>
      </w:pPr>
    </w:p>
    <w:tbl>
      <w:tblPr>
        <w:tblStyle w:val="afffffffd"/>
        <w:tblW w:w="914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7229"/>
      </w:tblGrid>
      <w:tr w:rsidR="00796AEE" w:rsidRPr="00796AEE" w:rsidTr="00991D88">
        <w:trPr>
          <w:trHeight w:val="1636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ind w:left="17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Obilježiti   završetak   prvog   polugodišta;   proslaviti   božićne i uskrsne  blagdane.</w:t>
            </w:r>
          </w:p>
          <w:p w:rsidR="003941F9" w:rsidRPr="00796AEE" w:rsidRDefault="00F47FEB">
            <w:pPr>
              <w:pStyle w:val="Normal1"/>
              <w:widowControl w:val="0"/>
              <w:ind w:left="17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Uvažavanje  različitosti  i  izražavanje  prijateljskog  stava  među učenicima; ostvarivanje blagdanskog ugođaja u školi.</w:t>
            </w:r>
          </w:p>
          <w:p w:rsidR="003941F9" w:rsidRPr="00796AEE" w:rsidRDefault="00F47FEB" w:rsidP="00991D88">
            <w:pPr>
              <w:pStyle w:val="Normal1"/>
              <w:widowControl w:val="0"/>
              <w:ind w:left="17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Duhovna priprema; upoznavanje i suradnja svih generacija u školi.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ISHODI: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razgovarati o značaju i važnosti obilježavanja blagdana</w:t>
            </w:r>
          </w:p>
          <w:p w:rsidR="003941F9" w:rsidRPr="00991D88" w:rsidRDefault="00F47FEB" w:rsidP="009D0472">
            <w:pPr>
              <w:pStyle w:val="Normal1"/>
              <w:widowControl w:val="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na svečan i dostojanstven način obilježiti blagdane te prirediti valentinovsku zabavu 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Školski bend, zbor, dramska i recitatorska skupina, priprema prigodnih prehrambenih proizvoda, ukrasa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3941F9" w:rsidRPr="00796AEE" w:rsidRDefault="00F47FEB" w:rsidP="00991D88">
            <w:pPr>
              <w:pStyle w:val="Normal1"/>
              <w:widowControl w:val="0"/>
              <w:ind w:right="-56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tabs>
                <w:tab w:val="left" w:pos="20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Održavanje proba i konzultacija te praktična primjena teorijskih znanja</w:t>
            </w:r>
            <w:r w:rsidR="00E64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1F9" w:rsidRPr="00796AEE" w:rsidRDefault="003941F9" w:rsidP="00991D88">
            <w:pPr>
              <w:pStyle w:val="Normal1"/>
              <w:widowControl w:val="0"/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91D88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Od listopada do travnja sa zainteresiranim učenicima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E645D2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Sukladno osiguranim sredstvima; troškovi izrade</w:t>
            </w:r>
            <w:r w:rsidR="00E645D2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ukrasa/scenografije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E645D2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 učenika  i  nastavnika;  članak  na  mrežnoj stranici škole</w:t>
            </w:r>
            <w:r w:rsidR="00E645D2">
              <w:rPr>
                <w:sz w:val="24"/>
                <w:szCs w:val="24"/>
              </w:rPr>
              <w:t>.</w:t>
            </w:r>
          </w:p>
        </w:tc>
      </w:tr>
    </w:tbl>
    <w:p w:rsidR="003941F9" w:rsidRDefault="003941F9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ED4961" w:rsidRDefault="00ED4961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ED4961" w:rsidRDefault="00ED4961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ED4961" w:rsidRDefault="00ED4961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ED4961" w:rsidRDefault="00ED4961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ED4961" w:rsidRDefault="00ED4961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ED4961" w:rsidRDefault="00ED4961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ED4961" w:rsidRDefault="00ED4961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ED4961" w:rsidRDefault="00ED4961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ED4961" w:rsidRDefault="00ED4961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ED4961" w:rsidRDefault="00ED4961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ED4961" w:rsidRPr="00796AEE" w:rsidRDefault="00ED4961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3941F9" w:rsidRPr="00796AEE" w:rsidRDefault="0062271F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>X.7.</w:t>
      </w:r>
      <w:r w:rsidR="00F47FEB" w:rsidRPr="00796AEE">
        <w:rPr>
          <w:b/>
          <w:sz w:val="24"/>
          <w:szCs w:val="24"/>
        </w:rPr>
        <w:t xml:space="preserve">Područje: </w:t>
      </w:r>
      <w:r w:rsidRPr="00796AEE">
        <w:rPr>
          <w:sz w:val="24"/>
          <w:szCs w:val="24"/>
        </w:rPr>
        <w:t>Međupredmetna tema Zdravlje, građanski odgoj, osobni i društveni razvoj</w:t>
      </w:r>
    </w:p>
    <w:p w:rsidR="003941F9" w:rsidRPr="00796AEE" w:rsidRDefault="00F47FEB" w:rsidP="0062271F">
      <w:pPr>
        <w:pStyle w:val="Normal1"/>
        <w:widowControl w:val="0"/>
        <w:spacing w:after="0"/>
        <w:ind w:left="177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</w:t>
      </w:r>
      <w:r w:rsidR="00E645D2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Obilježavanje Dana</w:t>
      </w:r>
      <w:r w:rsidR="00DA3B55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zahvalnosti za plodove zemlje, Dani kruha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Dragana Viljanac, dipl. ing., Tatjana Varga, dipl. ing., Nives Bušić, dipl. ing., Snježana Šulentić, prof. i Igor Grubišić, mag. </w:t>
      </w:r>
      <w:r w:rsidR="00DA3B55">
        <w:rPr>
          <w:b/>
          <w:sz w:val="24"/>
          <w:szCs w:val="24"/>
        </w:rPr>
        <w:t>t</w:t>
      </w:r>
      <w:r w:rsidRPr="00796AEE">
        <w:rPr>
          <w:b/>
          <w:sz w:val="24"/>
          <w:szCs w:val="24"/>
        </w:rPr>
        <w:t>eolog</w:t>
      </w:r>
      <w:r w:rsidR="00061BE4">
        <w:rPr>
          <w:b/>
          <w:sz w:val="24"/>
          <w:szCs w:val="24"/>
        </w:rPr>
        <w:t>, prof. mentor</w:t>
      </w:r>
    </w:p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tbl>
      <w:tblPr>
        <w:tblStyle w:val="afffffffe"/>
        <w:tblW w:w="914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7229"/>
      </w:tblGrid>
      <w:tr w:rsidR="00796AEE" w:rsidRPr="00796AEE">
        <w:trPr>
          <w:trHeight w:val="21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ind w:left="17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Zahvaliti na plodovima zemlje, krušnim proizvodima, voću , povrću i ostaloj hrani u prerađenom i ne prerađenom obliku.</w:t>
            </w:r>
          </w:p>
          <w:p w:rsidR="003941F9" w:rsidRPr="00796AEE" w:rsidRDefault="00F47FEB">
            <w:pPr>
              <w:pStyle w:val="Normal1"/>
              <w:widowControl w:val="0"/>
              <w:ind w:left="17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Djelovati humanitarno -  hrana za ekonomski ugrožene građane (Pučka kuhinja, Centar za beskućnike) </w:t>
            </w:r>
          </w:p>
          <w:p w:rsidR="003941F9" w:rsidRPr="00796AEE" w:rsidRDefault="00F47FEB">
            <w:pPr>
              <w:pStyle w:val="Normal1"/>
              <w:widowControl w:val="0"/>
              <w:ind w:left="17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Uvažavanje  različitosti  i  izražavanje  prijateljskog  stava  među učenicima; ostvarivanje blagdanskog ugođaja u školi.</w:t>
            </w:r>
          </w:p>
          <w:p w:rsidR="003941F9" w:rsidRPr="00796AEE" w:rsidRDefault="00F47FEB" w:rsidP="00991D88">
            <w:pPr>
              <w:pStyle w:val="Normal1"/>
              <w:widowControl w:val="0"/>
              <w:ind w:left="17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Duhovna priprema; upoznavanje i suradnja svih generacija u školi.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ISHODI: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razgovarati o značaju i važnosti obilježavanja blagdana</w:t>
            </w:r>
          </w:p>
          <w:p w:rsidR="003941F9" w:rsidRPr="00991D88" w:rsidRDefault="00F47FEB" w:rsidP="009D0472">
            <w:pPr>
              <w:pStyle w:val="Normal1"/>
              <w:widowControl w:val="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na svečan i dostojanstven način obilježiti blagdane te prirediti valentinovsku zabavu 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Priprema hrane u školskom praktikumu 8, prikupljanje i izrada prigodnih predmeta od raznih materijala iz prirode - tkanina, povrće, voće,  školski bend, zbor, dramska i recitatorska skupina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3941F9" w:rsidRPr="00796AEE" w:rsidRDefault="00F47FEB" w:rsidP="00991D88">
            <w:pPr>
              <w:pStyle w:val="Normal1"/>
              <w:widowControl w:val="0"/>
              <w:ind w:right="-56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AE4687" w:rsidRDefault="00F47FEB" w:rsidP="00991D88">
            <w:pPr>
              <w:pStyle w:val="Normal1"/>
              <w:widowControl w:val="0"/>
              <w:tabs>
                <w:tab w:val="left" w:pos="20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EE">
              <w:rPr>
                <w:rFonts w:ascii="Times New Roman" w:eastAsia="Times New Roman" w:hAnsi="Times New Roman" w:cs="Times New Roman"/>
                <w:sz w:val="24"/>
                <w:szCs w:val="24"/>
              </w:rPr>
              <w:t>Održavanje proba i konzultacija te praktična primjena teorijskih znanja</w:t>
            </w:r>
            <w:r w:rsidR="00E64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AE4687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Od listopada do travnja sa zainteresiranim učenicima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E645D2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Sukladno osiguranim sredstvima; troškovi izrade ukrasa/scenografije</w:t>
            </w:r>
            <w:r w:rsidR="00E645D2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widowControl w:val="0"/>
              <w:ind w:left="175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E645D2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 učenika  i  nastavnika;  članak  na  mrežnoj stranici škole</w:t>
            </w:r>
            <w:r w:rsidR="00E645D2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62271F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X.8. 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Povijest/Engleski jezik/Građanski odgoj i obrazovanje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Obilježavanje Međunarodnog dana žena - Žene u znanosti</w:t>
      </w:r>
    </w:p>
    <w:p w:rsidR="003941F9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sz w:val="24"/>
          <w:szCs w:val="24"/>
        </w:rPr>
        <w:t>Nositeljice: Ozana Vignjević, prof.</w:t>
      </w:r>
      <w:r w:rsidR="00475054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mentor, Tamara Kapraljević, prof.</w:t>
      </w:r>
    </w:p>
    <w:p w:rsidR="00ED4961" w:rsidRPr="00796AEE" w:rsidRDefault="00ED4961">
      <w:pPr>
        <w:pStyle w:val="Normal1"/>
        <w:widowControl w:val="0"/>
        <w:spacing w:after="0"/>
        <w:ind w:left="177"/>
        <w:rPr>
          <w:sz w:val="24"/>
          <w:szCs w:val="24"/>
        </w:rPr>
      </w:pPr>
    </w:p>
    <w:tbl>
      <w:tblPr>
        <w:tblStyle w:val="affffffff"/>
        <w:tblW w:w="10206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8076"/>
      </w:tblGrid>
      <w:tr w:rsidR="00796AEE" w:rsidRPr="00796AEE">
        <w:trPr>
          <w:trHeight w:val="80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7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Upoznati učenike sa Međunarodnim danom žena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 w:rsidTr="00991D88">
        <w:trPr>
          <w:trHeight w:val="612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AE4687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3941F9">
            <w:pPr>
              <w:pStyle w:val="Normal1"/>
              <w:widowControl w:val="0"/>
              <w:ind w:left="177"/>
              <w:rPr>
                <w:sz w:val="24"/>
                <w:szCs w:val="24"/>
              </w:rPr>
            </w:pPr>
          </w:p>
        </w:tc>
      </w:tr>
      <w:tr w:rsidR="00796AEE" w:rsidRPr="00796AEE">
        <w:trPr>
          <w:trHeight w:val="50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AE4687" w:rsidRDefault="00F47FEB" w:rsidP="00AE4687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3.a, 3.b</w:t>
            </w:r>
          </w:p>
        </w:tc>
      </w:tr>
      <w:tr w:rsidR="00796AEE" w:rsidRPr="00796AEE" w:rsidTr="00991D88">
        <w:trPr>
          <w:trHeight w:val="694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91D88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E645D2" w:rsidP="00E645D2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F47FEB" w:rsidRPr="00796AEE">
              <w:rPr>
                <w:sz w:val="24"/>
                <w:szCs w:val="24"/>
              </w:rPr>
              <w:t xml:space="preserve">nteraktivna izložba u </w:t>
            </w:r>
            <w:r>
              <w:rPr>
                <w:sz w:val="24"/>
                <w:szCs w:val="24"/>
              </w:rPr>
              <w:t>predvorju</w:t>
            </w:r>
            <w:r w:rsidR="00F47FEB" w:rsidRPr="00796AEE">
              <w:rPr>
                <w:sz w:val="24"/>
                <w:szCs w:val="24"/>
              </w:rPr>
              <w:t xml:space="preserve"> škole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2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10. prosinca 2019.</w:t>
            </w:r>
          </w:p>
        </w:tc>
      </w:tr>
      <w:tr w:rsidR="00796AEE" w:rsidRPr="00796AEE">
        <w:trPr>
          <w:trHeight w:val="4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Trošak hamer papira, fotokopiranja, flomasteri, akrilne boje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 w:rsidTr="00991D88">
        <w:trPr>
          <w:trHeight w:val="45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77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Povezivanje s nastavnim sadržajem, vrednovanje na nastavi, izrada izložbe</w:t>
            </w:r>
            <w:r w:rsidR="00E645D2">
              <w:rPr>
                <w:sz w:val="24"/>
                <w:szCs w:val="24"/>
              </w:rPr>
              <w:t>.</w:t>
            </w:r>
          </w:p>
        </w:tc>
      </w:tr>
    </w:tbl>
    <w:p w:rsidR="003941F9" w:rsidRDefault="003941F9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4E64B6" w:rsidRDefault="004E64B6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4E64B6" w:rsidRPr="00796AEE" w:rsidRDefault="004E64B6">
      <w:pPr>
        <w:pStyle w:val="Normal1"/>
        <w:widowControl w:val="0"/>
        <w:spacing w:after="0"/>
        <w:ind w:left="177"/>
        <w:rPr>
          <w:sz w:val="24"/>
          <w:szCs w:val="24"/>
        </w:rPr>
      </w:pPr>
    </w:p>
    <w:p w:rsidR="003941F9" w:rsidRPr="00796AEE" w:rsidRDefault="0062271F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X.9.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Povijest/Engleski jezik/Njemački jezik/Međupredmetne teme/Građanski odgoj i obrazovanje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Erasmus+ i eTwinning </w:t>
      </w:r>
      <w:r w:rsidRPr="00796AEE">
        <w:rPr>
          <w:sz w:val="24"/>
          <w:szCs w:val="24"/>
        </w:rPr>
        <w:t>Diseminacijske aktivnosti</w:t>
      </w:r>
    </w:p>
    <w:p w:rsidR="003941F9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sz w:val="24"/>
          <w:szCs w:val="24"/>
        </w:rPr>
        <w:t>Nositeljice: Ozana Vignjević, prof.mentor, Tamara Kapraljević, prof., Jasna Sudarić, prof.</w:t>
      </w:r>
      <w:r w:rsidR="00560C85">
        <w:rPr>
          <w:sz w:val="24"/>
          <w:szCs w:val="24"/>
        </w:rPr>
        <w:t xml:space="preserve">  svajetnik</w:t>
      </w:r>
      <w:r w:rsidRPr="00796AEE">
        <w:rPr>
          <w:sz w:val="24"/>
          <w:szCs w:val="24"/>
        </w:rPr>
        <w:t>,</w:t>
      </w:r>
      <w:r w:rsidR="00560C85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 xml:space="preserve"> Atila Lukić, prof.</w:t>
      </w:r>
    </w:p>
    <w:p w:rsidR="00ED4961" w:rsidRPr="00796AEE" w:rsidRDefault="00ED4961">
      <w:pPr>
        <w:pStyle w:val="Normal1"/>
        <w:widowControl w:val="0"/>
        <w:spacing w:after="0"/>
        <w:ind w:left="177"/>
        <w:rPr>
          <w:sz w:val="24"/>
          <w:szCs w:val="24"/>
        </w:rPr>
      </w:pPr>
    </w:p>
    <w:tbl>
      <w:tblPr>
        <w:tblStyle w:val="affffffff0"/>
        <w:tblW w:w="10206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8076"/>
      </w:tblGrid>
      <w:tr w:rsidR="00796AEE" w:rsidRPr="00796AEE">
        <w:trPr>
          <w:trHeight w:val="80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7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Diseminirati projektne aktivnosti široj javnosti kao i zainteresiranim učenicima i profesorima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rPr>
          <w:trHeight w:val="692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AE4687">
            <w:pPr>
              <w:pStyle w:val="Normal1"/>
              <w:widowControl w:val="0"/>
              <w:ind w:left="17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Upoznavanje učenika, nastavnika i šire javnosti s provedenim aktivnostima i rezultatima projektnih aktivnosti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rPr>
          <w:trHeight w:val="378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AE4687" w:rsidRDefault="00F47FEB" w:rsidP="00AE4687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E645D2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47FEB" w:rsidRPr="00796AEE">
              <w:rPr>
                <w:sz w:val="24"/>
                <w:szCs w:val="24"/>
              </w:rPr>
              <w:t>vi učenici, nastavnici, šira javnost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rPr>
          <w:trHeight w:val="642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91D88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E645D2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Različiti oblici i forme izložbi u </w:t>
            </w:r>
            <w:r w:rsidR="00E645D2">
              <w:rPr>
                <w:sz w:val="24"/>
                <w:szCs w:val="24"/>
              </w:rPr>
              <w:t>predvorju</w:t>
            </w:r>
            <w:r w:rsidRPr="00796AEE">
              <w:rPr>
                <w:sz w:val="24"/>
                <w:szCs w:val="24"/>
              </w:rPr>
              <w:t xml:space="preserve"> škole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2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E645D2" w:rsidP="00E645D2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Tijekom </w:t>
            </w:r>
            <w:r w:rsidR="00F47FEB" w:rsidRPr="00796AEE">
              <w:rPr>
                <w:sz w:val="24"/>
                <w:szCs w:val="24"/>
              </w:rPr>
              <w:t>školsk</w:t>
            </w:r>
            <w:r>
              <w:rPr>
                <w:sz w:val="24"/>
                <w:szCs w:val="24"/>
              </w:rPr>
              <w:t>e</w:t>
            </w:r>
            <w:r w:rsidR="00F47FEB" w:rsidRPr="00796AEE">
              <w:rPr>
                <w:sz w:val="24"/>
                <w:szCs w:val="24"/>
              </w:rPr>
              <w:t xml:space="preserve"> godin</w:t>
            </w:r>
            <w:r>
              <w:rPr>
                <w:sz w:val="24"/>
                <w:szCs w:val="24"/>
              </w:rPr>
              <w:t>e.</w:t>
            </w:r>
          </w:p>
        </w:tc>
      </w:tr>
      <w:tr w:rsidR="00796AEE" w:rsidRPr="00796AEE">
        <w:trPr>
          <w:trHeight w:val="4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Trošak hamer papira, fotokopiranja, plastificiranja, flomasteri, akrilne boje, i slično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 w:rsidTr="00991D88">
        <w:trPr>
          <w:trHeight w:val="518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77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Povezivanje s nastavnim sadržajem, vrednovanje na nastavi, izrada izložbe</w:t>
            </w:r>
            <w:r w:rsidR="00E645D2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368"/>
        <w:rPr>
          <w:b/>
          <w:sz w:val="24"/>
          <w:szCs w:val="24"/>
        </w:rPr>
      </w:pPr>
    </w:p>
    <w:p w:rsidR="003941F9" w:rsidRPr="00796AEE" w:rsidRDefault="0062271F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X.10.</w:t>
      </w:r>
      <w:r w:rsidR="00F47FEB" w:rsidRPr="00796AEE">
        <w:rPr>
          <w:b/>
          <w:sz w:val="24"/>
          <w:szCs w:val="24"/>
        </w:rPr>
        <w:t>Područje: Fotografija i film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 xml:space="preserve">Ja fotograf     </w:t>
      </w:r>
      <w:r w:rsidRPr="00796AEE">
        <w:rPr>
          <w:b/>
          <w:sz w:val="24"/>
          <w:szCs w:val="24"/>
        </w:rPr>
        <w:t xml:space="preserve">Međupredmetne teme: </w:t>
      </w:r>
      <w:r w:rsidRPr="00796AEE">
        <w:rPr>
          <w:sz w:val="24"/>
          <w:szCs w:val="24"/>
        </w:rPr>
        <w:t>Uporaba informacijske i komunikacijske tehnologije, osobni i socijalni razvoj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Nositelj: </w:t>
      </w:r>
      <w:r w:rsidRPr="00796AEE">
        <w:rPr>
          <w:sz w:val="24"/>
          <w:szCs w:val="24"/>
        </w:rPr>
        <w:t>Ana Karlović, dipl.ing., prof.mentor</w:t>
      </w:r>
    </w:p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tbl>
      <w:tblPr>
        <w:tblStyle w:val="affffffff1"/>
        <w:tblW w:w="914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7229"/>
      </w:tblGrid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razvijati vještine fotografiranja 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razvijati vizualno opažanje i kritičko mišljenje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poticati primjenu IKT alata</w:t>
            </w:r>
            <w:r w:rsidR="00E645D2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ISHODI: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fotografirati i izraditi izabrane fotografije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digitalne fotografije obraditi u Adobe Photoshopu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izložiti fotografije u holu školu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 osobne potencijale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preoblikuje postojeća digitalna rješenja primjenjujući različite načine za poticanje kreativnosti.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svim učenicima i zaposlenicima škole</w:t>
            </w:r>
          </w:p>
        </w:tc>
      </w:tr>
      <w:tr w:rsidR="00796AEE" w:rsidRPr="00796AEE">
        <w:trPr>
          <w:trHeight w:val="64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3941F9" w:rsidRPr="00796AEE" w:rsidRDefault="00F47FEB">
            <w:pPr>
              <w:pStyle w:val="Normal1"/>
              <w:widowControl w:val="0"/>
              <w:ind w:right="-56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79"/>
              </w:numPr>
              <w:tabs>
                <w:tab w:val="left" w:pos="2040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će napraviti izložbu fotografija u razredu ili holu škole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listopad, studeni, prosinac, veljača, travanj i svibanj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troškovi izrade  fotografija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 učenika  i  nastavnika;  bilješka na mrežnoj stranici škole i web stranici za grafičare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62271F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X.11.</w:t>
      </w:r>
      <w:r w:rsidR="00F47FEB" w:rsidRPr="00796AEE">
        <w:rPr>
          <w:b/>
          <w:sz w:val="24"/>
          <w:szCs w:val="24"/>
        </w:rPr>
        <w:t>Područje: Grafička tehnologija i grafički dizajn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 xml:space="preserve">Školski list     </w:t>
      </w:r>
      <w:r w:rsidRPr="00796AEE">
        <w:rPr>
          <w:b/>
          <w:sz w:val="24"/>
          <w:szCs w:val="24"/>
        </w:rPr>
        <w:t xml:space="preserve">Međupredmetne teme: </w:t>
      </w:r>
      <w:r w:rsidRPr="00796AEE">
        <w:rPr>
          <w:sz w:val="24"/>
          <w:szCs w:val="24"/>
        </w:rPr>
        <w:t>Uporaba informacijske i komunikacijske tehnologije, osobni i socijalni razvoj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Nositelj: </w:t>
      </w:r>
      <w:r w:rsidRPr="00796AEE">
        <w:rPr>
          <w:sz w:val="24"/>
          <w:szCs w:val="24"/>
        </w:rPr>
        <w:t>Ana Karlović, dipl.ing., prof.mentor i Dinko Blažević, ing.inf.</w:t>
      </w:r>
    </w:p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p w:rsidR="003941F9" w:rsidRPr="00796AEE" w:rsidRDefault="003941F9">
      <w:pPr>
        <w:pStyle w:val="Normal1"/>
        <w:widowControl w:val="0"/>
        <w:spacing w:after="0"/>
        <w:ind w:left="177"/>
        <w:rPr>
          <w:sz w:val="24"/>
          <w:szCs w:val="24"/>
        </w:rPr>
      </w:pPr>
    </w:p>
    <w:tbl>
      <w:tblPr>
        <w:tblStyle w:val="affffffff2"/>
        <w:tblW w:w="914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7229"/>
      </w:tblGrid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razvijati vještine fotografiranja 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razvijati vizualno opažanje i kritičko mišljenje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poticati primjenu IKT alata u izradi grafičkog proizvoda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ISHODI: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fotografirati i izraditi izabrane fotografije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digitalne fotografije obraditi u Adobe Photoshopu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oblikovati layout školskog lista 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napraviti prijelom te digitalizirati ga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 osobne potencijale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preoblikuje postojeća digitalna rješenja primjenjujući različite načine za poticanje kreativnosti.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svim učenicima i zaposlenicima škole</w:t>
            </w:r>
          </w:p>
        </w:tc>
      </w:tr>
      <w:tr w:rsidR="00796AEE" w:rsidRPr="00796AEE">
        <w:trPr>
          <w:trHeight w:val="64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3941F9" w:rsidRPr="00796AEE" w:rsidRDefault="00F47FEB">
            <w:pPr>
              <w:pStyle w:val="Normal1"/>
              <w:widowControl w:val="0"/>
              <w:ind w:right="-56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79"/>
              </w:numPr>
              <w:tabs>
                <w:tab w:val="left" w:pos="2040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digitalni oblik školskog lista u pdf-u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travanj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materijalni troškovi predviđeni za održavanje praktične nastave</w:t>
            </w:r>
          </w:p>
        </w:tc>
      </w:tr>
      <w:tr w:rsidR="00796AEE" w:rsidRPr="00796AE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 učenika  i  nastavnika;  bilješka na mrežnoj stranici škole,web stranici za grafičare te školskim e-novinama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9859DE" w:rsidRDefault="009859D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b/>
          <w:sz w:val="24"/>
          <w:szCs w:val="24"/>
        </w:rPr>
      </w:pPr>
    </w:p>
    <w:p w:rsidR="009859DE" w:rsidRDefault="009859D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b/>
          <w:sz w:val="24"/>
          <w:szCs w:val="24"/>
        </w:rPr>
      </w:pPr>
    </w:p>
    <w:p w:rsidR="003941F9" w:rsidRPr="00796AEE" w:rsidRDefault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X.12.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Kulturna i javna djelatnost, Školski preventivni program, Građanski odgoj i obrazovanje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="0062271F" w:rsidRPr="00796AEE">
        <w:rPr>
          <w:sz w:val="24"/>
          <w:szCs w:val="24"/>
        </w:rPr>
        <w:t>Dan škole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Nositeljica:</w:t>
      </w:r>
      <w:r w:rsidRPr="00796AEE">
        <w:rPr>
          <w:sz w:val="24"/>
          <w:szCs w:val="24"/>
        </w:rPr>
        <w:t xml:space="preserve"> ravnateljica Vlasta Opačak, prof. i </w:t>
      </w:r>
      <w:r w:rsidR="00ED248B">
        <w:rPr>
          <w:sz w:val="24"/>
          <w:szCs w:val="24"/>
        </w:rPr>
        <w:t>Povjerenstvo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fffff3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71"/>
      </w:tblGrid>
      <w:tr w:rsidR="00796AEE" w:rsidRPr="00796AEE">
        <w:tc>
          <w:tcPr>
            <w:tcW w:w="1951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Obilježavanje Dana škole, poticanje zajedništva i međusobne suradnje i uvažavanja.</w:t>
            </w:r>
          </w:p>
        </w:tc>
      </w:tr>
      <w:tr w:rsidR="00796AEE" w:rsidRPr="00796AEE">
        <w:trPr>
          <w:trHeight w:val="1680"/>
        </w:trPr>
        <w:tc>
          <w:tcPr>
            <w:tcW w:w="1951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osmisliti i kreirati Dan škole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dogovoriti termine i predavače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ispitati stavove učenika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sudjelovati u aktivnostima povodom Dana škole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analizirati zadovoljstvo učenika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 w:rsidTr="00991D88">
        <w:trPr>
          <w:trHeight w:val="462"/>
        </w:trPr>
        <w:tc>
          <w:tcPr>
            <w:tcW w:w="1951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Svim učenicima i nastavnicima te zainteresiranim građanima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51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Na temelju prijedloga učenika (ispitano kroz slobodni intervju od strane razrednika i kroz Vijeće učenika) organizirati različite sadržaje za učenike (predavanja, radionice, prezentacije, sportske susrete i sl.). Učenici izabiru 2 – 3 aktivnosti u kojima sudjeluju za što dobiju potvrdnicu koji predaju razredniku. 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lastRenderedPageBreak/>
              <w:t>O rasporedu događanja učenici su upoznati putem oglasne ploče i mrežne stranice škole.</w:t>
            </w:r>
          </w:p>
        </w:tc>
      </w:tr>
      <w:tr w:rsidR="00796AEE" w:rsidRPr="00796AEE">
        <w:tc>
          <w:tcPr>
            <w:tcW w:w="1951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VREMENIK</w:t>
            </w:r>
          </w:p>
        </w:tc>
        <w:tc>
          <w:tcPr>
            <w:tcW w:w="7371" w:type="dxa"/>
          </w:tcPr>
          <w:p w:rsidR="003941F9" w:rsidRPr="00796AEE" w:rsidRDefault="0062271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 odluci Nastavničkog vijeća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51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 sredstava za škole (plakati, potrebni materijali za rad).</w:t>
            </w:r>
          </w:p>
        </w:tc>
      </w:tr>
      <w:tr w:rsidR="00796AEE" w:rsidRPr="00796AEE">
        <w:tc>
          <w:tcPr>
            <w:tcW w:w="1951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371" w:type="dxa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Evaluacija, odaziv učenika, zadovoljstvo učenika i predavača, zahvalnice, potvrde  o sudjelovanju.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  <w:sectPr w:rsidR="003941F9" w:rsidRPr="00796AEE">
          <w:type w:val="continuous"/>
          <w:pgSz w:w="11920" w:h="16840"/>
          <w:pgMar w:top="993" w:right="720" w:bottom="720" w:left="720" w:header="0" w:footer="720" w:gutter="0"/>
          <w:cols w:space="720" w:equalWidth="0">
            <w:col w:w="9406"/>
          </w:cols>
        </w:sectPr>
      </w:pPr>
    </w:p>
    <w:p w:rsidR="003941F9" w:rsidRPr="00796AEE" w:rsidRDefault="003941F9" w:rsidP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X.13.</w:t>
      </w:r>
      <w:r w:rsidR="00F47FEB" w:rsidRPr="00796AEE">
        <w:rPr>
          <w:b/>
          <w:sz w:val="24"/>
          <w:szCs w:val="24"/>
        </w:rPr>
        <w:t>Područje/Nastavni predmet: Kulturna i javna djelatnost škole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Tema: Dan umjetnosti i kreativnosti</w:t>
      </w:r>
    </w:p>
    <w:p w:rsidR="00E645D2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  Nositeljice: Zorica Nestorović, prof., Sandra Valić, prof. u suradnji s Aktivom </w:t>
      </w:r>
      <w:r w:rsidR="00E645D2">
        <w:rPr>
          <w:b/>
          <w:sz w:val="24"/>
          <w:szCs w:val="24"/>
        </w:rPr>
        <w:t xml:space="preserve"> </w:t>
      </w:r>
    </w:p>
    <w:p w:rsidR="003941F9" w:rsidRPr="00796AEE" w:rsidRDefault="00E645D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h</w:t>
      </w:r>
      <w:r w:rsidR="00F47FEB" w:rsidRPr="00796AEE">
        <w:rPr>
          <w:b/>
          <w:sz w:val="24"/>
          <w:szCs w:val="24"/>
        </w:rPr>
        <w:t>rvatskoga jezika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</w:p>
    <w:tbl>
      <w:tblPr>
        <w:tblStyle w:val="affffffff4"/>
        <w:tblW w:w="914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7229"/>
      </w:tblGrid>
      <w:tr w:rsidR="00796AEE" w:rsidRPr="00796AEE">
        <w:tc>
          <w:tcPr>
            <w:tcW w:w="1916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29" w:type="dxa"/>
          </w:tcPr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poticanje kreativnog rada te razvijanje ljubavi i senzibiliteta prema svim vrstama umjetnosti (književnost, glazba, slikarstvo, film, ples, fotografija, kazalište, …)</w:t>
            </w:r>
          </w:p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uključivanje u rad svih učenika i djelatnika škole koji se bave nekom vrstom umjetnosti</w:t>
            </w:r>
          </w:p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popularizirati sve vrste umjetnosti te pomoći mladima da upoznaju ljepotu i snagu umjetnosti</w:t>
            </w:r>
          </w:p>
          <w:p w:rsidR="003941F9" w:rsidRPr="00991D88" w:rsidRDefault="00F47FEB" w:rsidP="00991D88">
            <w:pPr>
              <w:pStyle w:val="Normal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stvaranje navika praćenja i sudjelovanja u svim kulturnim manifestacijama u školi i gradu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229" w:type="dxa"/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aktivno uključivanje učenika 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razvijati suradnički odnos među učenicima i nastavnicima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sudjelovati u organizaciji i prezentaciji različitih sadržaja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razvijati smisao za lijepo i spoznaju da umjetnost može biti zabavna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229" w:type="dxa"/>
          </w:tcPr>
          <w:p w:rsidR="003941F9" w:rsidRPr="00991D88" w:rsidRDefault="00F47FEB" w:rsidP="009D0472">
            <w:pPr>
              <w:pStyle w:val="Normal1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svim učenicima i djelatnicima škole te zainteresiranim roditeljima i građanima</w:t>
            </w:r>
          </w:p>
        </w:tc>
      </w:tr>
      <w:tr w:rsidR="00796AEE" w:rsidRPr="00796AEE">
        <w:tc>
          <w:tcPr>
            <w:tcW w:w="1916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7229" w:type="dxa"/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 početku školske godine (2019./2020.) provesti anketu među učenicima i profesorima bave li se u slobodno vrijeme nekom vrstom umjetnosti i žele li sudjelovati u radionicama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odrediti članove radne skupine i podijeliti zaduženja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uključiti i vanjske suradnike (Umjetnička akademija, slikari, glazbenici…)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iskoristiti sve prostore u školi i školsko dvorište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229" w:type="dxa"/>
            <w:shd w:val="clear" w:color="auto" w:fill="FFFFFF"/>
          </w:tcPr>
          <w:p w:rsidR="003941F9" w:rsidRPr="00991D88" w:rsidRDefault="00F47FEB" w:rsidP="009D0472">
            <w:pPr>
              <w:pStyle w:val="Normal1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jedan dan u drugom polugodištu</w:t>
            </w:r>
          </w:p>
        </w:tc>
      </w:tr>
      <w:tr w:rsidR="00796AEE" w:rsidRPr="00796AEE">
        <w:tc>
          <w:tcPr>
            <w:tcW w:w="1916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229" w:type="dxa"/>
          </w:tcPr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 sredstava škole (različiti potrošni materijali)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916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229" w:type="dxa"/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razgovor i analiza subjektivnih doživljaja nakon prezentiranih sadržaja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radovi i fotografije bit će objavljeni na stranicama škole, školskom blogu i Facebook stranici škole</w:t>
            </w:r>
            <w:r w:rsidR="00E645D2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 w:rsidP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3941F9" w:rsidRPr="00186FE6" w:rsidRDefault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>X.14.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186FE6">
        <w:rPr>
          <w:sz w:val="24"/>
          <w:szCs w:val="24"/>
        </w:rPr>
        <w:t>Humanitarna akcija / Građanski odgoj i obrazovanje / Vjeronauk</w:t>
      </w:r>
    </w:p>
    <w:p w:rsidR="003941F9" w:rsidRPr="00186FE6" w:rsidRDefault="00F47FEB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186FE6">
        <w:rPr>
          <w:b/>
          <w:sz w:val="24"/>
          <w:szCs w:val="24"/>
        </w:rPr>
        <w:t xml:space="preserve">  Tema</w:t>
      </w:r>
      <w:r w:rsidRPr="00186FE6">
        <w:rPr>
          <w:sz w:val="24"/>
          <w:szCs w:val="24"/>
        </w:rPr>
        <w:t>: Humanitarna akcija „Donacija hrane beskućnicima“</w:t>
      </w:r>
    </w:p>
    <w:p w:rsidR="003941F9" w:rsidRPr="00186FE6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186FE6">
        <w:rPr>
          <w:b/>
          <w:sz w:val="24"/>
          <w:szCs w:val="24"/>
        </w:rPr>
        <w:t>Nositelj: Igor Grubišić</w:t>
      </w:r>
      <w:r w:rsidR="005F6A6E">
        <w:rPr>
          <w:b/>
          <w:sz w:val="24"/>
          <w:szCs w:val="24"/>
        </w:rPr>
        <w:t xml:space="preserve"> mag. teologije, prof. mentor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fffff6"/>
        <w:tblW w:w="9854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8080"/>
      </w:tblGrid>
      <w:tr w:rsidR="00796AEE" w:rsidRPr="00796AEE" w:rsidTr="004E64B6">
        <w:trPr>
          <w:trHeight w:val="976"/>
        </w:trPr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080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Senzibiliziranje uključenih učenika o potreba ljudi bez vlastitog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doma kojima je potrebna pomoć sugrađana. Razvoj učeničkih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organizacijskih, logističkih, suradničkih kompetencija.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8080" w:type="dxa"/>
          </w:tcPr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9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ispeći i donijeti u školu pekarske proizvode</w:t>
            </w:r>
          </w:p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9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− posjetiti Caritasov Dom za beskućnike u Osijeku</w:t>
            </w:r>
          </w:p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9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− organizirati prijevoz pekarskih proizvoda</w:t>
            </w:r>
          </w:p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9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− poslušati životne priče beskućnika</w:t>
            </w:r>
          </w:p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9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− porazgovarati sa beskućnicima</w:t>
            </w:r>
          </w:p>
          <w:p w:rsidR="003941F9" w:rsidRPr="00796AEE" w:rsidRDefault="00E645D2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predstaviti školu.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8080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Zainteresiranim učenicima koji žele pomoći ljudima bez doma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8080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u dogovoru s nastavnicama u školu donose pekarske proizvode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 Dan zahvalnosti za plodove zemlje.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Razrednici </w:t>
            </w:r>
            <w:r w:rsidR="00E645D2">
              <w:rPr>
                <w:sz w:val="24"/>
                <w:szCs w:val="24"/>
              </w:rPr>
              <w:t xml:space="preserve">sa svojim razredima prikupljaju </w:t>
            </w:r>
            <w:r w:rsidRPr="00796AEE">
              <w:rPr>
                <w:sz w:val="24"/>
                <w:szCs w:val="24"/>
              </w:rPr>
              <w:t>preostale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proizvode i pripremaju za transport</w:t>
            </w:r>
            <w:r w:rsidR="00E645D2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Prof. Igor Grubišić s nekoliko učenika pekarske proizvode odvozi do</w:t>
            </w:r>
          </w:p>
          <w:p w:rsidR="003941F9" w:rsidRPr="00796AEE" w:rsidRDefault="00F47FEB" w:rsidP="00991D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Doma za beskućnike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8080" w:type="dxa"/>
          </w:tcPr>
          <w:p w:rsidR="003941F9" w:rsidRPr="00796AEE" w:rsidRDefault="00E645D2" w:rsidP="00E645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47FEB" w:rsidRPr="00796AEE">
              <w:rPr>
                <w:sz w:val="24"/>
                <w:szCs w:val="24"/>
              </w:rPr>
              <w:t>istopad</w:t>
            </w:r>
            <w:r>
              <w:rPr>
                <w:sz w:val="24"/>
                <w:szCs w:val="24"/>
              </w:rPr>
              <w:t xml:space="preserve"> 2019.</w:t>
            </w:r>
            <w:r w:rsidR="00F47FEB" w:rsidRPr="00796AEE">
              <w:rPr>
                <w:sz w:val="24"/>
                <w:szCs w:val="24"/>
              </w:rPr>
              <w:t xml:space="preserve"> 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8080" w:type="dxa"/>
          </w:tcPr>
          <w:p w:rsidR="003941F9" w:rsidRPr="00796AEE" w:rsidRDefault="00F47FEB" w:rsidP="00E645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i njihovi roditelji izdvajaju prema mogućnostima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080" w:type="dxa"/>
          </w:tcPr>
          <w:p w:rsidR="003941F9" w:rsidRPr="00796AEE" w:rsidRDefault="00F47FEB" w:rsidP="00E645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Uključenost učenika, prikupljena sredstva, skalom procjena utvrditi</w:t>
            </w:r>
          </w:p>
          <w:p w:rsidR="003941F9" w:rsidRPr="00796AEE" w:rsidRDefault="00F47FEB" w:rsidP="00E645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stupanj razvijenosti osjećaja za humanost, toleranciju…</w:t>
            </w:r>
          </w:p>
          <w:p w:rsidR="003941F9" w:rsidRPr="00796AEE" w:rsidRDefault="00F47FEB" w:rsidP="00E645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učenika, osvrt na realizirane aktivnosti, izvješće na</w:t>
            </w:r>
          </w:p>
          <w:p w:rsidR="003941F9" w:rsidRPr="00796AEE" w:rsidRDefault="00F47FEB" w:rsidP="00E645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mrežnim stranicama.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spacing w:after="0"/>
        <w:rPr>
          <w:sz w:val="24"/>
          <w:szCs w:val="24"/>
        </w:rPr>
      </w:pPr>
    </w:p>
    <w:p w:rsidR="003941F9" w:rsidRPr="00796AEE" w:rsidRDefault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X.15.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Kulturna i javna djelatnost škola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Svečana podjela svjedodžbi učenicima završnih razreda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razrednici završnih razreda, stručni suradnici , ravnateljica</w:t>
      </w:r>
    </w:p>
    <w:p w:rsidR="003941F9" w:rsidRPr="00796AEE" w:rsidRDefault="003941F9" w:rsidP="00AE468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spacing w:after="0"/>
        <w:ind w:right="1281"/>
        <w:rPr>
          <w:sz w:val="24"/>
          <w:szCs w:val="24"/>
        </w:rPr>
      </w:pPr>
    </w:p>
    <w:tbl>
      <w:tblPr>
        <w:tblStyle w:val="affffffff7"/>
        <w:tblW w:w="914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7371"/>
      </w:tblGrid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Oproštaj s učenicima završnih razreda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371" w:type="dxa"/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podijeliti svjedodžbe</w:t>
            </w:r>
          </w:p>
          <w:p w:rsidR="003941F9" w:rsidRPr="00991D88" w:rsidRDefault="00F47FEB" w:rsidP="009D0472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obratiti se učenicima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371" w:type="dxa"/>
          </w:tcPr>
          <w:p w:rsidR="003941F9" w:rsidRPr="00796AEE" w:rsidRDefault="00F47FEB" w:rsidP="00E645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 učenike završnih razreda i nastavnike.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Kratki pregled rada</w:t>
            </w:r>
            <w:r w:rsidR="00E645D2">
              <w:rPr>
                <w:sz w:val="24"/>
                <w:szCs w:val="24"/>
              </w:rPr>
              <w:t>: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∙</w:t>
            </w:r>
            <w:r w:rsidRPr="00796AEE">
              <w:rPr>
                <w:sz w:val="24"/>
                <w:szCs w:val="24"/>
              </w:rPr>
              <w:tab/>
            </w:r>
            <w:r w:rsidR="00E645D2">
              <w:rPr>
                <w:sz w:val="24"/>
                <w:szCs w:val="24"/>
              </w:rPr>
              <w:t>p</w:t>
            </w:r>
            <w:r w:rsidRPr="00796AEE">
              <w:rPr>
                <w:sz w:val="24"/>
                <w:szCs w:val="24"/>
              </w:rPr>
              <w:t>roglašenje najsportaša, najčitatelja škole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∙</w:t>
            </w:r>
            <w:r w:rsidRPr="00796AEE">
              <w:rPr>
                <w:sz w:val="24"/>
                <w:szCs w:val="24"/>
              </w:rPr>
              <w:tab/>
            </w:r>
            <w:r w:rsidR="00E645D2">
              <w:rPr>
                <w:sz w:val="24"/>
                <w:szCs w:val="24"/>
              </w:rPr>
              <w:t>p</w:t>
            </w:r>
            <w:r w:rsidRPr="00796AEE">
              <w:rPr>
                <w:sz w:val="24"/>
                <w:szCs w:val="24"/>
              </w:rPr>
              <w:t>odjela svjedodžbi i pohvalnica</w:t>
            </w:r>
          </w:p>
          <w:p w:rsidR="003941F9" w:rsidRPr="00796AEE" w:rsidRDefault="00F47FEB" w:rsidP="00E645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∙</w:t>
            </w:r>
            <w:r w:rsidRPr="00796AEE">
              <w:rPr>
                <w:sz w:val="24"/>
                <w:szCs w:val="24"/>
              </w:rPr>
              <w:tab/>
            </w:r>
            <w:r w:rsidR="00E645D2">
              <w:rPr>
                <w:sz w:val="24"/>
                <w:szCs w:val="24"/>
              </w:rPr>
              <w:t>o</w:t>
            </w:r>
            <w:r w:rsidRPr="00796AEE">
              <w:rPr>
                <w:sz w:val="24"/>
                <w:szCs w:val="24"/>
              </w:rPr>
              <w:t>braćanje ravnateljice.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Kraj lipnja, početak srpnja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Troškovi za poklone, nagrade učenicima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Izvješća u medijima, osvrt na svečanost i prijedlozi za buduće svečanosti, odaziv učenika.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spacing w:after="0"/>
        <w:ind w:right="1281"/>
        <w:rPr>
          <w:sz w:val="24"/>
          <w:szCs w:val="24"/>
        </w:rPr>
      </w:pPr>
    </w:p>
    <w:p w:rsidR="003941F9" w:rsidRPr="00796AEE" w:rsidRDefault="0062271F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>X.17.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Kulturna i javna djelatnost škola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Dan otvorenih vrata škole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Dragana Viljanac, dipl. ing. Ankica Milković, dipl. ing, Tatjana Varga, dipl. ing., </w:t>
      </w:r>
      <w:r w:rsidR="00E645D2">
        <w:rPr>
          <w:b/>
          <w:sz w:val="24"/>
          <w:szCs w:val="24"/>
        </w:rPr>
        <w:t xml:space="preserve"> </w:t>
      </w:r>
      <w:r w:rsidRPr="00796AEE">
        <w:rPr>
          <w:b/>
          <w:sz w:val="24"/>
          <w:szCs w:val="24"/>
        </w:rPr>
        <w:t>Nives Bušić, dipl. ing., Blaženka Miškić, stručni učitelj</w:t>
      </w:r>
      <w:r w:rsidR="0062271F" w:rsidRPr="00796AEE">
        <w:rPr>
          <w:b/>
          <w:sz w:val="24"/>
          <w:szCs w:val="24"/>
        </w:rPr>
        <w:t>, Gordana Popović, prof.</w:t>
      </w:r>
      <w:r w:rsidR="00E645D2">
        <w:rPr>
          <w:b/>
          <w:sz w:val="24"/>
          <w:szCs w:val="24"/>
        </w:rPr>
        <w:t xml:space="preserve"> </w:t>
      </w:r>
      <w:r w:rsidR="0062271F" w:rsidRPr="00796AEE">
        <w:rPr>
          <w:b/>
          <w:sz w:val="24"/>
          <w:szCs w:val="24"/>
        </w:rPr>
        <w:t>savjetnica</w:t>
      </w:r>
    </w:p>
    <w:p w:rsidR="003941F9" w:rsidRPr="00796AEE" w:rsidRDefault="003941F9" w:rsidP="00AE4687">
      <w:pPr>
        <w:pStyle w:val="Normal1"/>
        <w:widowControl w:val="0"/>
        <w:tabs>
          <w:tab w:val="left" w:pos="2040"/>
        </w:tabs>
        <w:spacing w:after="0"/>
        <w:ind w:right="1281"/>
        <w:rPr>
          <w:sz w:val="24"/>
          <w:szCs w:val="24"/>
        </w:rPr>
      </w:pPr>
    </w:p>
    <w:tbl>
      <w:tblPr>
        <w:tblStyle w:val="affffffff8"/>
        <w:tblW w:w="914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7371"/>
      </w:tblGrid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371" w:type="dxa"/>
          </w:tcPr>
          <w:p w:rsidR="003941F9" w:rsidRPr="00796AEE" w:rsidRDefault="00F47FEB" w:rsidP="00E645D2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Predstavljanje i povezivanje aktivnosti, praktičnih radova, izvedbi, radionice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371" w:type="dxa"/>
          </w:tcPr>
          <w:p w:rsidR="003941F9" w:rsidRPr="00796AEE" w:rsidRDefault="00E645D2" w:rsidP="009D0472">
            <w:pPr>
              <w:pStyle w:val="Normal1"/>
              <w:widowControl w:val="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47FEB" w:rsidRPr="00796AEE">
              <w:rPr>
                <w:sz w:val="24"/>
                <w:szCs w:val="24"/>
              </w:rPr>
              <w:t>ključiti posjetitelje u praktične radionice i zainteresirati ih za rad</w:t>
            </w:r>
          </w:p>
          <w:p w:rsidR="003941F9" w:rsidRPr="00991D88" w:rsidRDefault="00F47FEB" w:rsidP="009D0472">
            <w:pPr>
              <w:pStyle w:val="Normal1"/>
              <w:widowControl w:val="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obratiti se učenicima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371" w:type="dxa"/>
          </w:tcPr>
          <w:p w:rsidR="003941F9" w:rsidRPr="00796AEE" w:rsidRDefault="00F47FEB" w:rsidP="00E645D2">
            <w:pPr>
              <w:pStyle w:val="Normal1"/>
              <w:widowControl w:val="0"/>
              <w:tabs>
                <w:tab w:val="left" w:pos="2040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 sve građane, posjetitelje.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tabs>
                <w:tab w:val="left" w:pos="340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Kratki pregled rada</w:t>
            </w:r>
            <w:r w:rsidR="00E645D2">
              <w:rPr>
                <w:sz w:val="24"/>
                <w:szCs w:val="24"/>
              </w:rPr>
              <w:t>:</w:t>
            </w:r>
          </w:p>
          <w:p w:rsidR="003941F9" w:rsidRPr="00796AEE" w:rsidRDefault="00F47FEB">
            <w:pPr>
              <w:pStyle w:val="Normal1"/>
              <w:widowControl w:val="0"/>
              <w:tabs>
                <w:tab w:val="left" w:pos="340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∙</w:t>
            </w:r>
            <w:r w:rsidRPr="00796AEE">
              <w:rPr>
                <w:sz w:val="24"/>
                <w:szCs w:val="24"/>
              </w:rPr>
              <w:tab/>
            </w:r>
            <w:r w:rsidR="00E645D2">
              <w:rPr>
                <w:sz w:val="24"/>
                <w:szCs w:val="24"/>
              </w:rPr>
              <w:t>r</w:t>
            </w:r>
            <w:r w:rsidRPr="00796AEE">
              <w:rPr>
                <w:sz w:val="24"/>
                <w:szCs w:val="24"/>
              </w:rPr>
              <w:t xml:space="preserve">adionice, prigodan program     </w:t>
            </w:r>
          </w:p>
          <w:p w:rsidR="003941F9" w:rsidRPr="00796AEE" w:rsidRDefault="00F47FEB" w:rsidP="00E645D2">
            <w:pPr>
              <w:pStyle w:val="Normal1"/>
              <w:widowControl w:val="0"/>
              <w:tabs>
                <w:tab w:val="left" w:pos="340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∙</w:t>
            </w:r>
            <w:r w:rsidRPr="00796AEE">
              <w:rPr>
                <w:sz w:val="24"/>
                <w:szCs w:val="24"/>
              </w:rPr>
              <w:tab/>
            </w:r>
            <w:r w:rsidR="00E645D2">
              <w:rPr>
                <w:sz w:val="24"/>
                <w:szCs w:val="24"/>
              </w:rPr>
              <w:t>or</w:t>
            </w:r>
            <w:r w:rsidRPr="00796AEE">
              <w:rPr>
                <w:sz w:val="24"/>
                <w:szCs w:val="24"/>
              </w:rPr>
              <w:t>braćanje ravnateljice.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Studeni 2019.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371" w:type="dxa"/>
          </w:tcPr>
          <w:p w:rsidR="003941F9" w:rsidRPr="00796AEE" w:rsidRDefault="00F47FEB" w:rsidP="00E645D2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Troškovi za </w:t>
            </w:r>
            <w:r w:rsidR="00E645D2">
              <w:rPr>
                <w:sz w:val="24"/>
                <w:szCs w:val="24"/>
              </w:rPr>
              <w:t>darove</w:t>
            </w:r>
            <w:r w:rsidRPr="00796AEE">
              <w:rPr>
                <w:sz w:val="24"/>
                <w:szCs w:val="24"/>
              </w:rPr>
              <w:t>, nagrade učenicima</w:t>
            </w:r>
            <w:r w:rsidR="00E645D2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774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371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Izvješća u medijima, osvrt na svečanost i prijedlozi za buduće svečanosti, odaziv učenika.</w:t>
            </w:r>
          </w:p>
        </w:tc>
      </w:tr>
    </w:tbl>
    <w:p w:rsidR="003941F9" w:rsidRPr="00796AEE" w:rsidRDefault="003941F9">
      <w:pPr>
        <w:pStyle w:val="Normal1"/>
        <w:widowControl w:val="0"/>
        <w:tabs>
          <w:tab w:val="left" w:pos="2040"/>
        </w:tabs>
        <w:spacing w:after="0"/>
        <w:ind w:right="1281"/>
        <w:rPr>
          <w:sz w:val="24"/>
          <w:szCs w:val="24"/>
        </w:rPr>
      </w:pPr>
    </w:p>
    <w:p w:rsidR="003941F9" w:rsidRPr="00796AEE" w:rsidRDefault="0062271F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X.18.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Kulturna i javna djelatnost škola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Promocija strukovnih zanimanja</w:t>
      </w:r>
    </w:p>
    <w:p w:rsidR="003941F9" w:rsidRPr="00796AEE" w:rsidRDefault="00F47FEB" w:rsidP="00AE4687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Nositelji: Dragana Viljanac, dipl. ing. Ankica Milković, dipl. ing, Tatjana Varga, dipl. ing., Nives Bušić, dipl. ing., Blaženka Miškić, stručni učitelj</w:t>
      </w:r>
      <w:r w:rsidR="0062271F" w:rsidRPr="00796AEE">
        <w:rPr>
          <w:b/>
          <w:sz w:val="24"/>
          <w:szCs w:val="24"/>
        </w:rPr>
        <w:t>, Gordana Popović, prof.savjetnica</w:t>
      </w:r>
    </w:p>
    <w:p w:rsidR="003941F9" w:rsidRPr="00796AEE" w:rsidRDefault="003941F9">
      <w:pPr>
        <w:pStyle w:val="Normal1"/>
        <w:widowControl w:val="0"/>
        <w:tabs>
          <w:tab w:val="left" w:pos="2040"/>
        </w:tabs>
        <w:spacing w:after="0"/>
        <w:ind w:left="2047" w:right="1281" w:hanging="1870"/>
        <w:rPr>
          <w:sz w:val="24"/>
          <w:szCs w:val="24"/>
        </w:rPr>
      </w:pPr>
    </w:p>
    <w:tbl>
      <w:tblPr>
        <w:tblStyle w:val="affffffff9"/>
        <w:tblW w:w="914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7222"/>
      </w:tblGrid>
      <w:tr w:rsidR="00796AEE" w:rsidRPr="00796AEE" w:rsidTr="00991D88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22" w:type="dxa"/>
          </w:tcPr>
          <w:p w:rsidR="003941F9" w:rsidRPr="00796AEE" w:rsidRDefault="00F47FEB" w:rsidP="00655C2A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Predstavljanje i povezivanje aktivnosti, praktičnih radova, izvedbi, radionice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 w:rsidTr="00991D88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222" w:type="dxa"/>
          </w:tcPr>
          <w:p w:rsidR="003941F9" w:rsidRPr="00796AEE" w:rsidRDefault="00F47FEB" w:rsidP="00655C2A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Uključiti posjetitelje u praktične radionice i zainteresirati ih za rad</w:t>
            </w:r>
            <w:r w:rsidR="00655C2A">
              <w:rPr>
                <w:sz w:val="24"/>
                <w:szCs w:val="24"/>
              </w:rPr>
              <w:t>,</w:t>
            </w:r>
          </w:p>
          <w:p w:rsidR="003941F9" w:rsidRPr="00991D88" w:rsidRDefault="00F47FEB" w:rsidP="00655C2A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obratiti se učenicima</w:t>
            </w:r>
          </w:p>
        </w:tc>
      </w:tr>
      <w:tr w:rsidR="00796AEE" w:rsidRPr="00796AEE" w:rsidTr="00991D88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222" w:type="dxa"/>
          </w:tcPr>
          <w:p w:rsidR="003941F9" w:rsidRPr="00796AEE" w:rsidRDefault="00F47FEB" w:rsidP="00655C2A">
            <w:pPr>
              <w:pStyle w:val="Normal1"/>
              <w:widowControl w:val="0"/>
              <w:tabs>
                <w:tab w:val="left" w:pos="2040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 sve građane, posjetitelje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 w:rsidTr="00991D88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tabs>
                <w:tab w:val="left" w:pos="340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Kratki pregled rada</w:t>
            </w:r>
            <w:r w:rsidR="00655C2A">
              <w:rPr>
                <w:sz w:val="24"/>
                <w:szCs w:val="24"/>
              </w:rPr>
              <w:t>:</w:t>
            </w:r>
          </w:p>
          <w:p w:rsidR="003941F9" w:rsidRPr="00796AEE" w:rsidRDefault="00F47FEB">
            <w:pPr>
              <w:pStyle w:val="Normal1"/>
              <w:widowControl w:val="0"/>
              <w:tabs>
                <w:tab w:val="left" w:pos="340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∙</w:t>
            </w:r>
            <w:r w:rsidRPr="00796AEE">
              <w:rPr>
                <w:sz w:val="24"/>
                <w:szCs w:val="24"/>
              </w:rPr>
              <w:tab/>
            </w:r>
            <w:r w:rsidR="00655C2A">
              <w:rPr>
                <w:sz w:val="24"/>
                <w:szCs w:val="24"/>
              </w:rPr>
              <w:t>r</w:t>
            </w:r>
            <w:r w:rsidRPr="00796AEE">
              <w:rPr>
                <w:sz w:val="24"/>
                <w:szCs w:val="24"/>
              </w:rPr>
              <w:t xml:space="preserve">adionice, prigodan program     </w:t>
            </w:r>
          </w:p>
          <w:p w:rsidR="003941F9" w:rsidRPr="00796AEE" w:rsidRDefault="00F47FEB" w:rsidP="00655C2A">
            <w:pPr>
              <w:pStyle w:val="Normal1"/>
              <w:widowControl w:val="0"/>
              <w:tabs>
                <w:tab w:val="left" w:pos="340"/>
              </w:tabs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∙</w:t>
            </w:r>
            <w:r w:rsidRPr="00796AEE">
              <w:rPr>
                <w:sz w:val="24"/>
                <w:szCs w:val="24"/>
              </w:rPr>
              <w:tab/>
            </w:r>
            <w:r w:rsidR="00655C2A">
              <w:rPr>
                <w:sz w:val="24"/>
                <w:szCs w:val="24"/>
              </w:rPr>
              <w:t>o</w:t>
            </w:r>
            <w:r w:rsidRPr="00796AEE">
              <w:rPr>
                <w:sz w:val="24"/>
                <w:szCs w:val="24"/>
              </w:rPr>
              <w:t>braćanje ravnateljice.</w:t>
            </w:r>
          </w:p>
        </w:tc>
      </w:tr>
      <w:tr w:rsidR="00796AEE" w:rsidRPr="00796AEE" w:rsidTr="00991D88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Studeni 2019.</w:t>
            </w:r>
          </w:p>
        </w:tc>
      </w:tr>
      <w:tr w:rsidR="00796AEE" w:rsidRPr="00796AEE" w:rsidTr="00991D88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222" w:type="dxa"/>
          </w:tcPr>
          <w:p w:rsidR="003941F9" w:rsidRPr="00796AEE" w:rsidRDefault="00F47FEB" w:rsidP="00655C2A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Troškovi za </w:t>
            </w:r>
            <w:r w:rsidR="00655C2A">
              <w:rPr>
                <w:sz w:val="24"/>
                <w:szCs w:val="24"/>
              </w:rPr>
              <w:t>darove</w:t>
            </w:r>
            <w:r w:rsidRPr="00796AEE">
              <w:rPr>
                <w:sz w:val="24"/>
                <w:szCs w:val="24"/>
              </w:rPr>
              <w:t>, nagrade učenicima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 w:rsidTr="00991D88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Izvješća u medijima, osvrt na svečanost i prijedlozi za buduće svečanosti, odaziv učenika.</w:t>
            </w:r>
          </w:p>
        </w:tc>
      </w:tr>
    </w:tbl>
    <w:p w:rsidR="003941F9" w:rsidRPr="00796AEE" w:rsidRDefault="003941F9" w:rsidP="00186FE6">
      <w:pPr>
        <w:pStyle w:val="Normal1"/>
        <w:widowControl w:val="0"/>
        <w:spacing w:after="0"/>
        <w:rPr>
          <w:sz w:val="24"/>
          <w:szCs w:val="24"/>
        </w:rPr>
        <w:sectPr w:rsidR="003941F9" w:rsidRPr="00796AEE">
          <w:type w:val="continuous"/>
          <w:pgSz w:w="11920" w:h="16840"/>
          <w:pgMar w:top="993" w:right="720" w:bottom="720" w:left="720" w:header="0" w:footer="720" w:gutter="0"/>
          <w:cols w:space="720" w:equalWidth="0">
            <w:col w:w="9406"/>
          </w:cols>
        </w:sectPr>
      </w:pPr>
    </w:p>
    <w:p w:rsidR="0008157E" w:rsidRDefault="0008157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3941F9" w:rsidRPr="00796AEE" w:rsidRDefault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XI</w:t>
      </w:r>
      <w:r w:rsidR="00F47FEB" w:rsidRPr="00796AEE">
        <w:rPr>
          <w:b/>
          <w:sz w:val="24"/>
          <w:szCs w:val="24"/>
        </w:rPr>
        <w:t>. NATJECANJA I SMOTRE</w:t>
      </w:r>
    </w:p>
    <w:p w:rsidR="003941F9" w:rsidRPr="00796AEE" w:rsidRDefault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  <w:highlight w:val="red"/>
        </w:rPr>
      </w:pPr>
      <w:r w:rsidRPr="00796AEE">
        <w:rPr>
          <w:b/>
          <w:sz w:val="24"/>
          <w:szCs w:val="24"/>
        </w:rPr>
        <w:t>XI.1.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186FE6">
        <w:rPr>
          <w:sz w:val="24"/>
          <w:szCs w:val="24"/>
        </w:rPr>
        <w:t>Natjecanje učenika iz biologije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Povjerenstvo za provedbu natjecanja iz biologije , nastavnici biologije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fffffa"/>
        <w:tblW w:w="943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7560"/>
      </w:tblGrid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560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Razvijanje natjecateljskog duha te</w:t>
            </w:r>
          </w:p>
          <w:p w:rsidR="003941F9" w:rsidRPr="00796AEE" w:rsidRDefault="00F47FEB" w:rsidP="00991D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proširivanje postojećih znanja, vještina i želje za samoobrazovanjem.</w:t>
            </w: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560" w:type="dxa"/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65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Priprema učenika</w:t>
            </w:r>
            <w:r w:rsidR="00655C2A">
              <w:rPr>
                <w:sz w:val="24"/>
                <w:szCs w:val="24"/>
              </w:rPr>
              <w:t>: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65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priprema i organizacija školskog natjecanja. (imenovanje članova povjerenstva, motiviranje i prijava učenika i mentora, </w:t>
            </w:r>
            <w:r w:rsidRPr="00796AEE">
              <w:rPr>
                <w:sz w:val="24"/>
                <w:szCs w:val="24"/>
              </w:rPr>
              <w:lastRenderedPageBreak/>
              <w:t>priprema potrebnih materijala i dokumentacije, suradnja s medijima)</w:t>
            </w:r>
          </w:p>
          <w:p w:rsidR="003941F9" w:rsidRPr="00991D88" w:rsidRDefault="00F47FEB" w:rsidP="009D0472">
            <w:pPr>
              <w:pStyle w:val="Normal1"/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analizirati rezultate natjecanja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560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Zainteresiranim učenicima 1. do 4. razreda prirodoslovne gimnazije  omogućiti stjecanje znanja, vještina, sposobnosti, vrijednosti i navika koje pridonose njihovom osobnom razvoju.</w:t>
            </w: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7560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Priprema učenika, priprema i organizacija školskog natjecanja. (imenovanje članova povjerenstva, motiviranje i prijava učenika i mentora, priprema potrebnih materijala i dokumentacije, suradnja s medijima…). </w:t>
            </w: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560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Drugo polugodište, prema kalendaru natjecanja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560" w:type="dxa"/>
          </w:tcPr>
          <w:p w:rsidR="003941F9" w:rsidRPr="00796AEE" w:rsidRDefault="00F47FEB" w:rsidP="00991D88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Troškovi fotokopiranja.</w:t>
            </w:r>
            <w:r w:rsidR="009859DE">
              <w:rPr>
                <w:sz w:val="24"/>
                <w:szCs w:val="24"/>
              </w:rPr>
              <w:t xml:space="preserve"> </w:t>
            </w:r>
            <w:r w:rsidRPr="00796AEE">
              <w:rPr>
                <w:sz w:val="24"/>
                <w:szCs w:val="24"/>
              </w:rPr>
              <w:t>Troškovi putovanja i dnevnica za eventualno više razine natjecanja. Ovisno o plasmanu učenika.</w:t>
            </w: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560" w:type="dxa"/>
          </w:tcPr>
          <w:p w:rsidR="00991D88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učenika i rezultati natjecanja.</w:t>
            </w:r>
          </w:p>
        </w:tc>
      </w:tr>
    </w:tbl>
    <w:p w:rsidR="003941F9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</w:p>
    <w:p w:rsidR="00ED4961" w:rsidRPr="00796AEE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</w:p>
    <w:p w:rsidR="009859DE" w:rsidRDefault="0062271F">
      <w:pPr>
        <w:pStyle w:val="Normal1"/>
        <w:widowControl w:val="0"/>
        <w:spacing w:after="0"/>
        <w:ind w:left="177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XI.2.</w:t>
      </w:r>
      <w:r w:rsidR="00F47FEB" w:rsidRPr="00796AEE">
        <w:rPr>
          <w:b/>
          <w:sz w:val="24"/>
          <w:szCs w:val="24"/>
        </w:rPr>
        <w:t xml:space="preserve">Područje/Nastavni predmet: Natjecanje iz prehrane </w:t>
      </w:r>
      <w:r w:rsidR="009859DE">
        <w:rPr>
          <w:b/>
          <w:sz w:val="24"/>
          <w:szCs w:val="24"/>
        </w:rPr>
        <w:t>–</w:t>
      </w:r>
      <w:r w:rsidR="00F47FEB" w:rsidRPr="00796AEE">
        <w:rPr>
          <w:b/>
          <w:sz w:val="24"/>
          <w:szCs w:val="24"/>
        </w:rPr>
        <w:t xml:space="preserve"> </w:t>
      </w:r>
      <w:r w:rsidR="00F47FEB" w:rsidRPr="00186FE6">
        <w:rPr>
          <w:b/>
          <w:sz w:val="24"/>
          <w:szCs w:val="24"/>
        </w:rPr>
        <w:t>Nutrivita</w:t>
      </w:r>
      <w:r w:rsidR="009859DE">
        <w:rPr>
          <w:b/>
          <w:sz w:val="24"/>
          <w:szCs w:val="24"/>
        </w:rPr>
        <w:t xml:space="preserve"> </w:t>
      </w:r>
    </w:p>
    <w:p w:rsidR="003941F9" w:rsidRPr="00186FE6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186FE6">
        <w:rPr>
          <w:sz w:val="24"/>
          <w:szCs w:val="24"/>
        </w:rPr>
        <w:t>Natjecanje učenika  iz prehrane - NUTRIVITA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 xml:space="preserve"> Tatjana Varga, dipl. ing. </w:t>
      </w:r>
    </w:p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tbl>
      <w:tblPr>
        <w:tblStyle w:val="affffffffb"/>
        <w:tblW w:w="943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7560"/>
      </w:tblGrid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560" w:type="dxa"/>
          </w:tcPr>
          <w:p w:rsidR="003941F9" w:rsidRPr="00796AEE" w:rsidRDefault="00F47FEB">
            <w:pPr>
              <w:pStyle w:val="Normal1"/>
              <w:widowControl w:val="0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Razvijanje natjecateljskog duha te</w:t>
            </w:r>
          </w:p>
          <w:p w:rsidR="003941F9" w:rsidRPr="00796AEE" w:rsidRDefault="00F47FEB">
            <w:pPr>
              <w:pStyle w:val="Normal1"/>
              <w:widowControl w:val="0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proširivanje postojećih znanja, vještina i želje za samoobrazovanjem.</w:t>
            </w:r>
          </w:p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560" w:type="dxa"/>
          </w:tcPr>
          <w:p w:rsidR="003941F9" w:rsidRPr="00796AEE" w:rsidRDefault="00F47FEB" w:rsidP="00655C2A">
            <w:pPr>
              <w:pStyle w:val="Normal1"/>
              <w:widowControl w:val="0"/>
              <w:ind w:left="82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Priprema učenika</w:t>
            </w:r>
            <w:r w:rsidR="00655C2A">
              <w:rPr>
                <w:sz w:val="24"/>
                <w:szCs w:val="24"/>
              </w:rPr>
              <w:t>: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priprema i organizacija školskog natjecanja. (imenovanje članova povjerenstva, motiviranje i prijava učenika i mentora, priprema potrebnih materijala i dokumentacije, suradnja s medijima)</w:t>
            </w:r>
          </w:p>
          <w:p w:rsidR="003941F9" w:rsidRPr="00991D88" w:rsidRDefault="00F47FEB" w:rsidP="009D0472">
            <w:pPr>
              <w:pStyle w:val="Normal1"/>
              <w:widowControl w:val="0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analizirati rezultate natjecanja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560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Zainteresirani učenici 4. razreda prehrambenog smjera,  omogućiti stjecanje znanja, vještina, sposobnosti, vrijednosti i navika koje pridonose njihovom osobnom razvoju.</w:t>
            </w: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7560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Priprema učenika, priprema i organizacija školskog natjecanja. (imenovanje članova povjerenstva, motiviranje i prijava učenika i mentora, priprema potrebnih materijala i dokumentacije, suradnja s medijima…). </w:t>
            </w: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560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Drugo polugodište, prema kalendaru natjecanja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560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Troškovi fotokopiranja.</w:t>
            </w:r>
            <w:r w:rsidR="009859DE">
              <w:rPr>
                <w:sz w:val="24"/>
                <w:szCs w:val="24"/>
              </w:rPr>
              <w:t xml:space="preserve"> </w:t>
            </w:r>
            <w:r w:rsidRPr="00796AEE">
              <w:rPr>
                <w:sz w:val="24"/>
                <w:szCs w:val="24"/>
              </w:rPr>
              <w:t>Troškovi putovanja i dnevnica za eventualno više razine natjecanja. Ovisno o plasmanu učenika.</w:t>
            </w: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560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učenika i rezultati natjecanja.</w:t>
            </w:r>
          </w:p>
        </w:tc>
      </w:tr>
    </w:tbl>
    <w:p w:rsidR="003941F9" w:rsidRDefault="003941F9" w:rsidP="00ED4961">
      <w:pPr>
        <w:pStyle w:val="Normal1"/>
        <w:widowControl w:val="0"/>
        <w:spacing w:after="0"/>
        <w:rPr>
          <w:sz w:val="24"/>
          <w:szCs w:val="24"/>
        </w:rPr>
      </w:pPr>
    </w:p>
    <w:p w:rsidR="00ED4961" w:rsidRDefault="00ED4961" w:rsidP="00ED4961">
      <w:pPr>
        <w:pStyle w:val="Normal1"/>
        <w:widowControl w:val="0"/>
        <w:spacing w:after="0"/>
        <w:rPr>
          <w:sz w:val="24"/>
          <w:szCs w:val="24"/>
        </w:rPr>
      </w:pPr>
    </w:p>
    <w:p w:rsidR="00ED4961" w:rsidRDefault="00ED4961" w:rsidP="00ED4961">
      <w:pPr>
        <w:pStyle w:val="Normal1"/>
        <w:widowControl w:val="0"/>
        <w:spacing w:after="0"/>
        <w:rPr>
          <w:sz w:val="24"/>
          <w:szCs w:val="24"/>
        </w:rPr>
      </w:pPr>
    </w:p>
    <w:p w:rsidR="00ED4961" w:rsidRDefault="00ED4961" w:rsidP="00ED4961">
      <w:pPr>
        <w:pStyle w:val="Normal1"/>
        <w:widowControl w:val="0"/>
        <w:spacing w:after="0"/>
        <w:rPr>
          <w:sz w:val="24"/>
          <w:szCs w:val="24"/>
        </w:rPr>
      </w:pPr>
    </w:p>
    <w:p w:rsidR="00ED4961" w:rsidRDefault="00ED4961" w:rsidP="00ED4961">
      <w:pPr>
        <w:pStyle w:val="Normal1"/>
        <w:widowControl w:val="0"/>
        <w:spacing w:after="0"/>
        <w:rPr>
          <w:sz w:val="24"/>
          <w:szCs w:val="24"/>
        </w:rPr>
      </w:pPr>
    </w:p>
    <w:p w:rsidR="00ED4961" w:rsidRDefault="00ED4961" w:rsidP="00ED4961">
      <w:pPr>
        <w:pStyle w:val="Normal1"/>
        <w:widowControl w:val="0"/>
        <w:spacing w:after="0"/>
        <w:rPr>
          <w:sz w:val="24"/>
          <w:szCs w:val="24"/>
        </w:rPr>
      </w:pPr>
    </w:p>
    <w:p w:rsidR="00ED4961" w:rsidRDefault="00ED4961" w:rsidP="00ED4961">
      <w:pPr>
        <w:pStyle w:val="Normal1"/>
        <w:widowControl w:val="0"/>
        <w:spacing w:after="0"/>
        <w:rPr>
          <w:sz w:val="24"/>
          <w:szCs w:val="24"/>
        </w:rPr>
      </w:pPr>
    </w:p>
    <w:p w:rsidR="00ED4961" w:rsidRDefault="00ED4961" w:rsidP="00ED4961">
      <w:pPr>
        <w:pStyle w:val="Normal1"/>
        <w:widowControl w:val="0"/>
        <w:spacing w:after="0"/>
        <w:rPr>
          <w:sz w:val="24"/>
          <w:szCs w:val="24"/>
        </w:rPr>
      </w:pPr>
    </w:p>
    <w:p w:rsidR="00ED4961" w:rsidRPr="00796AEE" w:rsidRDefault="00ED4961" w:rsidP="00ED4961">
      <w:pPr>
        <w:pStyle w:val="Normal1"/>
        <w:widowControl w:val="0"/>
        <w:spacing w:after="0"/>
        <w:rPr>
          <w:sz w:val="24"/>
          <w:szCs w:val="24"/>
        </w:rPr>
      </w:pPr>
    </w:p>
    <w:p w:rsidR="0008157E" w:rsidRDefault="0062271F">
      <w:pPr>
        <w:pStyle w:val="Normal1"/>
        <w:widowControl w:val="0"/>
        <w:spacing w:before="240" w:after="0"/>
        <w:rPr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>XI.3.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Smotra kemičara</w:t>
      </w:r>
    </w:p>
    <w:p w:rsidR="003941F9" w:rsidRPr="0008157E" w:rsidRDefault="00F47FEB">
      <w:pPr>
        <w:pStyle w:val="Normal1"/>
        <w:widowControl w:val="0"/>
        <w:spacing w:before="240" w:after="0"/>
        <w:rPr>
          <w:sz w:val="24"/>
          <w:szCs w:val="24"/>
        </w:rPr>
      </w:pPr>
      <w:r w:rsidRPr="0008157E">
        <w:rPr>
          <w:rFonts w:asciiTheme="majorHAnsi" w:hAnsiTheme="majorHAnsi"/>
          <w:b/>
          <w:sz w:val="24"/>
          <w:szCs w:val="24"/>
        </w:rPr>
        <w:t xml:space="preserve">Tema: </w:t>
      </w:r>
      <w:r w:rsidRPr="0008157E">
        <w:rPr>
          <w:rFonts w:asciiTheme="majorHAnsi" w:eastAsia="Arial" w:hAnsiTheme="majorHAnsi" w:cs="Arial"/>
          <w:sz w:val="24"/>
          <w:szCs w:val="24"/>
        </w:rPr>
        <w:t>Mladi kemičari u programu Ružičkinih dana</w:t>
      </w:r>
    </w:p>
    <w:p w:rsidR="003941F9" w:rsidRPr="0008157E" w:rsidRDefault="00F47FEB">
      <w:pPr>
        <w:pStyle w:val="Normal1"/>
        <w:widowControl w:val="0"/>
        <w:spacing w:before="240" w:after="0"/>
        <w:rPr>
          <w:rFonts w:asciiTheme="majorHAnsi" w:eastAsia="Arial" w:hAnsiTheme="majorHAnsi" w:cs="Arial"/>
          <w:sz w:val="24"/>
          <w:szCs w:val="24"/>
        </w:rPr>
      </w:pPr>
      <w:r w:rsidRPr="0008157E">
        <w:rPr>
          <w:rFonts w:asciiTheme="majorHAnsi" w:eastAsia="Arial" w:hAnsiTheme="majorHAnsi" w:cs="Arial"/>
          <w:b/>
          <w:sz w:val="24"/>
          <w:szCs w:val="24"/>
        </w:rPr>
        <w:t xml:space="preserve">Nositelj: </w:t>
      </w:r>
      <w:r w:rsidRPr="0008157E">
        <w:rPr>
          <w:rFonts w:asciiTheme="majorHAnsi" w:eastAsia="Arial" w:hAnsiTheme="majorHAnsi" w:cs="Arial"/>
          <w:sz w:val="24"/>
          <w:szCs w:val="24"/>
        </w:rPr>
        <w:t>Nada Pitinac,dipl.inž.</w:t>
      </w:r>
      <w:r w:rsidR="00C13977">
        <w:rPr>
          <w:rFonts w:asciiTheme="majorHAnsi" w:eastAsia="Arial" w:hAnsiTheme="majorHAnsi" w:cs="Arial"/>
          <w:sz w:val="24"/>
          <w:szCs w:val="24"/>
        </w:rPr>
        <w:t>, prof. svjetnik</w:t>
      </w:r>
    </w:p>
    <w:p w:rsidR="003941F9" w:rsidRPr="00796AEE" w:rsidRDefault="003941F9">
      <w:pPr>
        <w:pStyle w:val="Normal1"/>
        <w:widowControl w:val="0"/>
        <w:spacing w:before="240" w:after="0"/>
        <w:rPr>
          <w:sz w:val="24"/>
          <w:szCs w:val="24"/>
        </w:rPr>
      </w:pPr>
    </w:p>
    <w:tbl>
      <w:tblPr>
        <w:tblStyle w:val="affffffffc"/>
        <w:tblW w:w="94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335"/>
      </w:tblGrid>
      <w:tr w:rsidR="00796AEE" w:rsidRPr="00991D88" w:rsidTr="00991D88">
        <w:trPr>
          <w:trHeight w:val="723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91D88" w:rsidRDefault="00F47FEB">
            <w:pPr>
              <w:pStyle w:val="Normal1"/>
              <w:widowControl w:val="0"/>
              <w:spacing w:before="240" w:after="240"/>
              <w:ind w:left="180"/>
              <w:rPr>
                <w:b/>
                <w:sz w:val="24"/>
                <w:szCs w:val="24"/>
              </w:rPr>
            </w:pPr>
            <w:r w:rsidRPr="00991D88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91D88" w:rsidRDefault="00F47FEB" w:rsidP="00655C2A">
            <w:pPr>
              <w:pStyle w:val="Normal1"/>
              <w:widowControl w:val="0"/>
              <w:spacing w:before="240" w:after="240"/>
              <w:rPr>
                <w:rFonts w:eastAsia="Arial" w:cs="Arial"/>
                <w:sz w:val="24"/>
                <w:szCs w:val="24"/>
              </w:rPr>
            </w:pPr>
            <w:r w:rsidRPr="00991D88">
              <w:rPr>
                <w:rFonts w:eastAsia="Arial" w:cs="Arial"/>
                <w:sz w:val="24"/>
                <w:szCs w:val="24"/>
              </w:rPr>
              <w:t>Promicanje znanosti kod učenika</w:t>
            </w:r>
            <w:r w:rsidR="00655C2A">
              <w:rPr>
                <w:rFonts w:eastAsia="Arial" w:cs="Arial"/>
                <w:sz w:val="24"/>
                <w:szCs w:val="24"/>
              </w:rPr>
              <w:t>.</w:t>
            </w:r>
          </w:p>
        </w:tc>
      </w:tr>
      <w:tr w:rsidR="00796AEE" w:rsidRPr="00991D88" w:rsidTr="00AE4687">
        <w:trPr>
          <w:trHeight w:val="878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91D88" w:rsidRDefault="00F47FEB" w:rsidP="00186FE6">
            <w:pPr>
              <w:pStyle w:val="Normal1"/>
              <w:widowControl w:val="0"/>
              <w:spacing w:before="240" w:after="240"/>
              <w:ind w:left="180"/>
              <w:rPr>
                <w:b/>
                <w:sz w:val="24"/>
                <w:szCs w:val="24"/>
              </w:rPr>
            </w:pPr>
            <w:r w:rsidRPr="00991D88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91D88" w:rsidRDefault="00F47FEB" w:rsidP="00655C2A">
            <w:pPr>
              <w:pStyle w:val="Normal1"/>
              <w:widowControl w:val="0"/>
              <w:spacing w:before="240" w:after="240"/>
              <w:rPr>
                <w:rFonts w:eastAsia="Arial" w:cs="Arial"/>
                <w:sz w:val="24"/>
                <w:szCs w:val="24"/>
              </w:rPr>
            </w:pPr>
            <w:r w:rsidRPr="00991D88">
              <w:rPr>
                <w:rFonts w:eastAsia="Arial" w:cs="Arial"/>
                <w:sz w:val="24"/>
                <w:szCs w:val="24"/>
              </w:rPr>
              <w:t>Primijeniti stečena znanja u izradi stručnog rada iz ekologije i kemije</w:t>
            </w:r>
            <w:r w:rsidR="00655C2A">
              <w:rPr>
                <w:rFonts w:eastAsia="Arial" w:cs="Arial"/>
                <w:sz w:val="24"/>
                <w:szCs w:val="24"/>
              </w:rPr>
              <w:t>.</w:t>
            </w:r>
          </w:p>
        </w:tc>
      </w:tr>
      <w:tr w:rsidR="00796AEE" w:rsidRPr="00991D88" w:rsidTr="00AE4687">
        <w:trPr>
          <w:trHeight w:val="698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91D88" w:rsidRDefault="00F47FEB">
            <w:pPr>
              <w:pStyle w:val="Normal1"/>
              <w:widowControl w:val="0"/>
              <w:spacing w:before="240" w:after="240"/>
              <w:ind w:left="180"/>
              <w:rPr>
                <w:b/>
                <w:sz w:val="24"/>
                <w:szCs w:val="24"/>
              </w:rPr>
            </w:pPr>
            <w:r w:rsidRPr="00991D88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91D88" w:rsidRDefault="00F47FEB" w:rsidP="00655C2A">
            <w:pPr>
              <w:pStyle w:val="Normal1"/>
              <w:widowControl w:val="0"/>
              <w:spacing w:before="240" w:after="240"/>
              <w:rPr>
                <w:rFonts w:eastAsia="Arial" w:cs="Arial"/>
                <w:sz w:val="24"/>
                <w:szCs w:val="24"/>
              </w:rPr>
            </w:pPr>
            <w:r w:rsidRPr="00991D88">
              <w:rPr>
                <w:rFonts w:eastAsia="Arial" w:cs="Arial"/>
                <w:sz w:val="24"/>
                <w:szCs w:val="24"/>
              </w:rPr>
              <w:t>Učenici 2.e razreda</w:t>
            </w:r>
          </w:p>
        </w:tc>
      </w:tr>
      <w:tr w:rsidR="00796AEE" w:rsidRPr="00991D88" w:rsidTr="00AE4687">
        <w:trPr>
          <w:trHeight w:val="929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91D88" w:rsidRDefault="00F47FEB">
            <w:pPr>
              <w:pStyle w:val="Normal1"/>
              <w:widowControl w:val="0"/>
              <w:spacing w:before="240" w:after="240"/>
              <w:ind w:left="180"/>
              <w:rPr>
                <w:b/>
                <w:sz w:val="24"/>
                <w:szCs w:val="24"/>
              </w:rPr>
            </w:pPr>
            <w:r w:rsidRPr="00991D88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91D88" w:rsidRDefault="00F47FEB" w:rsidP="00655C2A">
            <w:pPr>
              <w:pStyle w:val="Normal1"/>
              <w:widowControl w:val="0"/>
              <w:spacing w:before="240" w:after="240"/>
              <w:rPr>
                <w:rFonts w:eastAsia="Arial" w:cs="Arial"/>
                <w:sz w:val="24"/>
                <w:szCs w:val="24"/>
              </w:rPr>
            </w:pPr>
            <w:r w:rsidRPr="00991D88">
              <w:rPr>
                <w:rFonts w:eastAsia="Arial" w:cs="Arial"/>
                <w:sz w:val="24"/>
                <w:szCs w:val="24"/>
              </w:rPr>
              <w:t>Izraditi stručni rad i prezentirati ga na međunarodno znanstveno stručnom skupu Ružičkini dani u sekciji Mladi kemičari</w:t>
            </w:r>
            <w:r w:rsidR="00655C2A">
              <w:rPr>
                <w:rFonts w:eastAsia="Arial" w:cs="Arial"/>
                <w:sz w:val="24"/>
                <w:szCs w:val="24"/>
              </w:rPr>
              <w:t>.</w:t>
            </w:r>
          </w:p>
        </w:tc>
      </w:tr>
      <w:tr w:rsidR="00796AEE" w:rsidRPr="00991D88" w:rsidTr="00AE4687">
        <w:trPr>
          <w:trHeight w:val="592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91D88" w:rsidRDefault="00F47FEB">
            <w:pPr>
              <w:pStyle w:val="Normal1"/>
              <w:widowControl w:val="0"/>
              <w:spacing w:before="240" w:after="240"/>
              <w:ind w:left="180"/>
              <w:rPr>
                <w:b/>
                <w:sz w:val="24"/>
                <w:szCs w:val="24"/>
              </w:rPr>
            </w:pPr>
            <w:r w:rsidRPr="00991D88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91D88" w:rsidRDefault="00F47FEB" w:rsidP="00655C2A">
            <w:pPr>
              <w:pStyle w:val="Normal1"/>
              <w:widowControl w:val="0"/>
              <w:spacing w:before="240" w:after="240"/>
              <w:rPr>
                <w:rFonts w:eastAsia="Arial" w:cs="Arial"/>
                <w:sz w:val="24"/>
                <w:szCs w:val="24"/>
              </w:rPr>
            </w:pPr>
            <w:r w:rsidRPr="00991D88">
              <w:rPr>
                <w:rFonts w:eastAsia="Arial" w:cs="Arial"/>
                <w:sz w:val="24"/>
                <w:szCs w:val="24"/>
              </w:rPr>
              <w:t>Tijekom školske godine 1 sat tjedno</w:t>
            </w:r>
            <w:r w:rsidR="00655C2A">
              <w:rPr>
                <w:rFonts w:eastAsia="Arial" w:cs="Arial"/>
                <w:sz w:val="24"/>
                <w:szCs w:val="24"/>
              </w:rPr>
              <w:t>.</w:t>
            </w:r>
          </w:p>
        </w:tc>
      </w:tr>
      <w:tr w:rsidR="00796AEE" w:rsidRPr="00991D88" w:rsidTr="00AE4687">
        <w:trPr>
          <w:trHeight w:val="578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91D88" w:rsidRDefault="00F47FEB">
            <w:pPr>
              <w:pStyle w:val="Normal1"/>
              <w:widowControl w:val="0"/>
              <w:spacing w:before="240" w:after="240"/>
              <w:ind w:left="180"/>
              <w:rPr>
                <w:b/>
                <w:sz w:val="24"/>
                <w:szCs w:val="24"/>
              </w:rPr>
            </w:pPr>
            <w:r w:rsidRPr="00991D88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91D88" w:rsidRDefault="003941F9">
            <w:pPr>
              <w:pStyle w:val="Normal1"/>
              <w:widowControl w:val="0"/>
              <w:spacing w:before="240" w:after="240"/>
              <w:ind w:left="180"/>
              <w:rPr>
                <w:rFonts w:eastAsia="Arial" w:cs="Arial"/>
                <w:sz w:val="24"/>
                <w:szCs w:val="24"/>
              </w:rPr>
            </w:pPr>
          </w:p>
        </w:tc>
      </w:tr>
      <w:tr w:rsidR="00796AEE" w:rsidRPr="00991D88" w:rsidTr="00AE4687">
        <w:trPr>
          <w:trHeight w:val="564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91D88" w:rsidRDefault="00F47FEB">
            <w:pPr>
              <w:pStyle w:val="Normal1"/>
              <w:widowControl w:val="0"/>
              <w:spacing w:before="240" w:after="240"/>
              <w:ind w:left="180"/>
              <w:rPr>
                <w:b/>
                <w:sz w:val="24"/>
                <w:szCs w:val="24"/>
              </w:rPr>
            </w:pPr>
            <w:r w:rsidRPr="00991D88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991D88" w:rsidRDefault="00F47FEB" w:rsidP="00655C2A">
            <w:pPr>
              <w:pStyle w:val="Normal1"/>
              <w:widowControl w:val="0"/>
              <w:spacing w:before="240" w:after="240"/>
              <w:rPr>
                <w:rFonts w:eastAsia="Arial" w:cs="Arial"/>
                <w:sz w:val="24"/>
                <w:szCs w:val="24"/>
              </w:rPr>
            </w:pPr>
            <w:r w:rsidRPr="00991D88">
              <w:rPr>
                <w:rFonts w:eastAsia="Arial" w:cs="Arial"/>
                <w:sz w:val="24"/>
                <w:szCs w:val="24"/>
              </w:rPr>
              <w:t>Izraditi pisani sažetak te usmeno prezentirati stručni rad</w:t>
            </w:r>
            <w:r w:rsidR="00655C2A">
              <w:rPr>
                <w:rFonts w:eastAsia="Arial" w:cs="Arial"/>
                <w:sz w:val="24"/>
                <w:szCs w:val="24"/>
              </w:rPr>
              <w:t>.</w:t>
            </w:r>
          </w:p>
        </w:tc>
      </w:tr>
    </w:tbl>
    <w:p w:rsidR="003941F9" w:rsidRPr="00796AEE" w:rsidRDefault="003941F9" w:rsidP="00AE4687">
      <w:pPr>
        <w:pStyle w:val="Normal1"/>
        <w:widowControl w:val="0"/>
        <w:spacing w:after="0"/>
        <w:ind w:left="180"/>
        <w:rPr>
          <w:rFonts w:ascii="Arial" w:eastAsia="Arial" w:hAnsi="Arial" w:cs="Arial"/>
          <w:sz w:val="24"/>
          <w:szCs w:val="24"/>
        </w:rPr>
      </w:pPr>
    </w:p>
    <w:p w:rsidR="003941F9" w:rsidRPr="00796AEE" w:rsidRDefault="003941F9" w:rsidP="0062271F">
      <w:pPr>
        <w:pStyle w:val="Normal1"/>
        <w:widowControl w:val="0"/>
        <w:spacing w:after="0"/>
        <w:ind w:left="180"/>
        <w:rPr>
          <w:sz w:val="24"/>
          <w:szCs w:val="24"/>
        </w:rPr>
      </w:pPr>
    </w:p>
    <w:p w:rsidR="003941F9" w:rsidRPr="00991D88" w:rsidRDefault="0062271F">
      <w:pPr>
        <w:pStyle w:val="Normal1"/>
        <w:widowControl w:val="0"/>
        <w:spacing w:after="0"/>
        <w:rPr>
          <w:sz w:val="24"/>
          <w:szCs w:val="24"/>
        </w:rPr>
      </w:pPr>
      <w:r w:rsidRPr="00991D88">
        <w:rPr>
          <w:b/>
          <w:sz w:val="24"/>
          <w:szCs w:val="24"/>
        </w:rPr>
        <w:t>XI.4.</w:t>
      </w:r>
      <w:r w:rsidR="00F47FEB" w:rsidRPr="00991D88">
        <w:rPr>
          <w:b/>
          <w:sz w:val="24"/>
          <w:szCs w:val="24"/>
        </w:rPr>
        <w:t xml:space="preserve">Područje/Nastavni predmet: </w:t>
      </w:r>
      <w:r w:rsidR="00F47FEB" w:rsidRPr="00991D88">
        <w:rPr>
          <w:sz w:val="24"/>
          <w:szCs w:val="24"/>
        </w:rPr>
        <w:t>Međupredmetna tema Građanski odgoj i obrazovanje</w:t>
      </w:r>
    </w:p>
    <w:p w:rsidR="003941F9" w:rsidRPr="00991D88" w:rsidRDefault="00F47FEB">
      <w:pPr>
        <w:pStyle w:val="Normal1"/>
        <w:widowControl w:val="0"/>
        <w:spacing w:after="0"/>
        <w:rPr>
          <w:sz w:val="24"/>
          <w:szCs w:val="24"/>
        </w:rPr>
      </w:pPr>
      <w:r w:rsidRPr="00991D88">
        <w:rPr>
          <w:b/>
          <w:sz w:val="24"/>
          <w:szCs w:val="24"/>
        </w:rPr>
        <w:t xml:space="preserve">Tema: </w:t>
      </w:r>
      <w:r w:rsidRPr="00991D88">
        <w:rPr>
          <w:sz w:val="24"/>
          <w:szCs w:val="24"/>
        </w:rPr>
        <w:t>Projekt građanin</w:t>
      </w:r>
      <w:r w:rsidRPr="00991D88">
        <w:rPr>
          <w:b/>
          <w:sz w:val="24"/>
          <w:szCs w:val="24"/>
        </w:rPr>
        <w:t xml:space="preserve"> – </w:t>
      </w:r>
      <w:r w:rsidRPr="00991D88">
        <w:rPr>
          <w:sz w:val="24"/>
          <w:szCs w:val="24"/>
        </w:rPr>
        <w:t>sudjelovanje na Smotri projekta građanin</w:t>
      </w:r>
    </w:p>
    <w:p w:rsidR="003941F9" w:rsidRPr="00991D88" w:rsidRDefault="00F47FEB">
      <w:pPr>
        <w:pStyle w:val="Normal1"/>
        <w:widowControl w:val="0"/>
        <w:spacing w:after="0"/>
        <w:rPr>
          <w:sz w:val="24"/>
          <w:szCs w:val="24"/>
        </w:rPr>
      </w:pPr>
      <w:r w:rsidRPr="00991D88">
        <w:rPr>
          <w:b/>
          <w:sz w:val="24"/>
          <w:szCs w:val="24"/>
        </w:rPr>
        <w:t>Nositelj</w:t>
      </w:r>
      <w:r w:rsidRPr="00991D88">
        <w:rPr>
          <w:sz w:val="24"/>
          <w:szCs w:val="24"/>
        </w:rPr>
        <w:t>: Gordana Popović, prof.</w:t>
      </w:r>
      <w:r w:rsidR="00655C2A">
        <w:rPr>
          <w:sz w:val="24"/>
          <w:szCs w:val="24"/>
        </w:rPr>
        <w:t xml:space="preserve"> </w:t>
      </w:r>
      <w:r w:rsidRPr="00991D88">
        <w:rPr>
          <w:sz w:val="24"/>
          <w:szCs w:val="24"/>
        </w:rPr>
        <w:t>pedagogije, stručna suradnica savjetnica</w:t>
      </w:r>
    </w:p>
    <w:p w:rsidR="003941F9" w:rsidRPr="00991D88" w:rsidRDefault="003941F9">
      <w:pPr>
        <w:pStyle w:val="Normal1"/>
        <w:widowControl w:val="0"/>
        <w:spacing w:after="0"/>
        <w:rPr>
          <w:sz w:val="24"/>
          <w:szCs w:val="24"/>
        </w:rPr>
      </w:pPr>
    </w:p>
    <w:tbl>
      <w:tblPr>
        <w:tblStyle w:val="affffffffd"/>
        <w:tblW w:w="9923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7793"/>
      </w:tblGrid>
      <w:tr w:rsidR="00796AEE" w:rsidRPr="00796AEE">
        <w:trPr>
          <w:trHeight w:val="170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     Razvijanje samopouzdanja, sigurnog nastupa, vještine govorenja, kritičkog razmišljanja i timskog rada te poboljšanje osnovnih vještina čitanja, pisanja, govorenja,  zaključivanja te komunikacijskih vještina slušanja i suradnje</w:t>
            </w:r>
            <w:r w:rsidR="00655C2A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 Usvojiti znanja o najvišem predstavničkom i zakonodavnom tijelu Republike Hrvatske te razumijevanju njegove uloge u svakodnevnom životu građana – sukladno kurikulumu Građanskog odgoja i obrazovanja.</w:t>
            </w:r>
          </w:p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 Upoznavanje uloge zakona i vladavine prava u demokratskom društvu.</w:t>
            </w:r>
          </w:p>
          <w:p w:rsidR="003941F9" w:rsidRPr="00796AEE" w:rsidRDefault="00F47FEB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Promicati vrijednosti ljudskih prava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64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Osposobiti i osnažiti učenike za aktivno i učinkovito obavljanje građanske uloge.</w:t>
            </w:r>
          </w:p>
          <w:p w:rsidR="003941F9" w:rsidRPr="00796AEE" w:rsidRDefault="00F47FEB">
            <w:pPr>
              <w:pStyle w:val="Normal1"/>
              <w:widowControl w:val="0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Sudjelovati u životu demokratske zajednice</w:t>
            </w:r>
            <w:r w:rsidR="00655C2A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widowControl w:val="0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Razumjeti važnost  demokratske i političke kulture među najmlađim glasačima – srednjoškolcima </w:t>
            </w:r>
            <w:r w:rsidR="00655C2A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widowControl w:val="0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Sudjelovati u promjenama  uočenih izazova  u lokalnoj zajednici</w:t>
            </w:r>
          </w:p>
        </w:tc>
      </w:tr>
      <w:tr w:rsidR="00796AEE" w:rsidRPr="00796AEE">
        <w:trPr>
          <w:trHeight w:val="36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zainteresiranim učenicima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rPr>
          <w:trHeight w:val="2063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Metoda istraživačkog i suradničkog učenja primijenjena u pripremanju učenika za Projekt građanin  način je  koji osigurava mladima odgovore na pitanja  kako i kojim sredstvima politika oblikuje društvo u kojemu žive  te ih istovremeno  potiče da i sami doprinose željenim promjenama u društvu i aktivnom građanstvu. </w:t>
            </w:r>
          </w:p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Pripremanje učenika sukladno uputama objavljenim na službenim stranicama  Agencije za odgoj i obrazovanje.</w:t>
            </w:r>
          </w:p>
        </w:tc>
      </w:tr>
      <w:tr w:rsidR="00796AEE" w:rsidRPr="00796AEE">
        <w:trPr>
          <w:trHeight w:val="3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VREMENIK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9859DE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Svibanj </w:t>
            </w:r>
            <w:r w:rsidR="00F47FEB" w:rsidRPr="00796AEE">
              <w:rPr>
                <w:sz w:val="24"/>
                <w:szCs w:val="24"/>
              </w:rPr>
              <w:t xml:space="preserve"> 2020.</w:t>
            </w:r>
          </w:p>
        </w:tc>
      </w:tr>
      <w:tr w:rsidR="00796AEE" w:rsidRPr="00796AEE" w:rsidTr="00AE4687">
        <w:trPr>
          <w:trHeight w:val="35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91D88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Prijevoz  osigurava  Agencija za strukovno  obrazovanje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 w:rsidTr="00AE4687">
        <w:trPr>
          <w:trHeight w:val="363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20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Fotodokumentacija i izvješće o sudjelovanju novinara izvjestitelja</w:t>
            </w:r>
            <w:r w:rsidR="00655C2A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3941F9" w:rsidRPr="00796AEE" w:rsidRDefault="0062271F">
      <w:pPr>
        <w:pStyle w:val="Normal1"/>
        <w:widowControl w:val="0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XI.5.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Učenici s teškoćama</w:t>
      </w:r>
    </w:p>
    <w:p w:rsidR="003941F9" w:rsidRPr="00796AEE" w:rsidRDefault="00F47FEB">
      <w:pPr>
        <w:pStyle w:val="Normal1"/>
        <w:widowControl w:val="0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Sudjelovanje na Smotri WSC</w:t>
      </w:r>
    </w:p>
    <w:p w:rsidR="003941F9" w:rsidRPr="00796AEE" w:rsidRDefault="00F47FEB">
      <w:pPr>
        <w:pStyle w:val="Normal1"/>
        <w:widowControl w:val="0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Nositelj</w:t>
      </w:r>
      <w:r w:rsidRPr="00796AEE">
        <w:rPr>
          <w:sz w:val="24"/>
          <w:szCs w:val="24"/>
        </w:rPr>
        <w:t>: Gordana Popović, prof.pedagogije, stručna suradnica savjetnica</w:t>
      </w:r>
    </w:p>
    <w:p w:rsidR="003941F9" w:rsidRPr="00796AEE" w:rsidRDefault="00F47FEB">
      <w:pPr>
        <w:pStyle w:val="Normal1"/>
        <w:widowControl w:val="0"/>
        <w:spacing w:after="0"/>
        <w:rPr>
          <w:sz w:val="24"/>
          <w:szCs w:val="24"/>
        </w:rPr>
      </w:pPr>
      <w:r w:rsidRPr="00796AEE">
        <w:rPr>
          <w:sz w:val="24"/>
          <w:szCs w:val="24"/>
        </w:rPr>
        <w:t>Dragana Viljanac, dipl.inž</w:t>
      </w:r>
    </w:p>
    <w:p w:rsidR="003941F9" w:rsidRPr="00796AEE" w:rsidRDefault="00F47FEB">
      <w:pPr>
        <w:pStyle w:val="Normal1"/>
        <w:widowControl w:val="0"/>
        <w:spacing w:after="0"/>
        <w:rPr>
          <w:sz w:val="24"/>
          <w:szCs w:val="24"/>
        </w:rPr>
      </w:pPr>
      <w:r w:rsidRPr="00796AEE">
        <w:rPr>
          <w:sz w:val="24"/>
          <w:szCs w:val="24"/>
        </w:rPr>
        <w:t>Tatjana Varga, dipl.inž.</w:t>
      </w:r>
    </w:p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tbl>
      <w:tblPr>
        <w:tblStyle w:val="affffffffe"/>
        <w:tblW w:w="9923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7793"/>
      </w:tblGrid>
      <w:tr w:rsidR="00796AEE" w:rsidRPr="00796AEE" w:rsidTr="00991D88">
        <w:trPr>
          <w:trHeight w:val="105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</w:t>
            </w:r>
            <w:r w:rsidR="00655C2A">
              <w:rPr>
                <w:sz w:val="24"/>
                <w:szCs w:val="24"/>
              </w:rPr>
              <w:t>P</w:t>
            </w:r>
            <w:r w:rsidRPr="00796AEE">
              <w:rPr>
                <w:sz w:val="24"/>
                <w:szCs w:val="24"/>
              </w:rPr>
              <w:t>romocija vještina i kreativnosti učenika koji se obrazuju za zanimanja u TES programima</w:t>
            </w:r>
            <w:r w:rsidR="00655C2A">
              <w:rPr>
                <w:sz w:val="24"/>
                <w:szCs w:val="24"/>
              </w:rPr>
              <w:t>.</w:t>
            </w:r>
          </w:p>
          <w:p w:rsidR="003941F9" w:rsidRPr="00796AEE" w:rsidRDefault="00655C2A" w:rsidP="00991D88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47FEB" w:rsidRPr="00796AEE">
              <w:rPr>
                <w:sz w:val="24"/>
                <w:szCs w:val="24"/>
              </w:rPr>
              <w:t>ovezivanje s gospodarstvom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64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91D88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655C2A" w:rsidP="00655C2A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47FEB" w:rsidRPr="00796AEE">
              <w:rPr>
                <w:sz w:val="24"/>
                <w:szCs w:val="24"/>
              </w:rPr>
              <w:t>ojačati samopouzdanje i osjećaj ravnopravnosti</w:t>
            </w:r>
            <w:r>
              <w:rPr>
                <w:sz w:val="24"/>
                <w:szCs w:val="24"/>
              </w:rPr>
              <w:t>.</w:t>
            </w:r>
          </w:p>
          <w:p w:rsidR="003941F9" w:rsidRPr="00796AEE" w:rsidRDefault="00655C2A" w:rsidP="00655C2A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47FEB" w:rsidRPr="00796AEE">
              <w:rPr>
                <w:sz w:val="24"/>
                <w:szCs w:val="24"/>
              </w:rPr>
              <w:t>oštovati teškoće</w:t>
            </w:r>
            <w:r>
              <w:rPr>
                <w:sz w:val="24"/>
                <w:szCs w:val="24"/>
              </w:rPr>
              <w:t>.</w:t>
            </w:r>
            <w:r w:rsidR="00F47FEB" w:rsidRPr="00796AEE">
              <w:rPr>
                <w:sz w:val="24"/>
                <w:szCs w:val="24"/>
              </w:rPr>
              <w:t xml:space="preserve"> </w:t>
            </w:r>
          </w:p>
          <w:p w:rsidR="003941F9" w:rsidRPr="00796AEE" w:rsidRDefault="00655C2A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47FEB" w:rsidRPr="00796AEE">
              <w:rPr>
                <w:sz w:val="24"/>
                <w:szCs w:val="24"/>
              </w:rPr>
              <w:t>ridonositi razvoju ekološke svijesti uz trud i rad na očuvanju baštine</w:t>
            </w:r>
            <w:r>
              <w:rPr>
                <w:sz w:val="24"/>
                <w:szCs w:val="24"/>
              </w:rPr>
              <w:t>.</w:t>
            </w:r>
            <w:r w:rsidR="00F47FEB" w:rsidRPr="00796AEE">
              <w:rPr>
                <w:sz w:val="24"/>
                <w:szCs w:val="24"/>
              </w:rPr>
              <w:t xml:space="preserve"> </w:t>
            </w:r>
          </w:p>
          <w:p w:rsidR="003941F9" w:rsidRPr="00796AEE" w:rsidRDefault="00655C2A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47FEB" w:rsidRPr="00796AEE">
              <w:rPr>
                <w:sz w:val="24"/>
                <w:szCs w:val="24"/>
              </w:rPr>
              <w:t>enzibiliziranje javnosti o stvarnim mogućnostima učenika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6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655C2A" w:rsidP="00655C2A">
            <w:pPr>
              <w:pStyle w:val="Normal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F47FEB" w:rsidRPr="00796AEE">
              <w:rPr>
                <w:sz w:val="24"/>
                <w:szCs w:val="24"/>
              </w:rPr>
              <w:t>ainteresiranim učenicima s teškoćama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 w:rsidTr="00991D88">
        <w:trPr>
          <w:trHeight w:val="67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91D88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655C2A" w:rsidP="00655C2A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47FEB" w:rsidRPr="00796AEE">
              <w:rPr>
                <w:sz w:val="24"/>
                <w:szCs w:val="24"/>
              </w:rPr>
              <w:t>ad na gotovom proizvodu i plakatima kroz metodu prosudbe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  <w:p w:rsidR="003941F9" w:rsidRPr="00796AEE" w:rsidRDefault="003941F9">
            <w:pPr>
              <w:pStyle w:val="Normal1"/>
              <w:widowControl w:val="0"/>
              <w:ind w:left="140"/>
              <w:rPr>
                <w:sz w:val="24"/>
                <w:szCs w:val="24"/>
              </w:rPr>
            </w:pP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655C2A" w:rsidP="00655C2A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47FEB" w:rsidRPr="00796AEE">
              <w:rPr>
                <w:sz w:val="24"/>
                <w:szCs w:val="24"/>
              </w:rPr>
              <w:t>onosi Aso – ožujak  2020.</w:t>
            </w:r>
          </w:p>
        </w:tc>
      </w:tr>
      <w:tr w:rsidR="00796AEE" w:rsidRPr="00796AEE" w:rsidTr="00991D88">
        <w:trPr>
          <w:trHeight w:val="406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991D88">
            <w:pPr>
              <w:pStyle w:val="Normal1"/>
              <w:widowControl w:val="0"/>
              <w:ind w:left="14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655C2A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Prijevoz  osigurava  Agencija za strukovno obrazovanje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 w:rsidTr="00991D88">
        <w:trPr>
          <w:trHeight w:val="372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widowControl w:val="0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655C2A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Fotodokumentacija i izvješće o sudjelovanju novinara izvjestitelja</w:t>
            </w:r>
            <w:r w:rsidR="00655C2A">
              <w:rPr>
                <w:sz w:val="24"/>
                <w:szCs w:val="24"/>
              </w:rPr>
              <w:t>.</w:t>
            </w:r>
          </w:p>
        </w:tc>
      </w:tr>
    </w:tbl>
    <w:p w:rsidR="003941F9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ED4961" w:rsidRPr="00796AEE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>XI.6.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Natjecanje učenika iz Povijesti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Nositelj: </w:t>
      </w:r>
      <w:r w:rsidRPr="00796AEE">
        <w:rPr>
          <w:sz w:val="24"/>
          <w:szCs w:val="24"/>
        </w:rPr>
        <w:t>Ozana Vignjević,</w:t>
      </w:r>
      <w:r w:rsidR="00961C7B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prof.</w:t>
      </w:r>
      <w:r w:rsidR="00655C2A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mentor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</w:p>
    <w:tbl>
      <w:tblPr>
        <w:tblStyle w:val="afffffffff"/>
        <w:tblW w:w="914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7222"/>
      </w:tblGrid>
      <w:tr w:rsidR="00796AEE" w:rsidRPr="00796AEE" w:rsidTr="00991D88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Omogućiti učenicima stjecanje dodatnih znanja iz povijesti proširivanjem postojećih znanja, vještina te razvijanje natjecateljskog duha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 w:rsidTr="00991D88">
        <w:tc>
          <w:tcPr>
            <w:tcW w:w="1923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pripremiti učenike za  natjecanje</w:t>
            </w:r>
          </w:p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organizirati  i realizirati natjecanje</w:t>
            </w:r>
          </w:p>
          <w:p w:rsidR="003941F9" w:rsidRPr="00991D88" w:rsidRDefault="00F47FEB" w:rsidP="00991D88">
            <w:pPr>
              <w:pStyle w:val="Normal1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analizirati rezultate natjecanja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 w:rsidTr="00991D88">
        <w:tc>
          <w:tcPr>
            <w:tcW w:w="1923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222" w:type="dxa"/>
          </w:tcPr>
          <w:p w:rsidR="003941F9" w:rsidRPr="00796AEE" w:rsidRDefault="00F47FEB" w:rsidP="00655C2A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Usvajanje znanja koja su potrebna za natjecanja</w:t>
            </w:r>
            <w:r w:rsidR="00655C2A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Zainteresiranim učenicima 1. do 4. razreda prirodoslovne gimnazije omogućiti stjecanje znanja, vještina, sposobnosti, vrijednosti i navika koje pridonose njihovom osobnom razvoju.</w:t>
            </w:r>
          </w:p>
        </w:tc>
      </w:tr>
      <w:tr w:rsidR="00796AEE" w:rsidRPr="00796AEE" w:rsidTr="00991D88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Priprema učenika, priprema i organizacija školskog natjecanja. (imenovanje članova povjerenstva, motiviranje i prijava učenika i mentora, priprema potrebnih materijala i dokumentacije, suradnja s medijima…). Od listopada do okončanja natjecanja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 w:rsidTr="00991D88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Drugo polugodište, prema kalendaru natjecanja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 w:rsidTr="00991D88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Troškovi fotokopiranja.Troškovi putovanja i dnevnica za eventualno više razine natjecanja. Ovisno o plasmanu učenika.</w:t>
            </w:r>
          </w:p>
        </w:tc>
      </w:tr>
      <w:tr w:rsidR="00796AEE" w:rsidRPr="00796AEE" w:rsidTr="00991D88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učenika i rezultati natjecanja.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  <w:sectPr w:rsidR="003941F9" w:rsidRPr="00796AEE">
          <w:type w:val="continuous"/>
          <w:pgSz w:w="11920" w:h="16840"/>
          <w:pgMar w:top="993" w:right="720" w:bottom="720" w:left="720" w:header="0" w:footer="720" w:gutter="0"/>
          <w:cols w:space="720" w:equalWidth="0">
            <w:col w:w="9406"/>
          </w:cols>
        </w:sectPr>
      </w:pP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XI.7.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Natjecanje učenika iz Geografije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Nositelj: </w:t>
      </w:r>
      <w:r w:rsidRPr="00796AEE">
        <w:rPr>
          <w:sz w:val="24"/>
          <w:szCs w:val="24"/>
        </w:rPr>
        <w:t>Tin Kovačević, prof.</w:t>
      </w:r>
    </w:p>
    <w:p w:rsidR="003941F9" w:rsidRPr="00796AEE" w:rsidRDefault="003941F9">
      <w:pPr>
        <w:pStyle w:val="Normal1"/>
        <w:widowControl w:val="0"/>
        <w:spacing w:after="0"/>
        <w:ind w:left="177"/>
        <w:rPr>
          <w:sz w:val="24"/>
          <w:szCs w:val="24"/>
        </w:rPr>
      </w:pPr>
    </w:p>
    <w:tbl>
      <w:tblPr>
        <w:tblStyle w:val="afffffffff0"/>
        <w:tblW w:w="913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215"/>
      </w:tblGrid>
      <w:tr w:rsidR="00796AEE" w:rsidRPr="00796AEE">
        <w:tc>
          <w:tcPr>
            <w:tcW w:w="1920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15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Omogućiti učenicima stjecanje dodatnih znanja iz geografije proširivanjem postojećih znanja, vještina te razvijanje natjecateljskog duha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20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215" w:type="dxa"/>
          </w:tcPr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pripremiti učenike za  natjecanje</w:t>
            </w:r>
          </w:p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organizirati  i realizirati natjecanje</w:t>
            </w:r>
          </w:p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analizirati rezultate natjecanja</w:t>
            </w:r>
            <w:r w:rsidR="00655C2A">
              <w:rPr>
                <w:sz w:val="24"/>
                <w:szCs w:val="24"/>
              </w:rPr>
              <w:t>.</w:t>
            </w:r>
          </w:p>
          <w:p w:rsidR="003941F9" w:rsidRPr="00796AEE" w:rsidRDefault="003941F9" w:rsidP="00380316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920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215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Usvajanje znanja </w:t>
            </w:r>
            <w:r w:rsidR="00655C2A">
              <w:rPr>
                <w:sz w:val="24"/>
                <w:szCs w:val="24"/>
              </w:rPr>
              <w:t xml:space="preserve">koja su potrebna za natjecanja. </w:t>
            </w:r>
            <w:r w:rsidRPr="00796AEE">
              <w:rPr>
                <w:sz w:val="24"/>
                <w:szCs w:val="24"/>
              </w:rPr>
              <w:t>Zainteresiranim učenicima 1. do 4. razreda prirodoslovne gimnazije omogućiti stjecanje znanja, vještina, sposobnosti, vrijednosti i navika koje pridonose njihovom osobnom razvoju.</w:t>
            </w:r>
          </w:p>
        </w:tc>
      </w:tr>
      <w:tr w:rsidR="00796AEE" w:rsidRPr="00796AEE">
        <w:tc>
          <w:tcPr>
            <w:tcW w:w="1920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7215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Priprema učenika, priprema i organizacija školskog natjecanja. (imenovanje članova povjerenstva, motiviranje i prijava učenika i mentora, priprema potrebnih materijala i dokumentacije, suradnja s medijima…). Od listopada do okončanja natjecanja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20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215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Drugo polugodište, prema kalendaru natjecanja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20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215" w:type="dxa"/>
          </w:tcPr>
          <w:p w:rsidR="003941F9" w:rsidRPr="00796AEE" w:rsidRDefault="00F47FEB" w:rsidP="00655C2A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Troškovi fotokopiranja.</w:t>
            </w:r>
            <w:r w:rsidR="00655C2A" w:rsidRPr="00796AEE">
              <w:rPr>
                <w:sz w:val="24"/>
                <w:szCs w:val="24"/>
              </w:rPr>
              <w:t xml:space="preserve"> </w:t>
            </w:r>
            <w:r w:rsidRPr="00796AEE">
              <w:rPr>
                <w:sz w:val="24"/>
                <w:szCs w:val="24"/>
              </w:rPr>
              <w:t>Troškovi putovanja i dnevnica za eventualno više razine natjecanja. Ovisno o plasmanu učenika.</w:t>
            </w:r>
          </w:p>
        </w:tc>
      </w:tr>
      <w:tr w:rsidR="00796AEE" w:rsidRPr="00796AEE">
        <w:tc>
          <w:tcPr>
            <w:tcW w:w="1920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215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učenika i rezultati natjecanja.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b/>
          <w:sz w:val="24"/>
          <w:szCs w:val="24"/>
        </w:rPr>
      </w:pPr>
    </w:p>
    <w:p w:rsidR="00ED4961" w:rsidRDefault="00ED4961">
      <w:pPr>
        <w:pStyle w:val="Normal1"/>
        <w:widowControl w:val="0"/>
        <w:spacing w:after="0"/>
        <w:ind w:left="177"/>
        <w:rPr>
          <w:b/>
          <w:sz w:val="24"/>
          <w:szCs w:val="24"/>
        </w:rPr>
      </w:pPr>
    </w:p>
    <w:p w:rsidR="003941F9" w:rsidRPr="00796AEE" w:rsidRDefault="0062271F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>XI.8.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Natjecanje učenika iz Sociologija/Filozofija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Nositelj: </w:t>
      </w:r>
      <w:r w:rsidRPr="00796AEE">
        <w:rPr>
          <w:sz w:val="24"/>
          <w:szCs w:val="24"/>
        </w:rPr>
        <w:t>Atila Lukić,</w:t>
      </w:r>
      <w:r w:rsidR="00655C2A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prof.</w:t>
      </w:r>
    </w:p>
    <w:p w:rsidR="003941F9" w:rsidRPr="00796AEE" w:rsidRDefault="003941F9">
      <w:pPr>
        <w:pStyle w:val="Normal1"/>
        <w:widowControl w:val="0"/>
        <w:spacing w:after="0"/>
        <w:ind w:left="177"/>
        <w:rPr>
          <w:sz w:val="24"/>
          <w:szCs w:val="24"/>
        </w:rPr>
      </w:pPr>
    </w:p>
    <w:tbl>
      <w:tblPr>
        <w:tblStyle w:val="afffffffff1"/>
        <w:tblW w:w="914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7222"/>
      </w:tblGrid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Omogućiti učenicima stjecanje dodatnih znanja iz sociologije i filozofije proširivanjem postojećih znanja, vještina te razvijanje natjecateljskog duha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pripremiti učenike za  natjecanje</w:t>
            </w:r>
          </w:p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organizirati  i realizirati natjecanje</w:t>
            </w:r>
          </w:p>
          <w:p w:rsidR="003941F9" w:rsidRPr="00796AEE" w:rsidRDefault="00F47FEB">
            <w:pPr>
              <w:pStyle w:val="Normal1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analizirati rezultate natjecanja</w:t>
            </w:r>
            <w:r w:rsidR="00655C2A">
              <w:rPr>
                <w:sz w:val="24"/>
                <w:szCs w:val="24"/>
              </w:rPr>
              <w:t>.</w:t>
            </w:r>
          </w:p>
          <w:p w:rsidR="003941F9" w:rsidRPr="00796AEE" w:rsidRDefault="003941F9" w:rsidP="00380316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Usvajanje znanja </w:t>
            </w:r>
            <w:r w:rsidR="00655C2A">
              <w:rPr>
                <w:sz w:val="24"/>
                <w:szCs w:val="24"/>
              </w:rPr>
              <w:t xml:space="preserve">koja su potrebna za natjecanja. </w:t>
            </w:r>
            <w:r w:rsidRPr="00796AEE">
              <w:rPr>
                <w:sz w:val="24"/>
                <w:szCs w:val="24"/>
              </w:rPr>
              <w:t>Zainteresiranim učenicima 1. do 4. razreda prirodoslovne gimnazije omogućiti stjecanje znanja, vještina, sposobnosti, vrijednosti i navika koje pridonose njihovom osobnom razvoju.</w:t>
            </w: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Priprema učenika, priprema i organizacija školskog natjecanja. (imenovanje članova povjerenstva, motiviranje i prijava učenika i mentora, priprema potrebnih materijala i dokumentacije, suradnja s medijima…). Od listopada do okončanja natjecanja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Drugo polugodište, prema kalendaru natjecanja</w:t>
            </w:r>
            <w:r w:rsidR="00655C2A">
              <w:rPr>
                <w:sz w:val="24"/>
                <w:szCs w:val="24"/>
              </w:rPr>
              <w:t>.</w:t>
            </w: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Troškovi fotokopiranja.Troškovi putovanja i dnevnica za eventualno više razine natjecanja. Ovisno o plasmanu učenika.</w:t>
            </w: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učenika i rezultati natjecanja.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3941F9" w:rsidRPr="00796AEE" w:rsidRDefault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XI.9.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LiDraNo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  Nositelji: </w:t>
      </w:r>
      <w:r w:rsidRPr="00796AEE">
        <w:rPr>
          <w:sz w:val="24"/>
          <w:szCs w:val="24"/>
        </w:rPr>
        <w:t>Zorica Nestorović, prof. i Sandra Valić, prof.</w:t>
      </w:r>
    </w:p>
    <w:p w:rsidR="003941F9" w:rsidRPr="00796AEE" w:rsidRDefault="003941F9" w:rsidP="00AE468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ffffff2"/>
        <w:tblW w:w="914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7222"/>
      </w:tblGrid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Njegovati književno-jezični izraz na  hrvatskome jeziku; razvijati</w:t>
            </w:r>
          </w:p>
          <w:p w:rsidR="003941F9" w:rsidRPr="00796AEE" w:rsidRDefault="00F47FEB" w:rsidP="0038031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samopoštovanje učenika. </w:t>
            </w:r>
            <w:r w:rsidR="00380316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Sudjelovati u izvannastavnim aktivnostima u školi; uvažavati različitosti i izražavati prijateljski stav.</w:t>
            </w: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222" w:type="dxa"/>
          </w:tcPr>
          <w:p w:rsidR="003941F9" w:rsidRPr="00380316" w:rsidRDefault="00655C2A" w:rsidP="00655C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7FEB" w:rsidRPr="00796AEE">
              <w:rPr>
                <w:sz w:val="24"/>
                <w:szCs w:val="24"/>
              </w:rPr>
              <w:t>pripremiti učenike za natjecanje</w:t>
            </w:r>
            <w:r w:rsidR="0038031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-  </w:t>
            </w:r>
            <w:r w:rsidR="00F47FEB" w:rsidRPr="00796AEE">
              <w:rPr>
                <w:sz w:val="24"/>
                <w:szCs w:val="24"/>
              </w:rPr>
              <w:t>organizirati i realizirati natjecanje</w:t>
            </w:r>
            <w:r w:rsidR="00380316">
              <w:rPr>
                <w:sz w:val="24"/>
                <w:szCs w:val="24"/>
              </w:rPr>
              <w:br/>
            </w:r>
            <w:r w:rsidR="00CA7F30">
              <w:rPr>
                <w:sz w:val="24"/>
                <w:szCs w:val="24"/>
              </w:rPr>
              <w:t xml:space="preserve"> - </w:t>
            </w:r>
            <w:r w:rsidR="00F47FEB" w:rsidRPr="00796AEE">
              <w:rPr>
                <w:sz w:val="24"/>
                <w:szCs w:val="24"/>
              </w:rPr>
              <w:t>analizirati rezultate natjecanja</w:t>
            </w:r>
            <w:r w:rsidR="00CA7F30">
              <w:rPr>
                <w:sz w:val="24"/>
                <w:szCs w:val="24"/>
              </w:rPr>
              <w:t>.</w:t>
            </w: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Namijenjeno učenicima svih razreda</w:t>
            </w:r>
            <w:r w:rsidR="00CA7F30">
              <w:rPr>
                <w:sz w:val="24"/>
                <w:szCs w:val="24"/>
              </w:rPr>
              <w:t>.</w:t>
            </w: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prvoga polugodišta poticati kreativno pisanje učenika te odabrati najuspješnije radove za smotru</w:t>
            </w:r>
            <w:r w:rsidR="00CA7F30">
              <w:rPr>
                <w:sz w:val="24"/>
                <w:szCs w:val="24"/>
              </w:rPr>
              <w:t>.</w:t>
            </w: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Početak drugoga polugodišta</w:t>
            </w:r>
            <w:r w:rsidR="00CA7F30">
              <w:rPr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 školsku i gradsku razinu natjecanja nema troškova; troškovi putovanja i dnevnice za sudjelovanje na županijskoj i državnoj razini</w:t>
            </w:r>
            <w:r w:rsidR="00CA7F30">
              <w:rPr>
                <w:sz w:val="24"/>
                <w:szCs w:val="24"/>
              </w:rPr>
              <w:t>.</w:t>
            </w: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222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učenika i nastavnika; bilješka na mrežnoj stranici škole; mišljenje stručnih povjerenstava</w:t>
            </w:r>
            <w:r w:rsidR="00CA7F30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ED4961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ED4961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ED4961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ED4961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ED4961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3941F9" w:rsidRPr="00796AEE" w:rsidRDefault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lastRenderedPageBreak/>
        <w:t>XI.10.</w:t>
      </w:r>
      <w:r w:rsidR="00F47FEB" w:rsidRPr="00796AEE">
        <w:rPr>
          <w:b/>
          <w:sz w:val="24"/>
          <w:szCs w:val="24"/>
        </w:rPr>
        <w:t xml:space="preserve"> Područje/Nastavni predmet: </w:t>
      </w:r>
      <w:r w:rsidR="00F47FEB" w:rsidRPr="00796AEE">
        <w:rPr>
          <w:sz w:val="24"/>
          <w:szCs w:val="24"/>
        </w:rPr>
        <w:t>Hrvatski jezik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nastavnici Hrvatskog jezika,  Povjerenstvo za provedbu natjecanja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</w:p>
    <w:tbl>
      <w:tblPr>
        <w:tblStyle w:val="afffffffff3"/>
        <w:tblW w:w="913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7212"/>
      </w:tblGrid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12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 će istražiti i objasniti zakonitosti hrvatskoga jezika; objasniti</w:t>
            </w:r>
            <w:r w:rsidR="00CA7F30">
              <w:rPr>
                <w:sz w:val="24"/>
                <w:szCs w:val="24"/>
              </w:rPr>
              <w:t>.</w:t>
            </w:r>
          </w:p>
          <w:p w:rsidR="003941F9" w:rsidRPr="00796AEE" w:rsidRDefault="00CA7F30" w:rsidP="0038031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F47FEB" w:rsidRPr="00796AEE">
              <w:rPr>
                <w:sz w:val="24"/>
                <w:szCs w:val="24"/>
              </w:rPr>
              <w:t>ažnost poznavanja hrvatskoga jezika; razvijati samopoštovanje  učenika.</w:t>
            </w: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212" w:type="dxa"/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pripremiti učenike za  natjecanje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organizirati  i realizirati natjecanje</w:t>
            </w:r>
          </w:p>
          <w:p w:rsidR="003941F9" w:rsidRPr="00380316" w:rsidRDefault="00F47FEB" w:rsidP="009D0472">
            <w:pPr>
              <w:pStyle w:val="Normal1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analizirati rezultate natjecanja</w:t>
            </w:r>
            <w:r w:rsidR="00CA7F30">
              <w:rPr>
                <w:sz w:val="24"/>
                <w:szCs w:val="24"/>
              </w:rPr>
              <w:t>.</w:t>
            </w: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212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Svim učenicima</w:t>
            </w:r>
            <w:r w:rsidR="00CA7F30">
              <w:rPr>
                <w:sz w:val="24"/>
                <w:szCs w:val="24"/>
              </w:rPr>
              <w:t>.</w:t>
            </w: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7212" w:type="dxa"/>
          </w:tcPr>
          <w:p w:rsidR="003941F9" w:rsidRPr="00796AEE" w:rsidRDefault="00F47FEB" w:rsidP="00CA7F3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Pripremanje natjecanja i pripremanje učenika za natjecanje te izvješće o</w:t>
            </w:r>
            <w:r w:rsidR="00CA7F30">
              <w:rPr>
                <w:sz w:val="24"/>
                <w:szCs w:val="24"/>
              </w:rPr>
              <w:t xml:space="preserve"> rezultatima.</w:t>
            </w:r>
            <w:r w:rsidR="00380316">
              <w:rPr>
                <w:sz w:val="24"/>
                <w:szCs w:val="24"/>
              </w:rPr>
              <w:br/>
            </w: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212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0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Prema vremeniku natjecanja, drugo polugodište</w:t>
            </w:r>
            <w:r w:rsidR="00CA7F30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ab/>
            </w: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212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Ovisno o plasmanu učenika</w:t>
            </w:r>
            <w:r w:rsidR="00CA7F30">
              <w:rPr>
                <w:sz w:val="24"/>
                <w:szCs w:val="24"/>
              </w:rPr>
              <w:t>.</w:t>
            </w:r>
          </w:p>
        </w:tc>
      </w:tr>
      <w:tr w:rsidR="00796AEE" w:rsidRPr="00796AEE" w:rsidTr="00380316">
        <w:tc>
          <w:tcPr>
            <w:tcW w:w="1923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212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Ostvareni rezultati, zadovoljstvo učenika i nastavnika; bilješka u ljetopisu i na mrežnoj  stranici škole; rezultati</w:t>
            </w:r>
            <w:r w:rsidR="00CA7F30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 w:rsidP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3941F9" w:rsidRPr="00796AEE" w:rsidRDefault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XI.11.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Natjecanje iz Engleskog</w:t>
      </w:r>
      <w:r w:rsidR="00CA7F30">
        <w:rPr>
          <w:sz w:val="24"/>
          <w:szCs w:val="24"/>
        </w:rPr>
        <w:t>a</w:t>
      </w:r>
      <w:r w:rsidR="00F47FEB" w:rsidRPr="00796AEE">
        <w:rPr>
          <w:sz w:val="24"/>
          <w:szCs w:val="24"/>
        </w:rPr>
        <w:t xml:space="preserve"> jezika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Nositelj: </w:t>
      </w:r>
      <w:r w:rsidRPr="00796AEE">
        <w:rPr>
          <w:sz w:val="24"/>
          <w:szCs w:val="24"/>
        </w:rPr>
        <w:t>Povjerenstvo za provedbu natjecanja, nastavnici Engleskog jezika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ffffff4"/>
        <w:tblW w:w="914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7229"/>
      </w:tblGrid>
      <w:tr w:rsidR="00796AEE" w:rsidRPr="00796AEE">
        <w:tc>
          <w:tcPr>
            <w:tcW w:w="1916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229" w:type="dxa"/>
          </w:tcPr>
          <w:p w:rsidR="003941F9" w:rsidRPr="00380316" w:rsidRDefault="00CA7F30" w:rsidP="00CA7F3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7FEB" w:rsidRPr="00796AEE">
              <w:rPr>
                <w:sz w:val="24"/>
                <w:szCs w:val="24"/>
              </w:rPr>
              <w:t>pripremiti učenike za  natjecanje</w:t>
            </w:r>
            <w:r w:rsidR="0038031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- </w:t>
            </w:r>
            <w:r w:rsidR="00F47FEB" w:rsidRPr="00796AEE">
              <w:rPr>
                <w:sz w:val="24"/>
                <w:szCs w:val="24"/>
              </w:rPr>
              <w:t>organi</w:t>
            </w:r>
            <w:r w:rsidR="00380316">
              <w:rPr>
                <w:sz w:val="24"/>
                <w:szCs w:val="24"/>
              </w:rPr>
              <w:t>zirati  i realizirati natjecanj</w:t>
            </w:r>
            <w:r>
              <w:rPr>
                <w:sz w:val="24"/>
                <w:szCs w:val="24"/>
              </w:rPr>
              <w:t>e</w:t>
            </w:r>
            <w:r w:rsidR="0038031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- </w:t>
            </w:r>
            <w:r w:rsidR="00F47FEB" w:rsidRPr="00796AEE">
              <w:rPr>
                <w:sz w:val="24"/>
                <w:szCs w:val="24"/>
              </w:rPr>
              <w:t>analizirati rezultate natjecanja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229" w:type="dxa"/>
          </w:tcPr>
          <w:p w:rsidR="003941F9" w:rsidRPr="00796AEE" w:rsidRDefault="00F47FEB" w:rsidP="0038031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right="175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Razvijanje samopouzdanja učenika te njihovo senzibiliziranje za vrijednosti engleskog jezika. Produbljivanje saznanja o zakonitostima engleskog jezika i provjera vlastitih sposobnosti u raznim segmentima poznavanja jezika (čitanje s razumijevanjem, gramatika i ortografija, slušanje s razumijevanjem). Motiviranje učenika na dodatan angažman.</w:t>
            </w:r>
          </w:p>
        </w:tc>
      </w:tr>
      <w:tr w:rsidR="00796AEE" w:rsidRPr="00796AEE">
        <w:tc>
          <w:tcPr>
            <w:tcW w:w="1916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229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Svim učenicima 2. i 4. </w:t>
            </w:r>
            <w:r w:rsidR="00CA7F30" w:rsidRPr="00796AEE">
              <w:rPr>
                <w:sz w:val="24"/>
                <w:szCs w:val="24"/>
              </w:rPr>
              <w:t>R</w:t>
            </w:r>
            <w:r w:rsidRPr="00796AEE">
              <w:rPr>
                <w:sz w:val="24"/>
                <w:szCs w:val="24"/>
              </w:rPr>
              <w:t>azreda</w:t>
            </w:r>
            <w:r w:rsidR="00CA7F30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7229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Pripremanje natjecanja i pripremanje učenika za natjecanje te izvješće o rezultatima.</w:t>
            </w:r>
          </w:p>
        </w:tc>
      </w:tr>
      <w:tr w:rsidR="00796AEE" w:rsidRPr="00796AEE">
        <w:tc>
          <w:tcPr>
            <w:tcW w:w="1916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229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0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Prema vremeniku natjecanja, drugo polugodište</w:t>
            </w:r>
            <w:r w:rsidR="00CA7F30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ab/>
            </w:r>
          </w:p>
        </w:tc>
      </w:tr>
      <w:tr w:rsidR="00796AEE" w:rsidRPr="00796AEE">
        <w:tc>
          <w:tcPr>
            <w:tcW w:w="1916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229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Ovisno o plasmanu učenika</w:t>
            </w:r>
            <w:r w:rsidR="00CA7F30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916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229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Ostvareni rezultati, zadovoljstvo učenika i nastavnika; bilješka u ljetopisu i na mrežnoj  stranici škole</w:t>
            </w:r>
            <w:r w:rsidR="00CA7F30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 w:rsidP="00AE468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3941F9" w:rsidRPr="00796AEE" w:rsidRDefault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XI.12.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Natjecanje iz Njemačkog jezika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Nositelj: </w:t>
      </w:r>
      <w:r w:rsidRPr="00796AEE">
        <w:rPr>
          <w:sz w:val="24"/>
          <w:szCs w:val="24"/>
        </w:rPr>
        <w:t>Povjerenstvo za provedbu natjecanja, nastavnici Njemačkog</w:t>
      </w:r>
      <w:r w:rsidR="00CA7F30">
        <w:rPr>
          <w:sz w:val="24"/>
          <w:szCs w:val="24"/>
        </w:rPr>
        <w:t>a</w:t>
      </w:r>
      <w:r w:rsidRPr="00796AEE">
        <w:rPr>
          <w:sz w:val="24"/>
          <w:szCs w:val="24"/>
        </w:rPr>
        <w:t xml:space="preserve"> jezika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ffffff5"/>
        <w:tblW w:w="949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070"/>
        <w:gridCol w:w="7425"/>
      </w:tblGrid>
      <w:tr w:rsidR="00796AEE" w:rsidRPr="00796AEE">
        <w:trPr>
          <w:trHeight w:val="114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  CILJEVI: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Učenici će istražiti i objasniti  zakonitosti  </w:t>
            </w:r>
            <w:r w:rsidR="00CA7F30">
              <w:rPr>
                <w:sz w:val="24"/>
                <w:szCs w:val="24"/>
              </w:rPr>
              <w:t>njemačkog jezika i književnosti.</w:t>
            </w:r>
          </w:p>
          <w:p w:rsidR="003941F9" w:rsidRPr="00796AEE" w:rsidRDefault="00CA7F30" w:rsidP="00CA7F3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47FEB" w:rsidRPr="00796AEE">
              <w:rPr>
                <w:sz w:val="24"/>
                <w:szCs w:val="24"/>
              </w:rPr>
              <w:t>azvijanje samopouzdanja učenika te senzibiliziranje mladih za vrijednosti njemačkog</w:t>
            </w:r>
            <w:r>
              <w:rPr>
                <w:sz w:val="24"/>
                <w:szCs w:val="24"/>
              </w:rPr>
              <w:t>a</w:t>
            </w:r>
            <w:r w:rsidR="00F47FEB" w:rsidRPr="00796AEE">
              <w:rPr>
                <w:sz w:val="24"/>
                <w:szCs w:val="24"/>
              </w:rPr>
              <w:t xml:space="preserve">  jezika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11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pripremiti učenike za  natjecanje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organizirati  i realizirati natjecanje</w:t>
            </w:r>
          </w:p>
          <w:p w:rsidR="003941F9" w:rsidRPr="00380316" w:rsidRDefault="00F47FEB" w:rsidP="009D0472">
            <w:pPr>
              <w:pStyle w:val="Normal1"/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analizirati rezultate natjecanja</w:t>
            </w:r>
            <w:r w:rsidR="00CA7F30">
              <w:rPr>
                <w:sz w:val="24"/>
                <w:szCs w:val="24"/>
              </w:rPr>
              <w:t>.</w:t>
            </w:r>
          </w:p>
        </w:tc>
      </w:tr>
      <w:tr w:rsidR="00796AEE" w:rsidRPr="00796AEE" w:rsidTr="00380316">
        <w:trPr>
          <w:trHeight w:val="41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Zainteresiranim učenicima omogućiti provjeru vlastitog znanja</w:t>
            </w:r>
            <w:r w:rsidR="00CA7F30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5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3941F9" w:rsidRPr="00796AEE" w:rsidRDefault="00F47FEB" w:rsidP="0038031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REALIZACIJE: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Priprema učenika i organiziranje školskog natjecanja.</w:t>
            </w:r>
          </w:p>
        </w:tc>
      </w:tr>
      <w:tr w:rsidR="00796AEE" w:rsidRPr="00796AEE" w:rsidTr="00380316">
        <w:trPr>
          <w:trHeight w:val="48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Drugo polugodište, prema kalendaru natjecanja AZOO.</w:t>
            </w:r>
          </w:p>
        </w:tc>
      </w:tr>
      <w:tr w:rsidR="00796AEE" w:rsidRPr="00796AEE" w:rsidTr="00380316">
        <w:trPr>
          <w:trHeight w:val="42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Ovisno o plasmanu učenika.</w:t>
            </w:r>
          </w:p>
        </w:tc>
      </w:tr>
      <w:tr w:rsidR="00796AEE" w:rsidRPr="00796AEE" w:rsidTr="00380316">
        <w:trPr>
          <w:trHeight w:val="41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VRJEDNOVANJE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učenika i rezultati natjecanja.</w:t>
            </w:r>
          </w:p>
        </w:tc>
      </w:tr>
    </w:tbl>
    <w:p w:rsidR="00C242BC" w:rsidRDefault="00C242B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b/>
          <w:sz w:val="24"/>
          <w:szCs w:val="24"/>
        </w:rPr>
      </w:pPr>
    </w:p>
    <w:p w:rsidR="003941F9" w:rsidRPr="00796AEE" w:rsidRDefault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XI.13.</w:t>
      </w:r>
      <w:r w:rsidR="00F47FEB" w:rsidRPr="00796AEE">
        <w:rPr>
          <w:b/>
          <w:sz w:val="24"/>
          <w:szCs w:val="24"/>
        </w:rPr>
        <w:t>Područje/Nastavni predmet: Sportska natjecanja i susreti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Nositelj: </w:t>
      </w:r>
      <w:r w:rsidRPr="00796AEE">
        <w:rPr>
          <w:sz w:val="24"/>
          <w:szCs w:val="24"/>
        </w:rPr>
        <w:t>Diana Trišler, prof.</w:t>
      </w:r>
      <w:r w:rsidR="00CA7F30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kineziologije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ffffff6"/>
        <w:tblW w:w="9317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132"/>
        <w:gridCol w:w="7185"/>
      </w:tblGrid>
      <w:tr w:rsidR="00796AEE" w:rsidRPr="00796AEE" w:rsidTr="00380316">
        <w:trPr>
          <w:trHeight w:val="103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  CILJEVI: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Poticanje i promicanje športa. Poticanje zdravog načina života.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MEĐURAZREDNA NATJ</w:t>
            </w:r>
            <w:r w:rsidR="00380316">
              <w:rPr>
                <w:sz w:val="24"/>
                <w:szCs w:val="24"/>
              </w:rPr>
              <w:t>ECANJA</w:t>
            </w:r>
          </w:p>
        </w:tc>
      </w:tr>
      <w:tr w:rsidR="00796AEE" w:rsidRPr="00796AEE">
        <w:trPr>
          <w:trHeight w:val="118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pripremiti učenike za  natjecanje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organizirati  i realizirati natjecanje</w:t>
            </w:r>
          </w:p>
          <w:p w:rsidR="003941F9" w:rsidRPr="00380316" w:rsidRDefault="00F47FEB" w:rsidP="009D0472">
            <w:pPr>
              <w:pStyle w:val="Normal1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analizirati rezultate natjecanja</w:t>
            </w:r>
            <w:r w:rsidR="00CA7F30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68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9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Zainteresiranim učenicima omogućiti provjeru vlastitih mogućnosti</w:t>
            </w:r>
            <w:r w:rsidR="00CA7F30">
              <w:rPr>
                <w:sz w:val="24"/>
                <w:szCs w:val="24"/>
              </w:rPr>
              <w:t>.</w:t>
            </w:r>
          </w:p>
        </w:tc>
      </w:tr>
      <w:tr w:rsidR="00796AEE" w:rsidRPr="00796AEE" w:rsidTr="00380316">
        <w:trPr>
          <w:trHeight w:val="150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REALIZACIJE: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9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Priprema učenika i organiziranje školskog natjecanja. Natjecanja na sportskim terenima i u dvoranama, profesori TZK-a biraju</w:t>
            </w:r>
          </w:p>
          <w:p w:rsidR="003941F9" w:rsidRPr="00796AEE" w:rsidRDefault="00F47FEB" w:rsidP="0038031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9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učenike i formiraju ekipe za određene sportove, treniraju učenike, vode ih na natjecanja i brinu o sportskim izvješćima.</w:t>
            </w:r>
          </w:p>
        </w:tc>
      </w:tr>
      <w:tr w:rsidR="00796AEE" w:rsidRPr="00796AEE" w:rsidTr="00380316">
        <w:trPr>
          <w:trHeight w:val="41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školske godine</w:t>
            </w:r>
            <w:r w:rsidR="00CA7F30">
              <w:rPr>
                <w:sz w:val="24"/>
                <w:szCs w:val="24"/>
              </w:rPr>
              <w:t>.</w:t>
            </w:r>
          </w:p>
        </w:tc>
      </w:tr>
      <w:tr w:rsidR="00796AEE" w:rsidRPr="00796AEE" w:rsidTr="00380316">
        <w:trPr>
          <w:trHeight w:val="55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Osigurati sendviče i sokove. Ovisno o plasmanu učenika.</w:t>
            </w:r>
          </w:p>
        </w:tc>
      </w:tr>
      <w:tr w:rsidR="00796AEE" w:rsidRPr="00796AEE" w:rsidTr="00380316">
        <w:trPr>
          <w:trHeight w:val="41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učenika i rezultati natjecanja.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62271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XI.14.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Matematika</w:t>
      </w:r>
    </w:p>
    <w:p w:rsidR="003941F9" w:rsidRPr="00796AEE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Matematičko natjecanje „Klokan bez granica“</w:t>
      </w:r>
    </w:p>
    <w:p w:rsidR="003941F9" w:rsidRDefault="00F47F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186FE6">
        <w:rPr>
          <w:b/>
          <w:sz w:val="24"/>
          <w:szCs w:val="24"/>
        </w:rPr>
        <w:t>Rebeka Konjarik Bošnjak,</w:t>
      </w:r>
      <w:r w:rsidR="00CA7F30">
        <w:rPr>
          <w:b/>
          <w:sz w:val="24"/>
          <w:szCs w:val="24"/>
        </w:rPr>
        <w:t xml:space="preserve"> </w:t>
      </w:r>
      <w:r w:rsidRPr="00186FE6">
        <w:rPr>
          <w:b/>
          <w:sz w:val="24"/>
          <w:szCs w:val="24"/>
        </w:rPr>
        <w:t>prof.</w:t>
      </w:r>
    </w:p>
    <w:p w:rsidR="00ED4961" w:rsidRPr="00796AEE" w:rsidRDefault="00ED496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highlight w:val="red"/>
        </w:rPr>
      </w:pPr>
    </w:p>
    <w:tbl>
      <w:tblPr>
        <w:tblStyle w:val="afffffffff7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7330"/>
      </w:tblGrid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Popularizirati matematiku i omogućiti širenje osnove matematičke kulture.</w:t>
            </w:r>
          </w:p>
          <w:p w:rsidR="003941F9" w:rsidRPr="00796AEE" w:rsidRDefault="00F47FEB" w:rsidP="003803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Namjera je motivirati učenike da se bave matematikom izvan redovitih školskih programa.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ISHODI:</w:t>
            </w:r>
          </w:p>
          <w:p w:rsidR="003941F9" w:rsidRPr="00796AEE" w:rsidRDefault="003941F9" w:rsidP="003803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Primijeniti i upotrijebiti naučene nastavne sadržaje s redovne nastave na zadatke s natjecanja.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941F9" w:rsidRPr="00796AEE" w:rsidRDefault="00F47FEB" w:rsidP="003803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Učenicima prirodoslovne gimnazije i tehničkih usmjerenja od 1. - 4. razreda.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Svake godine u ožujku, istog dana u isto vrijeme u svim prijavljenim školama širom svijeta učenici rješavaju isti test preveden na jezik zemlje u kojoj pišu. Zadatke povjerenicima za provedbu natjecanja u škole distribuira HMD.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Prijaviti je potrebno minimalno 20 učenika.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 w:rsidP="003803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330" w:type="dxa"/>
          </w:tcPr>
          <w:p w:rsidR="003941F9" w:rsidRPr="00796AEE" w:rsidRDefault="00F47FEB" w:rsidP="003803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Drugo polugodište, mjesec ožujak.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941F9" w:rsidRPr="00796AEE" w:rsidRDefault="00F47FEB" w:rsidP="003803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  <w:highlight w:val="white"/>
              </w:rPr>
              <w:t>Igra - natjecanje se samofinancira članarinom sudionika - natjecatelja. Prikupljena se sredstva koriste za organizaciju, pripremu zadataka i simbolične poklone svim natjecateljima. Najmanje polovina prikupljene svote mora se potrošiti za nagrade najboljima.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330" w:type="dxa"/>
          </w:tcPr>
          <w:p w:rsidR="003941F9" w:rsidRPr="00796AEE" w:rsidRDefault="00F47FEB" w:rsidP="003803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Evaluacijski listić nakon provedbe natjecanja i rezultati natjecanja u mjesecu svibnju.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b/>
          <w:sz w:val="24"/>
          <w:szCs w:val="24"/>
        </w:rPr>
      </w:pPr>
    </w:p>
    <w:p w:rsidR="003941F9" w:rsidRPr="00796AEE" w:rsidRDefault="0062271F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XI.15.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Matematika</w:t>
      </w:r>
    </w:p>
    <w:p w:rsidR="003941F9" w:rsidRPr="00796AEE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 xml:space="preserve">Matematičko natjecanje MAT liga  </w:t>
      </w:r>
    </w:p>
    <w:p w:rsidR="003941F9" w:rsidRDefault="00F47FEB">
      <w:pPr>
        <w:pStyle w:val="Normal1"/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</w:t>
      </w:r>
      <w:r w:rsidRPr="00186FE6">
        <w:rPr>
          <w:b/>
          <w:sz w:val="24"/>
          <w:szCs w:val="24"/>
        </w:rPr>
        <w:t>:  Zrinka Rihter,</w:t>
      </w:r>
      <w:r w:rsidR="00C242BC">
        <w:rPr>
          <w:b/>
          <w:sz w:val="24"/>
          <w:szCs w:val="24"/>
        </w:rPr>
        <w:t xml:space="preserve"> </w:t>
      </w:r>
      <w:r w:rsidRPr="00186FE6">
        <w:rPr>
          <w:b/>
          <w:sz w:val="24"/>
          <w:szCs w:val="24"/>
        </w:rPr>
        <w:t>prof.</w:t>
      </w:r>
    </w:p>
    <w:p w:rsidR="00ED4961" w:rsidRPr="00796AEE" w:rsidRDefault="00ED4961">
      <w:pPr>
        <w:pStyle w:val="Normal1"/>
        <w:spacing w:after="0"/>
        <w:rPr>
          <w:sz w:val="24"/>
          <w:szCs w:val="24"/>
          <w:highlight w:val="red"/>
        </w:rPr>
      </w:pPr>
    </w:p>
    <w:tbl>
      <w:tblPr>
        <w:tblStyle w:val="afffffffff8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7330"/>
      </w:tblGrid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330" w:type="dxa"/>
          </w:tcPr>
          <w:p w:rsidR="003941F9" w:rsidRPr="00796AEE" w:rsidRDefault="00F47FEB" w:rsidP="00380316">
            <w:pPr>
              <w:pStyle w:val="Normal1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Popularizirati matematiku i omogućiti širenje osnove matematičke kulture.</w:t>
            </w:r>
            <w:r w:rsidR="00380316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Namjera je motivirati učenike da se bave matematikom izvan redovitih školskih programa.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ind w:left="142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Primijeniti i upotrijebiti naučene nastavne sadržaje s redovne nastave na zadatke s natjecanja.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 w:rsidP="00380316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7330" w:type="dxa"/>
          </w:tcPr>
          <w:p w:rsidR="003941F9" w:rsidRPr="00796AEE" w:rsidRDefault="00F47FEB" w:rsidP="00380316">
            <w:pPr>
              <w:pStyle w:val="Normal1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Učenicima prirodoslovne gimnazije i tehničkih usmjerenja od 1. - 4. razreda.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 w:rsidP="00380316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Četiri kola, tijekom školske godine</w:t>
            </w:r>
            <w:r w:rsidR="00CA7F30">
              <w:rPr>
                <w:sz w:val="24"/>
                <w:szCs w:val="24"/>
              </w:rPr>
              <w:t>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 w:rsidP="00380316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 w:rsidP="00F80E77">
            <w:pPr>
              <w:pStyle w:val="Normal1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Tijekom</w:t>
            </w:r>
            <w:r w:rsidR="00C242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školske godine s učenicima od 1.do 4. g. raz</w:t>
            </w:r>
            <w:r w:rsidR="00F80E7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 w:rsidP="00380316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330" w:type="dxa"/>
          </w:tcPr>
          <w:p w:rsidR="003941F9" w:rsidRPr="00796AEE" w:rsidRDefault="00F47FEB" w:rsidP="00380316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Sukladno</w:t>
            </w:r>
            <w:r w:rsidR="00C242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osiguranim</w:t>
            </w:r>
            <w:r w:rsidR="00C242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sredstvima</w:t>
            </w:r>
            <w:r w:rsidR="00F80E7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330" w:type="dxa"/>
          </w:tcPr>
          <w:p w:rsidR="003941F9" w:rsidRPr="00796AEE" w:rsidRDefault="00F47FEB" w:rsidP="00380316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Evaluacijski listić nakon provedbe natjecanja i rezultati natjecanja u mjesecu svibnju.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  <w:sectPr w:rsidR="003941F9" w:rsidRPr="00796AEE">
          <w:type w:val="continuous"/>
          <w:pgSz w:w="11920" w:h="16840"/>
          <w:pgMar w:top="993" w:right="720" w:bottom="720" w:left="720" w:header="0" w:footer="720" w:gutter="0"/>
          <w:cols w:space="720" w:equalWidth="0">
            <w:col w:w="9406"/>
          </w:cols>
        </w:sectPr>
      </w:pPr>
    </w:p>
    <w:p w:rsidR="003941F9" w:rsidRPr="00796AEE" w:rsidRDefault="003941F9">
      <w:pPr>
        <w:pStyle w:val="Normal1"/>
        <w:widowControl w:val="0"/>
        <w:spacing w:after="0"/>
        <w:ind w:left="177"/>
        <w:rPr>
          <w:b/>
          <w:sz w:val="24"/>
          <w:szCs w:val="24"/>
        </w:rPr>
      </w:pPr>
    </w:p>
    <w:p w:rsidR="003941F9" w:rsidRPr="00796AEE" w:rsidRDefault="0062271F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XI.16.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Matematika</w:t>
      </w:r>
    </w:p>
    <w:p w:rsidR="003941F9" w:rsidRPr="00796AEE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Tema: </w:t>
      </w:r>
      <w:r w:rsidRPr="00796AEE">
        <w:rPr>
          <w:sz w:val="24"/>
          <w:szCs w:val="24"/>
        </w:rPr>
        <w:t>Natjecanje iz Matematike</w:t>
      </w:r>
    </w:p>
    <w:p w:rsidR="003941F9" w:rsidRDefault="00F47FEB">
      <w:pPr>
        <w:pStyle w:val="Normal1"/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Nositelji:</w:t>
      </w:r>
      <w:r w:rsidRPr="00796AEE">
        <w:rPr>
          <w:sz w:val="24"/>
          <w:szCs w:val="24"/>
        </w:rPr>
        <w:t xml:space="preserve"> Povjerenstvo za provedbu natjecanja iz matematike , nastavnici matematike</w:t>
      </w:r>
    </w:p>
    <w:p w:rsidR="00ED4961" w:rsidRPr="00796AEE" w:rsidRDefault="00ED4961">
      <w:pPr>
        <w:pStyle w:val="Normal1"/>
        <w:spacing w:after="0"/>
        <w:rPr>
          <w:sz w:val="24"/>
          <w:szCs w:val="24"/>
          <w:highlight w:val="red"/>
        </w:rPr>
      </w:pPr>
    </w:p>
    <w:tbl>
      <w:tblPr>
        <w:tblStyle w:val="afffffffff9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7330"/>
      </w:tblGrid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Popularizirati matematiku i omogućiti širenje osnove matematičke kulture.</w:t>
            </w:r>
          </w:p>
          <w:p w:rsidR="003941F9" w:rsidRPr="00796AEE" w:rsidRDefault="00F47FEB" w:rsidP="00380316">
            <w:pPr>
              <w:pStyle w:val="Normal1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Namjera je motivirati učenike da se bave matematikom izvan redovitih školskih programa.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 w:rsidP="00380316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Primijeniti i upotrijebiti naučene nastavne sadržaje s redovne </w:t>
            </w:r>
            <w:r w:rsidRPr="00796AEE">
              <w:rPr>
                <w:sz w:val="24"/>
                <w:szCs w:val="24"/>
              </w:rPr>
              <w:lastRenderedPageBreak/>
              <w:t>nastave na zadatke s natjecanja.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 w:rsidP="00380316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 xml:space="preserve">NAMJENA: 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1F9" w:rsidRPr="00796AEE" w:rsidRDefault="00F47FEB">
            <w:pPr>
              <w:pStyle w:val="Normal1"/>
              <w:ind w:left="1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Pripremiti darovite učenike za natjecanja iz matematike.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 w:rsidP="00380316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7330" w:type="dxa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Zainteresirani učenici prirodoslovne gimnazije i tehničkih usmjerenja od 1.-4.razreda.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 w:rsidP="00380316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330" w:type="dxa"/>
          </w:tcPr>
          <w:p w:rsidR="003941F9" w:rsidRPr="00796AEE" w:rsidRDefault="00F47FEB" w:rsidP="00F80E77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Sukladno planu i programu 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ind w:left="14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  <w:p w:rsidR="003941F9" w:rsidRPr="00796AEE" w:rsidRDefault="003941F9">
            <w:pPr>
              <w:pStyle w:val="Normal1"/>
              <w:ind w:left="142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941F9" w:rsidRPr="00796AEE" w:rsidRDefault="00F47FEB" w:rsidP="00380316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Sukladno osiguranim sredstvima</w:t>
            </w:r>
            <w:r w:rsidR="00F80E7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796AEE" w:rsidRPr="00796AEE" w:rsidTr="00380316">
        <w:tc>
          <w:tcPr>
            <w:tcW w:w="1958" w:type="dxa"/>
            <w:shd w:val="clear" w:color="auto" w:fill="FFFFFF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330" w:type="dxa"/>
          </w:tcPr>
          <w:p w:rsidR="003941F9" w:rsidRPr="00796AEE" w:rsidRDefault="00F47FEB" w:rsidP="00F80E77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Anketa ,upitnici ,samoprocjena</w:t>
            </w:r>
            <w:r w:rsidR="00F80E77">
              <w:rPr>
                <w:sz w:val="24"/>
                <w:szCs w:val="24"/>
              </w:rPr>
              <w:t>.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  <w:sectPr w:rsidR="003941F9" w:rsidRPr="00796AEE">
          <w:type w:val="continuous"/>
          <w:pgSz w:w="11920" w:h="16840"/>
          <w:pgMar w:top="993" w:right="720" w:bottom="720" w:left="720" w:header="0" w:footer="720" w:gutter="0"/>
          <w:cols w:space="720" w:equalWidth="0">
            <w:col w:w="9406"/>
          </w:cols>
        </w:sectPr>
      </w:pPr>
    </w:p>
    <w:p w:rsidR="003941F9" w:rsidRPr="00796AEE" w:rsidRDefault="003941F9">
      <w:pPr>
        <w:pStyle w:val="Normal1"/>
        <w:widowControl w:val="0"/>
        <w:spacing w:after="0"/>
        <w:ind w:left="177"/>
        <w:rPr>
          <w:b/>
          <w:sz w:val="24"/>
          <w:szCs w:val="24"/>
        </w:rPr>
      </w:pPr>
    </w:p>
    <w:p w:rsidR="003941F9" w:rsidRDefault="0062271F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XI.17.</w:t>
      </w:r>
      <w:r w:rsidR="00F47FEB" w:rsidRPr="00796AEE">
        <w:rPr>
          <w:b/>
          <w:sz w:val="24"/>
          <w:szCs w:val="24"/>
        </w:rPr>
        <w:t>Područje/Nastavni predmet</w:t>
      </w:r>
      <w:r w:rsidR="00F47FEB" w:rsidRPr="00186FE6">
        <w:rPr>
          <w:b/>
          <w:sz w:val="24"/>
          <w:szCs w:val="24"/>
        </w:rPr>
        <w:t xml:space="preserve">: </w:t>
      </w:r>
      <w:r w:rsidR="00F47FEB" w:rsidRPr="00186FE6">
        <w:rPr>
          <w:sz w:val="24"/>
          <w:szCs w:val="24"/>
        </w:rPr>
        <w:t>Natjecanje učenika iz Grafičke tehnologije i audiovizualnih tehnologija</w:t>
      </w:r>
    </w:p>
    <w:p w:rsidR="003941F9" w:rsidRPr="00796AEE" w:rsidRDefault="00F47FEB">
      <w:pPr>
        <w:pStyle w:val="Normal1"/>
        <w:widowControl w:val="0"/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Nositelji: </w:t>
      </w:r>
      <w:r w:rsidRPr="00796AEE">
        <w:rPr>
          <w:sz w:val="24"/>
          <w:szCs w:val="24"/>
        </w:rPr>
        <w:t>Povjerenstvo za provedbu natjecanja iz grafike , nastavnici Ana Karlović, dipl.</w:t>
      </w:r>
      <w:r w:rsidR="00F80E77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ing.</w:t>
      </w:r>
      <w:r w:rsidR="00F80E77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prof.</w:t>
      </w:r>
      <w:r w:rsidR="00F80E77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mentor i Dinko Blažević, ing.</w:t>
      </w:r>
      <w:r w:rsidR="00F80E77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inf.</w:t>
      </w:r>
    </w:p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</w:pPr>
    </w:p>
    <w:tbl>
      <w:tblPr>
        <w:tblStyle w:val="afffffffffa"/>
        <w:tblW w:w="943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7560"/>
      </w:tblGrid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560" w:type="dxa"/>
          </w:tcPr>
          <w:p w:rsidR="003941F9" w:rsidRPr="00796AEE" w:rsidRDefault="00F47FEB">
            <w:pPr>
              <w:pStyle w:val="Normal1"/>
              <w:widowControl w:val="0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Razvijanje natjecateljskog duha te</w:t>
            </w:r>
          </w:p>
          <w:p w:rsidR="003941F9" w:rsidRPr="00796AEE" w:rsidRDefault="00F47FEB" w:rsidP="00380316">
            <w:pPr>
              <w:pStyle w:val="Normal1"/>
              <w:widowControl w:val="0"/>
              <w:ind w:left="3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proširivanje postojećih znanja, vještina i želje za samoobrazovanjem.</w:t>
            </w: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560" w:type="dxa"/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pripremiti učenike za natjecanje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priprema i organizacija školskog natjecanja. (imenovanje članova povjerenstva, motiviranje i prijava učenika i mentora, priprema potrebnih materijala i dokumentacije, suradnja s medijima)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analizirati rezultate natjecanja</w:t>
            </w:r>
            <w:r w:rsidR="00F80E77">
              <w:rPr>
                <w:sz w:val="24"/>
                <w:szCs w:val="24"/>
              </w:rPr>
              <w:t>.</w:t>
            </w:r>
          </w:p>
          <w:p w:rsidR="003941F9" w:rsidRPr="00796AEE" w:rsidRDefault="003941F9" w:rsidP="00380316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560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Zainteresiranim učenicima 1. do 3. razreda grafičkog zanimanja omogućiti stjecanje znanja, vještina, sposobnosti, vrijednosti i navika koje pridonose njihovom osobnom razvoju.</w:t>
            </w: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7560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Priprema učenika, priprema i organizacija školskog natjecanja. (imenovanje članova povjerenstva, motiviranje i prijava učenika i mentora, priprema potrebnih materijala i dokumentacije, suradnja s medijima…). </w:t>
            </w: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560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Drugo polugodište, prema kalendaru natjecanja</w:t>
            </w:r>
            <w:r w:rsidR="00F80E77">
              <w:rPr>
                <w:sz w:val="24"/>
                <w:szCs w:val="24"/>
              </w:rPr>
              <w:t>.</w:t>
            </w: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560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Troškovi fotokopiranja.</w:t>
            </w:r>
            <w:r w:rsidR="00C242BC">
              <w:rPr>
                <w:sz w:val="24"/>
                <w:szCs w:val="24"/>
              </w:rPr>
              <w:t xml:space="preserve"> </w:t>
            </w:r>
            <w:r w:rsidRPr="00796AEE">
              <w:rPr>
                <w:sz w:val="24"/>
                <w:szCs w:val="24"/>
              </w:rPr>
              <w:t>Troškovi putovanja i dnevnica za eventualno više razine natjecanja. Ovisno o plasmanu učenika.</w:t>
            </w:r>
          </w:p>
        </w:tc>
      </w:tr>
      <w:tr w:rsidR="00796AEE" w:rsidRPr="00796AEE">
        <w:tc>
          <w:tcPr>
            <w:tcW w:w="187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560" w:type="dxa"/>
          </w:tcPr>
          <w:p w:rsidR="003941F9" w:rsidRPr="00796AEE" w:rsidRDefault="00F47FEB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učenika i rezultati natjecanja.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  <w:sectPr w:rsidR="003941F9" w:rsidRPr="00796AEE">
          <w:type w:val="continuous"/>
          <w:pgSz w:w="11920" w:h="16840"/>
          <w:pgMar w:top="993" w:right="720" w:bottom="720" w:left="720" w:header="0" w:footer="720" w:gutter="0"/>
          <w:cols w:space="720" w:equalWidth="0">
            <w:col w:w="9406"/>
          </w:cols>
        </w:sectPr>
      </w:pPr>
    </w:p>
    <w:p w:rsidR="003941F9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3700B2" w:rsidRPr="00380316" w:rsidRDefault="003700B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380316">
        <w:rPr>
          <w:b/>
          <w:sz w:val="24"/>
          <w:szCs w:val="24"/>
        </w:rPr>
        <w:t>XI.1.Područje/Nastavni predmet</w:t>
      </w:r>
      <w:r w:rsidRPr="00380316">
        <w:rPr>
          <w:sz w:val="24"/>
          <w:szCs w:val="24"/>
        </w:rPr>
        <w:t xml:space="preserve"> Primijenjena kozmetika</w:t>
      </w:r>
    </w:p>
    <w:p w:rsidR="003700B2" w:rsidRPr="00380316" w:rsidRDefault="00F80E77" w:rsidP="0038031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Tema: </w:t>
      </w:r>
      <w:r w:rsidR="003700B2" w:rsidRPr="00380316">
        <w:rPr>
          <w:rFonts w:asciiTheme="minorHAnsi" w:hAnsiTheme="minorHAnsi"/>
          <w:sz w:val="24"/>
          <w:szCs w:val="24"/>
        </w:rPr>
        <w:t>Natje</w:t>
      </w:r>
      <w:r>
        <w:rPr>
          <w:rFonts w:asciiTheme="minorHAnsi" w:hAnsiTheme="minorHAnsi"/>
          <w:sz w:val="24"/>
          <w:szCs w:val="24"/>
        </w:rPr>
        <w:t xml:space="preserve">canje iz </w:t>
      </w:r>
      <w:r w:rsidR="003700B2" w:rsidRPr="00380316">
        <w:rPr>
          <w:rFonts w:asciiTheme="minorHAnsi" w:hAnsiTheme="minorHAnsi"/>
          <w:sz w:val="24"/>
          <w:szCs w:val="24"/>
        </w:rPr>
        <w:t xml:space="preserve">kozmetike </w:t>
      </w:r>
      <w:r w:rsidR="00380316" w:rsidRPr="00380316">
        <w:rPr>
          <w:rFonts w:asciiTheme="minorHAnsi" w:hAnsiTheme="minorHAnsi"/>
          <w:sz w:val="24"/>
          <w:szCs w:val="24"/>
        </w:rPr>
        <w:br/>
      </w:r>
      <w:r w:rsidR="003700B2" w:rsidRPr="00380316">
        <w:rPr>
          <w:rFonts w:asciiTheme="minorHAnsi" w:hAnsiTheme="minorHAnsi"/>
          <w:sz w:val="24"/>
          <w:szCs w:val="24"/>
        </w:rPr>
        <w:t>Nositeljica:  Blaženka Miškić, stručni učitelj</w:t>
      </w:r>
      <w:r w:rsidR="00380316" w:rsidRPr="00380316">
        <w:rPr>
          <w:rFonts w:asciiTheme="minorHAnsi" w:hAnsiTheme="minorHAnsi"/>
          <w:sz w:val="24"/>
          <w:szCs w:val="24"/>
        </w:rPr>
        <w:br/>
      </w:r>
    </w:p>
    <w:tbl>
      <w:tblPr>
        <w:tblStyle w:val="afffffffffa"/>
        <w:tblW w:w="943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7560"/>
      </w:tblGrid>
      <w:tr w:rsidR="003700B2" w:rsidRPr="00796AEE" w:rsidTr="003700B2">
        <w:tc>
          <w:tcPr>
            <w:tcW w:w="1875" w:type="dxa"/>
            <w:shd w:val="clear" w:color="auto" w:fill="FFFFFF"/>
          </w:tcPr>
          <w:p w:rsidR="003700B2" w:rsidRPr="00796AEE" w:rsidRDefault="003700B2" w:rsidP="003700B2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560" w:type="dxa"/>
          </w:tcPr>
          <w:p w:rsidR="003700B2" w:rsidRPr="00796AEE" w:rsidRDefault="003700B2" w:rsidP="003700B2">
            <w:pPr>
              <w:pStyle w:val="Normal1"/>
              <w:widowControl w:val="0"/>
              <w:rPr>
                <w:sz w:val="24"/>
                <w:szCs w:val="24"/>
              </w:rPr>
            </w:pPr>
            <w:r w:rsidRPr="003700B2">
              <w:rPr>
                <w:sz w:val="24"/>
                <w:szCs w:val="24"/>
              </w:rPr>
              <w:t>Učvrstiti i proširiti znanja iz poznavanja iz primijenjene kozmetike. Sudjelovanje na županijskom natjecanju</w:t>
            </w:r>
            <w:r w:rsidR="00F80E77">
              <w:rPr>
                <w:sz w:val="24"/>
                <w:szCs w:val="24"/>
              </w:rPr>
              <w:t>.</w:t>
            </w:r>
          </w:p>
        </w:tc>
      </w:tr>
      <w:tr w:rsidR="003700B2" w:rsidRPr="00796AEE" w:rsidTr="003700B2">
        <w:tc>
          <w:tcPr>
            <w:tcW w:w="1875" w:type="dxa"/>
            <w:shd w:val="clear" w:color="auto" w:fill="FFFFFF"/>
          </w:tcPr>
          <w:p w:rsidR="003700B2" w:rsidRPr="00796AEE" w:rsidRDefault="003700B2" w:rsidP="003700B2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560" w:type="dxa"/>
          </w:tcPr>
          <w:p w:rsidR="003700B2" w:rsidRPr="00796AEE" w:rsidRDefault="003700B2" w:rsidP="00F80E77">
            <w:pPr>
              <w:pStyle w:val="Normal1"/>
              <w:widowControl w:val="0"/>
              <w:rPr>
                <w:sz w:val="24"/>
                <w:szCs w:val="24"/>
              </w:rPr>
            </w:pPr>
            <w:r w:rsidRPr="003700B2">
              <w:rPr>
                <w:sz w:val="24"/>
                <w:szCs w:val="24"/>
              </w:rPr>
              <w:t>Upoznati osnovne tehnike u primijenjenoj kozmetici</w:t>
            </w:r>
            <w:r w:rsidR="00F80E77">
              <w:rPr>
                <w:sz w:val="24"/>
                <w:szCs w:val="24"/>
              </w:rPr>
              <w:t>.</w:t>
            </w:r>
            <w:r w:rsidR="00380316">
              <w:rPr>
                <w:sz w:val="24"/>
                <w:szCs w:val="24"/>
              </w:rPr>
              <w:br/>
            </w:r>
            <w:r w:rsidRPr="003700B2">
              <w:rPr>
                <w:sz w:val="24"/>
                <w:szCs w:val="24"/>
              </w:rPr>
              <w:t>Razvijanje vještina rada u kozmetičkom salonu</w:t>
            </w:r>
            <w:r w:rsidR="00F80E77">
              <w:rPr>
                <w:sz w:val="24"/>
                <w:szCs w:val="24"/>
              </w:rPr>
              <w:t>.</w:t>
            </w:r>
          </w:p>
        </w:tc>
      </w:tr>
      <w:tr w:rsidR="003700B2" w:rsidRPr="00796AEE" w:rsidTr="003700B2">
        <w:tc>
          <w:tcPr>
            <w:tcW w:w="1875" w:type="dxa"/>
            <w:shd w:val="clear" w:color="auto" w:fill="FFFFFF"/>
          </w:tcPr>
          <w:p w:rsidR="003700B2" w:rsidRPr="00796AEE" w:rsidRDefault="003700B2" w:rsidP="003700B2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</w:t>
            </w:r>
          </w:p>
        </w:tc>
        <w:tc>
          <w:tcPr>
            <w:tcW w:w="7560" w:type="dxa"/>
          </w:tcPr>
          <w:p w:rsidR="003700B2" w:rsidRPr="00796AEE" w:rsidRDefault="003700B2" w:rsidP="003700B2">
            <w:pPr>
              <w:pStyle w:val="Normal1"/>
              <w:widowControl w:val="0"/>
              <w:rPr>
                <w:sz w:val="24"/>
                <w:szCs w:val="24"/>
              </w:rPr>
            </w:pPr>
            <w:r w:rsidRPr="003700B2">
              <w:rPr>
                <w:sz w:val="24"/>
                <w:szCs w:val="24"/>
              </w:rPr>
              <w:t>Učenicima kozmetičkog smjera</w:t>
            </w:r>
            <w:r w:rsidR="00F80E77">
              <w:rPr>
                <w:sz w:val="24"/>
                <w:szCs w:val="24"/>
              </w:rPr>
              <w:t>.</w:t>
            </w:r>
          </w:p>
        </w:tc>
      </w:tr>
      <w:tr w:rsidR="003700B2" w:rsidRPr="00796AEE" w:rsidTr="003700B2">
        <w:tc>
          <w:tcPr>
            <w:tcW w:w="1875" w:type="dxa"/>
            <w:shd w:val="clear" w:color="auto" w:fill="FFFFFF"/>
          </w:tcPr>
          <w:p w:rsidR="003700B2" w:rsidRPr="00796AEE" w:rsidRDefault="003700B2" w:rsidP="003700B2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7560" w:type="dxa"/>
          </w:tcPr>
          <w:p w:rsidR="003700B2" w:rsidRPr="00796AEE" w:rsidRDefault="003700B2" w:rsidP="003700B2">
            <w:pPr>
              <w:pStyle w:val="Normal1"/>
              <w:widowControl w:val="0"/>
              <w:rPr>
                <w:sz w:val="24"/>
                <w:szCs w:val="24"/>
              </w:rPr>
            </w:pPr>
            <w:r w:rsidRPr="003700B2">
              <w:rPr>
                <w:sz w:val="24"/>
                <w:szCs w:val="24"/>
              </w:rPr>
              <w:t>Vježbanje u prostorijama školskog salona</w:t>
            </w:r>
            <w:r w:rsidR="00F80E77">
              <w:rPr>
                <w:sz w:val="24"/>
                <w:szCs w:val="24"/>
              </w:rPr>
              <w:t>.</w:t>
            </w:r>
          </w:p>
        </w:tc>
      </w:tr>
      <w:tr w:rsidR="003700B2" w:rsidRPr="00796AEE" w:rsidTr="003700B2">
        <w:tc>
          <w:tcPr>
            <w:tcW w:w="1875" w:type="dxa"/>
            <w:shd w:val="clear" w:color="auto" w:fill="FFFFFF"/>
          </w:tcPr>
          <w:p w:rsidR="003700B2" w:rsidRPr="00796AEE" w:rsidRDefault="003700B2" w:rsidP="003700B2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7560" w:type="dxa"/>
          </w:tcPr>
          <w:p w:rsidR="003700B2" w:rsidRPr="00796AEE" w:rsidRDefault="003700B2" w:rsidP="003700B2">
            <w:pPr>
              <w:pStyle w:val="Normal1"/>
              <w:widowControl w:val="0"/>
              <w:rPr>
                <w:sz w:val="24"/>
                <w:szCs w:val="24"/>
              </w:rPr>
            </w:pPr>
            <w:r w:rsidRPr="003700B2">
              <w:rPr>
                <w:sz w:val="24"/>
                <w:szCs w:val="24"/>
              </w:rPr>
              <w:t>Tijekom nastavne godine</w:t>
            </w:r>
            <w:r w:rsidR="00F80E77">
              <w:rPr>
                <w:sz w:val="24"/>
                <w:szCs w:val="24"/>
              </w:rPr>
              <w:t>.</w:t>
            </w:r>
          </w:p>
        </w:tc>
      </w:tr>
      <w:tr w:rsidR="003700B2" w:rsidRPr="00796AEE" w:rsidTr="003700B2">
        <w:tc>
          <w:tcPr>
            <w:tcW w:w="1875" w:type="dxa"/>
            <w:shd w:val="clear" w:color="auto" w:fill="FFFFFF"/>
          </w:tcPr>
          <w:p w:rsidR="003700B2" w:rsidRPr="00796AEE" w:rsidRDefault="003700B2" w:rsidP="003700B2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560" w:type="dxa"/>
          </w:tcPr>
          <w:p w:rsidR="003700B2" w:rsidRPr="00796AEE" w:rsidRDefault="003700B2" w:rsidP="003700B2">
            <w:pPr>
              <w:pStyle w:val="Normal1"/>
              <w:widowControl w:val="0"/>
              <w:rPr>
                <w:sz w:val="24"/>
                <w:szCs w:val="24"/>
              </w:rPr>
            </w:pPr>
            <w:r w:rsidRPr="003700B2">
              <w:rPr>
                <w:sz w:val="24"/>
                <w:szCs w:val="24"/>
              </w:rPr>
              <w:t>Sukladno osiguranim sredstvima</w:t>
            </w:r>
            <w:r w:rsidR="00F80E77">
              <w:rPr>
                <w:sz w:val="24"/>
                <w:szCs w:val="24"/>
              </w:rPr>
              <w:t>.</w:t>
            </w:r>
          </w:p>
        </w:tc>
      </w:tr>
      <w:tr w:rsidR="003700B2" w:rsidRPr="00796AEE" w:rsidTr="003700B2">
        <w:tc>
          <w:tcPr>
            <w:tcW w:w="1875" w:type="dxa"/>
            <w:shd w:val="clear" w:color="auto" w:fill="FFFFFF"/>
          </w:tcPr>
          <w:p w:rsidR="003700B2" w:rsidRPr="00796AEE" w:rsidRDefault="003700B2" w:rsidP="003700B2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7560" w:type="dxa"/>
          </w:tcPr>
          <w:p w:rsidR="003700B2" w:rsidRPr="00796AEE" w:rsidRDefault="003700B2" w:rsidP="003700B2">
            <w:pPr>
              <w:pStyle w:val="Normal1"/>
              <w:widowControl w:val="0"/>
              <w:rPr>
                <w:sz w:val="24"/>
                <w:szCs w:val="24"/>
              </w:rPr>
            </w:pPr>
            <w:r w:rsidRPr="003700B2">
              <w:rPr>
                <w:sz w:val="24"/>
                <w:szCs w:val="24"/>
              </w:rPr>
              <w:t>Uspjeh na gradskom i županijskom natjecanju iz kozmetike</w:t>
            </w:r>
            <w:r w:rsidR="00F80E77">
              <w:rPr>
                <w:sz w:val="24"/>
                <w:szCs w:val="24"/>
              </w:rPr>
              <w:t>.</w:t>
            </w:r>
          </w:p>
        </w:tc>
      </w:tr>
    </w:tbl>
    <w:p w:rsidR="003700B2" w:rsidRDefault="003700B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8C3ACD" w:rsidRPr="00796AEE" w:rsidRDefault="008C3AC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C242BC" w:rsidRDefault="00C242BC" w:rsidP="00F80E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F80E77" w:rsidRDefault="00F80E77" w:rsidP="00F80E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3941F9" w:rsidRPr="00796AEE" w:rsidRDefault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XII</w:t>
      </w:r>
      <w:r w:rsidR="00F47FEB" w:rsidRPr="00796AEE">
        <w:rPr>
          <w:b/>
          <w:sz w:val="24"/>
          <w:szCs w:val="24"/>
        </w:rPr>
        <w:t>. PROFESIONALNO INFORMIRANJE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/>
        <w:ind w:left="537"/>
        <w:rPr>
          <w:sz w:val="24"/>
          <w:szCs w:val="24"/>
        </w:rPr>
      </w:pPr>
      <w:r w:rsidRPr="00796AEE">
        <w:rPr>
          <w:sz w:val="24"/>
          <w:szCs w:val="24"/>
        </w:rPr>
        <w:t>∙</w:t>
      </w:r>
      <w:r w:rsidRPr="00796AEE">
        <w:rPr>
          <w:sz w:val="24"/>
          <w:szCs w:val="24"/>
        </w:rPr>
        <w:tab/>
        <w:t>Učenika osmih razreda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/>
        <w:ind w:left="851" w:hanging="314"/>
        <w:rPr>
          <w:sz w:val="24"/>
          <w:szCs w:val="24"/>
        </w:rPr>
      </w:pPr>
      <w:r w:rsidRPr="00796AEE">
        <w:rPr>
          <w:sz w:val="24"/>
          <w:szCs w:val="24"/>
        </w:rPr>
        <w:t>∙</w:t>
      </w:r>
      <w:r w:rsidRPr="00796AEE">
        <w:rPr>
          <w:sz w:val="24"/>
          <w:szCs w:val="24"/>
        </w:rPr>
        <w:tab/>
        <w:t>Učenika završnih razreda srednje škole te učenika koji su pred završetkom školovanja (2. /3. razredi)</w:t>
      </w:r>
    </w:p>
    <w:p w:rsidR="003941F9" w:rsidRPr="00796AEE" w:rsidRDefault="006227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>XII.1.</w:t>
      </w:r>
      <w:r w:rsidR="00F47FEB" w:rsidRPr="00796AEE">
        <w:rPr>
          <w:b/>
          <w:sz w:val="24"/>
          <w:szCs w:val="24"/>
        </w:rPr>
        <w:t xml:space="preserve">Područje/Nastavni predmet: </w:t>
      </w:r>
      <w:r w:rsidR="00F47FEB" w:rsidRPr="00796AEE">
        <w:rPr>
          <w:sz w:val="24"/>
          <w:szCs w:val="24"/>
        </w:rPr>
        <w:t>Profesionalno informiranje/Aktivnosti CISOK-a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b/>
          <w:sz w:val="24"/>
          <w:szCs w:val="24"/>
        </w:rPr>
        <w:t xml:space="preserve">Tema/Naziv:  </w:t>
      </w:r>
      <w:r w:rsidRPr="00796AEE">
        <w:rPr>
          <w:sz w:val="24"/>
          <w:szCs w:val="24"/>
        </w:rPr>
        <w:t>Dan otvorenih vrata – za učenike osnovnih  škola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sz w:val="24"/>
          <w:szCs w:val="24"/>
        </w:rPr>
        <w:tab/>
        <w:t>Dan profesionalnog informiranja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sz w:val="24"/>
          <w:szCs w:val="24"/>
        </w:rPr>
        <w:t xml:space="preserve">   Isplaniraj karijeru – za učenike drugih/trećih razreda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sz w:val="24"/>
          <w:szCs w:val="24"/>
        </w:rPr>
        <w:t>Prvi koraci nakon mature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77"/>
        <w:rPr>
          <w:sz w:val="24"/>
          <w:szCs w:val="24"/>
        </w:rPr>
      </w:pPr>
      <w:r w:rsidRPr="00796AEE">
        <w:rPr>
          <w:sz w:val="24"/>
          <w:szCs w:val="24"/>
        </w:rPr>
        <w:t xml:space="preserve">  Roditeljski sastanak s roditeljima učenika završnih razreda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Nositelji:  ravnateljica Vlasta Opačak, prof.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sz w:val="24"/>
          <w:szCs w:val="24"/>
        </w:rPr>
        <w:t>Gordana Popović, pedagoginja, stručna suradnica savjetnica u suradnji sa CISOK i Centrom za razvoj civilnog društva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sz w:val="24"/>
          <w:szCs w:val="24"/>
        </w:rPr>
        <w:t>Ispitna koordinatorica: Mirjana Nagy</w:t>
      </w:r>
      <w:r w:rsidR="00961C7B">
        <w:rPr>
          <w:sz w:val="24"/>
          <w:szCs w:val="24"/>
        </w:rPr>
        <w:t>, prof.</w:t>
      </w:r>
      <w:r w:rsidR="00F80E77">
        <w:rPr>
          <w:sz w:val="24"/>
          <w:szCs w:val="24"/>
        </w:rPr>
        <w:t>, razrednici, Povjerenstvo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897" w:hanging="177"/>
        <w:rPr>
          <w:sz w:val="24"/>
          <w:szCs w:val="24"/>
        </w:rPr>
      </w:pPr>
    </w:p>
    <w:tbl>
      <w:tblPr>
        <w:tblStyle w:val="afffffffffb"/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295"/>
        <w:gridCol w:w="7349"/>
      </w:tblGrid>
      <w:tr w:rsidR="00796AEE" w:rsidRPr="00796AEE">
        <w:trPr>
          <w:trHeight w:val="170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  CILJEVI: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9" w:firstLine="1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Objasniti mogućnost nastavka školovanja. 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9" w:firstLine="1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Istražiti  mogućnosti poslije završetka sred</w:t>
            </w:r>
            <w:r w:rsidR="00F80E77">
              <w:rPr>
                <w:sz w:val="24"/>
                <w:szCs w:val="24"/>
              </w:rPr>
              <w:t>nje škole i nastavka školovanja.</w:t>
            </w:r>
          </w:p>
          <w:p w:rsidR="003941F9" w:rsidRPr="00796AEE" w:rsidRDefault="00F80E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9" w:firstLin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F47FEB" w:rsidRPr="00796AEE">
              <w:rPr>
                <w:sz w:val="24"/>
                <w:szCs w:val="24"/>
              </w:rPr>
              <w:t>ogućnosti zapošljavanja i nastavka školovanja nakon završene srednje škole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168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prezentirati rad škole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predstaviti usmjerenja i nastavne planove i programe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predstaviti mogućnosti nakon završetka srednjih škola 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predstaviti visokoškolske ustanove 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analizirati mogućnosti, vlastite interese i potrebe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predstaviti ulogu Zavoda za zapošljavanje i CISOK-a</w:t>
            </w:r>
            <w:r w:rsidR="00F80E77">
              <w:rPr>
                <w:sz w:val="24"/>
                <w:szCs w:val="24"/>
              </w:rPr>
              <w:t>.</w:t>
            </w:r>
          </w:p>
        </w:tc>
      </w:tr>
      <w:tr w:rsidR="00796AEE" w:rsidRPr="00796AEE" w:rsidTr="00380316">
        <w:trPr>
          <w:trHeight w:val="54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 w:rsidP="0038031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Učenicima osnovnih škola</w:t>
            </w:r>
            <w:r w:rsidR="00F80E77">
              <w:rPr>
                <w:sz w:val="24"/>
                <w:szCs w:val="24"/>
              </w:rPr>
              <w:t>.</w:t>
            </w:r>
            <w:r w:rsidR="00380316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>Učenicima završnih razreda</w:t>
            </w:r>
            <w:r w:rsidR="00F80E77">
              <w:rPr>
                <w:sz w:val="24"/>
                <w:szCs w:val="24"/>
              </w:rPr>
              <w:t>.</w:t>
            </w:r>
          </w:p>
        </w:tc>
      </w:tr>
      <w:tr w:rsidR="00796AEE" w:rsidRPr="00796AEE" w:rsidTr="008C3ACD">
        <w:trPr>
          <w:trHeight w:val="45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REALIZACIJE: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 w:rsidP="00F80E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47"/>
              </w:tabs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Priprema tiskanih materijala, prezentacije škole, uređenje štanda škole, priprema mogućih izvora informacija, predavanja putem satova razrednika, roditeljskih sastanaka i prezentacija na Sajmu poslova te na Danu profesionalnog informiranja</w:t>
            </w:r>
            <w:r w:rsidR="00F80E77">
              <w:rPr>
                <w:sz w:val="24"/>
                <w:szCs w:val="24"/>
              </w:rPr>
              <w:t>.</w:t>
            </w:r>
          </w:p>
          <w:p w:rsidR="003941F9" w:rsidRPr="00796AEE" w:rsidRDefault="00C242BC" w:rsidP="00F80E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Učenike osmih razreda primiti u školi uz </w:t>
            </w:r>
            <w:r w:rsidR="00F47FEB" w:rsidRPr="00796AEE">
              <w:rPr>
                <w:sz w:val="24"/>
                <w:szCs w:val="24"/>
              </w:rPr>
              <w:t xml:space="preserve"> prezentaciju škole i prigodne praktične vježbe</w:t>
            </w:r>
            <w:r w:rsidR="00F80E77">
              <w:rPr>
                <w:sz w:val="24"/>
                <w:szCs w:val="24"/>
              </w:rPr>
              <w:t>.</w:t>
            </w:r>
          </w:p>
          <w:p w:rsidR="003941F9" w:rsidRPr="00796AEE" w:rsidRDefault="00F47FEB" w:rsidP="00F80E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Dogovoriti prezentaciju fakulteta za maturante</w:t>
            </w:r>
            <w:r w:rsidR="00F80E77">
              <w:rPr>
                <w:sz w:val="24"/>
                <w:szCs w:val="24"/>
              </w:rPr>
              <w:t>.</w:t>
            </w:r>
          </w:p>
          <w:p w:rsidR="003941F9" w:rsidRPr="00796AEE" w:rsidRDefault="00F47FEB" w:rsidP="00F80E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 potrebi se uključuju i drugi nastavnici.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Suradnja sa Zavodom za zapošljavanje u području profesionalnog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informiranja učenika završnih razreda (odlazak u CISOK, provedba ankete, profesionalno usmjeravanje)</w:t>
            </w:r>
            <w:r w:rsidR="00F80E77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68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 w:rsidP="0038031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godine</w:t>
            </w:r>
            <w:r w:rsidR="00F80E77">
              <w:rPr>
                <w:sz w:val="24"/>
                <w:szCs w:val="24"/>
              </w:rPr>
              <w:t>.</w:t>
            </w:r>
            <w:r w:rsidR="00380316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t xml:space="preserve">Dan otvorenih vrata – u okviru Tjedna strukovnog obrazovanja </w:t>
            </w:r>
            <w:r w:rsidR="00380316">
              <w:rPr>
                <w:sz w:val="24"/>
                <w:szCs w:val="24"/>
              </w:rPr>
              <w:br/>
            </w:r>
            <w:r w:rsidRPr="00796AEE">
              <w:rPr>
                <w:sz w:val="24"/>
                <w:szCs w:val="24"/>
              </w:rPr>
              <w:lastRenderedPageBreak/>
              <w:t>Dan profesionalnog informiranja – prema dogovoru s CISOK-om i HZZZ</w:t>
            </w:r>
            <w:r w:rsidR="00F80E77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4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TROŠKOVNIK: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 w:rsidP="0038031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Sredstva za promidžbene materijale</w:t>
            </w:r>
            <w:r w:rsidR="00F80E77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54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VRJEDNOVANJE: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 w:rsidP="0038031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9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Zainteresiranost učenika za nastavak školovanja u našoj školi bilo u redovnom programu</w:t>
            </w:r>
            <w:r w:rsidR="00F80E77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CB24A1">
      <w:pPr>
        <w:pStyle w:val="Naslov4"/>
        <w:spacing w:before="0"/>
        <w:rPr>
          <w:color w:val="auto"/>
        </w:rPr>
      </w:pPr>
      <w:bookmarkStart w:id="56" w:name="_44sinio" w:colFirst="0" w:colLast="0"/>
      <w:bookmarkEnd w:id="56"/>
      <w:r w:rsidRPr="00796AEE">
        <w:rPr>
          <w:color w:val="auto"/>
        </w:rPr>
        <w:t>XII.2.</w:t>
      </w:r>
      <w:r w:rsidR="00F47FEB" w:rsidRPr="00796AEE">
        <w:rPr>
          <w:color w:val="auto"/>
        </w:rPr>
        <w:t xml:space="preserve">Područje/Nastavni predmet: </w:t>
      </w:r>
      <w:r w:rsidR="00F47FEB" w:rsidRPr="004E64B6">
        <w:rPr>
          <w:rFonts w:eastAsia="Arial" w:cs="Arial"/>
          <w:color w:val="auto"/>
        </w:rPr>
        <w:t>Grafička tehnologija</w:t>
      </w:r>
    </w:p>
    <w:p w:rsidR="003941F9" w:rsidRPr="00796AEE" w:rsidRDefault="00F47FEB">
      <w:pPr>
        <w:pStyle w:val="Naslov4"/>
        <w:spacing w:before="0"/>
        <w:rPr>
          <w:color w:val="auto"/>
        </w:rPr>
      </w:pPr>
      <w:bookmarkStart w:id="57" w:name="_2jxsxqh" w:colFirst="0" w:colLast="0"/>
      <w:bookmarkEnd w:id="57"/>
      <w:r w:rsidRPr="00796AEE">
        <w:rPr>
          <w:color w:val="auto"/>
        </w:rPr>
        <w:t>Tema:  Cjeloživotno obrazovanje - osobni i socijalni razvoj</w:t>
      </w:r>
    </w:p>
    <w:p w:rsidR="003941F9" w:rsidRPr="00796AEE" w:rsidRDefault="00F47FEB">
      <w:pPr>
        <w:pStyle w:val="Naslov4"/>
        <w:spacing w:before="0"/>
        <w:rPr>
          <w:color w:val="auto"/>
        </w:rPr>
      </w:pPr>
      <w:bookmarkStart w:id="58" w:name="_z337ya" w:colFirst="0" w:colLast="0"/>
      <w:bookmarkEnd w:id="58"/>
      <w:r w:rsidRPr="00796AEE">
        <w:rPr>
          <w:color w:val="auto"/>
        </w:rPr>
        <w:t>Nositelji: Ana Karlović, dipl. ing. prof. mentor i Dinko Blažević, ing.inf.</w:t>
      </w:r>
    </w:p>
    <w:p w:rsidR="003941F9" w:rsidRPr="00796AEE" w:rsidRDefault="003941F9">
      <w:pPr>
        <w:pStyle w:val="Normal1"/>
        <w:spacing w:after="0"/>
        <w:rPr>
          <w:sz w:val="24"/>
          <w:szCs w:val="24"/>
        </w:rPr>
      </w:pPr>
    </w:p>
    <w:tbl>
      <w:tblPr>
        <w:tblStyle w:val="afffffffffc"/>
        <w:tblW w:w="103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8370"/>
      </w:tblGrid>
      <w:tr w:rsidR="00796AEE" w:rsidRPr="00796AEE"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istražiti mogućnosti nastavka školovanja u struci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razviti interes za neposredno i aktivno uključivanje u stjecanje novih znanja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osvijestiti potrebu stalnog učenja u području grafičke tehnologije</w:t>
            </w:r>
          </w:p>
        </w:tc>
      </w:tr>
      <w:tr w:rsidR="00796AEE" w:rsidRPr="00796AEE">
        <w:trPr>
          <w:trHeight w:val="740"/>
        </w:trPr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ISHODI:</w:t>
            </w:r>
          </w:p>
          <w:p w:rsidR="003941F9" w:rsidRPr="00796AEE" w:rsidRDefault="003941F9">
            <w:pPr>
              <w:pStyle w:val="Normal1"/>
              <w:ind w:left="142"/>
              <w:rPr>
                <w:sz w:val="24"/>
                <w:szCs w:val="24"/>
              </w:rPr>
            </w:pP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ima znanje o mogućnostima daljnjeg obrazovanja na Visokim učilištima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razvija kulturu ponašanja </w:t>
            </w:r>
          </w:p>
          <w:p w:rsidR="003941F9" w:rsidRPr="00796AEE" w:rsidRDefault="00F47FEB" w:rsidP="009D0472">
            <w:pPr>
              <w:pStyle w:val="Normal1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upravlja svojim obrazovnim i profesionalnim putem</w:t>
            </w:r>
            <w:r w:rsidR="00F80E77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80"/>
        </w:trPr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8370" w:type="dxa"/>
          </w:tcPr>
          <w:p w:rsidR="003941F9" w:rsidRPr="00796AEE" w:rsidRDefault="00F47FEB" w:rsidP="00BB5AA5">
            <w:pPr>
              <w:pStyle w:val="Normal1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trećim i četvrtim razredima grafičkog smjera</w:t>
            </w:r>
          </w:p>
        </w:tc>
      </w:tr>
      <w:tr w:rsidR="00796AEE" w:rsidRPr="00796AEE"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lipanj, 2020. </w:t>
            </w:r>
          </w:p>
        </w:tc>
      </w:tr>
      <w:tr w:rsidR="00796AEE" w:rsidRPr="00796AEE"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b/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posjet Grafičkom fakultetu u Zagrebu i Sveučilištu Sjever u Varaždinu</w:t>
            </w:r>
          </w:p>
        </w:tc>
      </w:tr>
      <w:tr w:rsidR="00796AEE" w:rsidRPr="00796AEE">
        <w:trPr>
          <w:trHeight w:val="300"/>
        </w:trPr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iz osobnih sredstava za putne troškove učenika i školskih sredstava za putne troškove i dnevnice nastavnika </w:t>
            </w:r>
          </w:p>
        </w:tc>
      </w:tr>
      <w:tr w:rsidR="003941F9" w:rsidRPr="00796AEE">
        <w:tc>
          <w:tcPr>
            <w:tcW w:w="1935" w:type="dxa"/>
            <w:shd w:val="clear" w:color="auto" w:fill="auto"/>
          </w:tcPr>
          <w:p w:rsidR="003941F9" w:rsidRPr="00796AEE" w:rsidRDefault="00F47FEB">
            <w:pPr>
              <w:pStyle w:val="Normal1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</w:t>
            </w:r>
          </w:p>
        </w:tc>
        <w:tc>
          <w:tcPr>
            <w:tcW w:w="8370" w:type="dxa"/>
          </w:tcPr>
          <w:p w:rsidR="003941F9" w:rsidRPr="00796AEE" w:rsidRDefault="00F47FEB" w:rsidP="009D0472">
            <w:pPr>
              <w:pStyle w:val="Normal1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razgovor i analiza s učenicima nakon posjeta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X</w:t>
      </w:r>
      <w:r w:rsidR="00330BB1" w:rsidRPr="00796AEE">
        <w:rPr>
          <w:b/>
          <w:sz w:val="24"/>
          <w:szCs w:val="24"/>
        </w:rPr>
        <w:t>III</w:t>
      </w:r>
      <w:r w:rsidRPr="00796AEE">
        <w:rPr>
          <w:b/>
          <w:sz w:val="24"/>
          <w:szCs w:val="24"/>
        </w:rPr>
        <w:t>. IZDAVAČKA DJELATNOST ŠKOLE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0"/>
        </w:tabs>
        <w:spacing w:after="0"/>
        <w:ind w:left="577"/>
        <w:rPr>
          <w:sz w:val="24"/>
          <w:szCs w:val="24"/>
        </w:rPr>
      </w:pPr>
      <w:r w:rsidRPr="00796AEE">
        <w:rPr>
          <w:sz w:val="24"/>
          <w:szCs w:val="24"/>
        </w:rPr>
        <w:t xml:space="preserve">∙ </w:t>
      </w:r>
      <w:r w:rsidRPr="00796AEE">
        <w:rPr>
          <w:sz w:val="24"/>
          <w:szCs w:val="24"/>
        </w:rPr>
        <w:tab/>
      </w:r>
      <w:r w:rsidRPr="00796AEE">
        <w:rPr>
          <w:b/>
          <w:sz w:val="24"/>
          <w:szCs w:val="24"/>
        </w:rPr>
        <w:t>Ljetopis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0"/>
        </w:tabs>
        <w:spacing w:after="0"/>
        <w:ind w:left="577"/>
        <w:rPr>
          <w:b/>
          <w:sz w:val="24"/>
          <w:szCs w:val="24"/>
        </w:rPr>
      </w:pPr>
      <w:r w:rsidRPr="00796AEE">
        <w:rPr>
          <w:sz w:val="24"/>
          <w:szCs w:val="24"/>
        </w:rPr>
        <w:t xml:space="preserve">∙ </w:t>
      </w:r>
      <w:r w:rsidRPr="00796AEE">
        <w:rPr>
          <w:sz w:val="24"/>
          <w:szCs w:val="24"/>
        </w:rPr>
        <w:tab/>
      </w:r>
      <w:r w:rsidRPr="00796AEE">
        <w:rPr>
          <w:b/>
          <w:sz w:val="24"/>
          <w:szCs w:val="24"/>
        </w:rPr>
        <w:t>promidžbeni materijali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0"/>
        </w:tabs>
        <w:spacing w:after="0"/>
        <w:ind w:left="577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ab/>
        <w:t>web stranica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0"/>
        </w:tabs>
        <w:spacing w:after="0"/>
        <w:ind w:left="577"/>
        <w:rPr>
          <w:sz w:val="24"/>
          <w:szCs w:val="24"/>
        </w:rPr>
      </w:pPr>
      <w:r w:rsidRPr="00796AEE">
        <w:rPr>
          <w:sz w:val="24"/>
          <w:szCs w:val="24"/>
        </w:rPr>
        <w:t xml:space="preserve">∙ </w:t>
      </w:r>
      <w:r w:rsidRPr="00796AEE">
        <w:rPr>
          <w:sz w:val="24"/>
          <w:szCs w:val="24"/>
        </w:rPr>
        <w:tab/>
      </w:r>
      <w:r w:rsidRPr="00796AEE">
        <w:rPr>
          <w:b/>
          <w:sz w:val="24"/>
          <w:szCs w:val="24"/>
        </w:rPr>
        <w:t>facebook stranica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0"/>
        </w:tabs>
        <w:spacing w:after="0"/>
        <w:ind w:left="142"/>
        <w:rPr>
          <w:sz w:val="24"/>
          <w:szCs w:val="24"/>
        </w:rPr>
      </w:pPr>
      <w:r w:rsidRPr="00796AEE">
        <w:rPr>
          <w:b/>
          <w:sz w:val="24"/>
          <w:szCs w:val="24"/>
        </w:rPr>
        <w:t>Nositeljice:</w:t>
      </w:r>
      <w:r w:rsidR="00F80E77">
        <w:rPr>
          <w:b/>
          <w:sz w:val="24"/>
          <w:szCs w:val="24"/>
        </w:rPr>
        <w:t>.</w:t>
      </w:r>
      <w:r w:rsidRPr="00796AEE">
        <w:rPr>
          <w:b/>
          <w:sz w:val="24"/>
          <w:szCs w:val="24"/>
        </w:rPr>
        <w:t xml:space="preserve">ravnateljica Vlasta Opačak, prof. </w:t>
      </w:r>
      <w:r w:rsidRPr="00796AEE">
        <w:rPr>
          <w:sz w:val="24"/>
          <w:szCs w:val="24"/>
        </w:rPr>
        <w:t>Sandra Valić, prof., Renato Ergotić, prof., Ozana Vignjević, prof.,Tamara Kapraljević,</w:t>
      </w:r>
      <w:r w:rsidR="00F80E77">
        <w:rPr>
          <w:sz w:val="24"/>
          <w:szCs w:val="24"/>
        </w:rPr>
        <w:t xml:space="preserve"> </w:t>
      </w:r>
      <w:r w:rsidR="009253F9">
        <w:rPr>
          <w:sz w:val="24"/>
          <w:szCs w:val="24"/>
        </w:rPr>
        <w:t>prof.,</w:t>
      </w:r>
      <w:r w:rsidRPr="00796AEE">
        <w:rPr>
          <w:sz w:val="24"/>
          <w:szCs w:val="24"/>
        </w:rPr>
        <w:t xml:space="preserve"> Jasna Sudarić,</w:t>
      </w:r>
      <w:r w:rsidR="00F80E77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prof.,</w:t>
      </w:r>
      <w:r w:rsidR="00D06F90">
        <w:rPr>
          <w:sz w:val="24"/>
          <w:szCs w:val="24"/>
        </w:rPr>
        <w:t xml:space="preserve"> </w:t>
      </w:r>
      <w:r w:rsidR="00F80E77">
        <w:rPr>
          <w:sz w:val="24"/>
          <w:szCs w:val="24"/>
        </w:rPr>
        <w:t>Gordana Popović, prof.</w:t>
      </w:r>
    </w:p>
    <w:tbl>
      <w:tblPr>
        <w:tblStyle w:val="afffffffffd"/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132"/>
        <w:gridCol w:w="7796"/>
      </w:tblGrid>
      <w:tr w:rsidR="00796AEE" w:rsidRPr="00796AEE">
        <w:trPr>
          <w:trHeight w:val="86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Promidžba rada škole.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Promicanje pozitivnih vrijednosti i isticanje uspjeha učenika i profesora.</w:t>
            </w:r>
          </w:p>
          <w:p w:rsidR="003941F9" w:rsidRPr="00796AEE" w:rsidRDefault="003941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</w:p>
        </w:tc>
      </w:tr>
      <w:tr w:rsidR="00796AEE" w:rsidRPr="00796AEE">
        <w:trPr>
          <w:trHeight w:val="254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skupiti materijale za ljetopis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pisati za ljetopis i mrežne stranice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urediti ljetopis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lektorirati tekstove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pripremiti fotografije i izabrati ih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promovirati ljetopis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uređivati facebook stranicu škole, Instagram i mrežne stranice</w:t>
            </w:r>
          </w:p>
          <w:p w:rsidR="003941F9" w:rsidRPr="00796AEE" w:rsidRDefault="00F47FEB" w:rsidP="009D0472">
            <w:pPr>
              <w:pStyle w:val="Normal1"/>
              <w:widowControl w:val="0"/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priprema promidžbenih materijala škole</w:t>
            </w:r>
            <w:r w:rsidR="00F80E77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8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Svim učenicima i profesorima te zainteresiranima za rad škole.</w:t>
            </w:r>
          </w:p>
        </w:tc>
      </w:tr>
      <w:tr w:rsidR="00796AEE" w:rsidRPr="00796AEE">
        <w:trPr>
          <w:trHeight w:val="306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NAČIN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Praćenje događanja u školi i evidentiranje putem kalendara aktivnosti.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Fotografiranje, skupljanje zapisa  (profesori bilježe događanja koja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organiziraju ili vode)</w:t>
            </w:r>
            <w:r w:rsidR="00F80E77">
              <w:rPr>
                <w:sz w:val="24"/>
                <w:szCs w:val="24"/>
              </w:rPr>
              <w:t>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116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Ravnateljica je glavna i odgovorna urednica Ljetopisa, a cijelo Nastavničko vijeće surađuje u pripremi.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14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Mrežne stranice i </w:t>
            </w:r>
            <w:r w:rsidR="00ED4961">
              <w:rPr>
                <w:sz w:val="24"/>
                <w:szCs w:val="24"/>
              </w:rPr>
              <w:t>F</w:t>
            </w:r>
            <w:r w:rsidRPr="00796AEE">
              <w:rPr>
                <w:sz w:val="24"/>
                <w:szCs w:val="24"/>
              </w:rPr>
              <w:t>acebook stranicu uređuje ravnateljica sa suradnicima</w:t>
            </w:r>
            <w:r w:rsidR="00F80E77">
              <w:rPr>
                <w:sz w:val="24"/>
                <w:szCs w:val="24"/>
              </w:rPr>
              <w:t>.</w:t>
            </w:r>
            <w:r w:rsidRPr="00796AEE">
              <w:rPr>
                <w:sz w:val="24"/>
                <w:szCs w:val="24"/>
              </w:rPr>
              <w:t xml:space="preserve"> 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14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 Letke, brošure, kataloge  i sl. će pripremati grafički smjer  te ostali nastavnici prema dogovoru.</w:t>
            </w:r>
          </w:p>
        </w:tc>
      </w:tr>
      <w:tr w:rsidR="00796AEE" w:rsidRPr="00796AEE">
        <w:trPr>
          <w:trHeight w:val="36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godine.</w:t>
            </w:r>
          </w:p>
        </w:tc>
      </w:tr>
      <w:tr w:rsidR="00796AEE" w:rsidRPr="00796AEE">
        <w:trPr>
          <w:trHeight w:val="70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Dio troškova snosi Škola, ostalo se pokriva prodajom Ljetopisa učenicima te donacijama.</w:t>
            </w:r>
          </w:p>
        </w:tc>
      </w:tr>
      <w:tr w:rsidR="00796AEE" w:rsidRPr="00796AEE">
        <w:trPr>
          <w:trHeight w:val="70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učenika, roditelja, profesora; izvješće o radu na kraju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školske godine, slika škole u gradu i okolici.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Izrada promidžbenih materijala za školu: plakat i letak za upise u srednju školu</w:t>
      </w:r>
    </w:p>
    <w:p w:rsidR="003941F9" w:rsidRPr="00796AEE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796AEE">
        <w:rPr>
          <w:b/>
          <w:sz w:val="24"/>
          <w:szCs w:val="24"/>
        </w:rPr>
        <w:t>Nositelj:</w:t>
      </w:r>
      <w:r w:rsidRPr="00796AEE">
        <w:rPr>
          <w:sz w:val="24"/>
          <w:szCs w:val="24"/>
        </w:rPr>
        <w:t xml:space="preserve"> ravnateljica Vlasta Opačak,prof. i Ana Karlović, dipl.</w:t>
      </w:r>
      <w:r w:rsidR="00F80E77">
        <w:rPr>
          <w:sz w:val="24"/>
          <w:szCs w:val="24"/>
        </w:rPr>
        <w:t>.</w:t>
      </w:r>
      <w:r w:rsidRPr="00796AEE">
        <w:rPr>
          <w:sz w:val="24"/>
          <w:szCs w:val="24"/>
        </w:rPr>
        <w:t>ing.</w:t>
      </w:r>
      <w:r w:rsidR="00F80E77">
        <w:rPr>
          <w:sz w:val="24"/>
          <w:szCs w:val="24"/>
        </w:rPr>
        <w:t xml:space="preserve">, </w:t>
      </w:r>
      <w:r w:rsidRPr="00796AEE">
        <w:rPr>
          <w:sz w:val="24"/>
          <w:szCs w:val="24"/>
        </w:rPr>
        <w:t>prof.</w:t>
      </w:r>
      <w:r w:rsidR="00F80E77">
        <w:rPr>
          <w:sz w:val="24"/>
          <w:szCs w:val="24"/>
        </w:rPr>
        <w:t xml:space="preserve"> </w:t>
      </w:r>
      <w:r w:rsidRPr="00796AEE">
        <w:rPr>
          <w:sz w:val="24"/>
          <w:szCs w:val="24"/>
        </w:rPr>
        <w:t>mentor</w:t>
      </w:r>
    </w:p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fffffffe"/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132"/>
        <w:gridCol w:w="7796"/>
      </w:tblGrid>
      <w:tr w:rsidR="00796AEE" w:rsidRPr="00796AEE">
        <w:trPr>
          <w:trHeight w:val="42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 w:rsidP="00F80E77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Promidžba strukovnih programa i gimnazijskog programa </w:t>
            </w:r>
            <w:r w:rsidR="00F80E77">
              <w:rPr>
                <w:sz w:val="24"/>
                <w:szCs w:val="24"/>
              </w:rPr>
              <w:t>Š</w:t>
            </w:r>
            <w:r w:rsidRPr="00796AEE">
              <w:rPr>
                <w:sz w:val="24"/>
                <w:szCs w:val="24"/>
              </w:rPr>
              <w:t>kole</w:t>
            </w:r>
            <w:r w:rsidR="00F80E77"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48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ISHODI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80E77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F47FEB" w:rsidRPr="00796AEE">
              <w:rPr>
                <w:sz w:val="24"/>
                <w:szCs w:val="24"/>
              </w:rPr>
              <w:t>blikovati promidžbeni plakat i letak škole za upise</w:t>
            </w:r>
            <w:r>
              <w:rPr>
                <w:sz w:val="24"/>
                <w:szCs w:val="24"/>
              </w:rPr>
              <w:t>.</w:t>
            </w:r>
          </w:p>
        </w:tc>
      </w:tr>
      <w:tr w:rsidR="00796AEE" w:rsidRPr="00796AEE">
        <w:trPr>
          <w:trHeight w:val="38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 w:rsidP="00F80E77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Svim učenicima i profesorima te zainteresiranima za rad škole.</w:t>
            </w:r>
          </w:p>
        </w:tc>
      </w:tr>
      <w:tr w:rsidR="00796AEE" w:rsidRPr="00796AEE">
        <w:trPr>
          <w:trHeight w:val="80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3941F9" w:rsidRPr="00796AEE" w:rsidRDefault="00F47FEB">
            <w:pPr>
              <w:pStyle w:val="Normal1"/>
              <w:widowControl w:val="0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ind w:right="14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travnja i svibnja na dodatnoj nastavi iz pripreme i dizajna grafičkih proizvoda.</w:t>
            </w:r>
          </w:p>
        </w:tc>
      </w:tr>
      <w:tr w:rsidR="00796AEE" w:rsidRPr="00796AEE">
        <w:trPr>
          <w:trHeight w:val="36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80E77" w:rsidP="00F80E77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47FEB" w:rsidRPr="00796AEE">
              <w:rPr>
                <w:sz w:val="24"/>
                <w:szCs w:val="24"/>
              </w:rPr>
              <w:t>ravanj i svibanj 2020.</w:t>
            </w:r>
          </w:p>
        </w:tc>
      </w:tr>
      <w:tr w:rsidR="00796AEE" w:rsidRPr="00796AEE">
        <w:trPr>
          <w:trHeight w:val="38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 w:rsidP="00F80E77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Trošak tiska plakata i letaka snosi Škola</w:t>
            </w:r>
          </w:p>
        </w:tc>
      </w:tr>
      <w:tr w:rsidR="00796AEE" w:rsidRPr="00796AEE">
        <w:trPr>
          <w:trHeight w:val="70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 w:rsidP="00F80E77">
            <w:pPr>
              <w:pStyle w:val="Normal1"/>
              <w:widowControl w:val="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Zadovoljstvo učenika, roditelja, profesora; izvješće o radu na kraju</w:t>
            </w:r>
          </w:p>
          <w:p w:rsidR="003941F9" w:rsidRPr="00796AEE" w:rsidRDefault="00F47FEB">
            <w:pPr>
              <w:pStyle w:val="Normal1"/>
              <w:widowControl w:val="0"/>
              <w:ind w:left="102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školske godine, slika škole u gradu i okolici.</w:t>
            </w:r>
          </w:p>
        </w:tc>
      </w:tr>
    </w:tbl>
    <w:p w:rsidR="003941F9" w:rsidRPr="00796AEE" w:rsidRDefault="003941F9">
      <w:pPr>
        <w:pStyle w:val="Normal1"/>
        <w:widowControl w:val="0"/>
        <w:spacing w:after="0"/>
        <w:rPr>
          <w:sz w:val="24"/>
          <w:szCs w:val="24"/>
        </w:rPr>
        <w:sectPr w:rsidR="003941F9" w:rsidRPr="00796AEE">
          <w:type w:val="continuous"/>
          <w:pgSz w:w="11920" w:h="16840"/>
          <w:pgMar w:top="993" w:right="720" w:bottom="720" w:left="720" w:header="0" w:footer="720" w:gutter="0"/>
          <w:cols w:space="720" w:equalWidth="0">
            <w:col w:w="9406"/>
          </w:cols>
        </w:sectPr>
      </w:pPr>
    </w:p>
    <w:p w:rsidR="008C3ACD" w:rsidRDefault="008C3AC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9253F9" w:rsidRDefault="009253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9253F9" w:rsidRPr="00796AEE" w:rsidRDefault="009253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Default="00F47F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/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XI</w:t>
      </w:r>
      <w:r w:rsidR="00330BB1" w:rsidRPr="00796AEE">
        <w:rPr>
          <w:b/>
          <w:sz w:val="24"/>
          <w:szCs w:val="24"/>
        </w:rPr>
        <w:t>V</w:t>
      </w:r>
      <w:r w:rsidRPr="00796AEE">
        <w:rPr>
          <w:b/>
          <w:sz w:val="24"/>
          <w:szCs w:val="24"/>
        </w:rPr>
        <w:t>. OBILJEŽAVANJE VAŽNIH DATUMA</w:t>
      </w:r>
    </w:p>
    <w:p w:rsidR="00ED4961" w:rsidRPr="00796AEE" w:rsidRDefault="00ED49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7"/>
        <w:rPr>
          <w:sz w:val="24"/>
          <w:szCs w:val="24"/>
        </w:rPr>
      </w:pPr>
    </w:p>
    <w:tbl>
      <w:tblPr>
        <w:tblStyle w:val="affffffffff"/>
        <w:tblW w:w="9679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7654"/>
      </w:tblGrid>
      <w:tr w:rsidR="00796AEE" w:rsidRPr="00796AEE" w:rsidTr="00C52E31">
        <w:tc>
          <w:tcPr>
            <w:tcW w:w="2025" w:type="dxa"/>
            <w:tcBorders>
              <w:bottom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CILJEVI: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35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Povećati svijest učenika o društvenim zbivanjima, podsjećanje na važne događaje i ljude koji su obilježili povijest.</w:t>
            </w:r>
          </w:p>
        </w:tc>
      </w:tr>
      <w:tr w:rsidR="00796AEE" w:rsidRPr="00796AEE" w:rsidTr="00C52E31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Suradnički rad profesora i učenika, oplemenjivanje prostora i života škole.</w:t>
            </w:r>
          </w:p>
        </w:tc>
      </w:tr>
      <w:tr w:rsidR="00796AEE" w:rsidRPr="00796AEE" w:rsidTr="00C52E31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Nastavnici prema dogovoru, najčešće razrednici, stručni suradnici,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ravnatelji, Vijeće učenika.</w:t>
            </w:r>
          </w:p>
        </w:tc>
      </w:tr>
      <w:tr w:rsidR="00796AEE" w:rsidRPr="00796AEE" w:rsidTr="00C52E31">
        <w:tc>
          <w:tcPr>
            <w:tcW w:w="2025" w:type="dxa"/>
            <w:tcBorders>
              <w:top w:val="single" w:sz="4" w:space="0" w:color="000000"/>
            </w:tcBorders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NAČIN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REALIZACIJE:</w:t>
            </w:r>
          </w:p>
        </w:tc>
        <w:tc>
          <w:tcPr>
            <w:tcW w:w="7654" w:type="dxa"/>
            <w:tcBorders>
              <w:top w:val="single" w:sz="4" w:space="0" w:color="000000"/>
            </w:tcBorders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Određene datume obilježit ćemo na satu razrednika, u okviru </w:t>
            </w:r>
            <w:r w:rsidR="00C52E31">
              <w:rPr>
                <w:sz w:val="24"/>
                <w:szCs w:val="24"/>
              </w:rPr>
              <w:t>nastavnih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194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predmeta, kroz događanj</w:t>
            </w:r>
            <w:r w:rsidR="00C52E31">
              <w:rPr>
                <w:sz w:val="24"/>
                <w:szCs w:val="24"/>
              </w:rPr>
              <w:t xml:space="preserve">a </w:t>
            </w:r>
            <w:r w:rsidRPr="00796AEE">
              <w:rPr>
                <w:sz w:val="24"/>
                <w:szCs w:val="24"/>
              </w:rPr>
              <w:t xml:space="preserve">u knjižnici škole ili organizirano za sve učenike putem razgovora, plakata, izložbi, gostovanja, kreativnih </w:t>
            </w:r>
            <w:r w:rsidRPr="00796AEE">
              <w:rPr>
                <w:sz w:val="24"/>
                <w:szCs w:val="24"/>
              </w:rPr>
              <w:lastRenderedPageBreak/>
              <w:t>radionica, određenih posjeta, uključivanja u događanja u gradu i sl.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10. 9. Hrvatski olimpijski dan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21. 9. Međunarodni dan mira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22. 9. Nacionalni dan borbe protiv nasilja nad ženama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1. 10. Međunarodni dan starijih osoba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4. 10. Svjetski dan životinja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5. 10. Svjetski dan učitelja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6.10. Međunarodni dan djeteta /DND/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8. 10. Dan neovisnosti RH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10.10. Svjetski dan mentalnog zdravlja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12. 10. Dan zahvalnosti za plodove zemlje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15. 10. - 15. 11. Mjesec hrvatske knjige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16. 10. Svjetski dan hrane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22. 10. Međunarodni dan školskih knjižnica</w:t>
            </w:r>
          </w:p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24. 10. Dan organizacije UN-a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31. 10. Međunarodni dan štednje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1. 11.  Svi sveti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16. 11. Međunarodni dan tolerancije (UNESCO)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18. 11. Dan sjećanja na Vukovar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20. 11. Dan djetetovih prava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25. 11. Međunarodni dan za uklanjanje nasilja nad ženama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25. 11. Dan srednjoškolaca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1. 12.  Dan borbe protiv AIDS-a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2. 12. </w:t>
            </w:r>
            <w:r w:rsidR="00C52E31">
              <w:rPr>
                <w:sz w:val="24"/>
                <w:szCs w:val="24"/>
              </w:rPr>
              <w:t xml:space="preserve"> </w:t>
            </w:r>
            <w:r w:rsidRPr="00796AEE">
              <w:rPr>
                <w:sz w:val="24"/>
                <w:szCs w:val="24"/>
              </w:rPr>
              <w:t>Dan grada Osijeka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10. 12. Dan čovjekovih prava, Prosinac blagdani uoči Božića i Božić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15. 1. Dan međunarodnog priznanja Republike Hrvatske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27. 1. Dan sjećanja na Holokaust i sprječavanja zločina protiv </w:t>
            </w:r>
            <w:r w:rsidR="00C52E31">
              <w:rPr>
                <w:sz w:val="24"/>
                <w:szCs w:val="24"/>
              </w:rPr>
              <w:t xml:space="preserve"> </w:t>
            </w:r>
            <w:r w:rsidRPr="00796AEE">
              <w:rPr>
                <w:sz w:val="24"/>
                <w:szCs w:val="24"/>
              </w:rPr>
              <w:t>čovječnosti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14. 2. Valentinovo - dan zaljubljenih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8. 3. Međunarodni dan žena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11.3. Dani hrvatskog</w:t>
            </w:r>
            <w:r w:rsidR="00C52E31">
              <w:rPr>
                <w:sz w:val="24"/>
                <w:szCs w:val="24"/>
              </w:rPr>
              <w:t>a</w:t>
            </w:r>
            <w:r w:rsidRPr="00796AEE">
              <w:rPr>
                <w:sz w:val="24"/>
                <w:szCs w:val="24"/>
              </w:rPr>
              <w:t xml:space="preserve"> jezika (11. do 17. 3.)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 xml:space="preserve">15. 3. Dan škole 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22. 3. Svjetski dan voda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1. 4. Dan borbe protiv alkoholizma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7. 4. Svjetski dan zdravlja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22.4. Dan planeta Zemlje</w:t>
            </w:r>
            <w:r w:rsidR="00C52E31">
              <w:rPr>
                <w:sz w:val="24"/>
                <w:szCs w:val="24"/>
              </w:rPr>
              <w:t xml:space="preserve"> /</w:t>
            </w:r>
            <w:r w:rsidR="00C52E31" w:rsidRPr="00796AEE">
              <w:rPr>
                <w:sz w:val="24"/>
                <w:szCs w:val="24"/>
              </w:rPr>
              <w:t xml:space="preserve"> Zelena čistka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1. 5. Praznik rada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5. 5. Dan Vijeća Europe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8. 5. Tjedan Crvenog</w:t>
            </w:r>
            <w:r w:rsidR="00C52E31">
              <w:rPr>
                <w:sz w:val="24"/>
                <w:szCs w:val="24"/>
              </w:rPr>
              <w:t>a</w:t>
            </w:r>
            <w:r w:rsidRPr="00796AEE">
              <w:rPr>
                <w:sz w:val="24"/>
                <w:szCs w:val="24"/>
              </w:rPr>
              <w:t xml:space="preserve"> križa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9. 5. Dan Europe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11.5. Majčin dan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15. 5. Međunarodni dan obitelji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28. 5. Svjetski dan sporta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31. 5. Svjetski dan bez pušenja</w:t>
            </w: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5. 6. Dan zaštite čovjekova okoliša, Dan zaštite planinske Hrvatske</w:t>
            </w: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lastRenderedPageBreak/>
              <w:t>- moguće izmjene u skladu s potrebama ili naputcima MZO</w:t>
            </w:r>
          </w:p>
        </w:tc>
      </w:tr>
      <w:tr w:rsidR="00796AEE" w:rsidRPr="00796AEE" w:rsidTr="00C52E31">
        <w:tc>
          <w:tcPr>
            <w:tcW w:w="202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lastRenderedPageBreak/>
              <w:t>VREMENIK:</w:t>
            </w:r>
          </w:p>
        </w:tc>
        <w:tc>
          <w:tcPr>
            <w:tcW w:w="7654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pacing w:line="276" w:lineRule="auto"/>
              <w:ind w:left="17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Tijekom godine</w:t>
            </w:r>
          </w:p>
        </w:tc>
      </w:tr>
      <w:tr w:rsidR="00796AEE" w:rsidRPr="00796AEE" w:rsidTr="00C52E31">
        <w:tc>
          <w:tcPr>
            <w:tcW w:w="202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7654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pacing w:line="276" w:lineRule="auto"/>
              <w:ind w:left="17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Za potrošni materijal</w:t>
            </w:r>
          </w:p>
        </w:tc>
      </w:tr>
      <w:tr w:rsidR="00796AEE" w:rsidRPr="00796AEE" w:rsidTr="00C52E31">
        <w:tc>
          <w:tcPr>
            <w:tcW w:w="2025" w:type="dxa"/>
            <w:shd w:val="clear" w:color="auto" w:fill="FFFFFF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96AEE">
              <w:rPr>
                <w:b/>
                <w:sz w:val="24"/>
                <w:szCs w:val="24"/>
              </w:rPr>
              <w:t>VREDNOVANJE:</w:t>
            </w:r>
          </w:p>
        </w:tc>
        <w:tc>
          <w:tcPr>
            <w:tcW w:w="7654" w:type="dxa"/>
          </w:tcPr>
          <w:p w:rsidR="003941F9" w:rsidRPr="00796AEE" w:rsidRDefault="00F47F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pacing w:line="276" w:lineRule="auto"/>
              <w:ind w:left="177"/>
              <w:rPr>
                <w:sz w:val="24"/>
                <w:szCs w:val="24"/>
              </w:rPr>
            </w:pPr>
            <w:r w:rsidRPr="00796AEE">
              <w:rPr>
                <w:sz w:val="24"/>
                <w:szCs w:val="24"/>
              </w:rPr>
              <w:t>Evaluacijska izvješća, razgovori s učenicima, radovi  učenika.</w:t>
            </w:r>
          </w:p>
        </w:tc>
      </w:tr>
    </w:tbl>
    <w:p w:rsidR="003941F9" w:rsidRPr="00796AEE" w:rsidRDefault="003941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  <w:sectPr w:rsidR="003941F9" w:rsidRPr="00796AEE">
          <w:type w:val="continuous"/>
          <w:pgSz w:w="11920" w:h="16840"/>
          <w:pgMar w:top="993" w:right="720" w:bottom="720" w:left="720" w:header="0" w:footer="720" w:gutter="0"/>
          <w:cols w:space="720" w:equalWidth="0">
            <w:col w:w="9406"/>
          </w:cols>
        </w:sectPr>
      </w:pPr>
    </w:p>
    <w:p w:rsidR="00C52E31" w:rsidRDefault="00C52E3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C52E31" w:rsidRDefault="00C52E3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C52E31" w:rsidRPr="00796AEE" w:rsidRDefault="00C52E3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3941F9" w:rsidRDefault="00F47FEB">
      <w:pPr>
        <w:pStyle w:val="Normal1"/>
        <w:tabs>
          <w:tab w:val="left" w:pos="284"/>
        </w:tabs>
        <w:rPr>
          <w:b/>
          <w:sz w:val="24"/>
          <w:szCs w:val="24"/>
        </w:rPr>
      </w:pPr>
      <w:r w:rsidRPr="00796AEE">
        <w:rPr>
          <w:b/>
          <w:sz w:val="24"/>
          <w:szCs w:val="24"/>
        </w:rPr>
        <w:t>RAZVO</w:t>
      </w:r>
      <w:r w:rsidR="00CB24A1" w:rsidRPr="00796AEE">
        <w:rPr>
          <w:b/>
          <w:sz w:val="24"/>
          <w:szCs w:val="24"/>
        </w:rPr>
        <w:t>JNI PLAN za šk</w:t>
      </w:r>
      <w:r w:rsidR="009253F9">
        <w:rPr>
          <w:b/>
          <w:sz w:val="24"/>
          <w:szCs w:val="24"/>
        </w:rPr>
        <w:t>olsku</w:t>
      </w:r>
      <w:r w:rsidR="00CB24A1" w:rsidRPr="00796AEE">
        <w:rPr>
          <w:b/>
          <w:sz w:val="24"/>
          <w:szCs w:val="24"/>
        </w:rPr>
        <w:t xml:space="preserve"> godinu 2019./20</w:t>
      </w:r>
      <w:r w:rsidRPr="00796AEE">
        <w:rPr>
          <w:b/>
          <w:sz w:val="24"/>
          <w:szCs w:val="24"/>
        </w:rPr>
        <w:t>20.</w:t>
      </w:r>
    </w:p>
    <w:p w:rsidR="004E64B6" w:rsidRPr="00796AEE" w:rsidRDefault="004E64B6">
      <w:pPr>
        <w:pStyle w:val="Normal1"/>
        <w:tabs>
          <w:tab w:val="left" w:pos="284"/>
        </w:tabs>
        <w:rPr>
          <w:b/>
          <w:sz w:val="24"/>
          <w:szCs w:val="24"/>
        </w:rPr>
      </w:pPr>
    </w:p>
    <w:tbl>
      <w:tblPr>
        <w:tblStyle w:val="affffffffff0"/>
        <w:tblW w:w="111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1276"/>
        <w:gridCol w:w="1417"/>
        <w:gridCol w:w="1134"/>
        <w:gridCol w:w="1418"/>
        <w:gridCol w:w="1134"/>
        <w:gridCol w:w="850"/>
        <w:gridCol w:w="1134"/>
        <w:gridCol w:w="2148"/>
      </w:tblGrid>
      <w:tr w:rsidR="00796AEE" w:rsidRPr="00796AEE" w:rsidTr="00974CBE">
        <w:trPr>
          <w:cantSplit/>
          <w:trHeight w:val="1960"/>
        </w:trPr>
        <w:tc>
          <w:tcPr>
            <w:tcW w:w="688" w:type="dxa"/>
            <w:textDirection w:val="btLr"/>
          </w:tcPr>
          <w:p w:rsidR="003941F9" w:rsidRPr="003700B2" w:rsidRDefault="00F47FEB" w:rsidP="008C3ACD">
            <w:pPr>
              <w:pStyle w:val="Normal1"/>
              <w:ind w:left="37" w:right="113"/>
              <w:rPr>
                <w:rFonts w:ascii="Calibri" w:eastAsia="Calibri" w:hAnsi="Calibri" w:cs="Calibri"/>
                <w:sz w:val="24"/>
                <w:szCs w:val="24"/>
              </w:rPr>
            </w:pPr>
            <w:r w:rsidRPr="003700B2">
              <w:rPr>
                <w:rFonts w:ascii="Calibri" w:eastAsia="Calibri" w:hAnsi="Calibri" w:cs="Calibri"/>
                <w:sz w:val="24"/>
                <w:szCs w:val="24"/>
              </w:rPr>
              <w:t>Prioritetno područje unaprjeđenja</w:t>
            </w:r>
          </w:p>
        </w:tc>
        <w:tc>
          <w:tcPr>
            <w:tcW w:w="1276" w:type="dxa"/>
          </w:tcPr>
          <w:p w:rsidR="003941F9" w:rsidRPr="003700B2" w:rsidRDefault="003941F9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941F9" w:rsidRPr="003700B2" w:rsidRDefault="00F47FEB">
            <w:pPr>
              <w:pStyle w:val="Normal1"/>
              <w:spacing w:line="242" w:lineRule="auto"/>
              <w:ind w:right="18" w:hanging="58"/>
              <w:rPr>
                <w:rFonts w:ascii="Calibri" w:eastAsia="Calibri" w:hAnsi="Calibri" w:cs="Calibri"/>
                <w:sz w:val="24"/>
                <w:szCs w:val="24"/>
              </w:rPr>
            </w:pPr>
            <w:r w:rsidRPr="003700B2">
              <w:rPr>
                <w:rFonts w:ascii="Calibri" w:eastAsia="Calibri" w:hAnsi="Calibri" w:cs="Calibri"/>
                <w:sz w:val="24"/>
                <w:szCs w:val="24"/>
              </w:rPr>
              <w:t>Specifična područja</w:t>
            </w:r>
          </w:p>
        </w:tc>
        <w:tc>
          <w:tcPr>
            <w:tcW w:w="1417" w:type="dxa"/>
          </w:tcPr>
          <w:p w:rsidR="003941F9" w:rsidRPr="003700B2" w:rsidRDefault="003941F9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941F9" w:rsidRPr="003700B2" w:rsidRDefault="00F47FEB">
            <w:pPr>
              <w:pStyle w:val="Normal1"/>
              <w:spacing w:line="242" w:lineRule="auto"/>
              <w:ind w:left="-3" w:right="-109" w:firstLine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700B2">
              <w:rPr>
                <w:rFonts w:ascii="Calibri" w:eastAsia="Calibri" w:hAnsi="Calibri" w:cs="Calibri"/>
                <w:sz w:val="24"/>
                <w:szCs w:val="24"/>
              </w:rPr>
              <w:t xml:space="preserve">Metode i aktivnosti </w:t>
            </w:r>
          </w:p>
          <w:p w:rsidR="003941F9" w:rsidRPr="003700B2" w:rsidRDefault="00F47FEB">
            <w:pPr>
              <w:pStyle w:val="Normal1"/>
              <w:spacing w:line="242" w:lineRule="auto"/>
              <w:ind w:left="-3" w:right="-109" w:firstLine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700B2">
              <w:rPr>
                <w:rFonts w:ascii="Calibri" w:eastAsia="Calibri" w:hAnsi="Calibri" w:cs="Calibri"/>
                <w:sz w:val="24"/>
                <w:szCs w:val="24"/>
              </w:rPr>
              <w:t>za ostvarivanje ciljeva</w:t>
            </w:r>
          </w:p>
        </w:tc>
        <w:tc>
          <w:tcPr>
            <w:tcW w:w="1134" w:type="dxa"/>
          </w:tcPr>
          <w:p w:rsidR="003941F9" w:rsidRPr="003700B2" w:rsidRDefault="003941F9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941F9" w:rsidRPr="003700B2" w:rsidRDefault="003941F9">
            <w:pPr>
              <w:pStyle w:val="Normal1"/>
              <w:spacing w:before="19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941F9" w:rsidRPr="003700B2" w:rsidRDefault="00F47FEB">
            <w:pPr>
              <w:pStyle w:val="Normal1"/>
              <w:ind w:left="205"/>
              <w:rPr>
                <w:rFonts w:ascii="Calibri" w:eastAsia="Calibri" w:hAnsi="Calibri" w:cs="Calibri"/>
                <w:sz w:val="24"/>
                <w:szCs w:val="24"/>
              </w:rPr>
            </w:pPr>
            <w:r w:rsidRPr="003700B2">
              <w:rPr>
                <w:rFonts w:ascii="Calibri" w:eastAsia="Calibri" w:hAnsi="Calibri" w:cs="Calibri"/>
                <w:sz w:val="24"/>
                <w:szCs w:val="24"/>
              </w:rPr>
              <w:t>Nužni resursi</w:t>
            </w:r>
          </w:p>
        </w:tc>
        <w:tc>
          <w:tcPr>
            <w:tcW w:w="1418" w:type="dxa"/>
          </w:tcPr>
          <w:p w:rsidR="003941F9" w:rsidRPr="003700B2" w:rsidRDefault="003941F9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941F9" w:rsidRPr="003700B2" w:rsidRDefault="00F47FEB">
            <w:pPr>
              <w:pStyle w:val="Normal1"/>
              <w:ind w:left="-37" w:right="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700B2">
              <w:rPr>
                <w:rFonts w:ascii="Calibri" w:eastAsia="Calibri" w:hAnsi="Calibri" w:cs="Calibri"/>
                <w:sz w:val="24"/>
                <w:szCs w:val="24"/>
              </w:rPr>
              <w:t>Osobe    odgovorne za provedbu aktivnosti</w:t>
            </w:r>
          </w:p>
        </w:tc>
        <w:tc>
          <w:tcPr>
            <w:tcW w:w="1134" w:type="dxa"/>
          </w:tcPr>
          <w:p w:rsidR="003941F9" w:rsidRPr="003700B2" w:rsidRDefault="003941F9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941F9" w:rsidRPr="003700B2" w:rsidRDefault="00F47FEB">
            <w:pPr>
              <w:pStyle w:val="Normal1"/>
              <w:spacing w:before="19"/>
              <w:rPr>
                <w:rFonts w:ascii="Calibri" w:eastAsia="Calibri" w:hAnsi="Calibri" w:cs="Calibri"/>
                <w:sz w:val="24"/>
                <w:szCs w:val="24"/>
              </w:rPr>
            </w:pPr>
            <w:r w:rsidRPr="003700B2">
              <w:rPr>
                <w:rFonts w:ascii="Calibri" w:eastAsia="Calibri" w:hAnsi="Calibri" w:cs="Calibri"/>
                <w:sz w:val="24"/>
                <w:szCs w:val="24"/>
              </w:rPr>
              <w:t>Ciljevi</w:t>
            </w:r>
          </w:p>
          <w:p w:rsidR="003941F9" w:rsidRPr="003700B2" w:rsidRDefault="003941F9">
            <w:pPr>
              <w:pStyle w:val="Normal1"/>
              <w:ind w:left="630" w:right="5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1F9" w:rsidRPr="003700B2" w:rsidRDefault="003941F9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941F9" w:rsidRPr="003700B2" w:rsidRDefault="00F47FEB">
            <w:pPr>
              <w:pStyle w:val="Normal1"/>
              <w:ind w:right="23" w:firstLine="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700B2">
              <w:rPr>
                <w:rFonts w:ascii="Calibri" w:eastAsia="Calibri" w:hAnsi="Calibri" w:cs="Calibri"/>
                <w:sz w:val="24"/>
                <w:szCs w:val="24"/>
              </w:rPr>
              <w:t>Rok</w:t>
            </w:r>
          </w:p>
        </w:tc>
        <w:tc>
          <w:tcPr>
            <w:tcW w:w="1134" w:type="dxa"/>
          </w:tcPr>
          <w:p w:rsidR="003941F9" w:rsidRPr="003700B2" w:rsidRDefault="003941F9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941F9" w:rsidRPr="003700B2" w:rsidRDefault="00F47FEB">
            <w:pPr>
              <w:pStyle w:val="Normal1"/>
              <w:spacing w:line="242" w:lineRule="auto"/>
              <w:ind w:left="55" w:right="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700B2">
              <w:rPr>
                <w:rFonts w:ascii="Calibri" w:eastAsia="Calibri" w:hAnsi="Calibri" w:cs="Calibri"/>
                <w:sz w:val="24"/>
                <w:szCs w:val="24"/>
              </w:rPr>
              <w:t>Mjerljivi pokazatelji ostvarivanja ciljeva</w:t>
            </w:r>
          </w:p>
        </w:tc>
        <w:tc>
          <w:tcPr>
            <w:tcW w:w="2148" w:type="dxa"/>
          </w:tcPr>
          <w:p w:rsidR="003941F9" w:rsidRPr="003700B2" w:rsidRDefault="00F47FEB">
            <w:pPr>
              <w:pStyle w:val="Normal1"/>
              <w:spacing w:before="99"/>
              <w:ind w:left="92" w:right="4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700B2">
              <w:rPr>
                <w:rFonts w:ascii="Calibri" w:eastAsia="Calibri" w:hAnsi="Calibri" w:cs="Calibri"/>
                <w:sz w:val="24"/>
                <w:szCs w:val="24"/>
              </w:rPr>
              <w:t>Osoba odgovorna za procjenu postignuća ciljeva</w:t>
            </w:r>
          </w:p>
        </w:tc>
      </w:tr>
      <w:tr w:rsidR="00796AEE" w:rsidRPr="00796AEE" w:rsidTr="00974CBE">
        <w:trPr>
          <w:cantSplit/>
          <w:trHeight w:val="1134"/>
        </w:trPr>
        <w:tc>
          <w:tcPr>
            <w:tcW w:w="688" w:type="dxa"/>
            <w:textDirection w:val="btLr"/>
            <w:vAlign w:val="center"/>
          </w:tcPr>
          <w:p w:rsidR="003941F9" w:rsidRPr="003700B2" w:rsidRDefault="00F47FEB">
            <w:pPr>
              <w:pStyle w:val="Normal1"/>
              <w:spacing w:before="77" w:line="276" w:lineRule="auto"/>
              <w:ind w:left="736" w:righ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700B2">
              <w:rPr>
                <w:rFonts w:ascii="Calibri" w:eastAsia="Calibri" w:hAnsi="Calibri" w:cs="Calibri"/>
                <w:sz w:val="24"/>
                <w:szCs w:val="24"/>
              </w:rPr>
              <w:t>Digitalna zrelost škole</w:t>
            </w:r>
          </w:p>
        </w:tc>
        <w:tc>
          <w:tcPr>
            <w:tcW w:w="1276" w:type="dxa"/>
          </w:tcPr>
          <w:p w:rsidR="003941F9" w:rsidRPr="00796AEE" w:rsidRDefault="00C52E31" w:rsidP="009D0472">
            <w:pPr>
              <w:pStyle w:val="Normal1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korištenje interaktivne pametne ploče; </w:t>
            </w:r>
          </w:p>
          <w:p w:rsidR="003941F9" w:rsidRPr="00796AEE" w:rsidRDefault="003941F9" w:rsidP="009D0472">
            <w:pPr>
              <w:pStyle w:val="Normal1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4"/>
                <w:szCs w:val="24"/>
              </w:rPr>
            </w:pPr>
          </w:p>
          <w:p w:rsidR="003941F9" w:rsidRPr="00796AEE" w:rsidRDefault="00C52E31" w:rsidP="009D0472">
            <w:pPr>
              <w:pStyle w:val="Normal1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uporaba različitih digitalnih alata u nastavi</w:t>
            </w:r>
          </w:p>
        </w:tc>
        <w:tc>
          <w:tcPr>
            <w:tcW w:w="1417" w:type="dxa"/>
          </w:tcPr>
          <w:p w:rsidR="003941F9" w:rsidRPr="00796AEE" w:rsidRDefault="00C52E31" w:rsidP="00C52E31">
            <w:pPr>
              <w:pStyle w:val="Normal1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before="2" w:line="27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dukacija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nastav-nika</w:t>
            </w:r>
          </w:p>
          <w:p w:rsidR="003941F9" w:rsidRPr="00796AEE" w:rsidRDefault="00C52E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line="276" w:lineRule="auto"/>
              <w:ind w:hanging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nasta</w:t>
            </w:r>
          </w:p>
          <w:p w:rsidR="003941F9" w:rsidRPr="00796AEE" w:rsidRDefault="00C52E31" w:rsidP="00C52E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-n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abavka potrebne opreme</w:t>
            </w:r>
          </w:p>
          <w:p w:rsidR="003941F9" w:rsidRPr="00796AEE" w:rsidRDefault="00C13BD4" w:rsidP="009D0472">
            <w:pPr>
              <w:pStyle w:val="Normal1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azmjena iskustava i spoznaja među kolegama</w:t>
            </w:r>
          </w:p>
          <w:p w:rsidR="003941F9" w:rsidRPr="00796AEE" w:rsidRDefault="00C13BD4" w:rsidP="009D0472">
            <w:pPr>
              <w:pStyle w:val="Normal1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20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ndividualno, grupno, rad u paru</w:t>
            </w:r>
          </w:p>
        </w:tc>
        <w:tc>
          <w:tcPr>
            <w:tcW w:w="1134" w:type="dxa"/>
          </w:tcPr>
          <w:p w:rsidR="003941F9" w:rsidRPr="00796AEE" w:rsidRDefault="00C52E31">
            <w:pPr>
              <w:pStyle w:val="Normal1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ametna ploča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3941F9" w:rsidRPr="00796AEE" w:rsidRDefault="00C52E31">
            <w:pPr>
              <w:pStyle w:val="Normal1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Internet,</w:t>
            </w:r>
          </w:p>
          <w:p w:rsidR="003941F9" w:rsidRPr="00796AEE" w:rsidRDefault="00F47FEB">
            <w:pPr>
              <w:pStyle w:val="Normal1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Softver</w:t>
            </w:r>
            <w:r w:rsidR="00C52E31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3941F9" w:rsidRPr="00796AEE" w:rsidRDefault="00C52E31">
            <w:pPr>
              <w:pStyle w:val="Normal1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ačunalo/laptop</w:t>
            </w:r>
          </w:p>
        </w:tc>
        <w:tc>
          <w:tcPr>
            <w:tcW w:w="1418" w:type="dxa"/>
          </w:tcPr>
          <w:p w:rsidR="003941F9" w:rsidRPr="00796AEE" w:rsidRDefault="00C52E31">
            <w:pPr>
              <w:pStyle w:val="Normal1"/>
              <w:spacing w:before="8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-s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vaki nastavnik u svom području</w:t>
            </w:r>
          </w:p>
          <w:p w:rsidR="003941F9" w:rsidRPr="00796AEE" w:rsidRDefault="00C52E31">
            <w:pPr>
              <w:pStyle w:val="Normal1"/>
              <w:spacing w:before="8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avnateljica</w:t>
            </w:r>
          </w:p>
          <w:p w:rsidR="003941F9" w:rsidRPr="00796AEE" w:rsidRDefault="00C52E31">
            <w:pPr>
              <w:pStyle w:val="Normal1"/>
              <w:spacing w:before="8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edagog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941F9" w:rsidRPr="00796AEE" w:rsidRDefault="003941F9">
            <w:pPr>
              <w:pStyle w:val="Normal1"/>
              <w:spacing w:before="8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1F9" w:rsidRPr="00796AEE" w:rsidRDefault="000C760D">
            <w:pPr>
              <w:pStyle w:val="Normal1"/>
              <w:spacing w:line="276" w:lineRule="auto"/>
              <w:ind w:left="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rimjena informa</w:t>
            </w:r>
            <w:r w:rsidR="00C52E31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cijsko-komunikacijskih tehnolo</w:t>
            </w:r>
            <w:r w:rsidR="00C52E31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gija i unaprje</w:t>
            </w:r>
            <w:r w:rsidR="00C52E31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đenje rada</w:t>
            </w:r>
          </w:p>
        </w:tc>
        <w:tc>
          <w:tcPr>
            <w:tcW w:w="850" w:type="dxa"/>
          </w:tcPr>
          <w:p w:rsidR="003941F9" w:rsidRPr="00796AEE" w:rsidRDefault="003941F9">
            <w:pPr>
              <w:pStyle w:val="Normal1"/>
              <w:spacing w:before="8" w:line="276" w:lineRule="auto"/>
              <w:ind w:right="-366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941F9" w:rsidRPr="00796AEE" w:rsidRDefault="00C52E31">
            <w:pPr>
              <w:pStyle w:val="Normal1"/>
              <w:spacing w:before="8" w:line="276" w:lineRule="auto"/>
              <w:ind w:right="-3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</w:p>
          <w:p w:rsidR="003941F9" w:rsidRPr="00796AEE" w:rsidRDefault="00F47FEB">
            <w:pPr>
              <w:pStyle w:val="Normal1"/>
              <w:spacing w:before="8" w:line="276" w:lineRule="auto"/>
              <w:ind w:right="-366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lipnja </w:t>
            </w:r>
          </w:p>
          <w:p w:rsidR="003941F9" w:rsidRPr="00796AEE" w:rsidRDefault="00CB24A1">
            <w:pPr>
              <w:pStyle w:val="Normal1"/>
              <w:spacing w:before="8" w:line="276" w:lineRule="auto"/>
              <w:ind w:right="-366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2020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071A18" w:rsidRPr="00796AEE" w:rsidRDefault="000C760D">
            <w:pPr>
              <w:pStyle w:val="Normal1"/>
              <w:ind w:righ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="00071A18" w:rsidRPr="00796AEE">
              <w:rPr>
                <w:rFonts w:ascii="Calibri" w:eastAsia="Calibri" w:hAnsi="Calibri" w:cs="Calibri"/>
                <w:sz w:val="24"/>
                <w:szCs w:val="24"/>
              </w:rPr>
              <w:t>valite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71A18" w:rsidRPr="00796AEE">
              <w:rPr>
                <w:rFonts w:ascii="Calibri" w:eastAsia="Calibri" w:hAnsi="Calibri" w:cs="Calibri"/>
                <w:sz w:val="24"/>
                <w:szCs w:val="24"/>
              </w:rPr>
              <w:t>tni</w:t>
            </w:r>
          </w:p>
          <w:p w:rsidR="003941F9" w:rsidRPr="00796AEE" w:rsidRDefault="00F47FEB" w:rsidP="000C760D">
            <w:pPr>
              <w:pStyle w:val="Normal1"/>
              <w:ind w:right="143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rad nastav</w:t>
            </w:r>
            <w:r w:rsidR="000C760D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nika (analiza opaža</w:t>
            </w:r>
            <w:r w:rsidR="000C760D">
              <w:rPr>
                <w:rFonts w:ascii="Calibri" w:eastAsia="Calibri" w:hAnsi="Calibri" w:cs="Calibri"/>
                <w:sz w:val="24"/>
                <w:szCs w:val="24"/>
              </w:rPr>
              <w:t>-nja nastave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 peda</w:t>
            </w:r>
            <w:r w:rsidR="000C760D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goške doku</w:t>
            </w:r>
            <w:r w:rsidR="000C760D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menta</w:t>
            </w:r>
            <w:r w:rsidR="000C760D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cije, razgo</w:t>
            </w:r>
            <w:r w:rsidR="000C760D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vor s nastav</w:t>
            </w:r>
            <w:r w:rsidR="000C760D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nicima i učeni</w:t>
            </w:r>
            <w:r w:rsidR="000C760D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cim</w:t>
            </w:r>
            <w:r w:rsidR="00C52E31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0C760D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prove</w:t>
            </w:r>
            <w:r w:rsidR="000C760D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dba upitnik</w:t>
            </w:r>
          </w:p>
        </w:tc>
        <w:tc>
          <w:tcPr>
            <w:tcW w:w="2148" w:type="dxa"/>
          </w:tcPr>
          <w:p w:rsidR="003941F9" w:rsidRPr="00796AEE" w:rsidRDefault="000C760D">
            <w:pPr>
              <w:pStyle w:val="Normal1"/>
              <w:ind w:left="40" w:righ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avnateljica</w:t>
            </w:r>
            <w:r w:rsidR="00C13BD4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3941F9" w:rsidRPr="00796AEE" w:rsidRDefault="000C760D">
            <w:pPr>
              <w:pStyle w:val="Normal1"/>
              <w:ind w:left="40" w:righ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edagoginja</w:t>
            </w:r>
            <w:r w:rsidR="00C13BD4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3941F9" w:rsidRPr="00796AEE" w:rsidRDefault="00C13BD4">
            <w:pPr>
              <w:pStyle w:val="Normal1"/>
              <w:ind w:left="40" w:righ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nastavnici,</w:t>
            </w:r>
          </w:p>
          <w:p w:rsidR="003941F9" w:rsidRPr="00796AEE" w:rsidRDefault="00C13BD4">
            <w:pPr>
              <w:pStyle w:val="Normal1"/>
              <w:ind w:left="40" w:right="14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informatičari</w:t>
            </w:r>
          </w:p>
          <w:p w:rsidR="003941F9" w:rsidRPr="00796AEE" w:rsidRDefault="003941F9">
            <w:pPr>
              <w:pStyle w:val="Normal1"/>
              <w:ind w:left="40" w:right="14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ind w:left="40" w:right="14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ind w:left="78" w:right="14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ind w:left="78" w:right="14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ind w:left="78" w:right="14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96AEE" w:rsidRPr="00796AEE" w:rsidTr="00974CBE">
        <w:trPr>
          <w:cantSplit/>
          <w:trHeight w:val="1134"/>
        </w:trPr>
        <w:tc>
          <w:tcPr>
            <w:tcW w:w="688" w:type="dxa"/>
            <w:textDirection w:val="btLr"/>
          </w:tcPr>
          <w:p w:rsidR="003941F9" w:rsidRPr="003700B2" w:rsidRDefault="00F47FEB">
            <w:pPr>
              <w:pStyle w:val="Normal1"/>
              <w:ind w:left="736" w:right="113"/>
              <w:rPr>
                <w:rFonts w:ascii="Calibri" w:eastAsia="Calibri" w:hAnsi="Calibri" w:cs="Calibri"/>
                <w:sz w:val="24"/>
                <w:szCs w:val="24"/>
              </w:rPr>
            </w:pPr>
            <w:r w:rsidRPr="003700B2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Uvođenje novih zanimanja koja su tražena na tržištu rada</w:t>
            </w:r>
          </w:p>
          <w:p w:rsidR="003941F9" w:rsidRPr="003700B2" w:rsidRDefault="003941F9">
            <w:pPr>
              <w:pStyle w:val="Normal1"/>
              <w:ind w:left="736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41F9" w:rsidRPr="00796AEE" w:rsidRDefault="00C13BD4" w:rsidP="00CB24A1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-uvođenje novih 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zanimanja </w:t>
            </w:r>
          </w:p>
          <w:p w:rsidR="00CB24A1" w:rsidRPr="00796AEE" w:rsidRDefault="00C13BD4" w:rsidP="00CB24A1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CB24A1" w:rsidRPr="00796AEE">
              <w:rPr>
                <w:rFonts w:ascii="Calibri" w:eastAsia="Calibri" w:hAnsi="Calibri" w:cs="Calibri"/>
                <w:sz w:val="24"/>
                <w:szCs w:val="24"/>
              </w:rPr>
              <w:t>ehničar nutricio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CB24A1" w:rsidRPr="00796AEE">
              <w:rPr>
                <w:rFonts w:ascii="Calibri" w:eastAsia="Calibri" w:hAnsi="Calibri" w:cs="Calibri"/>
                <w:sz w:val="24"/>
                <w:szCs w:val="24"/>
              </w:rPr>
              <w:t>nist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CB24A1"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CB24A1" w:rsidRPr="00796AEE" w:rsidRDefault="00C13BD4" w:rsidP="00CB24A1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="00CB24A1" w:rsidRPr="00796AEE">
              <w:rPr>
                <w:rFonts w:ascii="Calibri" w:eastAsia="Calibri" w:hAnsi="Calibri" w:cs="Calibri"/>
                <w:sz w:val="24"/>
                <w:szCs w:val="24"/>
              </w:rPr>
              <w:t>emijski tehničar</w:t>
            </w:r>
          </w:p>
        </w:tc>
        <w:tc>
          <w:tcPr>
            <w:tcW w:w="1417" w:type="dxa"/>
          </w:tcPr>
          <w:p w:rsidR="003941F9" w:rsidRPr="00796AEE" w:rsidRDefault="00C13BD4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-a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naliza potreba i mogućnosti</w:t>
            </w:r>
          </w:p>
          <w:p w:rsidR="003941F9" w:rsidRPr="00796AEE" w:rsidRDefault="003941F9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941F9" w:rsidRPr="00796AEE" w:rsidRDefault="00C13BD4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-r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asprava </w:t>
            </w:r>
            <w:r w:rsidR="00961C7B">
              <w:rPr>
                <w:rFonts w:ascii="Calibri" w:eastAsia="Calibri" w:hAnsi="Calibri" w:cs="Calibri"/>
                <w:sz w:val="24"/>
                <w:szCs w:val="24"/>
              </w:rPr>
              <w:t>na Nastavni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961C7B">
              <w:rPr>
                <w:rFonts w:ascii="Calibri" w:eastAsia="Calibri" w:hAnsi="Calibri" w:cs="Calibri"/>
                <w:sz w:val="24"/>
                <w:szCs w:val="24"/>
              </w:rPr>
              <w:t>čkom vijeću i Stručnim vijećima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8943DB"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 te 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 Školskom odboru</w:t>
            </w:r>
          </w:p>
          <w:p w:rsidR="003941F9" w:rsidRPr="00796AEE" w:rsidRDefault="003941F9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941F9" w:rsidRPr="00796AEE" w:rsidRDefault="00F47F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Upoznavanje osnivača s prijedlogom</w:t>
            </w:r>
          </w:p>
        </w:tc>
        <w:tc>
          <w:tcPr>
            <w:tcW w:w="1134" w:type="dxa"/>
          </w:tcPr>
          <w:p w:rsidR="003941F9" w:rsidRPr="00796AEE" w:rsidRDefault="00C13BD4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lanovi i programi rada</w:t>
            </w:r>
          </w:p>
          <w:p w:rsidR="003941F9" w:rsidRPr="00796AEE" w:rsidRDefault="003941F9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41F9" w:rsidRPr="00796AEE" w:rsidRDefault="00B74902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avnateljica</w:t>
            </w:r>
          </w:p>
        </w:tc>
        <w:tc>
          <w:tcPr>
            <w:tcW w:w="1134" w:type="dxa"/>
          </w:tcPr>
          <w:p w:rsidR="003941F9" w:rsidRPr="00796AEE" w:rsidRDefault="00C13BD4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vesti nova zanima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nja u skladu s potreba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ma tržišta rada</w:t>
            </w:r>
          </w:p>
        </w:tc>
        <w:tc>
          <w:tcPr>
            <w:tcW w:w="850" w:type="dxa"/>
          </w:tcPr>
          <w:p w:rsidR="003941F9" w:rsidRPr="00796AEE" w:rsidRDefault="00C13BD4" w:rsidP="00C13BD4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="00CB24A1" w:rsidRPr="00796AEE">
              <w:rPr>
                <w:rFonts w:ascii="Calibri" w:eastAsia="Calibri" w:hAnsi="Calibri" w:cs="Calibri"/>
                <w:sz w:val="24"/>
                <w:szCs w:val="24"/>
              </w:rPr>
              <w:t>o lip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CB24A1"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nja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'</w:t>
            </w:r>
            <w:r w:rsidR="00CB24A1" w:rsidRPr="00796AEE"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941F9" w:rsidRPr="00796AEE" w:rsidRDefault="000C760D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dobre</w:t>
            </w:r>
            <w:r w:rsidR="00B74902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nja za uvođe</w:t>
            </w:r>
            <w:r w:rsidR="00B74902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nje novih zanima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nja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upis učenika u nova zanima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nja</w:t>
            </w:r>
          </w:p>
          <w:p w:rsidR="003941F9" w:rsidRPr="00796AEE" w:rsidRDefault="003941F9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48" w:type="dxa"/>
          </w:tcPr>
          <w:p w:rsidR="00C13BD4" w:rsidRDefault="00F47F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Povjerenstvo</w:t>
            </w:r>
          </w:p>
          <w:p w:rsidR="00C13BD4" w:rsidRDefault="00F47F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 za kvalitetu, Nastavničko </w:t>
            </w:r>
          </w:p>
          <w:p w:rsidR="003941F9" w:rsidRPr="00796AEE" w:rsidRDefault="00F47F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vijeće</w:t>
            </w:r>
          </w:p>
        </w:tc>
      </w:tr>
      <w:tr w:rsidR="00796AEE" w:rsidRPr="00796AEE" w:rsidTr="00974CBE">
        <w:trPr>
          <w:cantSplit/>
          <w:trHeight w:val="3000"/>
        </w:trPr>
        <w:tc>
          <w:tcPr>
            <w:tcW w:w="688" w:type="dxa"/>
            <w:textDirection w:val="btLr"/>
          </w:tcPr>
          <w:p w:rsidR="003941F9" w:rsidRPr="003700B2" w:rsidRDefault="00B74902" w:rsidP="00B74902">
            <w:pPr>
              <w:pStyle w:val="Normal1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="00F47FEB" w:rsidRPr="003700B2">
              <w:rPr>
                <w:rFonts w:ascii="Calibri" w:eastAsia="Calibri" w:hAnsi="Calibri" w:cs="Calibri"/>
                <w:sz w:val="24"/>
                <w:szCs w:val="24"/>
              </w:rPr>
              <w:t xml:space="preserve">Stručno usavršavanje nastavnika 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  <w:r w:rsidR="00F47FEB" w:rsidRPr="003700B2">
              <w:rPr>
                <w:rFonts w:ascii="Calibri" w:eastAsia="Calibri" w:hAnsi="Calibri" w:cs="Calibri"/>
                <w:sz w:val="24"/>
                <w:szCs w:val="24"/>
              </w:rPr>
              <w:t xml:space="preserve">unapređenje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47FEB" w:rsidRPr="003700B2">
              <w:rPr>
                <w:rFonts w:ascii="Calibri" w:eastAsia="Calibri" w:hAnsi="Calibri" w:cs="Calibri"/>
                <w:sz w:val="24"/>
                <w:szCs w:val="24"/>
              </w:rPr>
              <w:t>rada</w:t>
            </w:r>
          </w:p>
        </w:tc>
        <w:tc>
          <w:tcPr>
            <w:tcW w:w="1276" w:type="dxa"/>
          </w:tcPr>
          <w:p w:rsidR="003941F9" w:rsidRPr="00796AEE" w:rsidRDefault="00C13BD4" w:rsidP="009D0472">
            <w:pPr>
              <w:pStyle w:val="Normal1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6" w:hanging="153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dukacija o korištenju ITC tehnolo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gije</w:t>
            </w:r>
          </w:p>
          <w:p w:rsidR="003941F9" w:rsidRPr="00796AEE" w:rsidRDefault="00C13BD4" w:rsidP="009D0472">
            <w:pPr>
              <w:pStyle w:val="Normal1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6" w:hanging="153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dukacija  o radu s učenicima s teškoća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ma</w:t>
            </w:r>
          </w:p>
          <w:p w:rsidR="003941F9" w:rsidRPr="00796AEE" w:rsidRDefault="003941F9">
            <w:pPr>
              <w:pStyle w:val="Normal1"/>
              <w:ind w:left="-67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941F9" w:rsidRPr="00796AEE" w:rsidRDefault="003941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28" w:hanging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41F9" w:rsidRPr="00796AEE" w:rsidRDefault="00C13BD4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-o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državanje seminara, predavanja, radionica u školi i izvan škole te individual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no stručno usavršava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nje</w:t>
            </w:r>
          </w:p>
        </w:tc>
        <w:tc>
          <w:tcPr>
            <w:tcW w:w="1134" w:type="dxa"/>
          </w:tcPr>
          <w:p w:rsidR="003941F9" w:rsidRPr="00796AEE" w:rsidRDefault="00C13BD4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tručna literatu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ra</w:t>
            </w:r>
          </w:p>
        </w:tc>
        <w:tc>
          <w:tcPr>
            <w:tcW w:w="1418" w:type="dxa"/>
          </w:tcPr>
          <w:p w:rsidR="003941F9" w:rsidRPr="00796AEE" w:rsidRDefault="00C13BD4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edagogi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nja</w:t>
            </w:r>
          </w:p>
        </w:tc>
        <w:tc>
          <w:tcPr>
            <w:tcW w:w="1134" w:type="dxa"/>
          </w:tcPr>
          <w:p w:rsidR="003941F9" w:rsidRPr="00796AEE" w:rsidRDefault="00C13BD4" w:rsidP="00974CBE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sigurati stalna stručna usavrša</w:t>
            </w:r>
            <w:r w:rsidR="00974CBE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vanja nastavni</w:t>
            </w:r>
            <w:r w:rsidR="00974CBE">
              <w:rPr>
                <w:rFonts w:ascii="Calibri" w:eastAsia="Calibri" w:hAnsi="Calibri" w:cs="Calibri"/>
                <w:sz w:val="24"/>
                <w:szCs w:val="24"/>
              </w:rPr>
              <w:t xml:space="preserve">-cima sa svrhom unapre- 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đenja rada</w:t>
            </w:r>
          </w:p>
        </w:tc>
        <w:tc>
          <w:tcPr>
            <w:tcW w:w="850" w:type="dxa"/>
          </w:tcPr>
          <w:p w:rsidR="003941F9" w:rsidRPr="00796AEE" w:rsidRDefault="00974CBE" w:rsidP="00974CBE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 kolo-voza  '2</w:t>
            </w:r>
            <w:r w:rsidR="00CB24A1" w:rsidRPr="00796AEE">
              <w:rPr>
                <w:rFonts w:ascii="Calibri" w:eastAsia="Calibri" w:hAnsi="Calibri" w:cs="Calibri"/>
                <w:sz w:val="24"/>
                <w:szCs w:val="24"/>
              </w:rPr>
              <w:t>0.</w:t>
            </w:r>
          </w:p>
        </w:tc>
        <w:tc>
          <w:tcPr>
            <w:tcW w:w="1134" w:type="dxa"/>
          </w:tcPr>
          <w:p w:rsidR="003941F9" w:rsidRPr="00796AEE" w:rsidRDefault="00974CBE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-br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oj uključe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nih nastavni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ka</w:t>
            </w:r>
          </w:p>
          <w:p w:rsidR="003941F9" w:rsidRPr="00796AEE" w:rsidRDefault="00974CBE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-b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roj eduka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cija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3941F9" w:rsidRPr="00796AEE" w:rsidRDefault="00974CBE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adovolj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stvo edukaci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jama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3941F9" w:rsidRPr="00796AEE" w:rsidRDefault="00974CBE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rimjena stečenih spoznaja</w:t>
            </w:r>
          </w:p>
        </w:tc>
        <w:tc>
          <w:tcPr>
            <w:tcW w:w="2148" w:type="dxa"/>
          </w:tcPr>
          <w:p w:rsidR="003941F9" w:rsidRPr="00796AEE" w:rsidRDefault="00974CBE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edagoginja</w:t>
            </w:r>
          </w:p>
          <w:p w:rsidR="003941F9" w:rsidRPr="00796AEE" w:rsidRDefault="00974CBE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avnateljica</w:t>
            </w:r>
          </w:p>
        </w:tc>
      </w:tr>
      <w:tr w:rsidR="00796AEE" w:rsidRPr="00796AEE" w:rsidTr="00974CBE">
        <w:trPr>
          <w:cantSplit/>
          <w:trHeight w:val="3000"/>
        </w:trPr>
        <w:tc>
          <w:tcPr>
            <w:tcW w:w="688" w:type="dxa"/>
            <w:textDirection w:val="btLr"/>
          </w:tcPr>
          <w:p w:rsidR="003941F9" w:rsidRPr="003700B2" w:rsidRDefault="00974CBE">
            <w:pPr>
              <w:pStyle w:val="Normal1"/>
              <w:ind w:left="410" w:right="1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                                 </w:t>
            </w:r>
            <w:r w:rsidR="00F47FEB" w:rsidRPr="003700B2">
              <w:rPr>
                <w:rFonts w:ascii="Calibri" w:eastAsia="Calibri" w:hAnsi="Calibri" w:cs="Calibri"/>
                <w:sz w:val="24"/>
                <w:szCs w:val="24"/>
              </w:rPr>
              <w:t>Uključivanje u projekte</w:t>
            </w:r>
          </w:p>
        </w:tc>
        <w:tc>
          <w:tcPr>
            <w:tcW w:w="1276" w:type="dxa"/>
          </w:tcPr>
          <w:p w:rsidR="003941F9" w:rsidRPr="00796AEE" w:rsidRDefault="00A60F99" w:rsidP="009D0472">
            <w:pPr>
              <w:pStyle w:val="Normal1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6" w:hanging="153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Eu</w:t>
            </w:r>
            <w:r w:rsidR="00974CBE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projekti Erasmus+</w:t>
            </w:r>
          </w:p>
          <w:p w:rsidR="003941F9" w:rsidRPr="00796AEE" w:rsidRDefault="00F47FEB" w:rsidP="00974CBE">
            <w:pPr>
              <w:pStyle w:val="Normal1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6" w:hanging="153"/>
              <w:rPr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Projekti u suradnji sa ustano</w:t>
            </w:r>
            <w:r w:rsidR="00974CBE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vama koje se bave djecom i mladima te organiza</w:t>
            </w:r>
            <w:r w:rsidR="00974CBE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cijama civilnog društva</w:t>
            </w:r>
          </w:p>
        </w:tc>
        <w:tc>
          <w:tcPr>
            <w:tcW w:w="1417" w:type="dxa"/>
          </w:tcPr>
          <w:p w:rsidR="003941F9" w:rsidRPr="00796AEE" w:rsidRDefault="00F47F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Analiziranje mogućnosti </w:t>
            </w:r>
            <w:r w:rsidR="00974CBE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formiranje projektnog tima,  ispitivanj</w:t>
            </w:r>
            <w:r w:rsidR="00974CBE">
              <w:rPr>
                <w:rFonts w:ascii="Calibri" w:eastAsia="Calibri" w:hAnsi="Calibri" w:cs="Calibri"/>
                <w:sz w:val="24"/>
                <w:szCs w:val="24"/>
              </w:rPr>
              <w:t>e interesa nastavnika, pronalaže-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nje partnera, </w:t>
            </w:r>
          </w:p>
          <w:p w:rsidR="003941F9" w:rsidRPr="00796AEE" w:rsidRDefault="00F47F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 xml:space="preserve"> priprema projektne dokumen</w:t>
            </w:r>
            <w:r w:rsidR="00974CBE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tacije, realizacija projekta</w:t>
            </w:r>
          </w:p>
        </w:tc>
        <w:tc>
          <w:tcPr>
            <w:tcW w:w="1134" w:type="dxa"/>
          </w:tcPr>
          <w:p w:rsidR="003941F9" w:rsidRPr="00796AEE" w:rsidRDefault="00F47F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Ljudi, računal</w:t>
            </w:r>
            <w:r w:rsidR="00974CBE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na oprema, Internet, stručna literatu</w:t>
            </w:r>
            <w:r w:rsidR="00974CBE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ra</w:t>
            </w:r>
          </w:p>
        </w:tc>
        <w:tc>
          <w:tcPr>
            <w:tcW w:w="1418" w:type="dxa"/>
          </w:tcPr>
          <w:p w:rsidR="003941F9" w:rsidRPr="00796AEE" w:rsidRDefault="00F47F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Projektni tim</w:t>
            </w:r>
          </w:p>
        </w:tc>
        <w:tc>
          <w:tcPr>
            <w:tcW w:w="1134" w:type="dxa"/>
          </w:tcPr>
          <w:p w:rsidR="003941F9" w:rsidRPr="00796AEE" w:rsidRDefault="00F47FEB" w:rsidP="00974CBE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Omogu</w:t>
            </w:r>
            <w:r w:rsidR="00974CBE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ćiti učenici</w:t>
            </w:r>
            <w:r w:rsidR="00974CBE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ma i nastavni</w:t>
            </w:r>
            <w:r w:rsidR="00974CBE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cima stjecanje novih znanja i spoznaja te moguć</w:t>
            </w:r>
            <w:r w:rsidR="00974CBE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nost rada na projekt</w:t>
            </w:r>
            <w:r w:rsidR="00974CBE">
              <w:rPr>
                <w:rFonts w:ascii="Calibri" w:eastAsia="Calibri" w:hAnsi="Calibri" w:cs="Calibri"/>
                <w:sz w:val="24"/>
                <w:szCs w:val="24"/>
              </w:rPr>
              <w:t xml:space="preserve">-nim zadat- 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cima</w:t>
            </w:r>
          </w:p>
        </w:tc>
        <w:tc>
          <w:tcPr>
            <w:tcW w:w="850" w:type="dxa"/>
          </w:tcPr>
          <w:p w:rsidR="003941F9" w:rsidRPr="00796AEE" w:rsidRDefault="00974CBE" w:rsidP="00974CBE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o ko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lo-</w:t>
            </w:r>
            <w:r w:rsidR="00F47FEB" w:rsidRPr="00796AEE">
              <w:rPr>
                <w:rFonts w:ascii="Calibri" w:eastAsia="Calibri" w:hAnsi="Calibri" w:cs="Calibri"/>
                <w:sz w:val="24"/>
                <w:szCs w:val="24"/>
              </w:rPr>
              <w:t>voza 20</w:t>
            </w:r>
            <w:r w:rsidR="00CB24A1" w:rsidRPr="00796AEE">
              <w:rPr>
                <w:rFonts w:ascii="Calibri" w:eastAsia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3941F9" w:rsidRPr="00796AEE" w:rsidRDefault="00F47F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Broj uključe</w:t>
            </w:r>
            <w:r w:rsidR="00B74902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nih nastavnika, učenika, broj projekt</w:t>
            </w:r>
            <w:r w:rsidR="00B74902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nih aktivnos</w:t>
            </w:r>
            <w:r w:rsidR="00B74902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ti, zadovolj</w:t>
            </w:r>
            <w:r w:rsidR="00B74902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stvo uključe</w:t>
            </w:r>
            <w:r w:rsidR="00B74902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796AEE">
              <w:rPr>
                <w:rFonts w:ascii="Calibri" w:eastAsia="Calibri" w:hAnsi="Calibri" w:cs="Calibri"/>
                <w:sz w:val="24"/>
                <w:szCs w:val="24"/>
              </w:rPr>
              <w:t>nih</w:t>
            </w:r>
          </w:p>
        </w:tc>
        <w:tc>
          <w:tcPr>
            <w:tcW w:w="2148" w:type="dxa"/>
          </w:tcPr>
          <w:p w:rsidR="003941F9" w:rsidRPr="00796AEE" w:rsidRDefault="00F47F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  <w:r w:rsidRPr="00796AEE">
              <w:rPr>
                <w:rFonts w:ascii="Calibri" w:eastAsia="Calibri" w:hAnsi="Calibri" w:cs="Calibri"/>
                <w:sz w:val="24"/>
                <w:szCs w:val="24"/>
              </w:rPr>
              <w:t>Ravnateljica, projektni tim</w:t>
            </w:r>
          </w:p>
        </w:tc>
      </w:tr>
    </w:tbl>
    <w:p w:rsidR="00CB24A1" w:rsidRPr="00796AEE" w:rsidRDefault="00CB24A1">
      <w:pPr>
        <w:pStyle w:val="Normal1"/>
        <w:rPr>
          <w:sz w:val="24"/>
          <w:szCs w:val="24"/>
        </w:rPr>
      </w:pPr>
    </w:p>
    <w:p w:rsidR="00CB24A1" w:rsidRPr="00796AEE" w:rsidRDefault="00CB24A1">
      <w:pPr>
        <w:pStyle w:val="Normal1"/>
        <w:rPr>
          <w:sz w:val="24"/>
          <w:szCs w:val="24"/>
        </w:rPr>
      </w:pPr>
    </w:p>
    <w:p w:rsidR="00CB24A1" w:rsidRPr="00796AEE" w:rsidRDefault="00CB24A1">
      <w:pPr>
        <w:pStyle w:val="Normal1"/>
        <w:rPr>
          <w:sz w:val="24"/>
          <w:szCs w:val="24"/>
        </w:rPr>
      </w:pPr>
    </w:p>
    <w:p w:rsidR="003941F9" w:rsidRPr="00796AEE" w:rsidRDefault="00F47FEB">
      <w:pPr>
        <w:pStyle w:val="Normal1"/>
        <w:rPr>
          <w:sz w:val="24"/>
          <w:szCs w:val="24"/>
        </w:rPr>
      </w:pPr>
      <w:r w:rsidRPr="00796AEE">
        <w:rPr>
          <w:sz w:val="24"/>
          <w:szCs w:val="24"/>
        </w:rPr>
        <w:t>Sadržaj</w:t>
      </w:r>
    </w:p>
    <w:p w:rsidR="003941F9" w:rsidRPr="00796AEE" w:rsidRDefault="00F47FEB" w:rsidP="00B749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 w:after="20"/>
        <w:ind w:firstLine="567"/>
        <w:jc w:val="both"/>
        <w:rPr>
          <w:sz w:val="24"/>
          <w:szCs w:val="24"/>
        </w:rPr>
      </w:pPr>
      <w:r w:rsidRPr="00796AEE">
        <w:rPr>
          <w:sz w:val="24"/>
          <w:szCs w:val="24"/>
        </w:rPr>
        <w:t>Sadržaji Školskog kurikuluma za školsku godinu 2019./2020. razmatrani su na sjednici Nastavničkog</w:t>
      </w:r>
      <w:r w:rsidR="00B74902">
        <w:rPr>
          <w:sz w:val="24"/>
          <w:szCs w:val="24"/>
        </w:rPr>
        <w:t>a</w:t>
      </w:r>
      <w:r w:rsidRPr="00796AEE">
        <w:rPr>
          <w:sz w:val="24"/>
          <w:szCs w:val="24"/>
        </w:rPr>
        <w:t xml:space="preserve"> vijeća Tehničke škole i prirodoslovne gimnazije Ruđera Boškovića Osijek održanoj </w:t>
      </w:r>
      <w:r w:rsidR="008779E8">
        <w:rPr>
          <w:sz w:val="24"/>
          <w:szCs w:val="24"/>
        </w:rPr>
        <w:t xml:space="preserve"> 1.listopada 2019.</w:t>
      </w:r>
    </w:p>
    <w:p w:rsidR="003941F9" w:rsidRPr="00796AEE" w:rsidRDefault="003941F9" w:rsidP="00B749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sz w:val="24"/>
          <w:szCs w:val="24"/>
        </w:rPr>
      </w:pPr>
    </w:p>
    <w:p w:rsidR="003941F9" w:rsidRPr="00796AEE" w:rsidRDefault="00F47FEB" w:rsidP="00B749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 w:after="20"/>
        <w:ind w:firstLine="567"/>
        <w:jc w:val="both"/>
        <w:rPr>
          <w:sz w:val="24"/>
          <w:szCs w:val="24"/>
        </w:rPr>
      </w:pPr>
      <w:r w:rsidRPr="00796AEE">
        <w:rPr>
          <w:b/>
          <w:i/>
          <w:sz w:val="24"/>
          <w:szCs w:val="24"/>
        </w:rPr>
        <w:t xml:space="preserve">Školski kurikulum čiji je sastavni dio Strateški plan razvoja i Razvojni plan donio je Školski odbor </w:t>
      </w:r>
      <w:r w:rsidRPr="00796AEE">
        <w:rPr>
          <w:b/>
          <w:sz w:val="24"/>
          <w:szCs w:val="24"/>
        </w:rPr>
        <w:t>Tehničke škole i prirodoslovne gimnazije Ruđera Boškovića</w:t>
      </w:r>
      <w:r w:rsidRPr="00796AEE">
        <w:rPr>
          <w:b/>
          <w:i/>
          <w:sz w:val="24"/>
          <w:szCs w:val="24"/>
        </w:rPr>
        <w:t xml:space="preserve"> na sjednici održanoj </w:t>
      </w:r>
      <w:r w:rsidR="00F314DB">
        <w:rPr>
          <w:b/>
          <w:i/>
          <w:sz w:val="24"/>
          <w:szCs w:val="24"/>
        </w:rPr>
        <w:t>3.listopada 2</w:t>
      </w:r>
      <w:r w:rsidR="008779E8">
        <w:rPr>
          <w:b/>
          <w:i/>
          <w:sz w:val="24"/>
          <w:szCs w:val="24"/>
        </w:rPr>
        <w:t>019.</w:t>
      </w:r>
    </w:p>
    <w:p w:rsidR="003941F9" w:rsidRPr="00796AEE" w:rsidRDefault="003941F9" w:rsidP="00B749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sz w:val="24"/>
          <w:szCs w:val="24"/>
        </w:rPr>
      </w:pPr>
    </w:p>
    <w:p w:rsidR="003941F9" w:rsidRPr="00796AEE" w:rsidRDefault="00F47FEB" w:rsidP="00B749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sz w:val="24"/>
          <w:szCs w:val="24"/>
        </w:rPr>
      </w:pPr>
      <w:r w:rsidRPr="00796AEE">
        <w:rPr>
          <w:sz w:val="24"/>
          <w:szCs w:val="24"/>
        </w:rPr>
        <w:t xml:space="preserve">KLASA: </w:t>
      </w:r>
      <w:r w:rsidR="00F314DB">
        <w:rPr>
          <w:sz w:val="24"/>
          <w:szCs w:val="24"/>
        </w:rPr>
        <w:t>003-05/19-01/3</w:t>
      </w:r>
    </w:p>
    <w:p w:rsidR="003941F9" w:rsidRPr="00796AEE" w:rsidRDefault="00F47FEB" w:rsidP="00B749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sz w:val="24"/>
          <w:szCs w:val="24"/>
        </w:rPr>
      </w:pPr>
      <w:r w:rsidRPr="00796AEE">
        <w:rPr>
          <w:sz w:val="24"/>
          <w:szCs w:val="24"/>
        </w:rPr>
        <w:t xml:space="preserve">URBROJ: </w:t>
      </w:r>
      <w:r w:rsidR="00F314DB">
        <w:rPr>
          <w:sz w:val="24"/>
          <w:szCs w:val="24"/>
        </w:rPr>
        <w:t>2158/42-01-19-1</w:t>
      </w:r>
    </w:p>
    <w:p w:rsidR="003941F9" w:rsidRPr="00796AEE" w:rsidRDefault="00F47FEB" w:rsidP="00B749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sz w:val="24"/>
          <w:szCs w:val="24"/>
        </w:rPr>
      </w:pPr>
      <w:r w:rsidRPr="00796AEE">
        <w:rPr>
          <w:sz w:val="24"/>
          <w:szCs w:val="24"/>
        </w:rPr>
        <w:t xml:space="preserve">Osijek , </w:t>
      </w:r>
      <w:r w:rsidR="00F314DB">
        <w:rPr>
          <w:sz w:val="24"/>
          <w:szCs w:val="24"/>
        </w:rPr>
        <w:t>3.10.2019.</w:t>
      </w:r>
      <w:r w:rsidRPr="00796AEE">
        <w:rPr>
          <w:sz w:val="24"/>
          <w:szCs w:val="24"/>
        </w:rPr>
        <w:t xml:space="preserve"> </w:t>
      </w:r>
    </w:p>
    <w:p w:rsidR="003941F9" w:rsidRPr="00796AEE" w:rsidRDefault="00CF6892" w:rsidP="00CF689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CF6892">
        <w:drawing>
          <wp:inline distT="0" distB="0" distL="0" distR="0">
            <wp:extent cx="5972810" cy="17354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9" w:name="_GoBack"/>
      <w:bookmarkEnd w:id="59"/>
    </w:p>
    <w:sectPr w:rsidR="003941F9" w:rsidRPr="00796AEE" w:rsidSect="003941F9">
      <w:type w:val="continuous"/>
      <w:pgSz w:w="11920" w:h="16840"/>
      <w:pgMar w:top="993" w:right="720" w:bottom="720" w:left="720" w:header="0" w:footer="720" w:gutter="0"/>
      <w:cols w:space="720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D16" w:rsidRDefault="00803D16" w:rsidP="003941F9">
      <w:pPr>
        <w:spacing w:after="0"/>
      </w:pPr>
      <w:r>
        <w:separator/>
      </w:r>
    </w:p>
  </w:endnote>
  <w:endnote w:type="continuationSeparator" w:id="0">
    <w:p w:rsidR="00803D16" w:rsidRDefault="00803D16" w:rsidP="003941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bin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r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18501"/>
      <w:docPartObj>
        <w:docPartGallery w:val="Page Numbers (Bottom of Page)"/>
        <w:docPartUnique/>
      </w:docPartObj>
    </w:sdtPr>
    <w:sdtEndPr/>
    <w:sdtContent>
      <w:p w:rsidR="003C6C01" w:rsidRDefault="006C6CDF">
        <w:pPr>
          <w:pStyle w:val="Podnoje"/>
          <w:jc w:val="center"/>
        </w:pPr>
        <w:r>
          <w:fldChar w:fldCharType="begin"/>
        </w:r>
        <w:r w:rsidR="0045379D">
          <w:instrText xml:space="preserve"> PAGE   \* MERGEFORMAT </w:instrText>
        </w:r>
        <w:r>
          <w:fldChar w:fldCharType="separate"/>
        </w:r>
        <w:r w:rsidR="00837A3A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3C6C01" w:rsidRDefault="003C6C0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C01" w:rsidRDefault="003C6C0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C01" w:rsidRDefault="003C6C01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D16" w:rsidRDefault="00803D16" w:rsidP="003941F9">
      <w:pPr>
        <w:spacing w:after="0"/>
      </w:pPr>
      <w:r>
        <w:separator/>
      </w:r>
    </w:p>
  </w:footnote>
  <w:footnote w:type="continuationSeparator" w:id="0">
    <w:p w:rsidR="00803D16" w:rsidRDefault="00803D16" w:rsidP="003941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C01" w:rsidRDefault="00803D16">
    <w:pPr>
      <w:pStyle w:val="Zaglavlj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9" o:spid="_x0000_s2052" type="#_x0000_t202" style="position:absolute;left:0;text-align:left;margin-left:0;margin-top:0;width:482.1pt;height:13.45pt;z-index:25166540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" o:allowincell="f" filled="f" stroked="f">
          <v:textbox style="mso-fit-shape-to-text:t" inset=",0,,0">
            <w:txbxContent>
              <w:p w:rsidR="003C6C01" w:rsidRPr="00837A3A" w:rsidRDefault="003C6C01" w:rsidP="00837A3A"/>
            </w:txbxContent>
          </v:textbox>
          <w10:wrap anchorx="margin" anchory="margin"/>
        </v:shape>
      </w:pict>
    </w:r>
    <w:r>
      <w:rPr>
        <w:noProof/>
      </w:rPr>
      <w:pict>
        <v:shape id="Tekstni okvir 10" o:spid="_x0000_s2051" type="#_x0000_t202" style="position:absolute;left:0;text-align:left;margin-left:0;margin-top:0;width:56.7pt;height:13.45pt;z-index:251664384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" o:allowincell="f" fillcolor="#fabf8f [1945]" stroked="f">
          <v:textbox style="mso-fit-shape-to-text:t" inset=",0,,0">
            <w:txbxContent>
              <w:p w:rsidR="003C6C01" w:rsidRDefault="006C6CDF">
                <w:pPr>
                  <w:spacing w:after="0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 w:rsidR="003C6C01">
                  <w:instrText>PAGE   \* MERGEFORMAT</w:instrText>
                </w:r>
                <w:r>
                  <w:fldChar w:fldCharType="separate"/>
                </w:r>
                <w:r w:rsidR="00837A3A" w:rsidRPr="00837A3A">
                  <w:rPr>
                    <w:noProof/>
                    <w:color w:val="FFFFFF" w:themeColor="background1"/>
                  </w:rPr>
                  <w:t>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C01" w:rsidRDefault="00803D16">
    <w:pPr>
      <w:pStyle w:val="Zaglavlj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220" o:spid="_x0000_s2050" type="#_x0000_t202" style="position:absolute;left:0;text-align:left;margin-left:0;margin-top:0;width:482.1pt;height:13.45pt;z-index:251668480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" o:allowincell="f" filled="f" stroked="f">
          <v:textbox style="mso-fit-shape-to-text:t" inset=",0,,0">
            <w:txbxContent>
              <w:p w:rsidR="003C6C01" w:rsidRDefault="006C6CDF">
                <w:pPr>
                  <w:spacing w:after="0"/>
                  <w:jc w:val="right"/>
                </w:pPr>
                <w:r>
                  <w:fldChar w:fldCharType="begin"/>
                </w:r>
                <w:r w:rsidR="003C6C01">
                  <w:instrText>If</w:instrText>
                </w:r>
                <w:r>
                  <w:fldChar w:fldCharType="begin"/>
                </w:r>
                <w:r w:rsidR="0045379D">
                  <w:instrText>STYLEREF “Naslov 1”</w:instrText>
                </w:r>
                <w:r>
                  <w:fldChar w:fldCharType="separate"/>
                </w:r>
                <w:r w:rsidR="00CF6892">
                  <w:rPr>
                    <w:noProof/>
                  </w:rPr>
                  <w:instrText>UVOD</w:instrText>
                </w:r>
                <w:r>
                  <w:rPr>
                    <w:noProof/>
                  </w:rPr>
                  <w:fldChar w:fldCharType="end"/>
                </w:r>
                <w:r w:rsidR="003C6C01">
                  <w:instrText>&lt;&gt; “Pogreška*” “</w:instrText>
                </w:r>
                <w:r>
                  <w:fldChar w:fldCharType="begin"/>
                </w:r>
                <w:r w:rsidR="0045379D">
                  <w:instrText>STYLEREF “Naslov 1”</w:instrText>
                </w:r>
                <w:r>
                  <w:fldChar w:fldCharType="separate"/>
                </w:r>
                <w:r w:rsidR="00CF6892">
                  <w:rPr>
                    <w:noProof/>
                  </w:rPr>
                  <w:instrText>UVOD</w:instrText>
                </w:r>
                <w:r>
                  <w:rPr>
                    <w:noProof/>
                  </w:rPr>
                  <w:fldChar w:fldCharType="end"/>
                </w:r>
                <w:r w:rsidR="003C6C01">
                  <w:instrText>""Dodajte naslov dokumentu""</w:instrText>
                </w:r>
                <w:r>
                  <w:fldChar w:fldCharType="separate"/>
                </w:r>
                <w:r w:rsidR="00CF6892">
                  <w:rPr>
                    <w:noProof/>
                  </w:rPr>
                  <w:t>UVOD</w:t>
                </w:r>
                <w: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Tekstni okvir 221" o:spid="_x0000_s2049" type="#_x0000_t202" style="position:absolute;left:0;text-align:left;margin-left:27.7pt;margin-top:0;width:56.7pt;height:13.45pt;z-index:251667456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" o:allowincell="f" fillcolor="#fabf8f [1945]" stroked="f">
          <v:textbox style="mso-fit-shape-to-text:t" inset=",0,,0">
            <w:txbxContent>
              <w:p w:rsidR="003C6C01" w:rsidRDefault="006C6CDF">
                <w:pPr>
                  <w:spacing w:after="0"/>
                  <w:rPr>
                    <w:color w:val="FFFFFF" w:themeColor="background1"/>
                  </w:rPr>
                </w:pPr>
                <w:r>
                  <w:fldChar w:fldCharType="begin"/>
                </w:r>
                <w:r w:rsidR="003C6C01">
                  <w:instrText>PAGE   \* MERGEFORMAT</w:instrText>
                </w:r>
                <w:r>
                  <w:fldChar w:fldCharType="separate"/>
                </w:r>
                <w:r w:rsidR="00837A3A" w:rsidRPr="00837A3A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C01" w:rsidRDefault="003C6C0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:rsidR="003C6C01" w:rsidRDefault="003C6C0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:rsidR="003C6C01" w:rsidRDefault="003C6C01">
    <w:pPr>
      <w:pStyle w:val="Normal1"/>
      <w:tabs>
        <w:tab w:val="center" w:pos="4536"/>
        <w:tab w:val="right" w:pos="907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C01" w:rsidRDefault="003C6C0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46D"/>
    <w:multiLevelType w:val="multilevel"/>
    <w:tmpl w:val="3B2EE204"/>
    <w:lvl w:ilvl="0">
      <w:start w:val="3"/>
      <w:numFmt w:val="upperLetter"/>
      <w:lvlText w:val="%1"/>
      <w:lvlJc w:val="left"/>
      <w:pPr>
        <w:ind w:left="109" w:hanging="733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109" w:hanging="733"/>
      </w:pPr>
      <w:rPr>
        <w:rFonts w:hint="default"/>
        <w:lang w:val="hr-HR" w:eastAsia="hr-HR" w:bidi="hr-HR"/>
      </w:rPr>
    </w:lvl>
    <w:lvl w:ilvl="2">
      <w:start w:val="2"/>
      <w:numFmt w:val="decimal"/>
      <w:lvlText w:val="%1.%2.%3"/>
      <w:lvlJc w:val="left"/>
      <w:pPr>
        <w:ind w:left="109" w:hanging="733"/>
      </w:pPr>
      <w:rPr>
        <w:rFonts w:hint="default"/>
        <w:lang w:val="hr-HR" w:eastAsia="hr-HR" w:bidi="hr-HR"/>
      </w:rPr>
    </w:lvl>
    <w:lvl w:ilvl="3">
      <w:start w:val="1"/>
      <w:numFmt w:val="upperLetter"/>
      <w:lvlText w:val="%1.%2.%3.%4"/>
      <w:lvlJc w:val="left"/>
      <w:pPr>
        <w:ind w:left="109" w:hanging="7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hr-HR" w:bidi="hr-HR"/>
      </w:rPr>
    </w:lvl>
    <w:lvl w:ilvl="4">
      <w:numFmt w:val="bullet"/>
      <w:lvlText w:val="•"/>
      <w:lvlJc w:val="left"/>
      <w:pPr>
        <w:ind w:left="2192" w:hanging="733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2715" w:hanging="733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3238" w:hanging="733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3761" w:hanging="733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4284" w:hanging="733"/>
      </w:pPr>
      <w:rPr>
        <w:rFonts w:hint="default"/>
        <w:lang w:val="hr-HR" w:eastAsia="hr-HR" w:bidi="hr-HR"/>
      </w:rPr>
    </w:lvl>
  </w:abstractNum>
  <w:abstractNum w:abstractNumId="1" w15:restartNumberingAfterBreak="0">
    <w:nsid w:val="02EF3495"/>
    <w:multiLevelType w:val="hybridMultilevel"/>
    <w:tmpl w:val="50740508"/>
    <w:lvl w:ilvl="0" w:tplc="0B32BBEE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BA6"/>
    <w:multiLevelType w:val="multilevel"/>
    <w:tmpl w:val="3C4223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67C65B9"/>
    <w:multiLevelType w:val="multilevel"/>
    <w:tmpl w:val="115447FA"/>
    <w:styleLink w:val="Stil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642952"/>
    <w:multiLevelType w:val="multilevel"/>
    <w:tmpl w:val="B09CD5D6"/>
    <w:lvl w:ilvl="0">
      <w:start w:val="1"/>
      <w:numFmt w:val="bullet"/>
      <w:lvlText w:val="−"/>
      <w:lvlJc w:val="left"/>
      <w:pPr>
        <w:ind w:left="819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392889"/>
    <w:multiLevelType w:val="multilevel"/>
    <w:tmpl w:val="9022F2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EEC1C67"/>
    <w:multiLevelType w:val="hybridMultilevel"/>
    <w:tmpl w:val="8AE28C16"/>
    <w:lvl w:ilvl="0" w:tplc="897E517C">
      <w:start w:val="1"/>
      <w:numFmt w:val="decimal"/>
      <w:lvlText w:val="%1."/>
      <w:lvlJc w:val="left"/>
      <w:pPr>
        <w:ind w:left="276" w:hanging="167"/>
      </w:pPr>
      <w:rPr>
        <w:rFonts w:ascii="Arial" w:eastAsia="Arial" w:hAnsi="Arial" w:cs="Arial" w:hint="default"/>
        <w:i/>
        <w:spacing w:val="-1"/>
        <w:w w:val="99"/>
        <w:sz w:val="18"/>
        <w:szCs w:val="18"/>
        <w:lang w:val="hr-HR" w:eastAsia="hr-HR" w:bidi="hr-HR"/>
      </w:rPr>
    </w:lvl>
    <w:lvl w:ilvl="1" w:tplc="5B7C2F70">
      <w:numFmt w:val="bullet"/>
      <w:lvlText w:val="•"/>
      <w:lvlJc w:val="left"/>
      <w:pPr>
        <w:ind w:left="1328" w:hanging="167"/>
      </w:pPr>
      <w:rPr>
        <w:rFonts w:hint="default"/>
        <w:lang w:val="hr-HR" w:eastAsia="hr-HR" w:bidi="hr-HR"/>
      </w:rPr>
    </w:lvl>
    <w:lvl w:ilvl="2" w:tplc="696CE670">
      <w:numFmt w:val="bullet"/>
      <w:lvlText w:val="•"/>
      <w:lvlJc w:val="left"/>
      <w:pPr>
        <w:ind w:left="2377" w:hanging="167"/>
      </w:pPr>
      <w:rPr>
        <w:rFonts w:hint="default"/>
        <w:lang w:val="hr-HR" w:eastAsia="hr-HR" w:bidi="hr-HR"/>
      </w:rPr>
    </w:lvl>
    <w:lvl w:ilvl="3" w:tplc="D3DC3552">
      <w:numFmt w:val="bullet"/>
      <w:lvlText w:val="•"/>
      <w:lvlJc w:val="left"/>
      <w:pPr>
        <w:ind w:left="3426" w:hanging="167"/>
      </w:pPr>
      <w:rPr>
        <w:rFonts w:hint="default"/>
        <w:lang w:val="hr-HR" w:eastAsia="hr-HR" w:bidi="hr-HR"/>
      </w:rPr>
    </w:lvl>
    <w:lvl w:ilvl="4" w:tplc="F6082AAC">
      <w:numFmt w:val="bullet"/>
      <w:lvlText w:val="•"/>
      <w:lvlJc w:val="left"/>
      <w:pPr>
        <w:ind w:left="4475" w:hanging="167"/>
      </w:pPr>
      <w:rPr>
        <w:rFonts w:hint="default"/>
        <w:lang w:val="hr-HR" w:eastAsia="hr-HR" w:bidi="hr-HR"/>
      </w:rPr>
    </w:lvl>
    <w:lvl w:ilvl="5" w:tplc="53BCCBC2">
      <w:numFmt w:val="bullet"/>
      <w:lvlText w:val="•"/>
      <w:lvlJc w:val="left"/>
      <w:pPr>
        <w:ind w:left="5524" w:hanging="167"/>
      </w:pPr>
      <w:rPr>
        <w:rFonts w:hint="default"/>
        <w:lang w:val="hr-HR" w:eastAsia="hr-HR" w:bidi="hr-HR"/>
      </w:rPr>
    </w:lvl>
    <w:lvl w:ilvl="6" w:tplc="826002A2">
      <w:numFmt w:val="bullet"/>
      <w:lvlText w:val="•"/>
      <w:lvlJc w:val="left"/>
      <w:pPr>
        <w:ind w:left="6572" w:hanging="167"/>
      </w:pPr>
      <w:rPr>
        <w:rFonts w:hint="default"/>
        <w:lang w:val="hr-HR" w:eastAsia="hr-HR" w:bidi="hr-HR"/>
      </w:rPr>
    </w:lvl>
    <w:lvl w:ilvl="7" w:tplc="77E28558">
      <w:numFmt w:val="bullet"/>
      <w:lvlText w:val="•"/>
      <w:lvlJc w:val="left"/>
      <w:pPr>
        <w:ind w:left="7621" w:hanging="167"/>
      </w:pPr>
      <w:rPr>
        <w:rFonts w:hint="default"/>
        <w:lang w:val="hr-HR" w:eastAsia="hr-HR" w:bidi="hr-HR"/>
      </w:rPr>
    </w:lvl>
    <w:lvl w:ilvl="8" w:tplc="FBF0E91E">
      <w:numFmt w:val="bullet"/>
      <w:lvlText w:val="•"/>
      <w:lvlJc w:val="left"/>
      <w:pPr>
        <w:ind w:left="8670" w:hanging="167"/>
      </w:pPr>
      <w:rPr>
        <w:rFonts w:hint="default"/>
        <w:lang w:val="hr-HR" w:eastAsia="hr-HR" w:bidi="hr-HR"/>
      </w:rPr>
    </w:lvl>
  </w:abstractNum>
  <w:abstractNum w:abstractNumId="7" w15:restartNumberingAfterBreak="0">
    <w:nsid w:val="0FA15422"/>
    <w:multiLevelType w:val="multilevel"/>
    <w:tmpl w:val="B646336E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10221FF9"/>
    <w:multiLevelType w:val="multilevel"/>
    <w:tmpl w:val="115447FA"/>
    <w:numStyleLink w:val="Stil1"/>
  </w:abstractNum>
  <w:abstractNum w:abstractNumId="9" w15:restartNumberingAfterBreak="0">
    <w:nsid w:val="11465565"/>
    <w:multiLevelType w:val="multilevel"/>
    <w:tmpl w:val="9104AE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1A33FA4"/>
    <w:multiLevelType w:val="multilevel"/>
    <w:tmpl w:val="7BEA39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1DE2542"/>
    <w:multiLevelType w:val="multilevel"/>
    <w:tmpl w:val="2676CB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13F55EFC"/>
    <w:multiLevelType w:val="hybridMultilevel"/>
    <w:tmpl w:val="68588388"/>
    <w:lvl w:ilvl="0" w:tplc="09CAC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51022"/>
    <w:multiLevelType w:val="multilevel"/>
    <w:tmpl w:val="337C7220"/>
    <w:lvl w:ilvl="0">
      <w:start w:val="1"/>
      <w:numFmt w:val="bullet"/>
      <w:lvlText w:val="−"/>
      <w:lvlJc w:val="left"/>
      <w:pPr>
        <w:ind w:left="11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7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82775B"/>
    <w:multiLevelType w:val="multilevel"/>
    <w:tmpl w:val="7506C60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4A4134D"/>
    <w:multiLevelType w:val="multilevel"/>
    <w:tmpl w:val="39CEE6FA"/>
    <w:lvl w:ilvl="0">
      <w:start w:val="1"/>
      <w:numFmt w:val="upperRoman"/>
      <w:lvlText w:val="%1."/>
      <w:lvlJc w:val="left"/>
      <w:pPr>
        <w:ind w:left="937" w:hanging="720"/>
      </w:pPr>
    </w:lvl>
    <w:lvl w:ilvl="1">
      <w:start w:val="1"/>
      <w:numFmt w:val="lowerLetter"/>
      <w:lvlText w:val="%2."/>
      <w:lvlJc w:val="left"/>
      <w:pPr>
        <w:ind w:left="1297" w:hanging="360"/>
      </w:pPr>
    </w:lvl>
    <w:lvl w:ilvl="2">
      <w:start w:val="1"/>
      <w:numFmt w:val="lowerRoman"/>
      <w:lvlText w:val="%3."/>
      <w:lvlJc w:val="right"/>
      <w:pPr>
        <w:ind w:left="2017" w:hanging="180"/>
      </w:pPr>
    </w:lvl>
    <w:lvl w:ilvl="3">
      <w:start w:val="1"/>
      <w:numFmt w:val="decimal"/>
      <w:lvlText w:val="%4."/>
      <w:lvlJc w:val="left"/>
      <w:pPr>
        <w:ind w:left="2737" w:hanging="360"/>
      </w:pPr>
    </w:lvl>
    <w:lvl w:ilvl="4">
      <w:start w:val="1"/>
      <w:numFmt w:val="lowerLetter"/>
      <w:lvlText w:val="%5."/>
      <w:lvlJc w:val="left"/>
      <w:pPr>
        <w:ind w:left="3457" w:hanging="360"/>
      </w:pPr>
    </w:lvl>
    <w:lvl w:ilvl="5">
      <w:start w:val="1"/>
      <w:numFmt w:val="lowerRoman"/>
      <w:lvlText w:val="%6."/>
      <w:lvlJc w:val="right"/>
      <w:pPr>
        <w:ind w:left="4177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617" w:hanging="360"/>
      </w:pPr>
    </w:lvl>
    <w:lvl w:ilvl="8">
      <w:start w:val="1"/>
      <w:numFmt w:val="lowerRoman"/>
      <w:lvlText w:val="%9."/>
      <w:lvlJc w:val="right"/>
      <w:pPr>
        <w:ind w:left="6337" w:hanging="180"/>
      </w:pPr>
    </w:lvl>
  </w:abstractNum>
  <w:abstractNum w:abstractNumId="16" w15:restartNumberingAfterBreak="0">
    <w:nsid w:val="155336FD"/>
    <w:multiLevelType w:val="multilevel"/>
    <w:tmpl w:val="7F56A3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5837DDF"/>
    <w:multiLevelType w:val="hybridMultilevel"/>
    <w:tmpl w:val="6F1AD170"/>
    <w:lvl w:ilvl="0" w:tplc="52DAC9A6">
      <w:start w:val="1"/>
      <w:numFmt w:val="decimal"/>
      <w:lvlText w:val="%1."/>
      <w:lvlJc w:val="left"/>
      <w:pPr>
        <w:ind w:left="330" w:hanging="221"/>
      </w:pPr>
      <w:rPr>
        <w:rFonts w:ascii="Arial" w:eastAsia="Arial" w:hAnsi="Arial" w:cs="Arial" w:hint="default"/>
        <w:i/>
        <w:w w:val="99"/>
        <w:sz w:val="20"/>
        <w:szCs w:val="20"/>
        <w:lang w:val="hr-HR" w:eastAsia="hr-HR" w:bidi="hr-HR"/>
      </w:rPr>
    </w:lvl>
    <w:lvl w:ilvl="1" w:tplc="6630BD8E">
      <w:numFmt w:val="bullet"/>
      <w:lvlText w:val="•"/>
      <w:lvlJc w:val="left"/>
      <w:pPr>
        <w:ind w:left="1382" w:hanging="221"/>
      </w:pPr>
      <w:rPr>
        <w:rFonts w:hint="default"/>
        <w:lang w:val="hr-HR" w:eastAsia="hr-HR" w:bidi="hr-HR"/>
      </w:rPr>
    </w:lvl>
    <w:lvl w:ilvl="2" w:tplc="6B02B64C">
      <w:numFmt w:val="bullet"/>
      <w:lvlText w:val="•"/>
      <w:lvlJc w:val="left"/>
      <w:pPr>
        <w:ind w:left="2425" w:hanging="221"/>
      </w:pPr>
      <w:rPr>
        <w:rFonts w:hint="default"/>
        <w:lang w:val="hr-HR" w:eastAsia="hr-HR" w:bidi="hr-HR"/>
      </w:rPr>
    </w:lvl>
    <w:lvl w:ilvl="3" w:tplc="F1E6C800">
      <w:numFmt w:val="bullet"/>
      <w:lvlText w:val="•"/>
      <w:lvlJc w:val="left"/>
      <w:pPr>
        <w:ind w:left="3468" w:hanging="221"/>
      </w:pPr>
      <w:rPr>
        <w:rFonts w:hint="default"/>
        <w:lang w:val="hr-HR" w:eastAsia="hr-HR" w:bidi="hr-HR"/>
      </w:rPr>
    </w:lvl>
    <w:lvl w:ilvl="4" w:tplc="1EF0226E">
      <w:numFmt w:val="bullet"/>
      <w:lvlText w:val="•"/>
      <w:lvlJc w:val="left"/>
      <w:pPr>
        <w:ind w:left="4511" w:hanging="221"/>
      </w:pPr>
      <w:rPr>
        <w:rFonts w:hint="default"/>
        <w:lang w:val="hr-HR" w:eastAsia="hr-HR" w:bidi="hr-HR"/>
      </w:rPr>
    </w:lvl>
    <w:lvl w:ilvl="5" w:tplc="316EB254">
      <w:numFmt w:val="bullet"/>
      <w:lvlText w:val="•"/>
      <w:lvlJc w:val="left"/>
      <w:pPr>
        <w:ind w:left="5554" w:hanging="221"/>
      </w:pPr>
      <w:rPr>
        <w:rFonts w:hint="default"/>
        <w:lang w:val="hr-HR" w:eastAsia="hr-HR" w:bidi="hr-HR"/>
      </w:rPr>
    </w:lvl>
    <w:lvl w:ilvl="6" w:tplc="C52A84A2">
      <w:numFmt w:val="bullet"/>
      <w:lvlText w:val="•"/>
      <w:lvlJc w:val="left"/>
      <w:pPr>
        <w:ind w:left="6596" w:hanging="221"/>
      </w:pPr>
      <w:rPr>
        <w:rFonts w:hint="default"/>
        <w:lang w:val="hr-HR" w:eastAsia="hr-HR" w:bidi="hr-HR"/>
      </w:rPr>
    </w:lvl>
    <w:lvl w:ilvl="7" w:tplc="A1B04D30">
      <w:numFmt w:val="bullet"/>
      <w:lvlText w:val="•"/>
      <w:lvlJc w:val="left"/>
      <w:pPr>
        <w:ind w:left="7639" w:hanging="221"/>
      </w:pPr>
      <w:rPr>
        <w:rFonts w:hint="default"/>
        <w:lang w:val="hr-HR" w:eastAsia="hr-HR" w:bidi="hr-HR"/>
      </w:rPr>
    </w:lvl>
    <w:lvl w:ilvl="8" w:tplc="B0C63994">
      <w:numFmt w:val="bullet"/>
      <w:lvlText w:val="•"/>
      <w:lvlJc w:val="left"/>
      <w:pPr>
        <w:ind w:left="8682" w:hanging="221"/>
      </w:pPr>
      <w:rPr>
        <w:rFonts w:hint="default"/>
        <w:lang w:val="hr-HR" w:eastAsia="hr-HR" w:bidi="hr-HR"/>
      </w:rPr>
    </w:lvl>
  </w:abstractNum>
  <w:abstractNum w:abstractNumId="18" w15:restartNumberingAfterBreak="0">
    <w:nsid w:val="16A3108C"/>
    <w:multiLevelType w:val="multilevel"/>
    <w:tmpl w:val="EB12AC5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7C47242"/>
    <w:multiLevelType w:val="multilevel"/>
    <w:tmpl w:val="418C218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A544A75"/>
    <w:multiLevelType w:val="hybridMultilevel"/>
    <w:tmpl w:val="CD085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D2811"/>
    <w:multiLevelType w:val="hybridMultilevel"/>
    <w:tmpl w:val="B35EB22E"/>
    <w:lvl w:ilvl="0" w:tplc="08A61C8A">
      <w:start w:val="1"/>
      <w:numFmt w:val="decimal"/>
      <w:lvlText w:val="%1."/>
      <w:lvlJc w:val="left"/>
      <w:pPr>
        <w:ind w:left="276" w:hanging="167"/>
      </w:pPr>
      <w:rPr>
        <w:rFonts w:ascii="Arial" w:eastAsia="Arial" w:hAnsi="Arial" w:cs="Arial" w:hint="default"/>
        <w:i/>
        <w:spacing w:val="-1"/>
        <w:w w:val="99"/>
        <w:sz w:val="18"/>
        <w:szCs w:val="18"/>
        <w:lang w:val="hr-HR" w:eastAsia="hr-HR" w:bidi="hr-HR"/>
      </w:rPr>
    </w:lvl>
    <w:lvl w:ilvl="1" w:tplc="194271E2">
      <w:numFmt w:val="bullet"/>
      <w:lvlText w:val="•"/>
      <w:lvlJc w:val="left"/>
      <w:pPr>
        <w:ind w:left="1303" w:hanging="167"/>
      </w:pPr>
      <w:rPr>
        <w:rFonts w:hint="default"/>
        <w:lang w:val="hr-HR" w:eastAsia="hr-HR" w:bidi="hr-HR"/>
      </w:rPr>
    </w:lvl>
    <w:lvl w:ilvl="2" w:tplc="87A656E6">
      <w:numFmt w:val="bullet"/>
      <w:lvlText w:val="•"/>
      <w:lvlJc w:val="left"/>
      <w:pPr>
        <w:ind w:left="2326" w:hanging="167"/>
      </w:pPr>
      <w:rPr>
        <w:rFonts w:hint="default"/>
        <w:lang w:val="hr-HR" w:eastAsia="hr-HR" w:bidi="hr-HR"/>
      </w:rPr>
    </w:lvl>
    <w:lvl w:ilvl="3" w:tplc="333A806C">
      <w:numFmt w:val="bullet"/>
      <w:lvlText w:val="•"/>
      <w:lvlJc w:val="left"/>
      <w:pPr>
        <w:ind w:left="3349" w:hanging="167"/>
      </w:pPr>
      <w:rPr>
        <w:rFonts w:hint="default"/>
        <w:lang w:val="hr-HR" w:eastAsia="hr-HR" w:bidi="hr-HR"/>
      </w:rPr>
    </w:lvl>
    <w:lvl w:ilvl="4" w:tplc="141253E0">
      <w:numFmt w:val="bullet"/>
      <w:lvlText w:val="•"/>
      <w:lvlJc w:val="left"/>
      <w:pPr>
        <w:ind w:left="4372" w:hanging="167"/>
      </w:pPr>
      <w:rPr>
        <w:rFonts w:hint="default"/>
        <w:lang w:val="hr-HR" w:eastAsia="hr-HR" w:bidi="hr-HR"/>
      </w:rPr>
    </w:lvl>
    <w:lvl w:ilvl="5" w:tplc="2DDCC944">
      <w:numFmt w:val="bullet"/>
      <w:lvlText w:val="•"/>
      <w:lvlJc w:val="left"/>
      <w:pPr>
        <w:ind w:left="5395" w:hanging="167"/>
      </w:pPr>
      <w:rPr>
        <w:rFonts w:hint="default"/>
        <w:lang w:val="hr-HR" w:eastAsia="hr-HR" w:bidi="hr-HR"/>
      </w:rPr>
    </w:lvl>
    <w:lvl w:ilvl="6" w:tplc="AEC06CBC">
      <w:numFmt w:val="bullet"/>
      <w:lvlText w:val="•"/>
      <w:lvlJc w:val="left"/>
      <w:pPr>
        <w:ind w:left="6418" w:hanging="167"/>
      </w:pPr>
      <w:rPr>
        <w:rFonts w:hint="default"/>
        <w:lang w:val="hr-HR" w:eastAsia="hr-HR" w:bidi="hr-HR"/>
      </w:rPr>
    </w:lvl>
    <w:lvl w:ilvl="7" w:tplc="D6BA51CA">
      <w:numFmt w:val="bullet"/>
      <w:lvlText w:val="•"/>
      <w:lvlJc w:val="left"/>
      <w:pPr>
        <w:ind w:left="7441" w:hanging="167"/>
      </w:pPr>
      <w:rPr>
        <w:rFonts w:hint="default"/>
        <w:lang w:val="hr-HR" w:eastAsia="hr-HR" w:bidi="hr-HR"/>
      </w:rPr>
    </w:lvl>
    <w:lvl w:ilvl="8" w:tplc="167AB2F2">
      <w:numFmt w:val="bullet"/>
      <w:lvlText w:val="•"/>
      <w:lvlJc w:val="left"/>
      <w:pPr>
        <w:ind w:left="8464" w:hanging="167"/>
      </w:pPr>
      <w:rPr>
        <w:rFonts w:hint="default"/>
        <w:lang w:val="hr-HR" w:eastAsia="hr-HR" w:bidi="hr-HR"/>
      </w:rPr>
    </w:lvl>
  </w:abstractNum>
  <w:abstractNum w:abstractNumId="22" w15:restartNumberingAfterBreak="0">
    <w:nsid w:val="1B1E7FA0"/>
    <w:multiLevelType w:val="multilevel"/>
    <w:tmpl w:val="C94A91FC"/>
    <w:lvl w:ilvl="0">
      <w:start w:val="1"/>
      <w:numFmt w:val="bullet"/>
      <w:lvlText w:val="−"/>
      <w:lvlJc w:val="left"/>
      <w:pPr>
        <w:ind w:left="84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1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D003395"/>
    <w:multiLevelType w:val="multilevel"/>
    <w:tmpl w:val="4958050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1D71283B"/>
    <w:multiLevelType w:val="multilevel"/>
    <w:tmpl w:val="56AED47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1DCD05B7"/>
    <w:multiLevelType w:val="multilevel"/>
    <w:tmpl w:val="DC204F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DD82447"/>
    <w:multiLevelType w:val="multilevel"/>
    <w:tmpl w:val="FD8A33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E6F4E39"/>
    <w:multiLevelType w:val="multilevel"/>
    <w:tmpl w:val="4BCC68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E902D31"/>
    <w:multiLevelType w:val="multilevel"/>
    <w:tmpl w:val="115447FA"/>
    <w:numStyleLink w:val="Stil1"/>
  </w:abstractNum>
  <w:abstractNum w:abstractNumId="29" w15:restartNumberingAfterBreak="0">
    <w:nsid w:val="1F843294"/>
    <w:multiLevelType w:val="multilevel"/>
    <w:tmpl w:val="3104EE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F9C6BCB"/>
    <w:multiLevelType w:val="hybridMultilevel"/>
    <w:tmpl w:val="2C5AEA6A"/>
    <w:lvl w:ilvl="0" w:tplc="A63A7A5A">
      <w:start w:val="1"/>
      <w:numFmt w:val="decimal"/>
      <w:lvlText w:val="%1."/>
      <w:lvlJc w:val="left"/>
      <w:pPr>
        <w:ind w:left="276" w:hanging="167"/>
      </w:pPr>
      <w:rPr>
        <w:rFonts w:hint="default"/>
        <w:i/>
        <w:spacing w:val="-1"/>
        <w:w w:val="99"/>
        <w:lang w:val="hr-HR" w:eastAsia="hr-HR" w:bidi="hr-HR"/>
      </w:rPr>
    </w:lvl>
    <w:lvl w:ilvl="1" w:tplc="4B5EA516">
      <w:numFmt w:val="bullet"/>
      <w:lvlText w:val="•"/>
      <w:lvlJc w:val="left"/>
      <w:pPr>
        <w:ind w:left="1303" w:hanging="167"/>
      </w:pPr>
      <w:rPr>
        <w:rFonts w:hint="default"/>
        <w:lang w:val="hr-HR" w:eastAsia="hr-HR" w:bidi="hr-HR"/>
      </w:rPr>
    </w:lvl>
    <w:lvl w:ilvl="2" w:tplc="ABEE5CFA">
      <w:numFmt w:val="bullet"/>
      <w:lvlText w:val="•"/>
      <w:lvlJc w:val="left"/>
      <w:pPr>
        <w:ind w:left="2326" w:hanging="167"/>
      </w:pPr>
      <w:rPr>
        <w:rFonts w:hint="default"/>
        <w:lang w:val="hr-HR" w:eastAsia="hr-HR" w:bidi="hr-HR"/>
      </w:rPr>
    </w:lvl>
    <w:lvl w:ilvl="3" w:tplc="7A629354">
      <w:numFmt w:val="bullet"/>
      <w:lvlText w:val="•"/>
      <w:lvlJc w:val="left"/>
      <w:pPr>
        <w:ind w:left="3349" w:hanging="167"/>
      </w:pPr>
      <w:rPr>
        <w:rFonts w:hint="default"/>
        <w:lang w:val="hr-HR" w:eastAsia="hr-HR" w:bidi="hr-HR"/>
      </w:rPr>
    </w:lvl>
    <w:lvl w:ilvl="4" w:tplc="77847B34">
      <w:numFmt w:val="bullet"/>
      <w:lvlText w:val="•"/>
      <w:lvlJc w:val="left"/>
      <w:pPr>
        <w:ind w:left="4372" w:hanging="167"/>
      </w:pPr>
      <w:rPr>
        <w:rFonts w:hint="default"/>
        <w:lang w:val="hr-HR" w:eastAsia="hr-HR" w:bidi="hr-HR"/>
      </w:rPr>
    </w:lvl>
    <w:lvl w:ilvl="5" w:tplc="19702614">
      <w:numFmt w:val="bullet"/>
      <w:lvlText w:val="•"/>
      <w:lvlJc w:val="left"/>
      <w:pPr>
        <w:ind w:left="5395" w:hanging="167"/>
      </w:pPr>
      <w:rPr>
        <w:rFonts w:hint="default"/>
        <w:lang w:val="hr-HR" w:eastAsia="hr-HR" w:bidi="hr-HR"/>
      </w:rPr>
    </w:lvl>
    <w:lvl w:ilvl="6" w:tplc="554491DE">
      <w:numFmt w:val="bullet"/>
      <w:lvlText w:val="•"/>
      <w:lvlJc w:val="left"/>
      <w:pPr>
        <w:ind w:left="6418" w:hanging="167"/>
      </w:pPr>
      <w:rPr>
        <w:rFonts w:hint="default"/>
        <w:lang w:val="hr-HR" w:eastAsia="hr-HR" w:bidi="hr-HR"/>
      </w:rPr>
    </w:lvl>
    <w:lvl w:ilvl="7" w:tplc="5E704714">
      <w:numFmt w:val="bullet"/>
      <w:lvlText w:val="•"/>
      <w:lvlJc w:val="left"/>
      <w:pPr>
        <w:ind w:left="7441" w:hanging="167"/>
      </w:pPr>
      <w:rPr>
        <w:rFonts w:hint="default"/>
        <w:lang w:val="hr-HR" w:eastAsia="hr-HR" w:bidi="hr-HR"/>
      </w:rPr>
    </w:lvl>
    <w:lvl w:ilvl="8" w:tplc="4D064E6E">
      <w:numFmt w:val="bullet"/>
      <w:lvlText w:val="•"/>
      <w:lvlJc w:val="left"/>
      <w:pPr>
        <w:ind w:left="8464" w:hanging="167"/>
      </w:pPr>
      <w:rPr>
        <w:rFonts w:hint="default"/>
        <w:lang w:val="hr-HR" w:eastAsia="hr-HR" w:bidi="hr-HR"/>
      </w:rPr>
    </w:lvl>
  </w:abstractNum>
  <w:abstractNum w:abstractNumId="31" w15:restartNumberingAfterBreak="0">
    <w:nsid w:val="20452C74"/>
    <w:multiLevelType w:val="multilevel"/>
    <w:tmpl w:val="8AE61488"/>
    <w:lvl w:ilvl="0">
      <w:start w:val="3"/>
      <w:numFmt w:val="upperLetter"/>
      <w:lvlText w:val="%1"/>
      <w:lvlJc w:val="left"/>
      <w:pPr>
        <w:ind w:left="109" w:hanging="732"/>
      </w:pPr>
      <w:rPr>
        <w:rFonts w:hint="default"/>
        <w:lang w:val="hr-HR" w:eastAsia="hr-HR" w:bidi="hr-HR"/>
      </w:rPr>
    </w:lvl>
    <w:lvl w:ilvl="1">
      <w:start w:val="5"/>
      <w:numFmt w:val="decimal"/>
      <w:lvlText w:val="%1.%2"/>
      <w:lvlJc w:val="left"/>
      <w:pPr>
        <w:ind w:left="109" w:hanging="732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9" w:hanging="732"/>
      </w:pPr>
      <w:rPr>
        <w:rFonts w:hint="default"/>
        <w:lang w:val="hr-HR" w:eastAsia="hr-HR" w:bidi="hr-HR"/>
      </w:rPr>
    </w:lvl>
    <w:lvl w:ilvl="3">
      <w:start w:val="1"/>
      <w:numFmt w:val="upperLetter"/>
      <w:lvlText w:val="%1.%2.%3.%4"/>
      <w:lvlJc w:val="left"/>
      <w:pPr>
        <w:ind w:left="109" w:hanging="732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hr-HR" w:eastAsia="hr-HR" w:bidi="hr-HR"/>
      </w:rPr>
    </w:lvl>
    <w:lvl w:ilvl="4">
      <w:numFmt w:val="bullet"/>
      <w:lvlText w:val="•"/>
      <w:lvlJc w:val="left"/>
      <w:pPr>
        <w:ind w:left="1871" w:hanging="732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2314" w:hanging="732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2756" w:hanging="732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3199" w:hanging="732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3642" w:hanging="732"/>
      </w:pPr>
      <w:rPr>
        <w:rFonts w:hint="default"/>
        <w:lang w:val="hr-HR" w:eastAsia="hr-HR" w:bidi="hr-HR"/>
      </w:rPr>
    </w:lvl>
  </w:abstractNum>
  <w:abstractNum w:abstractNumId="32" w15:restartNumberingAfterBreak="0">
    <w:nsid w:val="21F915A6"/>
    <w:multiLevelType w:val="hybridMultilevel"/>
    <w:tmpl w:val="5AC0F09A"/>
    <w:lvl w:ilvl="0" w:tplc="FC6E9658">
      <w:start w:val="1"/>
      <w:numFmt w:val="decimal"/>
      <w:lvlText w:val="%1."/>
      <w:lvlJc w:val="left"/>
      <w:pPr>
        <w:ind w:left="276" w:hanging="167"/>
      </w:pPr>
      <w:rPr>
        <w:rFonts w:hint="default"/>
        <w:i/>
        <w:spacing w:val="-1"/>
        <w:w w:val="99"/>
        <w:lang w:val="hr-HR" w:eastAsia="hr-HR" w:bidi="hr-HR"/>
      </w:rPr>
    </w:lvl>
    <w:lvl w:ilvl="1" w:tplc="301E7DA0">
      <w:numFmt w:val="bullet"/>
      <w:lvlText w:val="•"/>
      <w:lvlJc w:val="left"/>
      <w:pPr>
        <w:ind w:left="1328" w:hanging="167"/>
      </w:pPr>
      <w:rPr>
        <w:rFonts w:hint="default"/>
        <w:lang w:val="hr-HR" w:eastAsia="hr-HR" w:bidi="hr-HR"/>
      </w:rPr>
    </w:lvl>
    <w:lvl w:ilvl="2" w:tplc="FB78ED9C">
      <w:numFmt w:val="bullet"/>
      <w:lvlText w:val="•"/>
      <w:lvlJc w:val="left"/>
      <w:pPr>
        <w:ind w:left="2377" w:hanging="167"/>
      </w:pPr>
      <w:rPr>
        <w:rFonts w:hint="default"/>
        <w:lang w:val="hr-HR" w:eastAsia="hr-HR" w:bidi="hr-HR"/>
      </w:rPr>
    </w:lvl>
    <w:lvl w:ilvl="3" w:tplc="13A4D440">
      <w:numFmt w:val="bullet"/>
      <w:lvlText w:val="•"/>
      <w:lvlJc w:val="left"/>
      <w:pPr>
        <w:ind w:left="3426" w:hanging="167"/>
      </w:pPr>
      <w:rPr>
        <w:rFonts w:hint="default"/>
        <w:lang w:val="hr-HR" w:eastAsia="hr-HR" w:bidi="hr-HR"/>
      </w:rPr>
    </w:lvl>
    <w:lvl w:ilvl="4" w:tplc="3DE29A62">
      <w:numFmt w:val="bullet"/>
      <w:lvlText w:val="•"/>
      <w:lvlJc w:val="left"/>
      <w:pPr>
        <w:ind w:left="4475" w:hanging="167"/>
      </w:pPr>
      <w:rPr>
        <w:rFonts w:hint="default"/>
        <w:lang w:val="hr-HR" w:eastAsia="hr-HR" w:bidi="hr-HR"/>
      </w:rPr>
    </w:lvl>
    <w:lvl w:ilvl="5" w:tplc="2D383F9E">
      <w:numFmt w:val="bullet"/>
      <w:lvlText w:val="•"/>
      <w:lvlJc w:val="left"/>
      <w:pPr>
        <w:ind w:left="5524" w:hanging="167"/>
      </w:pPr>
      <w:rPr>
        <w:rFonts w:hint="default"/>
        <w:lang w:val="hr-HR" w:eastAsia="hr-HR" w:bidi="hr-HR"/>
      </w:rPr>
    </w:lvl>
    <w:lvl w:ilvl="6" w:tplc="157C896E">
      <w:numFmt w:val="bullet"/>
      <w:lvlText w:val="•"/>
      <w:lvlJc w:val="left"/>
      <w:pPr>
        <w:ind w:left="6572" w:hanging="167"/>
      </w:pPr>
      <w:rPr>
        <w:rFonts w:hint="default"/>
        <w:lang w:val="hr-HR" w:eastAsia="hr-HR" w:bidi="hr-HR"/>
      </w:rPr>
    </w:lvl>
    <w:lvl w:ilvl="7" w:tplc="B1DCC87A">
      <w:numFmt w:val="bullet"/>
      <w:lvlText w:val="•"/>
      <w:lvlJc w:val="left"/>
      <w:pPr>
        <w:ind w:left="7621" w:hanging="167"/>
      </w:pPr>
      <w:rPr>
        <w:rFonts w:hint="default"/>
        <w:lang w:val="hr-HR" w:eastAsia="hr-HR" w:bidi="hr-HR"/>
      </w:rPr>
    </w:lvl>
    <w:lvl w:ilvl="8" w:tplc="922E7EA8">
      <w:numFmt w:val="bullet"/>
      <w:lvlText w:val="•"/>
      <w:lvlJc w:val="left"/>
      <w:pPr>
        <w:ind w:left="8670" w:hanging="167"/>
      </w:pPr>
      <w:rPr>
        <w:rFonts w:hint="default"/>
        <w:lang w:val="hr-HR" w:eastAsia="hr-HR" w:bidi="hr-HR"/>
      </w:rPr>
    </w:lvl>
  </w:abstractNum>
  <w:abstractNum w:abstractNumId="33" w15:restartNumberingAfterBreak="0">
    <w:nsid w:val="22F66540"/>
    <w:multiLevelType w:val="hybridMultilevel"/>
    <w:tmpl w:val="35CAF330"/>
    <w:lvl w:ilvl="0" w:tplc="09CAC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4713D8"/>
    <w:multiLevelType w:val="multilevel"/>
    <w:tmpl w:val="EE1AE4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23553544"/>
    <w:multiLevelType w:val="multilevel"/>
    <w:tmpl w:val="7850FF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23FE6F04"/>
    <w:multiLevelType w:val="multilevel"/>
    <w:tmpl w:val="57EC6F2E"/>
    <w:lvl w:ilvl="0">
      <w:start w:val="1"/>
      <w:numFmt w:val="bullet"/>
      <w:lvlText w:val="−"/>
      <w:lvlJc w:val="left"/>
      <w:pPr>
        <w:ind w:left="11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3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2482481F"/>
    <w:multiLevelType w:val="multilevel"/>
    <w:tmpl w:val="15281FD0"/>
    <w:lvl w:ilvl="0">
      <w:start w:val="1"/>
      <w:numFmt w:val="bullet"/>
      <w:lvlText w:val="−"/>
      <w:lvlJc w:val="left"/>
      <w:pPr>
        <w:ind w:left="8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62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82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22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4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82" w:hanging="360"/>
      </w:pPr>
      <w:rPr>
        <w:rFonts w:ascii="Arial" w:eastAsia="Arial" w:hAnsi="Arial" w:cs="Arial"/>
        <w:vertAlign w:val="baseline"/>
      </w:rPr>
    </w:lvl>
  </w:abstractNum>
  <w:abstractNum w:abstractNumId="38" w15:restartNumberingAfterBreak="0">
    <w:nsid w:val="24854B66"/>
    <w:multiLevelType w:val="multilevel"/>
    <w:tmpl w:val="9724CF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24B978FD"/>
    <w:multiLevelType w:val="multilevel"/>
    <w:tmpl w:val="C0BA53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52A77E1"/>
    <w:multiLevelType w:val="multilevel"/>
    <w:tmpl w:val="8E6AFF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7D66B2C"/>
    <w:multiLevelType w:val="multilevel"/>
    <w:tmpl w:val="975879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7E12B30"/>
    <w:multiLevelType w:val="multilevel"/>
    <w:tmpl w:val="F6E202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83F2172"/>
    <w:multiLevelType w:val="multilevel"/>
    <w:tmpl w:val="8A52F720"/>
    <w:lvl w:ilvl="0">
      <w:start w:val="1"/>
      <w:numFmt w:val="bullet"/>
      <w:lvlText w:val="−"/>
      <w:lvlJc w:val="left"/>
      <w:pPr>
        <w:ind w:left="12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9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2B0E664D"/>
    <w:multiLevelType w:val="multilevel"/>
    <w:tmpl w:val="A372C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2C2C4E43"/>
    <w:multiLevelType w:val="multilevel"/>
    <w:tmpl w:val="43C44B6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2D9D2A55"/>
    <w:multiLevelType w:val="multilevel"/>
    <w:tmpl w:val="115447FA"/>
    <w:numStyleLink w:val="Stil1"/>
  </w:abstractNum>
  <w:abstractNum w:abstractNumId="47" w15:restartNumberingAfterBreak="0">
    <w:nsid w:val="2F296806"/>
    <w:multiLevelType w:val="multilevel"/>
    <w:tmpl w:val="FEE0868C"/>
    <w:lvl w:ilvl="0">
      <w:start w:val="1"/>
      <w:numFmt w:val="bullet"/>
      <w:lvlText w:val="−"/>
      <w:lvlJc w:val="left"/>
      <w:pPr>
        <w:ind w:left="9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5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303C19F1"/>
    <w:multiLevelType w:val="multilevel"/>
    <w:tmpl w:val="D090C0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30602242"/>
    <w:multiLevelType w:val="multilevel"/>
    <w:tmpl w:val="C98ED3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32B50771"/>
    <w:multiLevelType w:val="multilevel"/>
    <w:tmpl w:val="6BC83CB8"/>
    <w:lvl w:ilvl="0">
      <w:start w:val="5"/>
      <w:numFmt w:val="bullet"/>
      <w:lvlText w:val="-"/>
      <w:lvlJc w:val="left"/>
      <w:pPr>
        <w:ind w:left="720" w:hanging="360"/>
      </w:pPr>
      <w:rPr>
        <w:rFonts w:ascii="Cabin" w:eastAsia="Cabin" w:hAnsi="Cabin" w:cs="Cabin"/>
        <w:b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 w15:restartNumberingAfterBreak="0">
    <w:nsid w:val="3306212F"/>
    <w:multiLevelType w:val="multilevel"/>
    <w:tmpl w:val="78000E34"/>
    <w:lvl w:ilvl="0">
      <w:start w:val="1"/>
      <w:numFmt w:val="bullet"/>
      <w:lvlText w:val="−"/>
      <w:lvlJc w:val="left"/>
      <w:pPr>
        <w:ind w:left="1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3375537B"/>
    <w:multiLevelType w:val="multilevel"/>
    <w:tmpl w:val="D196DDD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3" w15:restartNumberingAfterBreak="0">
    <w:nsid w:val="33810667"/>
    <w:multiLevelType w:val="multilevel"/>
    <w:tmpl w:val="A9247E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350F3CB3"/>
    <w:multiLevelType w:val="multilevel"/>
    <w:tmpl w:val="9F68E7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38B962FB"/>
    <w:multiLevelType w:val="multilevel"/>
    <w:tmpl w:val="E278C85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3AEB1A86"/>
    <w:multiLevelType w:val="multilevel"/>
    <w:tmpl w:val="6BE6B650"/>
    <w:lvl w:ilvl="0">
      <w:start w:val="1"/>
      <w:numFmt w:val="bullet"/>
      <w:lvlText w:val="−"/>
      <w:lvlJc w:val="left"/>
      <w:pPr>
        <w:ind w:left="8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8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3BDF199B"/>
    <w:multiLevelType w:val="hybridMultilevel"/>
    <w:tmpl w:val="E57A1FAA"/>
    <w:lvl w:ilvl="0" w:tplc="A1FCD5DC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EF6FA5"/>
    <w:multiLevelType w:val="multilevel"/>
    <w:tmpl w:val="E408A074"/>
    <w:lvl w:ilvl="0">
      <w:start w:val="2"/>
      <w:numFmt w:val="upperLetter"/>
      <w:lvlText w:val="%1"/>
      <w:lvlJc w:val="left"/>
      <w:pPr>
        <w:ind w:left="109" w:hanging="732"/>
      </w:pPr>
      <w:rPr>
        <w:rFonts w:hint="default"/>
        <w:lang w:val="hr-HR" w:eastAsia="hr-HR" w:bidi="hr-HR"/>
      </w:rPr>
    </w:lvl>
    <w:lvl w:ilvl="1">
      <w:start w:val="5"/>
      <w:numFmt w:val="decimal"/>
      <w:lvlText w:val="%1.%2"/>
      <w:lvlJc w:val="left"/>
      <w:pPr>
        <w:ind w:left="109" w:hanging="732"/>
      </w:pPr>
      <w:rPr>
        <w:rFonts w:hint="default"/>
        <w:lang w:val="hr-HR" w:eastAsia="hr-HR" w:bidi="hr-HR"/>
      </w:rPr>
    </w:lvl>
    <w:lvl w:ilvl="2">
      <w:start w:val="2"/>
      <w:numFmt w:val="decimal"/>
      <w:lvlText w:val="%1.%2.%3"/>
      <w:lvlJc w:val="left"/>
      <w:pPr>
        <w:ind w:left="109" w:hanging="732"/>
      </w:pPr>
      <w:rPr>
        <w:rFonts w:hint="default"/>
        <w:lang w:val="hr-HR" w:eastAsia="hr-HR" w:bidi="hr-HR"/>
      </w:rPr>
    </w:lvl>
    <w:lvl w:ilvl="3">
      <w:start w:val="1"/>
      <w:numFmt w:val="upperLetter"/>
      <w:lvlText w:val="%1.%2.%3.%4"/>
      <w:lvlJc w:val="left"/>
      <w:pPr>
        <w:ind w:left="109" w:hanging="732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hr-HR" w:eastAsia="hr-HR" w:bidi="hr-HR"/>
      </w:rPr>
    </w:lvl>
    <w:lvl w:ilvl="4">
      <w:numFmt w:val="bullet"/>
      <w:lvlText w:val="•"/>
      <w:lvlJc w:val="left"/>
      <w:pPr>
        <w:ind w:left="1871" w:hanging="732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2314" w:hanging="732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2756" w:hanging="732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3199" w:hanging="732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3642" w:hanging="732"/>
      </w:pPr>
      <w:rPr>
        <w:rFonts w:hint="default"/>
        <w:lang w:val="hr-HR" w:eastAsia="hr-HR" w:bidi="hr-HR"/>
      </w:rPr>
    </w:lvl>
  </w:abstractNum>
  <w:abstractNum w:abstractNumId="59" w15:restartNumberingAfterBreak="0">
    <w:nsid w:val="3CF4183C"/>
    <w:multiLevelType w:val="multilevel"/>
    <w:tmpl w:val="E9FAC2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3D5A6A3C"/>
    <w:multiLevelType w:val="multilevel"/>
    <w:tmpl w:val="3CFE5566"/>
    <w:lvl w:ilvl="0">
      <w:start w:val="3"/>
      <w:numFmt w:val="upperLetter"/>
      <w:lvlText w:val="%1"/>
      <w:lvlJc w:val="left"/>
      <w:pPr>
        <w:ind w:left="109" w:hanging="733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109" w:hanging="733"/>
      </w:pPr>
      <w:rPr>
        <w:rFonts w:hint="default"/>
        <w:lang w:val="hr-HR" w:eastAsia="hr-HR" w:bidi="hr-HR"/>
      </w:rPr>
    </w:lvl>
    <w:lvl w:ilvl="2">
      <w:start w:val="3"/>
      <w:numFmt w:val="decimal"/>
      <w:lvlText w:val="%1.%2.%3"/>
      <w:lvlJc w:val="left"/>
      <w:pPr>
        <w:ind w:left="109" w:hanging="733"/>
      </w:pPr>
      <w:rPr>
        <w:rFonts w:hint="default"/>
        <w:lang w:val="hr-HR" w:eastAsia="hr-HR" w:bidi="hr-HR"/>
      </w:rPr>
    </w:lvl>
    <w:lvl w:ilvl="3">
      <w:start w:val="1"/>
      <w:numFmt w:val="upperLetter"/>
      <w:lvlText w:val="%1.%2.%3.%4"/>
      <w:lvlJc w:val="left"/>
      <w:pPr>
        <w:ind w:left="109" w:hanging="7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hr-HR" w:bidi="hr-HR"/>
      </w:rPr>
    </w:lvl>
    <w:lvl w:ilvl="4">
      <w:numFmt w:val="bullet"/>
      <w:lvlText w:val="•"/>
      <w:lvlJc w:val="left"/>
      <w:pPr>
        <w:ind w:left="2192" w:hanging="733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2715" w:hanging="733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3238" w:hanging="733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3761" w:hanging="733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4284" w:hanging="733"/>
      </w:pPr>
      <w:rPr>
        <w:rFonts w:hint="default"/>
        <w:lang w:val="hr-HR" w:eastAsia="hr-HR" w:bidi="hr-HR"/>
      </w:rPr>
    </w:lvl>
  </w:abstractNum>
  <w:abstractNum w:abstractNumId="61" w15:restartNumberingAfterBreak="0">
    <w:nsid w:val="3E39500A"/>
    <w:multiLevelType w:val="multilevel"/>
    <w:tmpl w:val="8F787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3E4D43CF"/>
    <w:multiLevelType w:val="multilevel"/>
    <w:tmpl w:val="3306C08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3EE92E2C"/>
    <w:multiLevelType w:val="multilevel"/>
    <w:tmpl w:val="31A4D6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3F6E17F5"/>
    <w:multiLevelType w:val="multilevel"/>
    <w:tmpl w:val="8C9249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40233D3D"/>
    <w:multiLevelType w:val="multilevel"/>
    <w:tmpl w:val="20CA45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41936473"/>
    <w:multiLevelType w:val="multilevel"/>
    <w:tmpl w:val="C3BA41D4"/>
    <w:lvl w:ilvl="0">
      <w:start w:val="1"/>
      <w:numFmt w:val="bullet"/>
      <w:lvlText w:val="−"/>
      <w:lvlJc w:val="left"/>
      <w:pPr>
        <w:ind w:left="8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62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82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22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4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82" w:hanging="360"/>
      </w:pPr>
      <w:rPr>
        <w:rFonts w:ascii="Arial" w:eastAsia="Arial" w:hAnsi="Arial" w:cs="Arial"/>
        <w:vertAlign w:val="baseline"/>
      </w:rPr>
    </w:lvl>
  </w:abstractNum>
  <w:abstractNum w:abstractNumId="67" w15:restartNumberingAfterBreak="0">
    <w:nsid w:val="41E6448B"/>
    <w:multiLevelType w:val="multilevel"/>
    <w:tmpl w:val="BC2C68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45B31676"/>
    <w:multiLevelType w:val="hybridMultilevel"/>
    <w:tmpl w:val="CFEAEF78"/>
    <w:lvl w:ilvl="0" w:tplc="09CAC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6260D6"/>
    <w:multiLevelType w:val="multilevel"/>
    <w:tmpl w:val="76200394"/>
    <w:lvl w:ilvl="0">
      <w:start w:val="1"/>
      <w:numFmt w:val="bullet"/>
      <w:lvlText w:val="−"/>
      <w:lvlJc w:val="left"/>
      <w:pPr>
        <w:ind w:left="9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4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47584F2A"/>
    <w:multiLevelType w:val="multilevel"/>
    <w:tmpl w:val="81EE1CEE"/>
    <w:lvl w:ilvl="0">
      <w:start w:val="1"/>
      <w:numFmt w:val="bullet"/>
      <w:lvlText w:val="−"/>
      <w:lvlJc w:val="left"/>
      <w:pPr>
        <w:ind w:left="8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62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82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22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4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82" w:hanging="360"/>
      </w:pPr>
      <w:rPr>
        <w:rFonts w:ascii="Arial" w:eastAsia="Arial" w:hAnsi="Arial" w:cs="Arial"/>
        <w:vertAlign w:val="baseline"/>
      </w:rPr>
    </w:lvl>
  </w:abstractNum>
  <w:abstractNum w:abstractNumId="71" w15:restartNumberingAfterBreak="0">
    <w:nsid w:val="475F3A66"/>
    <w:multiLevelType w:val="multilevel"/>
    <w:tmpl w:val="4BF200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476A7767"/>
    <w:multiLevelType w:val="multilevel"/>
    <w:tmpl w:val="17B87544"/>
    <w:lvl w:ilvl="0">
      <w:start w:val="1"/>
      <w:numFmt w:val="bullet"/>
      <w:lvlText w:val="−"/>
      <w:lvlJc w:val="left"/>
      <w:pPr>
        <w:ind w:left="11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2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483C6501"/>
    <w:multiLevelType w:val="multilevel"/>
    <w:tmpl w:val="13864DCE"/>
    <w:lvl w:ilvl="0">
      <w:start w:val="1"/>
      <w:numFmt w:val="upperLetter"/>
      <w:lvlText w:val="%1"/>
      <w:lvlJc w:val="left"/>
      <w:pPr>
        <w:ind w:left="109" w:hanging="588"/>
      </w:pPr>
      <w:rPr>
        <w:rFonts w:hint="default"/>
        <w:lang w:val="hr-HR" w:eastAsia="hr-HR" w:bidi="hr-HR"/>
      </w:rPr>
    </w:lvl>
    <w:lvl w:ilvl="1">
      <w:start w:val="5"/>
      <w:numFmt w:val="decimal"/>
      <w:lvlText w:val="%1.%2"/>
      <w:lvlJc w:val="left"/>
      <w:pPr>
        <w:ind w:left="109" w:hanging="588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109" w:hanging="588"/>
      </w:pPr>
      <w:rPr>
        <w:rFonts w:ascii="Arial" w:eastAsia="Arial" w:hAnsi="Arial" w:cs="Arial" w:hint="default"/>
        <w:b/>
        <w:bCs/>
        <w:color w:val="221F1F"/>
        <w:spacing w:val="-5"/>
        <w:w w:val="99"/>
        <w:sz w:val="20"/>
        <w:szCs w:val="20"/>
        <w:lang w:val="hr-HR" w:eastAsia="hr-HR" w:bidi="hr-HR"/>
      </w:rPr>
    </w:lvl>
    <w:lvl w:ilvl="3">
      <w:numFmt w:val="bullet"/>
      <w:lvlText w:val="•"/>
      <w:lvlJc w:val="left"/>
      <w:pPr>
        <w:ind w:left="1428" w:hanging="588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1871" w:hanging="588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2314" w:hanging="588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2756" w:hanging="588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3199" w:hanging="588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3642" w:hanging="588"/>
      </w:pPr>
      <w:rPr>
        <w:rFonts w:hint="default"/>
        <w:lang w:val="hr-HR" w:eastAsia="hr-HR" w:bidi="hr-HR"/>
      </w:rPr>
    </w:lvl>
  </w:abstractNum>
  <w:abstractNum w:abstractNumId="74" w15:restartNumberingAfterBreak="0">
    <w:nsid w:val="484D74CD"/>
    <w:multiLevelType w:val="multilevel"/>
    <w:tmpl w:val="80C0AD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49B2737E"/>
    <w:multiLevelType w:val="hybridMultilevel"/>
    <w:tmpl w:val="13F4F0F2"/>
    <w:lvl w:ilvl="0" w:tplc="195C68A2">
      <w:start w:val="1"/>
      <w:numFmt w:val="decimal"/>
      <w:lvlText w:val="%1."/>
      <w:lvlJc w:val="left"/>
      <w:pPr>
        <w:ind w:left="330" w:hanging="221"/>
      </w:pPr>
      <w:rPr>
        <w:rFonts w:ascii="Arial" w:eastAsia="Arial" w:hAnsi="Arial" w:cs="Arial" w:hint="default"/>
        <w:i/>
        <w:w w:val="99"/>
        <w:sz w:val="20"/>
        <w:szCs w:val="20"/>
        <w:lang w:val="hr-HR" w:eastAsia="hr-HR" w:bidi="hr-HR"/>
      </w:rPr>
    </w:lvl>
    <w:lvl w:ilvl="1" w:tplc="6852A7E8">
      <w:numFmt w:val="bullet"/>
      <w:lvlText w:val="•"/>
      <w:lvlJc w:val="left"/>
      <w:pPr>
        <w:ind w:left="1357" w:hanging="221"/>
      </w:pPr>
      <w:rPr>
        <w:rFonts w:hint="default"/>
        <w:lang w:val="hr-HR" w:eastAsia="hr-HR" w:bidi="hr-HR"/>
      </w:rPr>
    </w:lvl>
    <w:lvl w:ilvl="2" w:tplc="F1DE8714">
      <w:numFmt w:val="bullet"/>
      <w:lvlText w:val="•"/>
      <w:lvlJc w:val="left"/>
      <w:pPr>
        <w:ind w:left="2374" w:hanging="221"/>
      </w:pPr>
      <w:rPr>
        <w:rFonts w:hint="default"/>
        <w:lang w:val="hr-HR" w:eastAsia="hr-HR" w:bidi="hr-HR"/>
      </w:rPr>
    </w:lvl>
    <w:lvl w:ilvl="3" w:tplc="97007BEE">
      <w:numFmt w:val="bullet"/>
      <w:lvlText w:val="•"/>
      <w:lvlJc w:val="left"/>
      <w:pPr>
        <w:ind w:left="3391" w:hanging="221"/>
      </w:pPr>
      <w:rPr>
        <w:rFonts w:hint="default"/>
        <w:lang w:val="hr-HR" w:eastAsia="hr-HR" w:bidi="hr-HR"/>
      </w:rPr>
    </w:lvl>
    <w:lvl w:ilvl="4" w:tplc="E7985B34">
      <w:numFmt w:val="bullet"/>
      <w:lvlText w:val="•"/>
      <w:lvlJc w:val="left"/>
      <w:pPr>
        <w:ind w:left="4408" w:hanging="221"/>
      </w:pPr>
      <w:rPr>
        <w:rFonts w:hint="default"/>
        <w:lang w:val="hr-HR" w:eastAsia="hr-HR" w:bidi="hr-HR"/>
      </w:rPr>
    </w:lvl>
    <w:lvl w:ilvl="5" w:tplc="4A8C3260">
      <w:numFmt w:val="bullet"/>
      <w:lvlText w:val="•"/>
      <w:lvlJc w:val="left"/>
      <w:pPr>
        <w:ind w:left="5425" w:hanging="221"/>
      </w:pPr>
      <w:rPr>
        <w:rFonts w:hint="default"/>
        <w:lang w:val="hr-HR" w:eastAsia="hr-HR" w:bidi="hr-HR"/>
      </w:rPr>
    </w:lvl>
    <w:lvl w:ilvl="6" w:tplc="EECC8CD4">
      <w:numFmt w:val="bullet"/>
      <w:lvlText w:val="•"/>
      <w:lvlJc w:val="left"/>
      <w:pPr>
        <w:ind w:left="6442" w:hanging="221"/>
      </w:pPr>
      <w:rPr>
        <w:rFonts w:hint="default"/>
        <w:lang w:val="hr-HR" w:eastAsia="hr-HR" w:bidi="hr-HR"/>
      </w:rPr>
    </w:lvl>
    <w:lvl w:ilvl="7" w:tplc="4928F1C0">
      <w:numFmt w:val="bullet"/>
      <w:lvlText w:val="•"/>
      <w:lvlJc w:val="left"/>
      <w:pPr>
        <w:ind w:left="7459" w:hanging="221"/>
      </w:pPr>
      <w:rPr>
        <w:rFonts w:hint="default"/>
        <w:lang w:val="hr-HR" w:eastAsia="hr-HR" w:bidi="hr-HR"/>
      </w:rPr>
    </w:lvl>
    <w:lvl w:ilvl="8" w:tplc="FBAC91A8">
      <w:numFmt w:val="bullet"/>
      <w:lvlText w:val="•"/>
      <w:lvlJc w:val="left"/>
      <w:pPr>
        <w:ind w:left="8476" w:hanging="221"/>
      </w:pPr>
      <w:rPr>
        <w:rFonts w:hint="default"/>
        <w:lang w:val="hr-HR" w:eastAsia="hr-HR" w:bidi="hr-HR"/>
      </w:rPr>
    </w:lvl>
  </w:abstractNum>
  <w:abstractNum w:abstractNumId="76" w15:restartNumberingAfterBreak="0">
    <w:nsid w:val="4B094D9F"/>
    <w:multiLevelType w:val="multilevel"/>
    <w:tmpl w:val="BE28A8AC"/>
    <w:lvl w:ilvl="0">
      <w:start w:val="1"/>
      <w:numFmt w:val="upperLetter"/>
      <w:lvlText w:val="%1"/>
      <w:lvlJc w:val="left"/>
      <w:pPr>
        <w:ind w:left="109" w:hanging="589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109" w:hanging="589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109" w:hanging="589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hr-HR" w:eastAsia="hr-HR" w:bidi="hr-HR"/>
      </w:rPr>
    </w:lvl>
    <w:lvl w:ilvl="3">
      <w:start w:val="2"/>
      <w:numFmt w:val="decimal"/>
      <w:lvlText w:val="%2.%3.%4."/>
      <w:lvlJc w:val="left"/>
      <w:pPr>
        <w:ind w:left="109" w:hanging="533"/>
      </w:pPr>
      <w:rPr>
        <w:rFonts w:ascii="Arial" w:eastAsia="Arial" w:hAnsi="Arial" w:cs="Arial" w:hint="default"/>
        <w:b/>
        <w:bCs/>
        <w:spacing w:val="-5"/>
        <w:w w:val="99"/>
        <w:sz w:val="18"/>
        <w:szCs w:val="18"/>
        <w:lang w:val="hr-HR" w:eastAsia="hr-HR" w:bidi="hr-HR"/>
      </w:rPr>
    </w:lvl>
    <w:lvl w:ilvl="4">
      <w:numFmt w:val="bullet"/>
      <w:lvlText w:val="•"/>
      <w:lvlJc w:val="left"/>
      <w:pPr>
        <w:ind w:left="2192" w:hanging="533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2715" w:hanging="533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3238" w:hanging="533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3761" w:hanging="533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4284" w:hanging="533"/>
      </w:pPr>
      <w:rPr>
        <w:rFonts w:hint="default"/>
        <w:lang w:val="hr-HR" w:eastAsia="hr-HR" w:bidi="hr-HR"/>
      </w:rPr>
    </w:lvl>
  </w:abstractNum>
  <w:abstractNum w:abstractNumId="77" w15:restartNumberingAfterBreak="0">
    <w:nsid w:val="4B746310"/>
    <w:multiLevelType w:val="multilevel"/>
    <w:tmpl w:val="4BF2D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4BCB7198"/>
    <w:multiLevelType w:val="multilevel"/>
    <w:tmpl w:val="25F0CF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4C0635A2"/>
    <w:multiLevelType w:val="multilevel"/>
    <w:tmpl w:val="AA40FD78"/>
    <w:lvl w:ilvl="0">
      <w:start w:val="1"/>
      <w:numFmt w:val="bullet"/>
      <w:lvlText w:val="−"/>
      <w:lvlJc w:val="left"/>
      <w:pPr>
        <w:ind w:left="796" w:hanging="45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4CED52D7"/>
    <w:multiLevelType w:val="multilevel"/>
    <w:tmpl w:val="89F891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510152C8"/>
    <w:multiLevelType w:val="multilevel"/>
    <w:tmpl w:val="3654840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51322BF5"/>
    <w:multiLevelType w:val="multilevel"/>
    <w:tmpl w:val="009A8C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3" w15:restartNumberingAfterBreak="0">
    <w:nsid w:val="51B72DA1"/>
    <w:multiLevelType w:val="multilevel"/>
    <w:tmpl w:val="44C80B02"/>
    <w:lvl w:ilvl="0">
      <w:start w:val="2"/>
      <w:numFmt w:val="upperLetter"/>
      <w:lvlText w:val="%1"/>
      <w:lvlJc w:val="left"/>
      <w:pPr>
        <w:ind w:left="842" w:hanging="733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842" w:hanging="733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842" w:hanging="733"/>
      </w:pPr>
      <w:rPr>
        <w:rFonts w:hint="default"/>
        <w:lang w:val="hr-HR" w:eastAsia="hr-HR" w:bidi="hr-HR"/>
      </w:rPr>
    </w:lvl>
    <w:lvl w:ilvl="3">
      <w:start w:val="1"/>
      <w:numFmt w:val="upperLetter"/>
      <w:lvlText w:val="%1.%2.%3.%4"/>
      <w:lvlJc w:val="left"/>
      <w:pPr>
        <w:ind w:left="109" w:hanging="7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hr-HR" w:bidi="hr-HR"/>
      </w:rPr>
    </w:lvl>
    <w:lvl w:ilvl="4">
      <w:numFmt w:val="bullet"/>
      <w:lvlText w:val="•"/>
      <w:lvlJc w:val="left"/>
      <w:pPr>
        <w:ind w:left="2337" w:hanging="733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2836" w:hanging="733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3335" w:hanging="733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3834" w:hanging="733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4333" w:hanging="733"/>
      </w:pPr>
      <w:rPr>
        <w:rFonts w:hint="default"/>
        <w:lang w:val="hr-HR" w:eastAsia="hr-HR" w:bidi="hr-HR"/>
      </w:rPr>
    </w:lvl>
  </w:abstractNum>
  <w:abstractNum w:abstractNumId="84" w15:restartNumberingAfterBreak="0">
    <w:nsid w:val="52C4018A"/>
    <w:multiLevelType w:val="multilevel"/>
    <w:tmpl w:val="716466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5364740D"/>
    <w:multiLevelType w:val="multilevel"/>
    <w:tmpl w:val="B8F64C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53E701B6"/>
    <w:multiLevelType w:val="hybridMultilevel"/>
    <w:tmpl w:val="A064A162"/>
    <w:lvl w:ilvl="0" w:tplc="A5509124">
      <w:start w:val="1"/>
      <w:numFmt w:val="upperLetter"/>
      <w:lvlText w:val="%1."/>
      <w:lvlJc w:val="left"/>
      <w:pPr>
        <w:ind w:left="110" w:hanging="252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hr-HR" w:eastAsia="hr-HR" w:bidi="hr-HR"/>
      </w:rPr>
    </w:lvl>
    <w:lvl w:ilvl="1" w:tplc="A440DE9E">
      <w:numFmt w:val="bullet"/>
      <w:lvlText w:val="•"/>
      <w:lvlJc w:val="left"/>
      <w:pPr>
        <w:ind w:left="574" w:hanging="252"/>
      </w:pPr>
      <w:rPr>
        <w:rFonts w:hint="default"/>
        <w:lang w:val="hr-HR" w:eastAsia="hr-HR" w:bidi="hr-HR"/>
      </w:rPr>
    </w:lvl>
    <w:lvl w:ilvl="2" w:tplc="01927832">
      <w:numFmt w:val="bullet"/>
      <w:lvlText w:val="•"/>
      <w:lvlJc w:val="left"/>
      <w:pPr>
        <w:ind w:left="1029" w:hanging="252"/>
      </w:pPr>
      <w:rPr>
        <w:rFonts w:hint="default"/>
        <w:lang w:val="hr-HR" w:eastAsia="hr-HR" w:bidi="hr-HR"/>
      </w:rPr>
    </w:lvl>
    <w:lvl w:ilvl="3" w:tplc="9EB2B94C">
      <w:numFmt w:val="bullet"/>
      <w:lvlText w:val="•"/>
      <w:lvlJc w:val="left"/>
      <w:pPr>
        <w:ind w:left="1484" w:hanging="252"/>
      </w:pPr>
      <w:rPr>
        <w:rFonts w:hint="default"/>
        <w:lang w:val="hr-HR" w:eastAsia="hr-HR" w:bidi="hr-HR"/>
      </w:rPr>
    </w:lvl>
    <w:lvl w:ilvl="4" w:tplc="307E9F04">
      <w:numFmt w:val="bullet"/>
      <w:lvlText w:val="•"/>
      <w:lvlJc w:val="left"/>
      <w:pPr>
        <w:ind w:left="1939" w:hanging="252"/>
      </w:pPr>
      <w:rPr>
        <w:rFonts w:hint="default"/>
        <w:lang w:val="hr-HR" w:eastAsia="hr-HR" w:bidi="hr-HR"/>
      </w:rPr>
    </w:lvl>
    <w:lvl w:ilvl="5" w:tplc="CEC2A3B4">
      <w:numFmt w:val="bullet"/>
      <w:lvlText w:val="•"/>
      <w:lvlJc w:val="left"/>
      <w:pPr>
        <w:ind w:left="2394" w:hanging="252"/>
      </w:pPr>
      <w:rPr>
        <w:rFonts w:hint="default"/>
        <w:lang w:val="hr-HR" w:eastAsia="hr-HR" w:bidi="hr-HR"/>
      </w:rPr>
    </w:lvl>
    <w:lvl w:ilvl="6" w:tplc="BABC5E76">
      <w:numFmt w:val="bullet"/>
      <w:lvlText w:val="•"/>
      <w:lvlJc w:val="left"/>
      <w:pPr>
        <w:ind w:left="2849" w:hanging="252"/>
      </w:pPr>
      <w:rPr>
        <w:rFonts w:hint="default"/>
        <w:lang w:val="hr-HR" w:eastAsia="hr-HR" w:bidi="hr-HR"/>
      </w:rPr>
    </w:lvl>
    <w:lvl w:ilvl="7" w:tplc="36A6F8E4">
      <w:numFmt w:val="bullet"/>
      <w:lvlText w:val="•"/>
      <w:lvlJc w:val="left"/>
      <w:pPr>
        <w:ind w:left="3304" w:hanging="252"/>
      </w:pPr>
      <w:rPr>
        <w:rFonts w:hint="default"/>
        <w:lang w:val="hr-HR" w:eastAsia="hr-HR" w:bidi="hr-HR"/>
      </w:rPr>
    </w:lvl>
    <w:lvl w:ilvl="8" w:tplc="EE7C8F46">
      <w:numFmt w:val="bullet"/>
      <w:lvlText w:val="•"/>
      <w:lvlJc w:val="left"/>
      <w:pPr>
        <w:ind w:left="3759" w:hanging="252"/>
      </w:pPr>
      <w:rPr>
        <w:rFonts w:hint="default"/>
        <w:lang w:val="hr-HR" w:eastAsia="hr-HR" w:bidi="hr-HR"/>
      </w:rPr>
    </w:lvl>
  </w:abstractNum>
  <w:abstractNum w:abstractNumId="87" w15:restartNumberingAfterBreak="0">
    <w:nsid w:val="54533418"/>
    <w:multiLevelType w:val="multilevel"/>
    <w:tmpl w:val="5C0A7CCA"/>
    <w:lvl w:ilvl="0">
      <w:start w:val="1"/>
      <w:numFmt w:val="bullet"/>
      <w:lvlText w:val="−"/>
      <w:lvlJc w:val="left"/>
      <w:pPr>
        <w:ind w:left="8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6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54CB3850"/>
    <w:multiLevelType w:val="multilevel"/>
    <w:tmpl w:val="0DA4A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54F042B8"/>
    <w:multiLevelType w:val="multilevel"/>
    <w:tmpl w:val="879A81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59416649"/>
    <w:multiLevelType w:val="multilevel"/>
    <w:tmpl w:val="728008F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5A204E65"/>
    <w:multiLevelType w:val="hybridMultilevel"/>
    <w:tmpl w:val="9F18078C"/>
    <w:lvl w:ilvl="0" w:tplc="C3B81FAA">
      <w:start w:val="1"/>
      <w:numFmt w:val="decimal"/>
      <w:lvlText w:val="%1."/>
      <w:lvlJc w:val="left"/>
      <w:pPr>
        <w:ind w:left="276" w:hanging="167"/>
      </w:pPr>
      <w:rPr>
        <w:rFonts w:ascii="Arial" w:eastAsia="Arial" w:hAnsi="Arial" w:cs="Arial" w:hint="default"/>
        <w:i/>
        <w:spacing w:val="-1"/>
        <w:w w:val="99"/>
        <w:sz w:val="18"/>
        <w:szCs w:val="18"/>
        <w:lang w:val="hr-HR" w:eastAsia="hr-HR" w:bidi="hr-HR"/>
      </w:rPr>
    </w:lvl>
    <w:lvl w:ilvl="1" w:tplc="28AA779C">
      <w:numFmt w:val="bullet"/>
      <w:lvlText w:val="•"/>
      <w:lvlJc w:val="left"/>
      <w:pPr>
        <w:ind w:left="1303" w:hanging="167"/>
      </w:pPr>
      <w:rPr>
        <w:rFonts w:hint="default"/>
        <w:lang w:val="hr-HR" w:eastAsia="hr-HR" w:bidi="hr-HR"/>
      </w:rPr>
    </w:lvl>
    <w:lvl w:ilvl="2" w:tplc="14D22A9C">
      <w:numFmt w:val="bullet"/>
      <w:lvlText w:val="•"/>
      <w:lvlJc w:val="left"/>
      <w:pPr>
        <w:ind w:left="2326" w:hanging="167"/>
      </w:pPr>
      <w:rPr>
        <w:rFonts w:hint="default"/>
        <w:lang w:val="hr-HR" w:eastAsia="hr-HR" w:bidi="hr-HR"/>
      </w:rPr>
    </w:lvl>
    <w:lvl w:ilvl="3" w:tplc="EA846F66">
      <w:numFmt w:val="bullet"/>
      <w:lvlText w:val="•"/>
      <w:lvlJc w:val="left"/>
      <w:pPr>
        <w:ind w:left="3349" w:hanging="167"/>
      </w:pPr>
      <w:rPr>
        <w:rFonts w:hint="default"/>
        <w:lang w:val="hr-HR" w:eastAsia="hr-HR" w:bidi="hr-HR"/>
      </w:rPr>
    </w:lvl>
    <w:lvl w:ilvl="4" w:tplc="F856872E">
      <w:numFmt w:val="bullet"/>
      <w:lvlText w:val="•"/>
      <w:lvlJc w:val="left"/>
      <w:pPr>
        <w:ind w:left="4372" w:hanging="167"/>
      </w:pPr>
      <w:rPr>
        <w:rFonts w:hint="default"/>
        <w:lang w:val="hr-HR" w:eastAsia="hr-HR" w:bidi="hr-HR"/>
      </w:rPr>
    </w:lvl>
    <w:lvl w:ilvl="5" w:tplc="985449C0">
      <w:numFmt w:val="bullet"/>
      <w:lvlText w:val="•"/>
      <w:lvlJc w:val="left"/>
      <w:pPr>
        <w:ind w:left="5395" w:hanging="167"/>
      </w:pPr>
      <w:rPr>
        <w:rFonts w:hint="default"/>
        <w:lang w:val="hr-HR" w:eastAsia="hr-HR" w:bidi="hr-HR"/>
      </w:rPr>
    </w:lvl>
    <w:lvl w:ilvl="6" w:tplc="C74C23AA">
      <w:numFmt w:val="bullet"/>
      <w:lvlText w:val="•"/>
      <w:lvlJc w:val="left"/>
      <w:pPr>
        <w:ind w:left="6418" w:hanging="167"/>
      </w:pPr>
      <w:rPr>
        <w:rFonts w:hint="default"/>
        <w:lang w:val="hr-HR" w:eastAsia="hr-HR" w:bidi="hr-HR"/>
      </w:rPr>
    </w:lvl>
    <w:lvl w:ilvl="7" w:tplc="7220C506">
      <w:numFmt w:val="bullet"/>
      <w:lvlText w:val="•"/>
      <w:lvlJc w:val="left"/>
      <w:pPr>
        <w:ind w:left="7441" w:hanging="167"/>
      </w:pPr>
      <w:rPr>
        <w:rFonts w:hint="default"/>
        <w:lang w:val="hr-HR" w:eastAsia="hr-HR" w:bidi="hr-HR"/>
      </w:rPr>
    </w:lvl>
    <w:lvl w:ilvl="8" w:tplc="31227350">
      <w:numFmt w:val="bullet"/>
      <w:lvlText w:val="•"/>
      <w:lvlJc w:val="left"/>
      <w:pPr>
        <w:ind w:left="8464" w:hanging="167"/>
      </w:pPr>
      <w:rPr>
        <w:rFonts w:hint="default"/>
        <w:lang w:val="hr-HR" w:eastAsia="hr-HR" w:bidi="hr-HR"/>
      </w:rPr>
    </w:lvl>
  </w:abstractNum>
  <w:abstractNum w:abstractNumId="92" w15:restartNumberingAfterBreak="0">
    <w:nsid w:val="5A5401B3"/>
    <w:multiLevelType w:val="multilevel"/>
    <w:tmpl w:val="C0B8C8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5B8717B4"/>
    <w:multiLevelType w:val="hybridMultilevel"/>
    <w:tmpl w:val="30187B78"/>
    <w:lvl w:ilvl="0" w:tplc="B5DC3320">
      <w:start w:val="1"/>
      <w:numFmt w:val="bullet"/>
      <w:pStyle w:val="Podnaslov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E2F0794"/>
    <w:multiLevelType w:val="multilevel"/>
    <w:tmpl w:val="AE7C3F48"/>
    <w:lvl w:ilvl="0">
      <w:start w:val="7"/>
      <w:numFmt w:val="bullet"/>
      <w:lvlText w:val="-"/>
      <w:lvlJc w:val="left"/>
      <w:pPr>
        <w:ind w:left="43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5F8C5588"/>
    <w:multiLevelType w:val="multilevel"/>
    <w:tmpl w:val="2E4A400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5FA217D7"/>
    <w:multiLevelType w:val="multilevel"/>
    <w:tmpl w:val="77800ACC"/>
    <w:lvl w:ilvl="0">
      <w:start w:val="5"/>
      <w:numFmt w:val="bullet"/>
      <w:lvlText w:val="-"/>
      <w:lvlJc w:val="left"/>
      <w:pPr>
        <w:ind w:left="720" w:hanging="360"/>
      </w:pPr>
      <w:rPr>
        <w:rFonts w:ascii="Cabin" w:eastAsia="Cabin" w:hAnsi="Cabin" w:cs="Cabin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7" w15:restartNumberingAfterBreak="0">
    <w:nsid w:val="60D92050"/>
    <w:multiLevelType w:val="multilevel"/>
    <w:tmpl w:val="BD366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616E03E0"/>
    <w:multiLevelType w:val="multilevel"/>
    <w:tmpl w:val="115447FA"/>
    <w:numStyleLink w:val="Stil1"/>
  </w:abstractNum>
  <w:abstractNum w:abstractNumId="99" w15:restartNumberingAfterBreak="0">
    <w:nsid w:val="61814B44"/>
    <w:multiLevelType w:val="multilevel"/>
    <w:tmpl w:val="6F768C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626B7476"/>
    <w:multiLevelType w:val="multilevel"/>
    <w:tmpl w:val="6D90C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630807F7"/>
    <w:multiLevelType w:val="multilevel"/>
    <w:tmpl w:val="9BE62D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632558A5"/>
    <w:multiLevelType w:val="multilevel"/>
    <w:tmpl w:val="03B245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645C703F"/>
    <w:multiLevelType w:val="multilevel"/>
    <w:tmpl w:val="FA3436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64FC6BD6"/>
    <w:multiLevelType w:val="multilevel"/>
    <w:tmpl w:val="69D0C0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66256544"/>
    <w:multiLevelType w:val="multilevel"/>
    <w:tmpl w:val="363879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665E021E"/>
    <w:multiLevelType w:val="multilevel"/>
    <w:tmpl w:val="DCD8EB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66C55ACD"/>
    <w:multiLevelType w:val="multilevel"/>
    <w:tmpl w:val="7A06C5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67B5614C"/>
    <w:multiLevelType w:val="multilevel"/>
    <w:tmpl w:val="B576E3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68C765D8"/>
    <w:multiLevelType w:val="multilevel"/>
    <w:tmpl w:val="9FE0D500"/>
    <w:lvl w:ilvl="0">
      <w:start w:val="1"/>
      <w:numFmt w:val="bullet"/>
      <w:lvlText w:val="−"/>
      <w:lvlJc w:val="left"/>
      <w:pPr>
        <w:ind w:left="8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698A2D63"/>
    <w:multiLevelType w:val="multilevel"/>
    <w:tmpl w:val="C62046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6ACF5955"/>
    <w:multiLevelType w:val="multilevel"/>
    <w:tmpl w:val="A0AA0A32"/>
    <w:lvl w:ilvl="0">
      <w:start w:val="1"/>
      <w:numFmt w:val="bullet"/>
      <w:lvlText w:val="−"/>
      <w:lvlJc w:val="left"/>
      <w:pPr>
        <w:ind w:left="8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62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82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22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4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82" w:hanging="360"/>
      </w:pPr>
      <w:rPr>
        <w:rFonts w:ascii="Arial" w:eastAsia="Arial" w:hAnsi="Arial" w:cs="Arial"/>
        <w:vertAlign w:val="baseline"/>
      </w:rPr>
    </w:lvl>
  </w:abstractNum>
  <w:abstractNum w:abstractNumId="112" w15:restartNumberingAfterBreak="0">
    <w:nsid w:val="6B1147FB"/>
    <w:multiLevelType w:val="hybridMultilevel"/>
    <w:tmpl w:val="6136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FE352D"/>
    <w:multiLevelType w:val="multilevel"/>
    <w:tmpl w:val="C16863FC"/>
    <w:lvl w:ilvl="0">
      <w:start w:val="3"/>
      <w:numFmt w:val="upperLetter"/>
      <w:lvlText w:val="%1"/>
      <w:lvlJc w:val="left"/>
      <w:pPr>
        <w:ind w:left="109" w:hanging="733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109" w:hanging="733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9" w:hanging="733"/>
      </w:pPr>
      <w:rPr>
        <w:rFonts w:hint="default"/>
        <w:lang w:val="hr-HR" w:eastAsia="hr-HR" w:bidi="hr-HR"/>
      </w:rPr>
    </w:lvl>
    <w:lvl w:ilvl="3">
      <w:start w:val="1"/>
      <w:numFmt w:val="upperLetter"/>
      <w:lvlText w:val="%1.%2.%3.%4"/>
      <w:lvlJc w:val="left"/>
      <w:pPr>
        <w:ind w:left="109" w:hanging="7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hr-HR" w:bidi="hr-HR"/>
      </w:rPr>
    </w:lvl>
    <w:lvl w:ilvl="4">
      <w:numFmt w:val="bullet"/>
      <w:lvlText w:val="•"/>
      <w:lvlJc w:val="left"/>
      <w:pPr>
        <w:ind w:left="2192" w:hanging="733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2715" w:hanging="733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3238" w:hanging="733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3761" w:hanging="733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4284" w:hanging="733"/>
      </w:pPr>
      <w:rPr>
        <w:rFonts w:hint="default"/>
        <w:lang w:val="hr-HR" w:eastAsia="hr-HR" w:bidi="hr-HR"/>
      </w:rPr>
    </w:lvl>
  </w:abstractNum>
  <w:abstractNum w:abstractNumId="114" w15:restartNumberingAfterBreak="0">
    <w:nsid w:val="6C913EC1"/>
    <w:multiLevelType w:val="multilevel"/>
    <w:tmpl w:val="8820A0FE"/>
    <w:lvl w:ilvl="0">
      <w:start w:val="1"/>
      <w:numFmt w:val="bullet"/>
      <w:lvlText w:val="−"/>
      <w:lvlJc w:val="left"/>
      <w:pPr>
        <w:ind w:left="8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62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82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22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4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82" w:hanging="360"/>
      </w:pPr>
      <w:rPr>
        <w:rFonts w:ascii="Arial" w:eastAsia="Arial" w:hAnsi="Arial" w:cs="Arial"/>
        <w:vertAlign w:val="baseline"/>
      </w:rPr>
    </w:lvl>
  </w:abstractNum>
  <w:abstractNum w:abstractNumId="115" w15:restartNumberingAfterBreak="0">
    <w:nsid w:val="6D19171A"/>
    <w:multiLevelType w:val="hybridMultilevel"/>
    <w:tmpl w:val="E7E85C20"/>
    <w:lvl w:ilvl="0" w:tplc="B948B2C0">
      <w:start w:val="1"/>
      <w:numFmt w:val="decimal"/>
      <w:lvlText w:val="%1."/>
      <w:lvlJc w:val="left"/>
      <w:pPr>
        <w:ind w:left="276" w:hanging="167"/>
      </w:pPr>
      <w:rPr>
        <w:rFonts w:ascii="Arial" w:eastAsia="Arial" w:hAnsi="Arial" w:cs="Arial" w:hint="default"/>
        <w:i/>
        <w:spacing w:val="-1"/>
        <w:w w:val="99"/>
        <w:sz w:val="18"/>
        <w:szCs w:val="18"/>
        <w:lang w:val="hr-HR" w:eastAsia="hr-HR" w:bidi="hr-HR"/>
      </w:rPr>
    </w:lvl>
    <w:lvl w:ilvl="1" w:tplc="276E0FB4">
      <w:numFmt w:val="bullet"/>
      <w:lvlText w:val="•"/>
      <w:lvlJc w:val="left"/>
      <w:pPr>
        <w:ind w:left="1328" w:hanging="167"/>
      </w:pPr>
      <w:rPr>
        <w:rFonts w:hint="default"/>
        <w:lang w:val="hr-HR" w:eastAsia="hr-HR" w:bidi="hr-HR"/>
      </w:rPr>
    </w:lvl>
    <w:lvl w:ilvl="2" w:tplc="E4DEC8F4">
      <w:numFmt w:val="bullet"/>
      <w:lvlText w:val="•"/>
      <w:lvlJc w:val="left"/>
      <w:pPr>
        <w:ind w:left="2377" w:hanging="167"/>
      </w:pPr>
      <w:rPr>
        <w:rFonts w:hint="default"/>
        <w:lang w:val="hr-HR" w:eastAsia="hr-HR" w:bidi="hr-HR"/>
      </w:rPr>
    </w:lvl>
    <w:lvl w:ilvl="3" w:tplc="D30C19B6">
      <w:numFmt w:val="bullet"/>
      <w:lvlText w:val="•"/>
      <w:lvlJc w:val="left"/>
      <w:pPr>
        <w:ind w:left="3426" w:hanging="167"/>
      </w:pPr>
      <w:rPr>
        <w:rFonts w:hint="default"/>
        <w:lang w:val="hr-HR" w:eastAsia="hr-HR" w:bidi="hr-HR"/>
      </w:rPr>
    </w:lvl>
    <w:lvl w:ilvl="4" w:tplc="E0861296">
      <w:numFmt w:val="bullet"/>
      <w:lvlText w:val="•"/>
      <w:lvlJc w:val="left"/>
      <w:pPr>
        <w:ind w:left="4475" w:hanging="167"/>
      </w:pPr>
      <w:rPr>
        <w:rFonts w:hint="default"/>
        <w:lang w:val="hr-HR" w:eastAsia="hr-HR" w:bidi="hr-HR"/>
      </w:rPr>
    </w:lvl>
    <w:lvl w:ilvl="5" w:tplc="5D0E5E36">
      <w:numFmt w:val="bullet"/>
      <w:lvlText w:val="•"/>
      <w:lvlJc w:val="left"/>
      <w:pPr>
        <w:ind w:left="5524" w:hanging="167"/>
      </w:pPr>
      <w:rPr>
        <w:rFonts w:hint="default"/>
        <w:lang w:val="hr-HR" w:eastAsia="hr-HR" w:bidi="hr-HR"/>
      </w:rPr>
    </w:lvl>
    <w:lvl w:ilvl="6" w:tplc="CDA4BEE0">
      <w:numFmt w:val="bullet"/>
      <w:lvlText w:val="•"/>
      <w:lvlJc w:val="left"/>
      <w:pPr>
        <w:ind w:left="6572" w:hanging="167"/>
      </w:pPr>
      <w:rPr>
        <w:rFonts w:hint="default"/>
        <w:lang w:val="hr-HR" w:eastAsia="hr-HR" w:bidi="hr-HR"/>
      </w:rPr>
    </w:lvl>
    <w:lvl w:ilvl="7" w:tplc="0FACB0E2">
      <w:numFmt w:val="bullet"/>
      <w:lvlText w:val="•"/>
      <w:lvlJc w:val="left"/>
      <w:pPr>
        <w:ind w:left="7621" w:hanging="167"/>
      </w:pPr>
      <w:rPr>
        <w:rFonts w:hint="default"/>
        <w:lang w:val="hr-HR" w:eastAsia="hr-HR" w:bidi="hr-HR"/>
      </w:rPr>
    </w:lvl>
    <w:lvl w:ilvl="8" w:tplc="4078BF6C">
      <w:numFmt w:val="bullet"/>
      <w:lvlText w:val="•"/>
      <w:lvlJc w:val="left"/>
      <w:pPr>
        <w:ind w:left="8670" w:hanging="167"/>
      </w:pPr>
      <w:rPr>
        <w:rFonts w:hint="default"/>
        <w:lang w:val="hr-HR" w:eastAsia="hr-HR" w:bidi="hr-HR"/>
      </w:rPr>
    </w:lvl>
  </w:abstractNum>
  <w:abstractNum w:abstractNumId="116" w15:restartNumberingAfterBreak="0">
    <w:nsid w:val="6DCA23F0"/>
    <w:multiLevelType w:val="multilevel"/>
    <w:tmpl w:val="AFAAC18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7" w15:restartNumberingAfterBreak="0">
    <w:nsid w:val="6FF146DD"/>
    <w:multiLevelType w:val="multilevel"/>
    <w:tmpl w:val="BE1607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727F4CFA"/>
    <w:multiLevelType w:val="multilevel"/>
    <w:tmpl w:val="42A2B148"/>
    <w:lvl w:ilvl="0">
      <w:start w:val="2"/>
      <w:numFmt w:val="upperLetter"/>
      <w:lvlText w:val="%1"/>
      <w:lvlJc w:val="left"/>
      <w:pPr>
        <w:ind w:left="109" w:hanging="733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109" w:hanging="733"/>
      </w:pPr>
      <w:rPr>
        <w:rFonts w:hint="default"/>
        <w:lang w:val="hr-HR" w:eastAsia="hr-HR" w:bidi="hr-HR"/>
      </w:rPr>
    </w:lvl>
    <w:lvl w:ilvl="2">
      <w:start w:val="2"/>
      <w:numFmt w:val="decimal"/>
      <w:lvlText w:val="%1.%2.%3"/>
      <w:lvlJc w:val="left"/>
      <w:pPr>
        <w:ind w:left="109" w:hanging="733"/>
      </w:pPr>
      <w:rPr>
        <w:rFonts w:hint="default"/>
        <w:lang w:val="hr-HR" w:eastAsia="hr-HR" w:bidi="hr-HR"/>
      </w:rPr>
    </w:lvl>
    <w:lvl w:ilvl="3">
      <w:start w:val="2"/>
      <w:numFmt w:val="decimal"/>
      <w:lvlText w:val="%2.%3.%4."/>
      <w:lvlJc w:val="left"/>
      <w:pPr>
        <w:ind w:left="109" w:hanging="533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hr-HR" w:eastAsia="hr-HR" w:bidi="hr-HR"/>
      </w:rPr>
    </w:lvl>
    <w:lvl w:ilvl="4">
      <w:numFmt w:val="bullet"/>
      <w:lvlText w:val="•"/>
      <w:lvlJc w:val="left"/>
      <w:pPr>
        <w:ind w:left="2192" w:hanging="533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2715" w:hanging="533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3238" w:hanging="533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3761" w:hanging="533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4284" w:hanging="533"/>
      </w:pPr>
      <w:rPr>
        <w:rFonts w:hint="default"/>
        <w:lang w:val="hr-HR" w:eastAsia="hr-HR" w:bidi="hr-HR"/>
      </w:rPr>
    </w:lvl>
  </w:abstractNum>
  <w:abstractNum w:abstractNumId="119" w15:restartNumberingAfterBreak="0">
    <w:nsid w:val="756B5F82"/>
    <w:multiLevelType w:val="multilevel"/>
    <w:tmpl w:val="92068E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76155D88"/>
    <w:multiLevelType w:val="multilevel"/>
    <w:tmpl w:val="E20A30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770256EB"/>
    <w:multiLevelType w:val="multilevel"/>
    <w:tmpl w:val="946EAA0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2" w15:restartNumberingAfterBreak="0">
    <w:nsid w:val="774E2DFF"/>
    <w:multiLevelType w:val="multilevel"/>
    <w:tmpl w:val="AD2C2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78221482"/>
    <w:multiLevelType w:val="multilevel"/>
    <w:tmpl w:val="E7D6BF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789A08E5"/>
    <w:multiLevelType w:val="hybridMultilevel"/>
    <w:tmpl w:val="EAECE87E"/>
    <w:lvl w:ilvl="0" w:tplc="09CAC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43537D"/>
    <w:multiLevelType w:val="multilevel"/>
    <w:tmpl w:val="6136EDE0"/>
    <w:lvl w:ilvl="0">
      <w:start w:val="1"/>
      <w:numFmt w:val="bullet"/>
      <w:lvlText w:val="−"/>
      <w:lvlJc w:val="left"/>
      <w:pPr>
        <w:ind w:left="8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62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82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22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4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82" w:hanging="360"/>
      </w:pPr>
      <w:rPr>
        <w:rFonts w:ascii="Arial" w:eastAsia="Arial" w:hAnsi="Arial" w:cs="Arial"/>
        <w:vertAlign w:val="baseline"/>
      </w:rPr>
    </w:lvl>
  </w:abstractNum>
  <w:abstractNum w:abstractNumId="126" w15:restartNumberingAfterBreak="0">
    <w:nsid w:val="79A32298"/>
    <w:multiLevelType w:val="multilevel"/>
    <w:tmpl w:val="570E32E6"/>
    <w:lvl w:ilvl="0">
      <w:start w:val="2"/>
      <w:numFmt w:val="upperLetter"/>
      <w:lvlText w:val="%1"/>
      <w:lvlJc w:val="left"/>
      <w:pPr>
        <w:ind w:left="109" w:hanging="732"/>
      </w:pPr>
      <w:rPr>
        <w:rFonts w:hint="default"/>
        <w:lang w:val="hr-HR" w:eastAsia="hr-HR" w:bidi="hr-HR"/>
      </w:rPr>
    </w:lvl>
    <w:lvl w:ilvl="1">
      <w:start w:val="5"/>
      <w:numFmt w:val="decimal"/>
      <w:lvlText w:val="%1.%2"/>
      <w:lvlJc w:val="left"/>
      <w:pPr>
        <w:ind w:left="109" w:hanging="732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9" w:hanging="732"/>
      </w:pPr>
      <w:rPr>
        <w:rFonts w:hint="default"/>
        <w:lang w:val="hr-HR" w:eastAsia="hr-HR" w:bidi="hr-HR"/>
      </w:rPr>
    </w:lvl>
    <w:lvl w:ilvl="3">
      <w:start w:val="2"/>
      <w:numFmt w:val="upperLetter"/>
      <w:lvlText w:val="%1.%2.%3.%4"/>
      <w:lvlJc w:val="left"/>
      <w:pPr>
        <w:ind w:left="109" w:hanging="732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hr-HR" w:eastAsia="hr-HR" w:bidi="hr-HR"/>
      </w:rPr>
    </w:lvl>
    <w:lvl w:ilvl="4">
      <w:numFmt w:val="bullet"/>
      <w:lvlText w:val="•"/>
      <w:lvlJc w:val="left"/>
      <w:pPr>
        <w:ind w:left="1871" w:hanging="732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2314" w:hanging="732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2756" w:hanging="732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3199" w:hanging="732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3642" w:hanging="732"/>
      </w:pPr>
      <w:rPr>
        <w:rFonts w:hint="default"/>
        <w:lang w:val="hr-HR" w:eastAsia="hr-HR" w:bidi="hr-HR"/>
      </w:rPr>
    </w:lvl>
  </w:abstractNum>
  <w:abstractNum w:abstractNumId="127" w15:restartNumberingAfterBreak="0">
    <w:nsid w:val="7B5835C4"/>
    <w:multiLevelType w:val="multilevel"/>
    <w:tmpl w:val="B40493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7B9441F3"/>
    <w:multiLevelType w:val="multilevel"/>
    <w:tmpl w:val="6E16D75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9" w15:restartNumberingAfterBreak="0">
    <w:nsid w:val="7BDF6FDF"/>
    <w:multiLevelType w:val="multilevel"/>
    <w:tmpl w:val="01C402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7E5A1B69"/>
    <w:multiLevelType w:val="multilevel"/>
    <w:tmpl w:val="7DBC13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1" w15:restartNumberingAfterBreak="0">
    <w:nsid w:val="7FF81B4E"/>
    <w:multiLevelType w:val="hybridMultilevel"/>
    <w:tmpl w:val="035C3068"/>
    <w:lvl w:ilvl="0" w:tplc="09CACDA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5"/>
  </w:num>
  <w:num w:numId="2">
    <w:abstractNumId w:val="51"/>
  </w:num>
  <w:num w:numId="3">
    <w:abstractNumId w:val="39"/>
  </w:num>
  <w:num w:numId="4">
    <w:abstractNumId w:val="5"/>
  </w:num>
  <w:num w:numId="5">
    <w:abstractNumId w:val="63"/>
  </w:num>
  <w:num w:numId="6">
    <w:abstractNumId w:val="71"/>
  </w:num>
  <w:num w:numId="7">
    <w:abstractNumId w:val="43"/>
  </w:num>
  <w:num w:numId="8">
    <w:abstractNumId w:val="16"/>
  </w:num>
  <w:num w:numId="9">
    <w:abstractNumId w:val="108"/>
  </w:num>
  <w:num w:numId="10">
    <w:abstractNumId w:val="95"/>
  </w:num>
  <w:num w:numId="11">
    <w:abstractNumId w:val="109"/>
  </w:num>
  <w:num w:numId="12">
    <w:abstractNumId w:val="128"/>
  </w:num>
  <w:num w:numId="13">
    <w:abstractNumId w:val="116"/>
  </w:num>
  <w:num w:numId="14">
    <w:abstractNumId w:val="88"/>
  </w:num>
  <w:num w:numId="15">
    <w:abstractNumId w:val="22"/>
  </w:num>
  <w:num w:numId="16">
    <w:abstractNumId w:val="67"/>
  </w:num>
  <w:num w:numId="17">
    <w:abstractNumId w:val="87"/>
  </w:num>
  <w:num w:numId="18">
    <w:abstractNumId w:val="119"/>
  </w:num>
  <w:num w:numId="19">
    <w:abstractNumId w:val="90"/>
  </w:num>
  <w:num w:numId="20">
    <w:abstractNumId w:val="23"/>
  </w:num>
  <w:num w:numId="21">
    <w:abstractNumId w:val="45"/>
  </w:num>
  <w:num w:numId="22">
    <w:abstractNumId w:val="19"/>
  </w:num>
  <w:num w:numId="23">
    <w:abstractNumId w:val="26"/>
  </w:num>
  <w:num w:numId="24">
    <w:abstractNumId w:val="117"/>
  </w:num>
  <w:num w:numId="25">
    <w:abstractNumId w:val="50"/>
  </w:num>
  <w:num w:numId="26">
    <w:abstractNumId w:val="96"/>
  </w:num>
  <w:num w:numId="27">
    <w:abstractNumId w:val="61"/>
  </w:num>
  <w:num w:numId="28">
    <w:abstractNumId w:val="40"/>
  </w:num>
  <w:num w:numId="29">
    <w:abstractNumId w:val="78"/>
  </w:num>
  <w:num w:numId="30">
    <w:abstractNumId w:val="80"/>
  </w:num>
  <w:num w:numId="31">
    <w:abstractNumId w:val="129"/>
  </w:num>
  <w:num w:numId="32">
    <w:abstractNumId w:val="18"/>
  </w:num>
  <w:num w:numId="33">
    <w:abstractNumId w:val="41"/>
  </w:num>
  <w:num w:numId="34">
    <w:abstractNumId w:val="77"/>
  </w:num>
  <w:num w:numId="35">
    <w:abstractNumId w:val="92"/>
  </w:num>
  <w:num w:numId="36">
    <w:abstractNumId w:val="49"/>
  </w:num>
  <w:num w:numId="37">
    <w:abstractNumId w:val="122"/>
  </w:num>
  <w:num w:numId="38">
    <w:abstractNumId w:val="101"/>
  </w:num>
  <w:num w:numId="39">
    <w:abstractNumId w:val="84"/>
  </w:num>
  <w:num w:numId="40">
    <w:abstractNumId w:val="107"/>
  </w:num>
  <w:num w:numId="41">
    <w:abstractNumId w:val="69"/>
  </w:num>
  <w:num w:numId="42">
    <w:abstractNumId w:val="105"/>
  </w:num>
  <w:num w:numId="43">
    <w:abstractNumId w:val="55"/>
  </w:num>
  <w:num w:numId="44">
    <w:abstractNumId w:val="114"/>
  </w:num>
  <w:num w:numId="45">
    <w:abstractNumId w:val="100"/>
  </w:num>
  <w:num w:numId="46">
    <w:abstractNumId w:val="110"/>
  </w:num>
  <w:num w:numId="47">
    <w:abstractNumId w:val="97"/>
  </w:num>
  <w:num w:numId="48">
    <w:abstractNumId w:val="25"/>
  </w:num>
  <w:num w:numId="49">
    <w:abstractNumId w:val="35"/>
  </w:num>
  <w:num w:numId="50">
    <w:abstractNumId w:val="81"/>
  </w:num>
  <w:num w:numId="51">
    <w:abstractNumId w:val="130"/>
  </w:num>
  <w:num w:numId="52">
    <w:abstractNumId w:val="120"/>
  </w:num>
  <w:num w:numId="53">
    <w:abstractNumId w:val="74"/>
  </w:num>
  <w:num w:numId="54">
    <w:abstractNumId w:val="42"/>
  </w:num>
  <w:num w:numId="55">
    <w:abstractNumId w:val="4"/>
  </w:num>
  <w:num w:numId="56">
    <w:abstractNumId w:val="2"/>
  </w:num>
  <w:num w:numId="57">
    <w:abstractNumId w:val="54"/>
  </w:num>
  <w:num w:numId="58">
    <w:abstractNumId w:val="66"/>
  </w:num>
  <w:num w:numId="59">
    <w:abstractNumId w:val="123"/>
  </w:num>
  <w:num w:numId="60">
    <w:abstractNumId w:val="11"/>
  </w:num>
  <w:num w:numId="61">
    <w:abstractNumId w:val="34"/>
  </w:num>
  <w:num w:numId="62">
    <w:abstractNumId w:val="99"/>
  </w:num>
  <w:num w:numId="63">
    <w:abstractNumId w:val="70"/>
  </w:num>
  <w:num w:numId="64">
    <w:abstractNumId w:val="37"/>
  </w:num>
  <w:num w:numId="65">
    <w:abstractNumId w:val="111"/>
  </w:num>
  <w:num w:numId="66">
    <w:abstractNumId w:val="47"/>
  </w:num>
  <w:num w:numId="67">
    <w:abstractNumId w:val="29"/>
  </w:num>
  <w:num w:numId="68">
    <w:abstractNumId w:val="10"/>
  </w:num>
  <w:num w:numId="69">
    <w:abstractNumId w:val="106"/>
  </w:num>
  <w:num w:numId="70">
    <w:abstractNumId w:val="38"/>
  </w:num>
  <w:num w:numId="71">
    <w:abstractNumId w:val="27"/>
  </w:num>
  <w:num w:numId="72">
    <w:abstractNumId w:val="13"/>
  </w:num>
  <w:num w:numId="73">
    <w:abstractNumId w:val="94"/>
  </w:num>
  <w:num w:numId="74">
    <w:abstractNumId w:val="24"/>
  </w:num>
  <w:num w:numId="75">
    <w:abstractNumId w:val="52"/>
  </w:num>
  <w:num w:numId="76">
    <w:abstractNumId w:val="102"/>
  </w:num>
  <w:num w:numId="77">
    <w:abstractNumId w:val="9"/>
  </w:num>
  <w:num w:numId="78">
    <w:abstractNumId w:val="127"/>
  </w:num>
  <w:num w:numId="79">
    <w:abstractNumId w:val="103"/>
  </w:num>
  <w:num w:numId="80">
    <w:abstractNumId w:val="89"/>
  </w:num>
  <w:num w:numId="81">
    <w:abstractNumId w:val="36"/>
  </w:num>
  <w:num w:numId="82">
    <w:abstractNumId w:val="104"/>
  </w:num>
  <w:num w:numId="83">
    <w:abstractNumId w:val="15"/>
  </w:num>
  <w:num w:numId="84">
    <w:abstractNumId w:val="53"/>
  </w:num>
  <w:num w:numId="85">
    <w:abstractNumId w:val="44"/>
  </w:num>
  <w:num w:numId="86">
    <w:abstractNumId w:val="56"/>
  </w:num>
  <w:num w:numId="87">
    <w:abstractNumId w:val="79"/>
  </w:num>
  <w:num w:numId="88">
    <w:abstractNumId w:val="72"/>
  </w:num>
  <w:num w:numId="89">
    <w:abstractNumId w:val="7"/>
  </w:num>
  <w:num w:numId="90">
    <w:abstractNumId w:val="62"/>
  </w:num>
  <w:num w:numId="91">
    <w:abstractNumId w:val="121"/>
  </w:num>
  <w:num w:numId="92">
    <w:abstractNumId w:val="64"/>
  </w:num>
  <w:num w:numId="93">
    <w:abstractNumId w:val="65"/>
  </w:num>
  <w:num w:numId="94">
    <w:abstractNumId w:val="48"/>
  </w:num>
  <w:num w:numId="95">
    <w:abstractNumId w:val="85"/>
  </w:num>
  <w:num w:numId="96">
    <w:abstractNumId w:val="82"/>
  </w:num>
  <w:num w:numId="97">
    <w:abstractNumId w:val="59"/>
  </w:num>
  <w:num w:numId="98">
    <w:abstractNumId w:val="86"/>
  </w:num>
  <w:num w:numId="99">
    <w:abstractNumId w:val="6"/>
  </w:num>
  <w:num w:numId="100">
    <w:abstractNumId w:val="115"/>
  </w:num>
  <w:num w:numId="101">
    <w:abstractNumId w:val="17"/>
  </w:num>
  <w:num w:numId="102">
    <w:abstractNumId w:val="32"/>
  </w:num>
  <w:num w:numId="103">
    <w:abstractNumId w:val="60"/>
  </w:num>
  <w:num w:numId="104">
    <w:abstractNumId w:val="0"/>
  </w:num>
  <w:num w:numId="105">
    <w:abstractNumId w:val="113"/>
  </w:num>
  <w:num w:numId="106">
    <w:abstractNumId w:val="118"/>
  </w:num>
  <w:num w:numId="107">
    <w:abstractNumId w:val="83"/>
  </w:num>
  <w:num w:numId="108">
    <w:abstractNumId w:val="76"/>
  </w:num>
  <w:num w:numId="109">
    <w:abstractNumId w:val="91"/>
  </w:num>
  <w:num w:numId="110">
    <w:abstractNumId w:val="21"/>
  </w:num>
  <w:num w:numId="111">
    <w:abstractNumId w:val="75"/>
  </w:num>
  <w:num w:numId="112">
    <w:abstractNumId w:val="30"/>
  </w:num>
  <w:num w:numId="113">
    <w:abstractNumId w:val="31"/>
  </w:num>
  <w:num w:numId="114">
    <w:abstractNumId w:val="58"/>
  </w:num>
  <w:num w:numId="115">
    <w:abstractNumId w:val="126"/>
  </w:num>
  <w:num w:numId="116">
    <w:abstractNumId w:val="73"/>
  </w:num>
  <w:num w:numId="117">
    <w:abstractNumId w:val="14"/>
  </w:num>
  <w:num w:numId="118">
    <w:abstractNumId w:val="93"/>
  </w:num>
  <w:num w:numId="119">
    <w:abstractNumId w:val="3"/>
  </w:num>
  <w:num w:numId="120">
    <w:abstractNumId w:val="8"/>
  </w:num>
  <w:num w:numId="121">
    <w:abstractNumId w:val="46"/>
  </w:num>
  <w:num w:numId="122">
    <w:abstractNumId w:val="28"/>
  </w:num>
  <w:num w:numId="123">
    <w:abstractNumId w:val="112"/>
  </w:num>
  <w:num w:numId="124">
    <w:abstractNumId w:val="20"/>
  </w:num>
  <w:num w:numId="125">
    <w:abstractNumId w:val="98"/>
  </w:num>
  <w:num w:numId="126">
    <w:abstractNumId w:val="68"/>
  </w:num>
  <w:num w:numId="127">
    <w:abstractNumId w:val="124"/>
  </w:num>
  <w:num w:numId="128">
    <w:abstractNumId w:val="131"/>
  </w:num>
  <w:num w:numId="129">
    <w:abstractNumId w:val="12"/>
  </w:num>
  <w:num w:numId="130">
    <w:abstractNumId w:val="33"/>
  </w:num>
  <w:num w:numId="131">
    <w:abstractNumId w:val="1"/>
  </w:num>
  <w:num w:numId="132">
    <w:abstractNumId w:val="57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revisionView w:inkAnnotations="0"/>
  <w:defaultTabStop w:val="720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1F9"/>
    <w:rsid w:val="00006284"/>
    <w:rsid w:val="00015077"/>
    <w:rsid w:val="0003567E"/>
    <w:rsid w:val="00035CC8"/>
    <w:rsid w:val="0004361D"/>
    <w:rsid w:val="000473CB"/>
    <w:rsid w:val="000554F5"/>
    <w:rsid w:val="00061BE4"/>
    <w:rsid w:val="00071A18"/>
    <w:rsid w:val="0007758D"/>
    <w:rsid w:val="0008157E"/>
    <w:rsid w:val="00085341"/>
    <w:rsid w:val="000A09F7"/>
    <w:rsid w:val="000B065B"/>
    <w:rsid w:val="000B5DC4"/>
    <w:rsid w:val="000C760D"/>
    <w:rsid w:val="000E6CAE"/>
    <w:rsid w:val="000E7A35"/>
    <w:rsid w:val="00102B2A"/>
    <w:rsid w:val="00103398"/>
    <w:rsid w:val="00117864"/>
    <w:rsid w:val="0012117A"/>
    <w:rsid w:val="00121398"/>
    <w:rsid w:val="00147596"/>
    <w:rsid w:val="00155147"/>
    <w:rsid w:val="00170087"/>
    <w:rsid w:val="0018322D"/>
    <w:rsid w:val="00186FE6"/>
    <w:rsid w:val="0019144E"/>
    <w:rsid w:val="00196D0F"/>
    <w:rsid w:val="001C1C9D"/>
    <w:rsid w:val="001D1B00"/>
    <w:rsid w:val="001F1921"/>
    <w:rsid w:val="001F7E4D"/>
    <w:rsid w:val="00201CCC"/>
    <w:rsid w:val="002326A0"/>
    <w:rsid w:val="00251269"/>
    <w:rsid w:val="00261C89"/>
    <w:rsid w:val="00261D9B"/>
    <w:rsid w:val="0027587B"/>
    <w:rsid w:val="002840C5"/>
    <w:rsid w:val="00307A13"/>
    <w:rsid w:val="00330BB1"/>
    <w:rsid w:val="00337D1E"/>
    <w:rsid w:val="00345DBA"/>
    <w:rsid w:val="003700B2"/>
    <w:rsid w:val="00380316"/>
    <w:rsid w:val="00391653"/>
    <w:rsid w:val="003941F9"/>
    <w:rsid w:val="003A220F"/>
    <w:rsid w:val="003A3B19"/>
    <w:rsid w:val="003C6C01"/>
    <w:rsid w:val="003E0575"/>
    <w:rsid w:val="003E0A89"/>
    <w:rsid w:val="003E40FB"/>
    <w:rsid w:val="003F6DA7"/>
    <w:rsid w:val="0042454C"/>
    <w:rsid w:val="0043230F"/>
    <w:rsid w:val="00452D8A"/>
    <w:rsid w:val="0045379D"/>
    <w:rsid w:val="004636CD"/>
    <w:rsid w:val="004679DC"/>
    <w:rsid w:val="00475054"/>
    <w:rsid w:val="004A1710"/>
    <w:rsid w:val="004B149A"/>
    <w:rsid w:val="004B4F70"/>
    <w:rsid w:val="004B5467"/>
    <w:rsid w:val="004E64B6"/>
    <w:rsid w:val="00522497"/>
    <w:rsid w:val="0053487B"/>
    <w:rsid w:val="00560C85"/>
    <w:rsid w:val="0056127E"/>
    <w:rsid w:val="005644A5"/>
    <w:rsid w:val="00564CA5"/>
    <w:rsid w:val="00570AFA"/>
    <w:rsid w:val="00593658"/>
    <w:rsid w:val="005A7889"/>
    <w:rsid w:val="005B7AD2"/>
    <w:rsid w:val="005D59B3"/>
    <w:rsid w:val="005F3D74"/>
    <w:rsid w:val="005F6A6E"/>
    <w:rsid w:val="006064B2"/>
    <w:rsid w:val="0062159A"/>
    <w:rsid w:val="0062271F"/>
    <w:rsid w:val="0062771D"/>
    <w:rsid w:val="0063267E"/>
    <w:rsid w:val="00635E09"/>
    <w:rsid w:val="00644DF5"/>
    <w:rsid w:val="00655C2A"/>
    <w:rsid w:val="006600A3"/>
    <w:rsid w:val="00687102"/>
    <w:rsid w:val="00691B92"/>
    <w:rsid w:val="006957C5"/>
    <w:rsid w:val="006B42B9"/>
    <w:rsid w:val="006C64EC"/>
    <w:rsid w:val="006C6CDF"/>
    <w:rsid w:val="006C6CED"/>
    <w:rsid w:val="006D181E"/>
    <w:rsid w:val="006D456C"/>
    <w:rsid w:val="006F4F39"/>
    <w:rsid w:val="00701C2E"/>
    <w:rsid w:val="007655B0"/>
    <w:rsid w:val="00781AD9"/>
    <w:rsid w:val="00796AEE"/>
    <w:rsid w:val="007A494A"/>
    <w:rsid w:val="007A71D1"/>
    <w:rsid w:val="007C3B5F"/>
    <w:rsid w:val="00803D16"/>
    <w:rsid w:val="008126AD"/>
    <w:rsid w:val="00822D63"/>
    <w:rsid w:val="00837A3A"/>
    <w:rsid w:val="00843743"/>
    <w:rsid w:val="008779E8"/>
    <w:rsid w:val="008943DB"/>
    <w:rsid w:val="008B6508"/>
    <w:rsid w:val="008C3ACD"/>
    <w:rsid w:val="008D57F4"/>
    <w:rsid w:val="008D6B8F"/>
    <w:rsid w:val="008E3FD3"/>
    <w:rsid w:val="009253F9"/>
    <w:rsid w:val="00932816"/>
    <w:rsid w:val="009413A1"/>
    <w:rsid w:val="00961C7B"/>
    <w:rsid w:val="00962CF6"/>
    <w:rsid w:val="00974CBE"/>
    <w:rsid w:val="00982456"/>
    <w:rsid w:val="0098252D"/>
    <w:rsid w:val="009859DE"/>
    <w:rsid w:val="00986476"/>
    <w:rsid w:val="00991D88"/>
    <w:rsid w:val="009941F1"/>
    <w:rsid w:val="009A54B8"/>
    <w:rsid w:val="009B1400"/>
    <w:rsid w:val="009D0472"/>
    <w:rsid w:val="009E04BE"/>
    <w:rsid w:val="009E5709"/>
    <w:rsid w:val="00A04F56"/>
    <w:rsid w:val="00A336D4"/>
    <w:rsid w:val="00A60F99"/>
    <w:rsid w:val="00A63B82"/>
    <w:rsid w:val="00A71CB3"/>
    <w:rsid w:val="00A971A4"/>
    <w:rsid w:val="00AA1F7A"/>
    <w:rsid w:val="00AB5A0F"/>
    <w:rsid w:val="00AC3884"/>
    <w:rsid w:val="00AE2840"/>
    <w:rsid w:val="00AE4687"/>
    <w:rsid w:val="00B34F66"/>
    <w:rsid w:val="00B3716D"/>
    <w:rsid w:val="00B378EB"/>
    <w:rsid w:val="00B543B6"/>
    <w:rsid w:val="00B5682A"/>
    <w:rsid w:val="00B74902"/>
    <w:rsid w:val="00B874C5"/>
    <w:rsid w:val="00B9785A"/>
    <w:rsid w:val="00BB5AA5"/>
    <w:rsid w:val="00C01630"/>
    <w:rsid w:val="00C03DF8"/>
    <w:rsid w:val="00C13977"/>
    <w:rsid w:val="00C13BD4"/>
    <w:rsid w:val="00C242BC"/>
    <w:rsid w:val="00C41307"/>
    <w:rsid w:val="00C52E31"/>
    <w:rsid w:val="00C5326D"/>
    <w:rsid w:val="00C57DDF"/>
    <w:rsid w:val="00C61CEA"/>
    <w:rsid w:val="00C706EB"/>
    <w:rsid w:val="00C95571"/>
    <w:rsid w:val="00CA7F30"/>
    <w:rsid w:val="00CB24A1"/>
    <w:rsid w:val="00CE35E3"/>
    <w:rsid w:val="00CF5E8C"/>
    <w:rsid w:val="00CF6892"/>
    <w:rsid w:val="00CF69C5"/>
    <w:rsid w:val="00D04C86"/>
    <w:rsid w:val="00D06F90"/>
    <w:rsid w:val="00D367EA"/>
    <w:rsid w:val="00D47210"/>
    <w:rsid w:val="00D57552"/>
    <w:rsid w:val="00DA3B55"/>
    <w:rsid w:val="00DD0190"/>
    <w:rsid w:val="00DE0DA2"/>
    <w:rsid w:val="00DE7346"/>
    <w:rsid w:val="00E03C78"/>
    <w:rsid w:val="00E30549"/>
    <w:rsid w:val="00E645D2"/>
    <w:rsid w:val="00E71849"/>
    <w:rsid w:val="00E7243F"/>
    <w:rsid w:val="00E77E5C"/>
    <w:rsid w:val="00E90025"/>
    <w:rsid w:val="00E93B21"/>
    <w:rsid w:val="00EA04D1"/>
    <w:rsid w:val="00ED248B"/>
    <w:rsid w:val="00ED4961"/>
    <w:rsid w:val="00ED5B67"/>
    <w:rsid w:val="00EE092C"/>
    <w:rsid w:val="00F057B5"/>
    <w:rsid w:val="00F23CB1"/>
    <w:rsid w:val="00F314DB"/>
    <w:rsid w:val="00F34368"/>
    <w:rsid w:val="00F35A08"/>
    <w:rsid w:val="00F47FEB"/>
    <w:rsid w:val="00F66782"/>
    <w:rsid w:val="00F775A3"/>
    <w:rsid w:val="00F80E77"/>
    <w:rsid w:val="00F83B45"/>
    <w:rsid w:val="00FE108B"/>
    <w:rsid w:val="00FE2B14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D105E34"/>
  <w15:docId w15:val="{F5A333BD-CAB0-4E09-BB90-47A57832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2CF6"/>
    <w:pPr>
      <w:spacing w:after="40" w:line="240" w:lineRule="auto"/>
      <w:jc w:val="both"/>
    </w:pPr>
    <w:rPr>
      <w:rFonts w:asciiTheme="majorHAnsi" w:hAnsiTheme="maj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EE092C"/>
    <w:pPr>
      <w:keepNext/>
      <w:keepLines/>
      <w:numPr>
        <w:numId w:val="117"/>
      </w:numPr>
      <w:pBdr>
        <w:bottom w:val="single" w:sz="4" w:space="1" w:color="595959" w:themeColor="text1" w:themeTint="A6"/>
      </w:pBdr>
      <w:spacing w:before="360" w:after="480"/>
      <w:ind w:left="431" w:hanging="431"/>
      <w:outlineLvl w:val="0"/>
    </w:pPr>
    <w:rPr>
      <w:rFonts w:eastAsiaTheme="majorEastAsia" w:cstheme="majorBidi"/>
      <w:b/>
      <w:bCs/>
      <w:smallCaps/>
      <w:color w:val="000000" w:themeColor="text1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A220F"/>
    <w:pPr>
      <w:keepNext/>
      <w:keepLines/>
      <w:spacing w:before="360" w:after="360"/>
      <w:ind w:left="578" w:hanging="578"/>
      <w:outlineLvl w:val="1"/>
    </w:pPr>
    <w:rPr>
      <w:rFonts w:eastAsiaTheme="majorEastAsia" w:cstheme="majorBidi"/>
      <w:b/>
      <w:bCs/>
      <w:smallCaps/>
      <w:color w:val="000000" w:themeColor="text1"/>
      <w:sz w:val="28"/>
      <w:szCs w:val="2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8252D"/>
    <w:pPr>
      <w:keepNext/>
      <w:keepLines/>
      <w:numPr>
        <w:ilvl w:val="2"/>
        <w:numId w:val="117"/>
      </w:numPr>
      <w:spacing w:before="200" w:after="0" w:line="360" w:lineRule="auto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62CF6"/>
    <w:pPr>
      <w:keepNext/>
      <w:keepLines/>
      <w:numPr>
        <w:ilvl w:val="3"/>
        <w:numId w:val="117"/>
      </w:numPr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962CF6"/>
    <w:pPr>
      <w:keepNext/>
      <w:keepLines/>
      <w:numPr>
        <w:ilvl w:val="4"/>
        <w:numId w:val="117"/>
      </w:numPr>
      <w:spacing w:before="200" w:after="0"/>
      <w:outlineLvl w:val="4"/>
    </w:pPr>
    <w:rPr>
      <w:rFonts w:eastAsiaTheme="majorEastAsia" w:cstheme="majorBidi"/>
      <w:color w:val="17365D" w:themeColor="text2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962CF6"/>
    <w:pPr>
      <w:keepNext/>
      <w:keepLines/>
      <w:numPr>
        <w:ilvl w:val="5"/>
        <w:numId w:val="117"/>
      </w:numPr>
      <w:spacing w:before="200" w:after="0"/>
      <w:outlineLvl w:val="5"/>
    </w:pPr>
    <w:rPr>
      <w:rFonts w:eastAsiaTheme="majorEastAsia" w:cstheme="majorBidi"/>
      <w:i/>
      <w:iCs/>
      <w:color w:val="17365D" w:themeColor="text2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62CF6"/>
    <w:pPr>
      <w:keepNext/>
      <w:keepLines/>
      <w:numPr>
        <w:ilvl w:val="6"/>
        <w:numId w:val="117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62CF6"/>
    <w:pPr>
      <w:keepNext/>
      <w:keepLines/>
      <w:numPr>
        <w:ilvl w:val="7"/>
        <w:numId w:val="117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62CF6"/>
    <w:pPr>
      <w:keepNext/>
      <w:keepLines/>
      <w:numPr>
        <w:ilvl w:val="8"/>
        <w:numId w:val="117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3941F9"/>
  </w:style>
  <w:style w:type="table" w:customStyle="1" w:styleId="TableNormal">
    <w:name w:val="Table Normal"/>
    <w:uiPriority w:val="2"/>
    <w:qFormat/>
    <w:rsid w:val="003941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962CF6"/>
    <w:pPr>
      <w:spacing w:after="0"/>
      <w:contextualSpacing/>
    </w:pPr>
    <w:rPr>
      <w:rFonts w:eastAsiaTheme="majorEastAsia" w:cstheme="majorBidi"/>
      <w:color w:val="000000" w:themeColor="text1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2CF6"/>
    <w:pPr>
      <w:numPr>
        <w:numId w:val="118"/>
      </w:numPr>
      <w:ind w:left="1080"/>
    </w:pPr>
    <w:rPr>
      <w:color w:val="5A5A5A" w:themeColor="text1" w:themeTint="A5"/>
      <w:spacing w:val="10"/>
    </w:rPr>
  </w:style>
  <w:style w:type="table" w:customStyle="1" w:styleId="a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3941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rsid w:val="003941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rsid w:val="003941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rsid w:val="003941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3941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rsid w:val="003941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"/>
    <w:rsid w:val="003941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"/>
    <w:rsid w:val="003941F9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3F6DA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F6DA7"/>
  </w:style>
  <w:style w:type="paragraph" w:styleId="Podnoje">
    <w:name w:val="footer"/>
    <w:basedOn w:val="Normal"/>
    <w:link w:val="PodnojeChar"/>
    <w:uiPriority w:val="99"/>
    <w:unhideWhenUsed/>
    <w:rsid w:val="003F6DA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3F6DA7"/>
  </w:style>
  <w:style w:type="paragraph" w:customStyle="1" w:styleId="TableParagraph">
    <w:name w:val="Table Paragraph"/>
    <w:basedOn w:val="Normal"/>
    <w:uiPriority w:val="1"/>
    <w:rsid w:val="00121398"/>
    <w:pPr>
      <w:widowControl w:val="0"/>
      <w:autoSpaceDE w:val="0"/>
      <w:autoSpaceDN w:val="0"/>
      <w:spacing w:after="0"/>
      <w:ind w:left="110"/>
    </w:pPr>
    <w:rPr>
      <w:rFonts w:ascii="Arial" w:eastAsia="Arial" w:hAnsi="Arial" w:cs="Arial"/>
      <w:sz w:val="18"/>
      <w:lang w:bidi="hr-HR"/>
    </w:rPr>
  </w:style>
  <w:style w:type="paragraph" w:styleId="StandardWeb">
    <w:name w:val="Normal (Web)"/>
    <w:basedOn w:val="Normal"/>
    <w:uiPriority w:val="99"/>
    <w:semiHidden/>
    <w:unhideWhenUsed/>
    <w:rsid w:val="001211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12117A"/>
  </w:style>
  <w:style w:type="character" w:styleId="Hiperveza">
    <w:name w:val="Hyperlink"/>
    <w:basedOn w:val="Zadanifontodlomka"/>
    <w:uiPriority w:val="99"/>
    <w:unhideWhenUsed/>
    <w:rsid w:val="0012117A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962CF6"/>
    <w:rPr>
      <w:b/>
      <w:bCs/>
      <w:color w:val="000000" w:themeColor="text1"/>
    </w:rPr>
  </w:style>
  <w:style w:type="character" w:customStyle="1" w:styleId="Naslov1Char">
    <w:name w:val="Naslov 1 Char"/>
    <w:basedOn w:val="Zadanifontodlomka"/>
    <w:link w:val="Naslov1"/>
    <w:uiPriority w:val="9"/>
    <w:rsid w:val="00EE092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rsid w:val="003A220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98252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rsid w:val="00962CF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slov5Char">
    <w:name w:val="Naslov 5 Char"/>
    <w:basedOn w:val="Zadanifontodlomka"/>
    <w:link w:val="Naslov5"/>
    <w:uiPriority w:val="9"/>
    <w:rsid w:val="00962CF6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slov6Char">
    <w:name w:val="Naslov 6 Char"/>
    <w:basedOn w:val="Zadanifontodlomka"/>
    <w:link w:val="Naslov6"/>
    <w:uiPriority w:val="9"/>
    <w:rsid w:val="00962CF6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62C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62C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62C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62CF6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slovChar">
    <w:name w:val="Naslov Char"/>
    <w:basedOn w:val="Zadanifontodlomka"/>
    <w:link w:val="Naslov"/>
    <w:uiPriority w:val="10"/>
    <w:rsid w:val="00962CF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rsid w:val="00962CF6"/>
    <w:rPr>
      <w:rFonts w:asciiTheme="majorHAnsi" w:hAnsiTheme="majorHAnsi"/>
      <w:color w:val="5A5A5A" w:themeColor="text1" w:themeTint="A5"/>
      <w:spacing w:val="10"/>
    </w:rPr>
  </w:style>
  <w:style w:type="character" w:styleId="Istaknuto">
    <w:name w:val="Emphasis"/>
    <w:basedOn w:val="Zadanifontodlomka"/>
    <w:uiPriority w:val="20"/>
    <w:qFormat/>
    <w:rsid w:val="00962CF6"/>
    <w:rPr>
      <w:i/>
      <w:iCs/>
      <w:color w:val="auto"/>
    </w:rPr>
  </w:style>
  <w:style w:type="paragraph" w:styleId="Bezproreda">
    <w:name w:val="No Spacing"/>
    <w:uiPriority w:val="1"/>
    <w:qFormat/>
    <w:rsid w:val="00962CF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62CF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962CF6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62CF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62CF6"/>
    <w:rPr>
      <w:color w:val="000000" w:themeColor="text1"/>
      <w:shd w:val="clear" w:color="auto" w:fill="F2F2F2" w:themeFill="background1" w:themeFillShade="F2"/>
    </w:rPr>
  </w:style>
  <w:style w:type="character" w:styleId="Neupadljivoisticanje">
    <w:name w:val="Subtle Emphasis"/>
    <w:basedOn w:val="Zadanifontodlomka"/>
    <w:uiPriority w:val="19"/>
    <w:qFormat/>
    <w:rsid w:val="00962CF6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962CF6"/>
    <w:rPr>
      <w:b/>
      <w:bCs/>
      <w:i/>
      <w:iCs/>
      <w:caps/>
    </w:rPr>
  </w:style>
  <w:style w:type="character" w:styleId="Neupadljivareferenca">
    <w:name w:val="Subtle Reference"/>
    <w:basedOn w:val="Zadanifontodlomka"/>
    <w:uiPriority w:val="31"/>
    <w:qFormat/>
    <w:rsid w:val="00962CF6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62CF6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962CF6"/>
    <w:rPr>
      <w:b w:val="0"/>
      <w:bCs w:val="0"/>
      <w:smallCaps/>
      <w:spacing w:val="5"/>
    </w:rPr>
  </w:style>
  <w:style w:type="paragraph" w:styleId="TOCNaslov">
    <w:name w:val="TOC Heading"/>
    <w:basedOn w:val="Naslov1"/>
    <w:next w:val="Normal"/>
    <w:uiPriority w:val="39"/>
    <w:unhideWhenUsed/>
    <w:qFormat/>
    <w:rsid w:val="00962CF6"/>
    <w:pPr>
      <w:ind w:left="432" w:hanging="432"/>
      <w:outlineLvl w:val="9"/>
    </w:pPr>
  </w:style>
  <w:style w:type="numbering" w:customStyle="1" w:styleId="Stil1">
    <w:name w:val="Stil1"/>
    <w:uiPriority w:val="99"/>
    <w:rsid w:val="003A220F"/>
    <w:pPr>
      <w:numPr>
        <w:numId w:val="119"/>
      </w:numPr>
    </w:pPr>
  </w:style>
  <w:style w:type="paragraph" w:styleId="Odlomakpopisa">
    <w:name w:val="List Paragraph"/>
    <w:basedOn w:val="Normal"/>
    <w:uiPriority w:val="34"/>
    <w:qFormat/>
    <w:rsid w:val="003A220F"/>
    <w:pPr>
      <w:ind w:left="720"/>
      <w:contextualSpacing/>
    </w:pPr>
  </w:style>
  <w:style w:type="paragraph" w:styleId="Sadraj1">
    <w:name w:val="toc 1"/>
    <w:basedOn w:val="Normal"/>
    <w:next w:val="Normal"/>
    <w:autoRedefine/>
    <w:uiPriority w:val="39"/>
    <w:unhideWhenUsed/>
    <w:rsid w:val="00691B92"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rsid w:val="00691B92"/>
    <w:pPr>
      <w:spacing w:after="100"/>
      <w:ind w:left="440"/>
    </w:pPr>
  </w:style>
  <w:style w:type="paragraph" w:styleId="Sadraj2">
    <w:name w:val="toc 2"/>
    <w:basedOn w:val="Normal"/>
    <w:next w:val="Normal"/>
    <w:autoRedefine/>
    <w:uiPriority w:val="39"/>
    <w:unhideWhenUsed/>
    <w:rsid w:val="00691B92"/>
    <w:pPr>
      <w:spacing w:after="100"/>
      <w:ind w:left="2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054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0961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single" w:sz="36" w:space="26" w:color="FD5F00"/>
            <w:bottom w:val="none" w:sz="0" w:space="0" w:color="auto"/>
            <w:right w:val="none" w:sz="0" w:space="0" w:color="auto"/>
          </w:divBdr>
        </w:div>
      </w:divsChild>
    </w:div>
    <w:div w:id="1588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635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single" w:sz="36" w:space="26" w:color="FD5F00"/>
            <w:bottom w:val="none" w:sz="0" w:space="0" w:color="auto"/>
            <w:right w:val="none" w:sz="0" w:space="0" w:color="auto"/>
          </w:divBdr>
        </w:div>
        <w:div w:id="87774203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single" w:sz="36" w:space="26" w:color="FD5F00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arodne-novine.nn.hr/clanci/sluzbeni/2019_01_7_157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9_01_10_212.html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19_01_10_217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9_01_7_152.html" TargetMode="External"/><Relationship Id="rId23" Type="http://schemas.openxmlformats.org/officeDocument/2006/relationships/image" Target="media/image2.emf"/><Relationship Id="rId10" Type="http://schemas.openxmlformats.org/officeDocument/2006/relationships/hyperlink" Target="https://narodne-novine.nn.hr/clanci/sluzbeni/2019_01_7_154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53.html" TargetMode="External"/><Relationship Id="rId14" Type="http://schemas.openxmlformats.org/officeDocument/2006/relationships/hyperlink" Target="https://narodne-novine.nn.hr/clanci/sluzbeni/2019_01_7_150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9A77E-B242-4841-A66B-9DB84E37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32990</Words>
  <Characters>188043</Characters>
  <Application>Microsoft Office Word</Application>
  <DocSecurity>0</DocSecurity>
  <Lines>1567</Lines>
  <Paragraphs>441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Tehnička škola RB</Company>
  <LinksUpToDate>false</LinksUpToDate>
  <CharactersWithSpaces>220592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renato e</cp:lastModifiedBy>
  <cp:revision>4</cp:revision>
  <cp:lastPrinted>2019-10-15T08:04:00Z</cp:lastPrinted>
  <dcterms:created xsi:type="dcterms:W3CDTF">2019-10-15T08:39:00Z</dcterms:created>
  <dcterms:modified xsi:type="dcterms:W3CDTF">2019-10-15T16:04:00Z</dcterms:modified>
</cp:coreProperties>
</file>