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CEB" w:rsidRPr="006858E1" w:rsidRDefault="00874CEB" w:rsidP="00874CEB">
      <w:pPr>
        <w:jc w:val="both"/>
        <w:rPr>
          <w:rFonts w:ascii="Times New Roman" w:hAnsi="Times New Roman" w:cs="Times New Roman"/>
          <w:szCs w:val="22"/>
        </w:rPr>
      </w:pPr>
    </w:p>
    <w:p w:rsidR="00874CEB" w:rsidRPr="00D0433F" w:rsidRDefault="00D0433F" w:rsidP="00874CEB">
      <w:pPr>
        <w:jc w:val="both"/>
        <w:rPr>
          <w:rFonts w:ascii="Times New Roman" w:hAnsi="Times New Roman" w:cs="Times New Roman"/>
          <w:sz w:val="32"/>
          <w:szCs w:val="32"/>
        </w:rPr>
      </w:pPr>
      <w:r w:rsidRPr="00D0433F">
        <w:rPr>
          <w:rFonts w:ascii="Times New Roman" w:hAnsi="Times New Roman" w:cs="Times New Roman"/>
          <w:sz w:val="32"/>
          <w:szCs w:val="32"/>
        </w:rPr>
        <w:t>TEHNIČKA ŠKOLA I PRIRODOSLOVNA GIMNAZIJA</w:t>
      </w:r>
    </w:p>
    <w:p w:rsidR="00D0433F" w:rsidRPr="00D0433F" w:rsidRDefault="00D0433F" w:rsidP="00874CEB">
      <w:pPr>
        <w:jc w:val="both"/>
        <w:rPr>
          <w:rFonts w:ascii="Times New Roman" w:hAnsi="Times New Roman" w:cs="Times New Roman"/>
          <w:sz w:val="32"/>
          <w:szCs w:val="32"/>
        </w:rPr>
      </w:pPr>
      <w:r w:rsidRPr="00D0433F">
        <w:rPr>
          <w:rFonts w:ascii="Times New Roman" w:hAnsi="Times New Roman" w:cs="Times New Roman"/>
          <w:sz w:val="32"/>
          <w:szCs w:val="32"/>
        </w:rPr>
        <w:t>RUĐERA BOŠKOVIĆA</w:t>
      </w:r>
    </w:p>
    <w:p w:rsidR="00874CEB" w:rsidRPr="00D0433F" w:rsidRDefault="00874CEB" w:rsidP="00874CEB">
      <w:pPr>
        <w:jc w:val="both"/>
        <w:rPr>
          <w:rFonts w:ascii="Times New Roman" w:hAnsi="Times New Roman" w:cs="Times New Roman"/>
          <w:sz w:val="32"/>
          <w:szCs w:val="3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Default="00874CEB" w:rsidP="00874CEB">
      <w:pPr>
        <w:jc w:val="both"/>
        <w:rPr>
          <w:rFonts w:ascii="Times New Roman" w:hAnsi="Times New Roman" w:cs="Times New Roman"/>
          <w:szCs w:val="22"/>
        </w:rPr>
      </w:pPr>
    </w:p>
    <w:p w:rsidR="00D0433F" w:rsidRDefault="00D0433F" w:rsidP="00874CEB">
      <w:pPr>
        <w:jc w:val="both"/>
        <w:rPr>
          <w:rFonts w:ascii="Times New Roman" w:hAnsi="Times New Roman" w:cs="Times New Roman"/>
          <w:szCs w:val="22"/>
        </w:rPr>
      </w:pPr>
    </w:p>
    <w:p w:rsidR="00D0433F" w:rsidRDefault="00D0433F" w:rsidP="00874CEB">
      <w:pPr>
        <w:jc w:val="both"/>
        <w:rPr>
          <w:rFonts w:ascii="Times New Roman" w:hAnsi="Times New Roman" w:cs="Times New Roman"/>
          <w:szCs w:val="22"/>
        </w:rPr>
      </w:pPr>
    </w:p>
    <w:p w:rsidR="00D0433F" w:rsidRPr="006858E1" w:rsidRDefault="00D0433F"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D0433F" w:rsidRDefault="00874CEB" w:rsidP="00874CEB">
      <w:pPr>
        <w:jc w:val="center"/>
        <w:rPr>
          <w:rFonts w:ascii="Times New Roman" w:hAnsi="Times New Roman" w:cs="Times New Roman"/>
          <w:b/>
          <w:sz w:val="48"/>
          <w:szCs w:val="48"/>
        </w:rPr>
      </w:pPr>
      <w:r w:rsidRPr="00D0433F">
        <w:rPr>
          <w:rFonts w:ascii="Times New Roman" w:hAnsi="Times New Roman" w:cs="Times New Roman"/>
          <w:b/>
          <w:sz w:val="48"/>
          <w:szCs w:val="48"/>
        </w:rPr>
        <w:t xml:space="preserve">S T A T U T </w:t>
      </w: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874CEB" w:rsidRPr="006858E1" w:rsidRDefault="00874CEB" w:rsidP="00874CEB">
      <w:pPr>
        <w:jc w:val="both"/>
        <w:rPr>
          <w:rFonts w:ascii="Times New Roman" w:hAnsi="Times New Roman" w:cs="Times New Roman"/>
          <w:szCs w:val="22"/>
        </w:rPr>
      </w:pPr>
    </w:p>
    <w:p w:rsidR="00C84D79" w:rsidRPr="006858E1" w:rsidRDefault="00C84D79" w:rsidP="00874CEB">
      <w:pPr>
        <w:jc w:val="center"/>
        <w:rPr>
          <w:rFonts w:ascii="Times New Roman" w:hAnsi="Times New Roman" w:cs="Times New Roman"/>
          <w:szCs w:val="22"/>
        </w:rPr>
      </w:pPr>
    </w:p>
    <w:p w:rsidR="00874CEB" w:rsidRPr="006858E1" w:rsidRDefault="00874CEB" w:rsidP="00874CEB">
      <w:pPr>
        <w:jc w:val="center"/>
        <w:rPr>
          <w:rFonts w:ascii="Times New Roman" w:hAnsi="Times New Roman" w:cs="Times New Roman"/>
          <w:szCs w:val="22"/>
        </w:rPr>
      </w:pPr>
    </w:p>
    <w:p w:rsidR="001562B0" w:rsidRPr="006858E1" w:rsidRDefault="001562B0" w:rsidP="00D0433F">
      <w:pPr>
        <w:rPr>
          <w:rFonts w:ascii="Times New Roman" w:hAnsi="Times New Roman" w:cs="Times New Roman"/>
          <w:szCs w:val="22"/>
        </w:rPr>
      </w:pPr>
    </w:p>
    <w:p w:rsidR="00874CEB" w:rsidRPr="006858E1" w:rsidRDefault="00874CEB" w:rsidP="00874CEB">
      <w:pPr>
        <w:jc w:val="center"/>
        <w:rPr>
          <w:rFonts w:ascii="Times New Roman" w:hAnsi="Times New Roman" w:cs="Times New Roman"/>
          <w:szCs w:val="22"/>
        </w:rPr>
      </w:pPr>
    </w:p>
    <w:p w:rsidR="00290F6F" w:rsidRDefault="00290F6F" w:rsidP="0060573F">
      <w:pPr>
        <w:ind w:firstLine="708"/>
        <w:jc w:val="both"/>
        <w:rPr>
          <w:rFonts w:ascii="Times New Roman" w:hAnsi="Times New Roman" w:cs="Times New Roman"/>
          <w:szCs w:val="22"/>
        </w:rPr>
      </w:pPr>
    </w:p>
    <w:p w:rsidR="00054121" w:rsidRDefault="00054121" w:rsidP="0060573F">
      <w:pPr>
        <w:ind w:firstLine="708"/>
        <w:jc w:val="both"/>
        <w:rPr>
          <w:rFonts w:ascii="Times New Roman" w:hAnsi="Times New Roman" w:cs="Times New Roman"/>
          <w:szCs w:val="22"/>
        </w:rPr>
      </w:pPr>
    </w:p>
    <w:p w:rsidR="00054121" w:rsidRDefault="00C84D79" w:rsidP="00C84D79">
      <w:pPr>
        <w:jc w:val="center"/>
        <w:rPr>
          <w:rFonts w:ascii="Times New Roman" w:hAnsi="Times New Roman" w:cs="Times New Roman"/>
          <w:szCs w:val="22"/>
        </w:rPr>
      </w:pPr>
      <w:r>
        <w:rPr>
          <w:rFonts w:ascii="Times New Roman" w:hAnsi="Times New Roman" w:cs="Times New Roman"/>
          <w:szCs w:val="22"/>
        </w:rPr>
        <w:t xml:space="preserve">Osijek, </w:t>
      </w:r>
      <w:r w:rsidR="00D76179">
        <w:rPr>
          <w:rFonts w:ascii="Times New Roman" w:hAnsi="Times New Roman" w:cs="Times New Roman"/>
          <w:szCs w:val="22"/>
        </w:rPr>
        <w:t xml:space="preserve">listopad </w:t>
      </w:r>
      <w:r>
        <w:rPr>
          <w:rFonts w:ascii="Times New Roman" w:hAnsi="Times New Roman" w:cs="Times New Roman"/>
          <w:szCs w:val="22"/>
        </w:rPr>
        <w:t>2019.</w:t>
      </w:r>
    </w:p>
    <w:p w:rsidR="00D0433F" w:rsidRDefault="00D0433F" w:rsidP="00054121">
      <w:pPr>
        <w:ind w:left="7080" w:firstLine="708"/>
        <w:jc w:val="both"/>
        <w:rPr>
          <w:rFonts w:ascii="Times New Roman" w:hAnsi="Times New Roman" w:cs="Times New Roman"/>
          <w:szCs w:val="22"/>
        </w:rPr>
      </w:pPr>
    </w:p>
    <w:p w:rsidR="00054121" w:rsidRDefault="00054121" w:rsidP="0060573F">
      <w:pPr>
        <w:ind w:firstLine="708"/>
        <w:jc w:val="both"/>
        <w:rPr>
          <w:rFonts w:ascii="Times New Roman" w:hAnsi="Times New Roman" w:cs="Times New Roman"/>
          <w:szCs w:val="22"/>
        </w:rPr>
      </w:pPr>
    </w:p>
    <w:p w:rsidR="0060573F" w:rsidRPr="006858E1" w:rsidRDefault="0060573F" w:rsidP="0060573F">
      <w:pPr>
        <w:ind w:firstLine="708"/>
        <w:jc w:val="both"/>
        <w:rPr>
          <w:rFonts w:ascii="Times New Roman" w:hAnsi="Times New Roman" w:cs="Times New Roman"/>
          <w:szCs w:val="22"/>
        </w:rPr>
      </w:pPr>
      <w:r w:rsidRPr="006858E1">
        <w:rPr>
          <w:rFonts w:ascii="Times New Roman" w:hAnsi="Times New Roman" w:cs="Times New Roman"/>
          <w:szCs w:val="22"/>
        </w:rPr>
        <w:t>Na temelju članka 98. stavak 3. Zakona o odgoju i obrazovanju u osnovnoj i srednjoj školi ("Narodne novine", broj 87/08</w:t>
      </w:r>
      <w:r w:rsidR="00253C21">
        <w:rPr>
          <w:rFonts w:ascii="Times New Roman" w:hAnsi="Times New Roman" w:cs="Times New Roman"/>
          <w:szCs w:val="22"/>
        </w:rPr>
        <w:t>.</w:t>
      </w:r>
      <w:r w:rsidRPr="006858E1">
        <w:rPr>
          <w:rFonts w:ascii="Times New Roman" w:hAnsi="Times New Roman" w:cs="Times New Roman"/>
          <w:szCs w:val="22"/>
        </w:rPr>
        <w:t>, 86/09</w:t>
      </w:r>
      <w:r w:rsidR="00253C21">
        <w:rPr>
          <w:rFonts w:ascii="Times New Roman" w:hAnsi="Times New Roman" w:cs="Times New Roman"/>
          <w:szCs w:val="22"/>
        </w:rPr>
        <w:t>.</w:t>
      </w:r>
      <w:r w:rsidRPr="006858E1">
        <w:rPr>
          <w:rFonts w:ascii="Times New Roman" w:hAnsi="Times New Roman" w:cs="Times New Roman"/>
          <w:szCs w:val="22"/>
        </w:rPr>
        <w:t>, 92/10</w:t>
      </w:r>
      <w:r w:rsidR="00253C21">
        <w:rPr>
          <w:rFonts w:ascii="Times New Roman" w:hAnsi="Times New Roman" w:cs="Times New Roman"/>
          <w:szCs w:val="22"/>
        </w:rPr>
        <w:t>.</w:t>
      </w:r>
      <w:r w:rsidRPr="006858E1">
        <w:rPr>
          <w:rFonts w:ascii="Times New Roman" w:hAnsi="Times New Roman" w:cs="Times New Roman"/>
          <w:szCs w:val="22"/>
        </w:rPr>
        <w:t>, 105/10</w:t>
      </w:r>
      <w:r w:rsidR="00253C21">
        <w:rPr>
          <w:rFonts w:ascii="Times New Roman" w:hAnsi="Times New Roman" w:cs="Times New Roman"/>
          <w:szCs w:val="22"/>
        </w:rPr>
        <w:t>.</w:t>
      </w:r>
      <w:r w:rsidRPr="006858E1">
        <w:rPr>
          <w:rFonts w:ascii="Times New Roman" w:hAnsi="Times New Roman" w:cs="Times New Roman"/>
          <w:szCs w:val="22"/>
        </w:rPr>
        <w:t>, 90/11</w:t>
      </w:r>
      <w:r w:rsidR="00253C21">
        <w:rPr>
          <w:rFonts w:ascii="Times New Roman" w:hAnsi="Times New Roman" w:cs="Times New Roman"/>
          <w:szCs w:val="22"/>
        </w:rPr>
        <w:t>.</w:t>
      </w:r>
      <w:r w:rsidRPr="006858E1">
        <w:rPr>
          <w:rFonts w:ascii="Times New Roman" w:hAnsi="Times New Roman" w:cs="Times New Roman"/>
          <w:szCs w:val="22"/>
        </w:rPr>
        <w:t>, 16/12</w:t>
      </w:r>
      <w:r w:rsidR="00253C21">
        <w:rPr>
          <w:rFonts w:ascii="Times New Roman" w:hAnsi="Times New Roman" w:cs="Times New Roman"/>
          <w:szCs w:val="22"/>
        </w:rPr>
        <w:t>.</w:t>
      </w:r>
      <w:r w:rsidRPr="006858E1">
        <w:rPr>
          <w:rFonts w:ascii="Times New Roman" w:hAnsi="Times New Roman" w:cs="Times New Roman"/>
          <w:szCs w:val="22"/>
        </w:rPr>
        <w:t>, 86/1</w:t>
      </w:r>
      <w:r w:rsidR="005124FB">
        <w:rPr>
          <w:rFonts w:ascii="Times New Roman" w:hAnsi="Times New Roman" w:cs="Times New Roman"/>
          <w:szCs w:val="22"/>
        </w:rPr>
        <w:t>2</w:t>
      </w:r>
      <w:r w:rsidR="00253C21">
        <w:rPr>
          <w:rFonts w:ascii="Times New Roman" w:hAnsi="Times New Roman" w:cs="Times New Roman"/>
          <w:szCs w:val="22"/>
        </w:rPr>
        <w:t>.</w:t>
      </w:r>
      <w:r w:rsidR="005124FB">
        <w:rPr>
          <w:rFonts w:ascii="Times New Roman" w:hAnsi="Times New Roman" w:cs="Times New Roman"/>
          <w:szCs w:val="22"/>
        </w:rPr>
        <w:t>,  94/13</w:t>
      </w:r>
      <w:r w:rsidR="00253C21">
        <w:rPr>
          <w:rFonts w:ascii="Times New Roman" w:hAnsi="Times New Roman" w:cs="Times New Roman"/>
          <w:szCs w:val="22"/>
        </w:rPr>
        <w:t>.</w:t>
      </w:r>
      <w:r w:rsidR="005124FB">
        <w:rPr>
          <w:rFonts w:ascii="Times New Roman" w:hAnsi="Times New Roman" w:cs="Times New Roman"/>
          <w:szCs w:val="22"/>
        </w:rPr>
        <w:t>, 152/14</w:t>
      </w:r>
      <w:r w:rsidR="00253C21">
        <w:rPr>
          <w:rFonts w:ascii="Times New Roman" w:hAnsi="Times New Roman" w:cs="Times New Roman"/>
          <w:szCs w:val="22"/>
        </w:rPr>
        <w:t>.</w:t>
      </w:r>
      <w:r w:rsidR="005124FB">
        <w:rPr>
          <w:rFonts w:ascii="Times New Roman" w:hAnsi="Times New Roman" w:cs="Times New Roman"/>
          <w:szCs w:val="22"/>
        </w:rPr>
        <w:t>, 07/17</w:t>
      </w:r>
      <w:r w:rsidR="00253C21">
        <w:rPr>
          <w:rFonts w:ascii="Times New Roman" w:hAnsi="Times New Roman" w:cs="Times New Roman"/>
          <w:szCs w:val="22"/>
        </w:rPr>
        <w:t>.</w:t>
      </w:r>
      <w:r w:rsidR="005124FB">
        <w:rPr>
          <w:rFonts w:ascii="Times New Roman" w:hAnsi="Times New Roman" w:cs="Times New Roman"/>
          <w:szCs w:val="22"/>
        </w:rPr>
        <w:t xml:space="preserve"> i</w:t>
      </w:r>
      <w:r w:rsidRPr="006858E1">
        <w:rPr>
          <w:rFonts w:ascii="Times New Roman" w:hAnsi="Times New Roman" w:cs="Times New Roman"/>
          <w:szCs w:val="22"/>
        </w:rPr>
        <w:t xml:space="preserve"> 68/18</w:t>
      </w:r>
      <w:r w:rsidR="00253C21">
        <w:rPr>
          <w:rFonts w:ascii="Times New Roman" w:hAnsi="Times New Roman" w:cs="Times New Roman"/>
          <w:szCs w:val="22"/>
        </w:rPr>
        <w:t>.</w:t>
      </w:r>
      <w:r w:rsidRPr="006858E1">
        <w:rPr>
          <w:rFonts w:ascii="Times New Roman" w:hAnsi="Times New Roman" w:cs="Times New Roman"/>
          <w:szCs w:val="22"/>
        </w:rPr>
        <w:t xml:space="preserve">), a uz prethodnu suglasnost </w:t>
      </w:r>
      <w:r w:rsidR="00D46CDB">
        <w:rPr>
          <w:rFonts w:ascii="Times New Roman" w:hAnsi="Times New Roman" w:cs="Times New Roman"/>
          <w:szCs w:val="22"/>
        </w:rPr>
        <w:t>o</w:t>
      </w:r>
      <w:r w:rsidRPr="006858E1">
        <w:rPr>
          <w:rFonts w:ascii="Times New Roman" w:hAnsi="Times New Roman" w:cs="Times New Roman"/>
          <w:szCs w:val="22"/>
        </w:rPr>
        <w:t xml:space="preserve">snivača Osječko-baranjske županije, KLASA: </w:t>
      </w:r>
      <w:r w:rsidR="00D76179">
        <w:rPr>
          <w:rFonts w:ascii="Times New Roman" w:hAnsi="Times New Roman" w:cs="Times New Roman"/>
          <w:szCs w:val="22"/>
        </w:rPr>
        <w:t>602-01/19-01/12</w:t>
      </w:r>
      <w:r w:rsidRPr="006858E1">
        <w:rPr>
          <w:rFonts w:ascii="Times New Roman" w:hAnsi="Times New Roman" w:cs="Times New Roman"/>
          <w:szCs w:val="22"/>
        </w:rPr>
        <w:t xml:space="preserve">, URBROJ: </w:t>
      </w:r>
      <w:r w:rsidR="00D76179">
        <w:rPr>
          <w:rFonts w:ascii="Times New Roman" w:hAnsi="Times New Roman" w:cs="Times New Roman"/>
          <w:szCs w:val="22"/>
        </w:rPr>
        <w:t>2158/1-01-01-19</w:t>
      </w:r>
      <w:r w:rsidRPr="006858E1">
        <w:rPr>
          <w:rFonts w:ascii="Times New Roman" w:hAnsi="Times New Roman" w:cs="Times New Roman"/>
          <w:szCs w:val="22"/>
        </w:rPr>
        <w:t xml:space="preserve"> od </w:t>
      </w:r>
      <w:r w:rsidR="00D76179">
        <w:rPr>
          <w:rFonts w:ascii="Times New Roman" w:hAnsi="Times New Roman" w:cs="Times New Roman"/>
          <w:szCs w:val="22"/>
        </w:rPr>
        <w:t>18. srpnja 2019.</w:t>
      </w:r>
      <w:r w:rsidRPr="006858E1">
        <w:rPr>
          <w:rFonts w:ascii="Times New Roman" w:hAnsi="Times New Roman" w:cs="Times New Roman"/>
          <w:szCs w:val="22"/>
        </w:rPr>
        <w:t xml:space="preserve"> godine, Školski odbor </w:t>
      </w:r>
      <w:r w:rsidR="00E16C8B" w:rsidRPr="006858E1">
        <w:rPr>
          <w:rFonts w:ascii="Times New Roman" w:hAnsi="Times New Roman" w:cs="Times New Roman"/>
          <w:szCs w:val="22"/>
        </w:rPr>
        <w:t>Tehničke škole i prirodoslovne gimnazije Ruđera Boškovića</w:t>
      </w:r>
      <w:r w:rsidRPr="006858E1">
        <w:rPr>
          <w:rFonts w:ascii="Times New Roman" w:hAnsi="Times New Roman" w:cs="Times New Roman"/>
          <w:szCs w:val="22"/>
        </w:rPr>
        <w:t xml:space="preserve"> na  sjednici održanoj dana </w:t>
      </w:r>
      <w:r w:rsidR="00D76179">
        <w:rPr>
          <w:rFonts w:ascii="Times New Roman" w:hAnsi="Times New Roman" w:cs="Times New Roman"/>
          <w:szCs w:val="22"/>
        </w:rPr>
        <w:t>3. listopada</w:t>
      </w:r>
      <w:r w:rsidRPr="006858E1">
        <w:rPr>
          <w:rFonts w:ascii="Times New Roman" w:hAnsi="Times New Roman" w:cs="Times New Roman"/>
          <w:szCs w:val="22"/>
        </w:rPr>
        <w:t xml:space="preserve"> 2019. godine donio je</w:t>
      </w:r>
    </w:p>
    <w:p w:rsidR="0060573F" w:rsidRPr="006858E1" w:rsidRDefault="0060573F" w:rsidP="0060573F">
      <w:pPr>
        <w:jc w:val="both"/>
        <w:rPr>
          <w:rFonts w:ascii="Times New Roman" w:hAnsi="Times New Roman" w:cs="Times New Roman"/>
          <w:szCs w:val="22"/>
        </w:rPr>
      </w:pPr>
    </w:p>
    <w:p w:rsidR="0060573F" w:rsidRPr="006858E1" w:rsidRDefault="0060573F" w:rsidP="0060573F">
      <w:pPr>
        <w:ind w:left="720" w:firstLine="720"/>
        <w:jc w:val="both"/>
        <w:rPr>
          <w:rFonts w:ascii="Times New Roman" w:hAnsi="Times New Roman" w:cs="Times New Roman"/>
          <w:szCs w:val="22"/>
        </w:rPr>
      </w:pPr>
      <w:r w:rsidRPr="006858E1">
        <w:rPr>
          <w:rFonts w:ascii="Times New Roman" w:hAnsi="Times New Roman" w:cs="Times New Roman"/>
          <w:szCs w:val="22"/>
        </w:rPr>
        <w:tab/>
      </w:r>
      <w:r w:rsidRPr="006858E1">
        <w:rPr>
          <w:rFonts w:ascii="Times New Roman" w:hAnsi="Times New Roman" w:cs="Times New Roman"/>
          <w:szCs w:val="22"/>
        </w:rPr>
        <w:tab/>
      </w:r>
      <w:r w:rsidRPr="006858E1">
        <w:rPr>
          <w:rFonts w:ascii="Times New Roman" w:hAnsi="Times New Roman" w:cs="Times New Roman"/>
          <w:szCs w:val="22"/>
        </w:rPr>
        <w:tab/>
      </w:r>
      <w:r w:rsidRPr="006858E1">
        <w:rPr>
          <w:rFonts w:ascii="Times New Roman" w:hAnsi="Times New Roman" w:cs="Times New Roman"/>
          <w:szCs w:val="22"/>
        </w:rPr>
        <w:tab/>
      </w:r>
      <w:r w:rsidRPr="006858E1">
        <w:rPr>
          <w:rFonts w:ascii="Times New Roman" w:hAnsi="Times New Roman" w:cs="Times New Roman"/>
          <w:szCs w:val="22"/>
        </w:rPr>
        <w:tab/>
      </w:r>
      <w:r w:rsidRPr="006858E1">
        <w:rPr>
          <w:rFonts w:ascii="Times New Roman" w:hAnsi="Times New Roman" w:cs="Times New Roman"/>
          <w:szCs w:val="22"/>
        </w:rPr>
        <w:tab/>
      </w:r>
    </w:p>
    <w:p w:rsidR="00E52293" w:rsidRPr="006858E1" w:rsidRDefault="00E52293" w:rsidP="002940F8">
      <w:pPr>
        <w:ind w:left="720" w:firstLine="720"/>
        <w:jc w:val="both"/>
        <w:rPr>
          <w:rFonts w:ascii="Times New Roman" w:hAnsi="Times New Roman" w:cs="Times New Roman"/>
          <w:szCs w:val="22"/>
        </w:rPr>
      </w:pPr>
      <w:r w:rsidRPr="006858E1">
        <w:rPr>
          <w:rFonts w:ascii="Times New Roman" w:hAnsi="Times New Roman" w:cs="Times New Roman"/>
          <w:szCs w:val="22"/>
        </w:rPr>
        <w:tab/>
      </w:r>
      <w:r w:rsidRPr="006858E1">
        <w:rPr>
          <w:rFonts w:ascii="Times New Roman" w:hAnsi="Times New Roman" w:cs="Times New Roman"/>
          <w:szCs w:val="22"/>
        </w:rPr>
        <w:tab/>
      </w:r>
      <w:r w:rsidRPr="006858E1">
        <w:rPr>
          <w:rFonts w:ascii="Times New Roman" w:hAnsi="Times New Roman" w:cs="Times New Roman"/>
          <w:szCs w:val="22"/>
        </w:rPr>
        <w:tab/>
      </w:r>
      <w:r w:rsidRPr="006858E1">
        <w:rPr>
          <w:rFonts w:ascii="Times New Roman" w:hAnsi="Times New Roman" w:cs="Times New Roman"/>
          <w:szCs w:val="22"/>
        </w:rPr>
        <w:tab/>
      </w:r>
      <w:r w:rsidRPr="006858E1">
        <w:rPr>
          <w:rFonts w:ascii="Times New Roman" w:hAnsi="Times New Roman" w:cs="Times New Roman"/>
          <w:szCs w:val="22"/>
        </w:rPr>
        <w:tab/>
      </w:r>
      <w:r w:rsidRPr="006858E1">
        <w:rPr>
          <w:rFonts w:ascii="Times New Roman" w:hAnsi="Times New Roman" w:cs="Times New Roman"/>
          <w:szCs w:val="22"/>
        </w:rPr>
        <w:tab/>
      </w:r>
    </w:p>
    <w:p w:rsidR="008360A4" w:rsidRPr="00290F6F" w:rsidRDefault="008360A4">
      <w:pPr>
        <w:pStyle w:val="Naslov7"/>
        <w:rPr>
          <w:rFonts w:ascii="Times New Roman" w:hAnsi="Times New Roman" w:cs="Times New Roman"/>
          <w:sz w:val="28"/>
          <w:szCs w:val="28"/>
        </w:rPr>
      </w:pPr>
      <w:r w:rsidRPr="00290F6F">
        <w:rPr>
          <w:rFonts w:ascii="Times New Roman" w:hAnsi="Times New Roman" w:cs="Times New Roman"/>
          <w:sz w:val="28"/>
          <w:szCs w:val="28"/>
        </w:rPr>
        <w:t>S T A T U T</w:t>
      </w:r>
    </w:p>
    <w:p w:rsidR="005124FB" w:rsidRDefault="00E16C8B">
      <w:pPr>
        <w:jc w:val="center"/>
        <w:rPr>
          <w:rFonts w:ascii="Times New Roman" w:hAnsi="Times New Roman" w:cs="Times New Roman"/>
          <w:b/>
          <w:bCs/>
          <w:sz w:val="28"/>
          <w:szCs w:val="28"/>
        </w:rPr>
      </w:pPr>
      <w:r w:rsidRPr="00290F6F">
        <w:rPr>
          <w:rFonts w:ascii="Times New Roman" w:hAnsi="Times New Roman" w:cs="Times New Roman"/>
          <w:b/>
          <w:bCs/>
          <w:sz w:val="28"/>
          <w:szCs w:val="28"/>
        </w:rPr>
        <w:t>TEHNIČKE ŠKOLE I PRIRODOSLOVNE GIMNAZIJE</w:t>
      </w:r>
    </w:p>
    <w:p w:rsidR="008360A4" w:rsidRPr="00290F6F" w:rsidRDefault="00E16C8B">
      <w:pPr>
        <w:jc w:val="center"/>
        <w:rPr>
          <w:rFonts w:ascii="Times New Roman" w:hAnsi="Times New Roman" w:cs="Times New Roman"/>
          <w:b/>
          <w:bCs/>
          <w:sz w:val="28"/>
          <w:szCs w:val="28"/>
        </w:rPr>
      </w:pPr>
      <w:r w:rsidRPr="00290F6F">
        <w:rPr>
          <w:rFonts w:ascii="Times New Roman" w:hAnsi="Times New Roman" w:cs="Times New Roman"/>
          <w:b/>
          <w:bCs/>
          <w:sz w:val="28"/>
          <w:szCs w:val="28"/>
        </w:rPr>
        <w:t xml:space="preserve"> RUĐERA BOŠKOVIĆA</w:t>
      </w:r>
    </w:p>
    <w:p w:rsidR="00633844" w:rsidRPr="00290F6F" w:rsidRDefault="00633844">
      <w:pPr>
        <w:jc w:val="both"/>
        <w:rPr>
          <w:rFonts w:ascii="Times New Roman" w:hAnsi="Times New Roman" w:cs="Times New Roman"/>
          <w:bCs/>
          <w:sz w:val="28"/>
          <w:szCs w:val="28"/>
        </w:rPr>
      </w:pPr>
    </w:p>
    <w:p w:rsidR="000B1FD0" w:rsidRPr="006858E1" w:rsidRDefault="000B1FD0">
      <w:pPr>
        <w:jc w:val="both"/>
        <w:rPr>
          <w:rFonts w:ascii="Times New Roman" w:hAnsi="Times New Roman" w:cs="Times New Roman"/>
          <w:bCs/>
          <w:szCs w:val="22"/>
        </w:rPr>
      </w:pPr>
    </w:p>
    <w:p w:rsidR="001562B0" w:rsidRPr="006858E1" w:rsidRDefault="001562B0">
      <w:pPr>
        <w:jc w:val="both"/>
        <w:rPr>
          <w:rFonts w:ascii="Times New Roman" w:hAnsi="Times New Roman" w:cs="Times New Roman"/>
          <w:bCs/>
          <w:szCs w:val="22"/>
        </w:rPr>
      </w:pPr>
    </w:p>
    <w:p w:rsidR="008360A4" w:rsidRPr="006858E1" w:rsidRDefault="00510A2F" w:rsidP="00510A2F">
      <w:pPr>
        <w:pStyle w:val="Naslov8"/>
        <w:rPr>
          <w:rFonts w:ascii="Times New Roman" w:hAnsi="Times New Roman" w:cs="Times New Roman"/>
          <w:szCs w:val="22"/>
        </w:rPr>
      </w:pPr>
      <w:r>
        <w:rPr>
          <w:rFonts w:ascii="Times New Roman" w:hAnsi="Times New Roman" w:cs="Times New Roman"/>
          <w:szCs w:val="22"/>
        </w:rPr>
        <w:t xml:space="preserve">I. </w:t>
      </w:r>
      <w:r w:rsidR="008360A4" w:rsidRPr="006858E1">
        <w:rPr>
          <w:rFonts w:ascii="Times New Roman" w:hAnsi="Times New Roman" w:cs="Times New Roman"/>
          <w:szCs w:val="22"/>
        </w:rPr>
        <w:t>OPĆE ODREDBE</w:t>
      </w:r>
    </w:p>
    <w:p w:rsidR="00860077" w:rsidRDefault="00860077">
      <w:pPr>
        <w:jc w:val="center"/>
        <w:rPr>
          <w:rFonts w:ascii="Times New Roman" w:hAnsi="Times New Roman" w:cs="Times New Roman"/>
          <w:bCs/>
          <w:szCs w:val="22"/>
        </w:rPr>
      </w:pPr>
    </w:p>
    <w:p w:rsidR="00BB3A2D" w:rsidRDefault="00BB3A2D" w:rsidP="00510A2F">
      <w:pPr>
        <w:spacing w:line="360" w:lineRule="auto"/>
        <w:jc w:val="center"/>
        <w:rPr>
          <w:rFonts w:ascii="Times New Roman" w:hAnsi="Times New Roman" w:cs="Times New Roman"/>
          <w:bCs/>
          <w:szCs w:val="22"/>
        </w:rPr>
      </w:pPr>
    </w:p>
    <w:p w:rsidR="008360A4" w:rsidRPr="006858E1" w:rsidRDefault="008360A4">
      <w:pPr>
        <w:jc w:val="center"/>
        <w:rPr>
          <w:rFonts w:ascii="Times New Roman" w:hAnsi="Times New Roman" w:cs="Times New Roman"/>
          <w:bCs/>
          <w:szCs w:val="22"/>
        </w:rPr>
      </w:pPr>
      <w:r w:rsidRPr="006858E1">
        <w:rPr>
          <w:rFonts w:ascii="Times New Roman" w:hAnsi="Times New Roman" w:cs="Times New Roman"/>
          <w:bCs/>
          <w:szCs w:val="22"/>
        </w:rPr>
        <w:t>Članak 1.</w:t>
      </w:r>
    </w:p>
    <w:p w:rsidR="008360A4" w:rsidRPr="006858E1" w:rsidRDefault="008360A4">
      <w:pPr>
        <w:jc w:val="both"/>
        <w:rPr>
          <w:rFonts w:ascii="Times New Roman" w:hAnsi="Times New Roman" w:cs="Times New Roman"/>
          <w:szCs w:val="22"/>
        </w:rPr>
      </w:pPr>
    </w:p>
    <w:p w:rsidR="008360A4" w:rsidRPr="00510A2F" w:rsidRDefault="008360A4" w:rsidP="007D1749">
      <w:pPr>
        <w:pStyle w:val="Odlomakpopisa"/>
        <w:numPr>
          <w:ilvl w:val="0"/>
          <w:numId w:val="11"/>
        </w:numPr>
        <w:jc w:val="both"/>
        <w:rPr>
          <w:rFonts w:ascii="Times New Roman" w:hAnsi="Times New Roman" w:cs="Times New Roman"/>
          <w:szCs w:val="22"/>
        </w:rPr>
      </w:pPr>
      <w:r w:rsidRPr="00510A2F">
        <w:rPr>
          <w:rFonts w:ascii="Times New Roman" w:hAnsi="Times New Roman" w:cs="Times New Roman"/>
          <w:szCs w:val="22"/>
        </w:rPr>
        <w:t xml:space="preserve">Ovim se Statutom uređuje status, naziv i sjedište </w:t>
      </w:r>
      <w:r w:rsidR="00E16C8B" w:rsidRPr="00510A2F">
        <w:rPr>
          <w:rFonts w:ascii="Times New Roman" w:hAnsi="Times New Roman" w:cs="Times New Roman"/>
          <w:szCs w:val="22"/>
        </w:rPr>
        <w:t>Tehničke škole i prirodoslovne gimnazije Ruđera Boškovića</w:t>
      </w:r>
      <w:r w:rsidRPr="00510A2F">
        <w:rPr>
          <w:rFonts w:ascii="Times New Roman" w:hAnsi="Times New Roman" w:cs="Times New Roman"/>
          <w:szCs w:val="22"/>
        </w:rPr>
        <w:t xml:space="preserve"> (u daljnjem tekstu: Škola), zastupanje i predstavljanje, odgovornost za obveze, djelatnost, unutarnje ustrojstvo, uvjeti i način obavljanja djelatnosti, prava i dužnosti učenika i nastavnika, vođenje i upravljanje Školom, djelokrug tijela upravljanja i stručnih tijela, imovina, opći akti i javnost rada Škole, te druga pitanja od značaja za djelatnost i poslovanje Škole.</w:t>
      </w:r>
    </w:p>
    <w:p w:rsidR="00814775" w:rsidRPr="006858E1" w:rsidRDefault="00B45112" w:rsidP="007D1749">
      <w:pPr>
        <w:pStyle w:val="Tijeloteksta"/>
        <w:numPr>
          <w:ilvl w:val="0"/>
          <w:numId w:val="11"/>
        </w:numPr>
        <w:tabs>
          <w:tab w:val="left" w:pos="0"/>
        </w:tabs>
        <w:rPr>
          <w:bCs/>
          <w:color w:val="000000"/>
          <w:szCs w:val="22"/>
        </w:rPr>
      </w:pPr>
      <w:r w:rsidRPr="006858E1">
        <w:rPr>
          <w:bCs/>
          <w:color w:val="000000"/>
          <w:szCs w:val="22"/>
        </w:rPr>
        <w:t xml:space="preserve">Izrazi koji se u ovom Statutu koriste u muškom rodu za osobe su neutralni i odnose se </w:t>
      </w:r>
      <w:r w:rsidR="00800054" w:rsidRPr="00253C21">
        <w:rPr>
          <w:bCs/>
          <w:szCs w:val="22"/>
        </w:rPr>
        <w:t xml:space="preserve">jednako </w:t>
      </w:r>
      <w:r w:rsidRPr="00253C21">
        <w:rPr>
          <w:bCs/>
          <w:szCs w:val="22"/>
        </w:rPr>
        <w:t>na</w:t>
      </w:r>
      <w:r w:rsidRPr="006858E1">
        <w:rPr>
          <w:bCs/>
          <w:color w:val="000000"/>
          <w:szCs w:val="22"/>
        </w:rPr>
        <w:t xml:space="preserve"> osobe oba spola.</w:t>
      </w:r>
    </w:p>
    <w:p w:rsidR="00510A2F" w:rsidRDefault="00510A2F" w:rsidP="00510A2F">
      <w:pPr>
        <w:jc w:val="center"/>
        <w:rPr>
          <w:rFonts w:ascii="Times New Roman" w:hAnsi="Times New Roman" w:cs="Times New Roman"/>
          <w:szCs w:val="22"/>
        </w:rPr>
      </w:pPr>
    </w:p>
    <w:p w:rsidR="008360A4" w:rsidRPr="006858E1" w:rsidRDefault="008360A4">
      <w:pPr>
        <w:jc w:val="center"/>
        <w:rPr>
          <w:rFonts w:ascii="Times New Roman" w:hAnsi="Times New Roman" w:cs="Times New Roman"/>
          <w:bCs/>
          <w:szCs w:val="22"/>
        </w:rPr>
      </w:pPr>
      <w:r w:rsidRPr="006858E1">
        <w:rPr>
          <w:rFonts w:ascii="Times New Roman" w:hAnsi="Times New Roman" w:cs="Times New Roman"/>
          <w:bCs/>
          <w:szCs w:val="22"/>
        </w:rPr>
        <w:t>Članak 2.</w:t>
      </w:r>
    </w:p>
    <w:p w:rsidR="00E16C8B" w:rsidRPr="006858E1" w:rsidRDefault="00E16C8B" w:rsidP="00E16C8B">
      <w:pPr>
        <w:jc w:val="both"/>
        <w:rPr>
          <w:rFonts w:ascii="Times New Roman" w:hAnsi="Times New Roman" w:cs="Times New Roman"/>
          <w:szCs w:val="22"/>
        </w:rPr>
      </w:pPr>
    </w:p>
    <w:p w:rsidR="008360A4" w:rsidRPr="006858E1" w:rsidRDefault="00E16C8B" w:rsidP="00253C21">
      <w:pPr>
        <w:ind w:left="708" w:firstLine="708"/>
        <w:jc w:val="both"/>
        <w:rPr>
          <w:rFonts w:ascii="Times New Roman" w:hAnsi="Times New Roman" w:cs="Times New Roman"/>
          <w:szCs w:val="22"/>
        </w:rPr>
      </w:pPr>
      <w:r w:rsidRPr="006858E1">
        <w:rPr>
          <w:rFonts w:ascii="Times New Roman" w:hAnsi="Times New Roman" w:cs="Times New Roman"/>
          <w:szCs w:val="22"/>
        </w:rPr>
        <w:t xml:space="preserve">Škola je javna ustanova koja obavlja djelatnost srednjeg </w:t>
      </w:r>
      <w:r w:rsidRPr="006858E1">
        <w:rPr>
          <w:rFonts w:ascii="Times New Roman" w:hAnsi="Times New Roman" w:cs="Times New Roman"/>
          <w:color w:val="auto"/>
          <w:szCs w:val="22"/>
        </w:rPr>
        <w:t>odgoja i obrazovanja</w:t>
      </w:r>
      <w:r w:rsidRPr="006858E1">
        <w:rPr>
          <w:rFonts w:ascii="Times New Roman" w:hAnsi="Times New Roman" w:cs="Times New Roman"/>
          <w:szCs w:val="22"/>
        </w:rPr>
        <w:t xml:space="preserve"> u skladu s aktom o osnivanju Škole i rješenjima ministarstva nadležnog za poslove obrazovanja o odobrenju izvođenja programa.</w:t>
      </w:r>
    </w:p>
    <w:p w:rsidR="008360A4" w:rsidRPr="006858E1" w:rsidRDefault="008360A4">
      <w:pPr>
        <w:tabs>
          <w:tab w:val="num" w:pos="0"/>
        </w:tabs>
        <w:ind w:left="705"/>
        <w:jc w:val="both"/>
        <w:rPr>
          <w:rFonts w:ascii="Times New Roman" w:hAnsi="Times New Roman" w:cs="Times New Roman"/>
          <w:szCs w:val="22"/>
        </w:rPr>
      </w:pPr>
    </w:p>
    <w:p w:rsidR="008360A4" w:rsidRPr="006858E1" w:rsidRDefault="008360A4">
      <w:pPr>
        <w:jc w:val="center"/>
        <w:rPr>
          <w:rFonts w:ascii="Times New Roman" w:hAnsi="Times New Roman" w:cs="Times New Roman"/>
          <w:bCs/>
          <w:szCs w:val="22"/>
        </w:rPr>
      </w:pPr>
      <w:r w:rsidRPr="006858E1">
        <w:rPr>
          <w:rFonts w:ascii="Times New Roman" w:hAnsi="Times New Roman" w:cs="Times New Roman"/>
          <w:bCs/>
          <w:szCs w:val="22"/>
        </w:rPr>
        <w:t>Članak 3.</w:t>
      </w:r>
    </w:p>
    <w:p w:rsidR="008360A4" w:rsidRPr="006858E1" w:rsidRDefault="008360A4">
      <w:pPr>
        <w:jc w:val="both"/>
        <w:rPr>
          <w:rFonts w:ascii="Times New Roman" w:hAnsi="Times New Roman" w:cs="Times New Roman"/>
          <w:bCs/>
          <w:szCs w:val="22"/>
        </w:rPr>
      </w:pPr>
    </w:p>
    <w:p w:rsidR="00EB6FC1" w:rsidRDefault="008360A4" w:rsidP="007D1749">
      <w:pPr>
        <w:pStyle w:val="Odlomakpopisa"/>
        <w:numPr>
          <w:ilvl w:val="0"/>
          <w:numId w:val="12"/>
        </w:numPr>
        <w:jc w:val="both"/>
        <w:rPr>
          <w:rFonts w:ascii="Times New Roman" w:hAnsi="Times New Roman" w:cs="Times New Roman"/>
          <w:szCs w:val="22"/>
        </w:rPr>
      </w:pPr>
      <w:r w:rsidRPr="001E7363">
        <w:rPr>
          <w:rFonts w:ascii="Times New Roman" w:hAnsi="Times New Roman" w:cs="Times New Roman"/>
          <w:szCs w:val="22"/>
        </w:rPr>
        <w:t xml:space="preserve">Osnivač Škole je Osječko-baranjska županija, Osijek, Trg Ante Starčevića 2. </w:t>
      </w:r>
    </w:p>
    <w:p w:rsidR="008360A4" w:rsidRPr="001E7363" w:rsidRDefault="008360A4" w:rsidP="00EB6FC1">
      <w:pPr>
        <w:pStyle w:val="Odlomakpopisa"/>
        <w:ind w:left="720"/>
        <w:jc w:val="both"/>
        <w:rPr>
          <w:rFonts w:ascii="Times New Roman" w:hAnsi="Times New Roman" w:cs="Times New Roman"/>
          <w:szCs w:val="22"/>
        </w:rPr>
      </w:pPr>
      <w:r w:rsidRPr="001E7363">
        <w:rPr>
          <w:rFonts w:ascii="Times New Roman" w:hAnsi="Times New Roman" w:cs="Times New Roman"/>
          <w:szCs w:val="22"/>
        </w:rPr>
        <w:t xml:space="preserve">(u daljnjem tekstu: </w:t>
      </w:r>
      <w:r w:rsidR="00CB6D26">
        <w:rPr>
          <w:rFonts w:ascii="Times New Roman" w:hAnsi="Times New Roman" w:cs="Times New Roman"/>
          <w:szCs w:val="22"/>
        </w:rPr>
        <w:t>O</w:t>
      </w:r>
      <w:r w:rsidRPr="001E7363">
        <w:rPr>
          <w:rFonts w:ascii="Times New Roman" w:hAnsi="Times New Roman" w:cs="Times New Roman"/>
          <w:szCs w:val="22"/>
        </w:rPr>
        <w:t>snivač).</w:t>
      </w:r>
    </w:p>
    <w:p w:rsidR="008360A4" w:rsidRPr="001E7363" w:rsidRDefault="008360A4" w:rsidP="007D1749">
      <w:pPr>
        <w:pStyle w:val="Odlomakpopisa"/>
        <w:numPr>
          <w:ilvl w:val="0"/>
          <w:numId w:val="12"/>
        </w:numPr>
        <w:jc w:val="both"/>
        <w:rPr>
          <w:rFonts w:ascii="Times New Roman" w:hAnsi="Times New Roman" w:cs="Times New Roman"/>
          <w:szCs w:val="22"/>
        </w:rPr>
      </w:pPr>
      <w:r w:rsidRPr="001E7363">
        <w:rPr>
          <w:rFonts w:ascii="Times New Roman" w:hAnsi="Times New Roman" w:cs="Times New Roman"/>
          <w:szCs w:val="22"/>
        </w:rPr>
        <w:t xml:space="preserve">Osječko-baranjska županija postala je </w:t>
      </w:r>
      <w:r w:rsidR="00253C21" w:rsidRPr="00253C21">
        <w:rPr>
          <w:rFonts w:ascii="Times New Roman" w:hAnsi="Times New Roman" w:cs="Times New Roman"/>
          <w:color w:val="auto"/>
          <w:szCs w:val="22"/>
        </w:rPr>
        <w:t>O</w:t>
      </w:r>
      <w:r w:rsidRPr="001E7363">
        <w:rPr>
          <w:rFonts w:ascii="Times New Roman" w:hAnsi="Times New Roman" w:cs="Times New Roman"/>
          <w:szCs w:val="22"/>
        </w:rPr>
        <w:t>snivačem Škole na temelju Odluke Ministarstva prosvjete i športa Republik</w:t>
      </w:r>
      <w:r w:rsidR="0046229F" w:rsidRPr="001E7363">
        <w:rPr>
          <w:rFonts w:ascii="Times New Roman" w:hAnsi="Times New Roman" w:cs="Times New Roman"/>
          <w:szCs w:val="22"/>
        </w:rPr>
        <w:t>e Hrvatske od 1. veljače 2002.</w:t>
      </w:r>
      <w:r w:rsidR="0083075D">
        <w:rPr>
          <w:rFonts w:ascii="Times New Roman" w:hAnsi="Times New Roman" w:cs="Times New Roman"/>
          <w:szCs w:val="22"/>
        </w:rPr>
        <w:t xml:space="preserve"> </w:t>
      </w:r>
      <w:r w:rsidR="0046229F" w:rsidRPr="001E7363">
        <w:rPr>
          <w:rFonts w:ascii="Times New Roman" w:hAnsi="Times New Roman" w:cs="Times New Roman"/>
          <w:szCs w:val="22"/>
        </w:rPr>
        <w:t>godine</w:t>
      </w:r>
      <w:r w:rsidRPr="001E7363">
        <w:rPr>
          <w:rFonts w:ascii="Times New Roman" w:hAnsi="Times New Roman" w:cs="Times New Roman"/>
          <w:szCs w:val="22"/>
        </w:rPr>
        <w:t xml:space="preserve">, </w:t>
      </w:r>
      <w:r w:rsidR="002A345C" w:rsidRPr="001E7363">
        <w:rPr>
          <w:rFonts w:ascii="Times New Roman" w:hAnsi="Times New Roman" w:cs="Times New Roman"/>
          <w:szCs w:val="22"/>
        </w:rPr>
        <w:t>KLASA</w:t>
      </w:r>
      <w:r w:rsidRPr="001E7363">
        <w:rPr>
          <w:rFonts w:ascii="Times New Roman" w:hAnsi="Times New Roman" w:cs="Times New Roman"/>
          <w:szCs w:val="22"/>
        </w:rPr>
        <w:t>: 602-03/02-01/91,</w:t>
      </w:r>
      <w:r w:rsidR="002A345C" w:rsidRPr="001E7363">
        <w:rPr>
          <w:rFonts w:ascii="Times New Roman" w:hAnsi="Times New Roman" w:cs="Times New Roman"/>
          <w:szCs w:val="22"/>
        </w:rPr>
        <w:t xml:space="preserve"> URBROJ</w:t>
      </w:r>
      <w:r w:rsidRPr="001E7363">
        <w:rPr>
          <w:rFonts w:ascii="Times New Roman" w:hAnsi="Times New Roman" w:cs="Times New Roman"/>
          <w:szCs w:val="22"/>
        </w:rPr>
        <w:t>: 532/1-02-1.</w:t>
      </w:r>
    </w:p>
    <w:p w:rsidR="00E16C8B" w:rsidRPr="001E7363" w:rsidRDefault="00E16C8B" w:rsidP="007D1749">
      <w:pPr>
        <w:pStyle w:val="Odlomakpopisa"/>
        <w:numPr>
          <w:ilvl w:val="0"/>
          <w:numId w:val="12"/>
        </w:numPr>
        <w:jc w:val="both"/>
        <w:rPr>
          <w:rFonts w:ascii="Times New Roman" w:hAnsi="Times New Roman" w:cs="Times New Roman"/>
          <w:color w:val="auto"/>
          <w:szCs w:val="22"/>
        </w:rPr>
      </w:pPr>
      <w:r w:rsidRPr="001E7363">
        <w:rPr>
          <w:rFonts w:ascii="Times New Roman" w:hAnsi="Times New Roman" w:cs="Times New Roman"/>
          <w:szCs w:val="22"/>
        </w:rPr>
        <w:t xml:space="preserve">Škola je pravni slijednik </w:t>
      </w:r>
      <w:r w:rsidRPr="001E7363">
        <w:rPr>
          <w:rFonts w:ascii="Times New Roman" w:hAnsi="Times New Roman" w:cs="Times New Roman"/>
          <w:color w:val="auto"/>
          <w:szCs w:val="22"/>
        </w:rPr>
        <w:t>Tehnološke škole "Ruđer Bošković", Osijek.</w:t>
      </w:r>
    </w:p>
    <w:p w:rsidR="008360A4" w:rsidRPr="006858E1" w:rsidRDefault="008360A4">
      <w:pPr>
        <w:jc w:val="both"/>
        <w:rPr>
          <w:rFonts w:ascii="Times New Roman" w:hAnsi="Times New Roman" w:cs="Times New Roman"/>
          <w:szCs w:val="22"/>
        </w:rPr>
      </w:pPr>
    </w:p>
    <w:p w:rsidR="00510A2F" w:rsidRDefault="00510A2F">
      <w:pPr>
        <w:pStyle w:val="Naslov9"/>
        <w:jc w:val="both"/>
        <w:rPr>
          <w:rFonts w:ascii="Times New Roman" w:hAnsi="Times New Roman" w:cs="Times New Roman"/>
          <w:szCs w:val="22"/>
        </w:rPr>
      </w:pPr>
    </w:p>
    <w:p w:rsidR="00510A2F" w:rsidRPr="00510A2F" w:rsidRDefault="00510A2F" w:rsidP="00510A2F"/>
    <w:p w:rsidR="005902E4" w:rsidRDefault="005902E4">
      <w:pPr>
        <w:pStyle w:val="Naslov9"/>
        <w:jc w:val="both"/>
        <w:rPr>
          <w:rFonts w:ascii="Times New Roman" w:hAnsi="Times New Roman" w:cs="Times New Roman"/>
          <w:szCs w:val="22"/>
        </w:rPr>
      </w:pPr>
    </w:p>
    <w:p w:rsidR="005902E4" w:rsidRDefault="005902E4">
      <w:pPr>
        <w:pStyle w:val="Naslov9"/>
        <w:jc w:val="both"/>
        <w:rPr>
          <w:rFonts w:ascii="Times New Roman" w:hAnsi="Times New Roman" w:cs="Times New Roman"/>
          <w:szCs w:val="22"/>
        </w:rPr>
      </w:pPr>
    </w:p>
    <w:p w:rsidR="005902E4" w:rsidRDefault="005902E4">
      <w:pPr>
        <w:pStyle w:val="Naslov9"/>
        <w:jc w:val="both"/>
        <w:rPr>
          <w:rFonts w:ascii="Times New Roman" w:hAnsi="Times New Roman" w:cs="Times New Roman"/>
          <w:szCs w:val="22"/>
        </w:rPr>
      </w:pPr>
    </w:p>
    <w:p w:rsidR="005902E4" w:rsidRPr="005902E4" w:rsidRDefault="005902E4" w:rsidP="005902E4"/>
    <w:p w:rsidR="008360A4" w:rsidRPr="006858E1" w:rsidRDefault="008360A4">
      <w:pPr>
        <w:pStyle w:val="Naslov9"/>
        <w:jc w:val="both"/>
        <w:rPr>
          <w:rFonts w:ascii="Times New Roman" w:hAnsi="Times New Roman" w:cs="Times New Roman"/>
          <w:szCs w:val="22"/>
        </w:rPr>
      </w:pPr>
      <w:r w:rsidRPr="006858E1">
        <w:rPr>
          <w:rFonts w:ascii="Times New Roman" w:hAnsi="Times New Roman" w:cs="Times New Roman"/>
          <w:szCs w:val="22"/>
        </w:rPr>
        <w:lastRenderedPageBreak/>
        <w:t>II. NAZIV I SJEDIŠTE</w:t>
      </w:r>
    </w:p>
    <w:p w:rsidR="00860077" w:rsidRDefault="00860077" w:rsidP="00510A2F">
      <w:pPr>
        <w:jc w:val="center"/>
        <w:rPr>
          <w:rFonts w:ascii="Times New Roman" w:hAnsi="Times New Roman" w:cs="Times New Roman"/>
          <w:szCs w:val="22"/>
        </w:rPr>
      </w:pPr>
    </w:p>
    <w:p w:rsidR="00BB3A2D" w:rsidRDefault="00BB3A2D" w:rsidP="00510A2F">
      <w:pPr>
        <w:spacing w:line="360" w:lineRule="auto"/>
        <w:jc w:val="center"/>
        <w:rPr>
          <w:rFonts w:ascii="Times New Roman" w:hAnsi="Times New Roman" w:cs="Times New Roman"/>
          <w:szCs w:val="22"/>
        </w:rPr>
      </w:pPr>
    </w:p>
    <w:p w:rsidR="008360A4" w:rsidRPr="006858E1" w:rsidRDefault="008360A4">
      <w:pPr>
        <w:jc w:val="center"/>
        <w:rPr>
          <w:rFonts w:ascii="Times New Roman" w:hAnsi="Times New Roman" w:cs="Times New Roman"/>
          <w:bCs/>
          <w:szCs w:val="22"/>
        </w:rPr>
      </w:pPr>
      <w:r w:rsidRPr="006858E1">
        <w:rPr>
          <w:rFonts w:ascii="Times New Roman" w:hAnsi="Times New Roman" w:cs="Times New Roman"/>
          <w:bCs/>
          <w:szCs w:val="22"/>
        </w:rPr>
        <w:t>Članak 4.</w:t>
      </w:r>
    </w:p>
    <w:p w:rsidR="008360A4" w:rsidRPr="006858E1" w:rsidRDefault="008360A4">
      <w:pPr>
        <w:jc w:val="both"/>
        <w:rPr>
          <w:rFonts w:ascii="Times New Roman" w:hAnsi="Times New Roman" w:cs="Times New Roman"/>
          <w:szCs w:val="22"/>
        </w:rPr>
      </w:pPr>
    </w:p>
    <w:p w:rsidR="008360A4" w:rsidRPr="001E7363" w:rsidRDefault="008360A4" w:rsidP="007D1749">
      <w:pPr>
        <w:pStyle w:val="Odlomakpopisa"/>
        <w:numPr>
          <w:ilvl w:val="0"/>
          <w:numId w:val="13"/>
        </w:numPr>
        <w:jc w:val="both"/>
        <w:rPr>
          <w:rFonts w:ascii="Times New Roman" w:hAnsi="Times New Roman" w:cs="Times New Roman"/>
          <w:szCs w:val="22"/>
        </w:rPr>
      </w:pPr>
      <w:r w:rsidRPr="001E7363">
        <w:rPr>
          <w:rFonts w:ascii="Times New Roman" w:hAnsi="Times New Roman" w:cs="Times New Roman"/>
          <w:szCs w:val="22"/>
        </w:rPr>
        <w:t xml:space="preserve">Škola obavlja svoju djelatnost, posluje i sudjeluje u pravnom prometu pod nazivom: </w:t>
      </w:r>
      <w:r w:rsidR="00E16C8B" w:rsidRPr="001E7363">
        <w:rPr>
          <w:rFonts w:ascii="Times New Roman" w:hAnsi="Times New Roman" w:cs="Times New Roman"/>
          <w:szCs w:val="22"/>
        </w:rPr>
        <w:t>Tehnička škola i prirodoslovna gimnazija Ruđera Boškovića.</w:t>
      </w:r>
      <w:r w:rsidRPr="001E7363">
        <w:rPr>
          <w:rFonts w:ascii="Times New Roman" w:hAnsi="Times New Roman" w:cs="Times New Roman"/>
          <w:szCs w:val="22"/>
        </w:rPr>
        <w:tab/>
      </w:r>
      <w:r w:rsidRPr="001E7363">
        <w:rPr>
          <w:rFonts w:ascii="Times New Roman" w:hAnsi="Times New Roman" w:cs="Times New Roman"/>
          <w:szCs w:val="22"/>
        </w:rPr>
        <w:tab/>
      </w:r>
    </w:p>
    <w:p w:rsidR="008360A4" w:rsidRDefault="008360A4" w:rsidP="007D1749">
      <w:pPr>
        <w:pStyle w:val="Odlomakpopisa"/>
        <w:numPr>
          <w:ilvl w:val="0"/>
          <w:numId w:val="13"/>
        </w:numPr>
        <w:jc w:val="both"/>
        <w:rPr>
          <w:rFonts w:ascii="Times New Roman" w:hAnsi="Times New Roman" w:cs="Times New Roman"/>
          <w:szCs w:val="22"/>
        </w:rPr>
      </w:pPr>
      <w:r w:rsidRPr="001E7363">
        <w:rPr>
          <w:rFonts w:ascii="Times New Roman" w:hAnsi="Times New Roman" w:cs="Times New Roman"/>
          <w:szCs w:val="22"/>
        </w:rPr>
        <w:t xml:space="preserve">Sjedište Škole je u Osijeku, </w:t>
      </w:r>
      <w:r w:rsidR="00E16C8B" w:rsidRPr="001E7363">
        <w:rPr>
          <w:rFonts w:ascii="Times New Roman" w:hAnsi="Times New Roman" w:cs="Times New Roman"/>
          <w:szCs w:val="22"/>
        </w:rPr>
        <w:t>Vukovarska cesta 209</w:t>
      </w:r>
      <w:r w:rsidRPr="001E7363">
        <w:rPr>
          <w:rFonts w:ascii="Times New Roman" w:hAnsi="Times New Roman" w:cs="Times New Roman"/>
          <w:szCs w:val="22"/>
        </w:rPr>
        <w:t>.</w:t>
      </w:r>
    </w:p>
    <w:p w:rsidR="008360A4" w:rsidRPr="001E7363" w:rsidRDefault="008360A4" w:rsidP="007D1749">
      <w:pPr>
        <w:pStyle w:val="Odlomakpopisa"/>
        <w:numPr>
          <w:ilvl w:val="0"/>
          <w:numId w:val="13"/>
        </w:numPr>
        <w:jc w:val="both"/>
        <w:rPr>
          <w:rFonts w:ascii="Times New Roman" w:hAnsi="Times New Roman" w:cs="Times New Roman"/>
          <w:szCs w:val="22"/>
        </w:rPr>
      </w:pPr>
      <w:r w:rsidRPr="001E7363">
        <w:rPr>
          <w:rFonts w:ascii="Times New Roman" w:hAnsi="Times New Roman" w:cs="Times New Roman"/>
          <w:szCs w:val="22"/>
        </w:rPr>
        <w:t xml:space="preserve">Škola je pravna osoba upisana u sudski registar ustanova pri Trgovačkom sudu u Osijeku. </w:t>
      </w:r>
    </w:p>
    <w:p w:rsidR="008360A4" w:rsidRPr="001E7363" w:rsidRDefault="008360A4" w:rsidP="007D1749">
      <w:pPr>
        <w:pStyle w:val="Odlomakpopisa"/>
        <w:numPr>
          <w:ilvl w:val="0"/>
          <w:numId w:val="13"/>
        </w:numPr>
        <w:jc w:val="both"/>
        <w:rPr>
          <w:rFonts w:ascii="Times New Roman" w:hAnsi="Times New Roman" w:cs="Times New Roman"/>
          <w:szCs w:val="22"/>
        </w:rPr>
      </w:pPr>
      <w:r w:rsidRPr="001E7363">
        <w:rPr>
          <w:rFonts w:ascii="Times New Roman" w:hAnsi="Times New Roman" w:cs="Times New Roman"/>
          <w:szCs w:val="22"/>
        </w:rPr>
        <w:t>Škola je upisana u evidenciju ustanova koju vodi Ministarstvo nadležno za poslove obrazovanja.</w:t>
      </w:r>
    </w:p>
    <w:p w:rsidR="0060573F" w:rsidRPr="001E7363" w:rsidRDefault="0060573F" w:rsidP="007D1749">
      <w:pPr>
        <w:pStyle w:val="Odlomakpopisa"/>
        <w:numPr>
          <w:ilvl w:val="0"/>
          <w:numId w:val="13"/>
        </w:numPr>
        <w:jc w:val="both"/>
        <w:rPr>
          <w:rFonts w:ascii="Times New Roman" w:hAnsi="Times New Roman" w:cs="Times New Roman"/>
          <w:szCs w:val="22"/>
        </w:rPr>
      </w:pPr>
      <w:r w:rsidRPr="001E7363">
        <w:rPr>
          <w:rFonts w:ascii="Times New Roman" w:hAnsi="Times New Roman" w:cs="Times New Roman"/>
          <w:szCs w:val="22"/>
        </w:rPr>
        <w:t>Škola obvezno ističe naziv na zgradi u kojoj je njezino sjedište i na drugim zgradama u kojima obavlja djelatnost.</w:t>
      </w:r>
    </w:p>
    <w:p w:rsidR="002940F8" w:rsidRPr="006858E1" w:rsidRDefault="002940F8">
      <w:pPr>
        <w:jc w:val="both"/>
        <w:rPr>
          <w:rFonts w:ascii="Times New Roman" w:hAnsi="Times New Roman" w:cs="Times New Roman"/>
          <w:b/>
          <w:bCs/>
          <w:szCs w:val="22"/>
        </w:rPr>
      </w:pPr>
    </w:p>
    <w:p w:rsidR="002940F8" w:rsidRPr="006858E1" w:rsidRDefault="002940F8">
      <w:pPr>
        <w:jc w:val="both"/>
        <w:rPr>
          <w:rFonts w:ascii="Times New Roman" w:hAnsi="Times New Roman" w:cs="Times New Roman"/>
          <w:b/>
          <w:bCs/>
          <w:szCs w:val="22"/>
        </w:rPr>
      </w:pPr>
    </w:p>
    <w:p w:rsidR="008360A4" w:rsidRDefault="008360A4">
      <w:pPr>
        <w:jc w:val="both"/>
        <w:rPr>
          <w:rFonts w:ascii="Times New Roman" w:hAnsi="Times New Roman" w:cs="Times New Roman"/>
          <w:b/>
          <w:bCs/>
          <w:szCs w:val="22"/>
        </w:rPr>
      </w:pPr>
      <w:r w:rsidRPr="006858E1">
        <w:rPr>
          <w:rFonts w:ascii="Times New Roman" w:hAnsi="Times New Roman" w:cs="Times New Roman"/>
          <w:b/>
          <w:bCs/>
          <w:szCs w:val="22"/>
        </w:rPr>
        <w:t>III. PREDSTAVLJANJE I ZASTUPANJE</w:t>
      </w:r>
    </w:p>
    <w:p w:rsidR="00510A2F" w:rsidRPr="006858E1" w:rsidRDefault="00510A2F">
      <w:pPr>
        <w:jc w:val="both"/>
        <w:rPr>
          <w:rFonts w:ascii="Times New Roman" w:hAnsi="Times New Roman" w:cs="Times New Roman"/>
          <w:b/>
          <w:bCs/>
          <w:szCs w:val="22"/>
        </w:rPr>
      </w:pPr>
    </w:p>
    <w:p w:rsidR="008360A4" w:rsidRPr="006858E1" w:rsidRDefault="008360A4">
      <w:pPr>
        <w:jc w:val="both"/>
        <w:rPr>
          <w:rFonts w:ascii="Times New Roman" w:hAnsi="Times New Roman" w:cs="Times New Roman"/>
          <w:szCs w:val="22"/>
        </w:rPr>
      </w:pPr>
    </w:p>
    <w:p w:rsidR="008360A4" w:rsidRPr="006858E1" w:rsidRDefault="008360A4" w:rsidP="00503FF3">
      <w:pPr>
        <w:jc w:val="center"/>
        <w:rPr>
          <w:rFonts w:ascii="Times New Roman" w:hAnsi="Times New Roman" w:cs="Times New Roman"/>
          <w:szCs w:val="22"/>
        </w:rPr>
      </w:pPr>
      <w:r w:rsidRPr="006858E1">
        <w:rPr>
          <w:rFonts w:ascii="Times New Roman" w:hAnsi="Times New Roman" w:cs="Times New Roman"/>
          <w:szCs w:val="22"/>
        </w:rPr>
        <w:t>Članak 5.</w:t>
      </w:r>
    </w:p>
    <w:p w:rsidR="0060573F" w:rsidRPr="006858E1" w:rsidRDefault="0060573F" w:rsidP="00503FF3">
      <w:pPr>
        <w:jc w:val="center"/>
        <w:rPr>
          <w:rFonts w:ascii="Times New Roman" w:hAnsi="Times New Roman" w:cs="Times New Roman"/>
          <w:szCs w:val="22"/>
        </w:rPr>
      </w:pPr>
    </w:p>
    <w:p w:rsidR="0060573F" w:rsidRPr="001E7363" w:rsidRDefault="0060573F" w:rsidP="007D1749">
      <w:pPr>
        <w:pStyle w:val="Odlomakpopisa"/>
        <w:numPr>
          <w:ilvl w:val="0"/>
          <w:numId w:val="14"/>
        </w:numPr>
        <w:jc w:val="both"/>
        <w:rPr>
          <w:rFonts w:ascii="Times New Roman" w:hAnsi="Times New Roman" w:cs="Times New Roman"/>
          <w:szCs w:val="22"/>
        </w:rPr>
      </w:pPr>
      <w:r w:rsidRPr="001E7363">
        <w:rPr>
          <w:rFonts w:ascii="Times New Roman" w:hAnsi="Times New Roman" w:cs="Times New Roman"/>
          <w:szCs w:val="22"/>
        </w:rPr>
        <w:t>Školu predstavlja i zastupa ravnatelj.</w:t>
      </w:r>
    </w:p>
    <w:p w:rsidR="0060573F" w:rsidRPr="001E7363" w:rsidRDefault="0060573F" w:rsidP="007D1749">
      <w:pPr>
        <w:pStyle w:val="Odlomakpopisa"/>
        <w:numPr>
          <w:ilvl w:val="0"/>
          <w:numId w:val="14"/>
        </w:numPr>
        <w:jc w:val="both"/>
        <w:rPr>
          <w:rFonts w:ascii="Times New Roman" w:hAnsi="Times New Roman" w:cs="Times New Roman"/>
          <w:szCs w:val="22"/>
        </w:rPr>
      </w:pPr>
      <w:r w:rsidRPr="001E7363">
        <w:rPr>
          <w:rFonts w:ascii="Times New Roman" w:hAnsi="Times New Roman" w:cs="Times New Roman"/>
          <w:szCs w:val="22"/>
        </w:rPr>
        <w:t>Ravnatelj organizira i vodi rad i poslovanje Ško</w:t>
      </w:r>
      <w:r w:rsidR="005124FB" w:rsidRPr="001E7363">
        <w:rPr>
          <w:rFonts w:ascii="Times New Roman" w:hAnsi="Times New Roman" w:cs="Times New Roman"/>
          <w:szCs w:val="22"/>
        </w:rPr>
        <w:t>le, predstavlja i zastupa Školu</w:t>
      </w:r>
      <w:r w:rsidRPr="001E7363">
        <w:rPr>
          <w:rFonts w:ascii="Times New Roman" w:hAnsi="Times New Roman" w:cs="Times New Roman"/>
          <w:szCs w:val="22"/>
        </w:rPr>
        <w:t xml:space="preserve"> te poduzima sve pravne radnje u ime i za račun Škole sukladno zakonu i ovom Statutu.</w:t>
      </w:r>
    </w:p>
    <w:p w:rsidR="00125E22" w:rsidRDefault="0060573F" w:rsidP="007D1749">
      <w:pPr>
        <w:pStyle w:val="Odlomakpopisa"/>
        <w:numPr>
          <w:ilvl w:val="0"/>
          <w:numId w:val="14"/>
        </w:numPr>
        <w:jc w:val="both"/>
        <w:rPr>
          <w:rFonts w:ascii="Times New Roman" w:hAnsi="Times New Roman" w:cs="Times New Roman"/>
          <w:szCs w:val="22"/>
        </w:rPr>
      </w:pPr>
      <w:r w:rsidRPr="001E7363">
        <w:rPr>
          <w:rFonts w:ascii="Times New Roman" w:hAnsi="Times New Roman" w:cs="Times New Roman"/>
          <w:szCs w:val="22"/>
        </w:rPr>
        <w:t>Ravnatelj Škole ima sva ovlaštenja u pravnom prometu u sklopu djelatnosti upisanih u sudski registar ustanova sa sljedećim ograničenjima:</w:t>
      </w:r>
    </w:p>
    <w:p w:rsidR="008360A4" w:rsidRPr="00D912C8" w:rsidRDefault="008360A4" w:rsidP="007D1749">
      <w:pPr>
        <w:pStyle w:val="Odlomakpopisa"/>
        <w:numPr>
          <w:ilvl w:val="0"/>
          <w:numId w:val="142"/>
        </w:numPr>
        <w:jc w:val="both"/>
        <w:rPr>
          <w:rFonts w:ascii="Times New Roman" w:hAnsi="Times New Roman" w:cs="Times New Roman"/>
          <w:szCs w:val="22"/>
        </w:rPr>
      </w:pPr>
      <w:r w:rsidRPr="00D912C8">
        <w:rPr>
          <w:rFonts w:ascii="Times New Roman" w:hAnsi="Times New Roman" w:cs="Times New Roman"/>
          <w:szCs w:val="22"/>
        </w:rPr>
        <w:t>da bez odluke Školskog odbora ne može sklapati pravne poslove čija je vri</w:t>
      </w:r>
      <w:r w:rsidR="00E16C8B" w:rsidRPr="00D912C8">
        <w:rPr>
          <w:rFonts w:ascii="Times New Roman" w:hAnsi="Times New Roman" w:cs="Times New Roman"/>
          <w:szCs w:val="22"/>
        </w:rPr>
        <w:t>jednost veća od 100.000,00 kuna</w:t>
      </w:r>
    </w:p>
    <w:p w:rsidR="00773025" w:rsidRPr="00D912C8" w:rsidRDefault="008360A4" w:rsidP="007D1749">
      <w:pPr>
        <w:pStyle w:val="Odlomakpopisa"/>
        <w:numPr>
          <w:ilvl w:val="0"/>
          <w:numId w:val="142"/>
        </w:numPr>
        <w:jc w:val="both"/>
        <w:rPr>
          <w:rFonts w:ascii="Times New Roman" w:hAnsi="Times New Roman" w:cs="Times New Roman"/>
          <w:szCs w:val="22"/>
        </w:rPr>
      </w:pPr>
      <w:r w:rsidRPr="00D912C8">
        <w:rPr>
          <w:rFonts w:ascii="Times New Roman" w:hAnsi="Times New Roman" w:cs="Times New Roman"/>
          <w:szCs w:val="22"/>
        </w:rPr>
        <w:t xml:space="preserve">da bez odluke Školskog odbora donesene uz suglasnost </w:t>
      </w:r>
      <w:r w:rsidR="00CB6D26">
        <w:rPr>
          <w:rFonts w:ascii="Times New Roman" w:hAnsi="Times New Roman" w:cs="Times New Roman"/>
          <w:szCs w:val="22"/>
        </w:rPr>
        <w:t>O</w:t>
      </w:r>
      <w:r w:rsidRPr="00D912C8">
        <w:rPr>
          <w:rFonts w:ascii="Times New Roman" w:hAnsi="Times New Roman" w:cs="Times New Roman"/>
          <w:szCs w:val="22"/>
        </w:rPr>
        <w:t>snivača ne može sklapati pravne poslove u svezi sa stjecanjem, opterećivanjem i otuđivanjem nekretnine bez obzira na vrijednost, kao i druge imovine čija je vrijednost veća od 200.000,00 kuna</w:t>
      </w:r>
      <w:r w:rsidR="00E16C8B" w:rsidRPr="00D912C8">
        <w:rPr>
          <w:rFonts w:ascii="Times New Roman" w:hAnsi="Times New Roman" w:cs="Times New Roman"/>
          <w:szCs w:val="22"/>
        </w:rPr>
        <w:t>.</w:t>
      </w:r>
      <w:r w:rsidRPr="00D912C8">
        <w:rPr>
          <w:rFonts w:ascii="Times New Roman" w:hAnsi="Times New Roman" w:cs="Times New Roman"/>
          <w:szCs w:val="22"/>
        </w:rPr>
        <w:tab/>
      </w:r>
    </w:p>
    <w:p w:rsidR="00125E22" w:rsidRDefault="00125E22">
      <w:pPr>
        <w:jc w:val="center"/>
        <w:rPr>
          <w:rFonts w:ascii="Times New Roman" w:hAnsi="Times New Roman" w:cs="Times New Roman"/>
          <w:bCs/>
          <w:szCs w:val="22"/>
        </w:rPr>
      </w:pPr>
    </w:p>
    <w:p w:rsidR="008360A4" w:rsidRPr="006858E1" w:rsidRDefault="008360A4">
      <w:pPr>
        <w:jc w:val="center"/>
        <w:rPr>
          <w:rFonts w:ascii="Times New Roman" w:hAnsi="Times New Roman" w:cs="Times New Roman"/>
          <w:bCs/>
          <w:szCs w:val="22"/>
        </w:rPr>
      </w:pPr>
      <w:r w:rsidRPr="006858E1">
        <w:rPr>
          <w:rFonts w:ascii="Times New Roman" w:hAnsi="Times New Roman" w:cs="Times New Roman"/>
          <w:bCs/>
          <w:szCs w:val="22"/>
        </w:rPr>
        <w:t>Članak 6.</w:t>
      </w:r>
    </w:p>
    <w:p w:rsidR="008360A4" w:rsidRPr="006858E1" w:rsidRDefault="008360A4">
      <w:pPr>
        <w:jc w:val="both"/>
        <w:rPr>
          <w:rFonts w:ascii="Times New Roman" w:hAnsi="Times New Roman" w:cs="Times New Roman"/>
          <w:szCs w:val="22"/>
        </w:rPr>
      </w:pPr>
    </w:p>
    <w:p w:rsidR="008360A4" w:rsidRPr="001E7363" w:rsidRDefault="008360A4" w:rsidP="007D1749">
      <w:pPr>
        <w:pStyle w:val="Odlomakpopisa"/>
        <w:numPr>
          <w:ilvl w:val="0"/>
          <w:numId w:val="15"/>
        </w:numPr>
        <w:jc w:val="both"/>
        <w:rPr>
          <w:rFonts w:ascii="Times New Roman" w:hAnsi="Times New Roman" w:cs="Times New Roman"/>
          <w:szCs w:val="22"/>
        </w:rPr>
      </w:pPr>
      <w:r w:rsidRPr="001E7363">
        <w:rPr>
          <w:rFonts w:ascii="Times New Roman" w:hAnsi="Times New Roman" w:cs="Times New Roman"/>
          <w:szCs w:val="22"/>
        </w:rPr>
        <w:t>Ravnatelj može dati punomoć drugoj osobi da zastupa Školu u pravnom prometu u granicama svojih ovlasti, sukladno zakonu.</w:t>
      </w:r>
    </w:p>
    <w:p w:rsidR="008360A4" w:rsidRPr="001E7363" w:rsidRDefault="008360A4" w:rsidP="007D1749">
      <w:pPr>
        <w:pStyle w:val="Odlomakpopisa"/>
        <w:numPr>
          <w:ilvl w:val="0"/>
          <w:numId w:val="15"/>
        </w:numPr>
        <w:jc w:val="both"/>
        <w:rPr>
          <w:rFonts w:ascii="Times New Roman" w:hAnsi="Times New Roman" w:cs="Times New Roman"/>
          <w:szCs w:val="22"/>
        </w:rPr>
      </w:pPr>
      <w:r w:rsidRPr="001E7363">
        <w:rPr>
          <w:rFonts w:ascii="Times New Roman" w:hAnsi="Times New Roman" w:cs="Times New Roman"/>
          <w:szCs w:val="22"/>
        </w:rPr>
        <w:t>Ravnatelj može ovlastiti pojedine radnike Škole da potpisuju uvjerenja i potvrde o činjenicama o kojima se u Školi vodi službena evidencija.</w:t>
      </w:r>
    </w:p>
    <w:p w:rsidR="008360A4" w:rsidRPr="006858E1" w:rsidRDefault="008360A4">
      <w:pPr>
        <w:jc w:val="both"/>
        <w:rPr>
          <w:rFonts w:ascii="Times New Roman" w:hAnsi="Times New Roman" w:cs="Times New Roman"/>
          <w:szCs w:val="22"/>
        </w:rPr>
      </w:pPr>
    </w:p>
    <w:p w:rsidR="008360A4" w:rsidRPr="006858E1" w:rsidRDefault="008360A4">
      <w:pPr>
        <w:jc w:val="center"/>
        <w:rPr>
          <w:rFonts w:ascii="Times New Roman" w:hAnsi="Times New Roman" w:cs="Times New Roman"/>
          <w:szCs w:val="22"/>
        </w:rPr>
      </w:pPr>
      <w:r w:rsidRPr="006858E1">
        <w:rPr>
          <w:rFonts w:ascii="Times New Roman" w:hAnsi="Times New Roman" w:cs="Times New Roman"/>
          <w:szCs w:val="22"/>
        </w:rPr>
        <w:t>Članak 7.</w:t>
      </w:r>
    </w:p>
    <w:p w:rsidR="008360A4" w:rsidRPr="006858E1" w:rsidRDefault="008360A4">
      <w:pPr>
        <w:jc w:val="both"/>
        <w:rPr>
          <w:rFonts w:ascii="Times New Roman" w:hAnsi="Times New Roman" w:cs="Times New Roman"/>
          <w:szCs w:val="22"/>
        </w:rPr>
      </w:pPr>
    </w:p>
    <w:p w:rsidR="008360A4" w:rsidRPr="001E7363" w:rsidRDefault="008360A4" w:rsidP="007D1749">
      <w:pPr>
        <w:pStyle w:val="Odlomakpopisa"/>
        <w:numPr>
          <w:ilvl w:val="0"/>
          <w:numId w:val="16"/>
        </w:numPr>
        <w:jc w:val="both"/>
        <w:rPr>
          <w:rFonts w:ascii="Times New Roman" w:hAnsi="Times New Roman" w:cs="Times New Roman"/>
          <w:szCs w:val="22"/>
        </w:rPr>
      </w:pPr>
      <w:r w:rsidRPr="001E7363">
        <w:rPr>
          <w:rFonts w:ascii="Times New Roman" w:hAnsi="Times New Roman" w:cs="Times New Roman"/>
          <w:szCs w:val="22"/>
        </w:rPr>
        <w:t>U pravnom prometu Škola koristi:</w:t>
      </w:r>
    </w:p>
    <w:p w:rsidR="00E16C8B" w:rsidRPr="006C680C" w:rsidRDefault="00E16C8B" w:rsidP="007D1749">
      <w:pPr>
        <w:pStyle w:val="Odlomakpopisa"/>
        <w:numPr>
          <w:ilvl w:val="0"/>
          <w:numId w:val="109"/>
        </w:numPr>
        <w:jc w:val="both"/>
        <w:rPr>
          <w:rFonts w:ascii="Times New Roman" w:hAnsi="Times New Roman" w:cs="Times New Roman"/>
          <w:szCs w:val="22"/>
        </w:rPr>
      </w:pPr>
      <w:r w:rsidRPr="006C680C">
        <w:rPr>
          <w:rFonts w:ascii="Times New Roman" w:hAnsi="Times New Roman" w:cs="Times New Roman"/>
          <w:szCs w:val="22"/>
        </w:rPr>
        <w:t>pečat s grbom Republike Hrvatske, okruglog oblika, promjera 38 mm, na kojem je uz rub natpis: Republika Hrvatska, Tehnička škola i prirodoslovna gimnazija Ruđera Boškovića, Osijek</w:t>
      </w:r>
    </w:p>
    <w:p w:rsidR="00E16C8B" w:rsidRPr="006C680C" w:rsidRDefault="00E16C8B" w:rsidP="007D1749">
      <w:pPr>
        <w:pStyle w:val="Odlomakpopisa"/>
        <w:numPr>
          <w:ilvl w:val="0"/>
          <w:numId w:val="109"/>
        </w:numPr>
        <w:jc w:val="both"/>
        <w:rPr>
          <w:rFonts w:ascii="Times New Roman" w:hAnsi="Times New Roman" w:cs="Times New Roman"/>
          <w:szCs w:val="22"/>
        </w:rPr>
      </w:pPr>
      <w:r w:rsidRPr="006C680C">
        <w:rPr>
          <w:rFonts w:ascii="Times New Roman" w:hAnsi="Times New Roman" w:cs="Times New Roman"/>
          <w:szCs w:val="22"/>
        </w:rPr>
        <w:t xml:space="preserve">pečat okruglog oblika, promjera 25 mm, koji sadrži uz rub ispisan naziv </w:t>
      </w:r>
      <w:r w:rsidR="000C1734">
        <w:rPr>
          <w:rFonts w:ascii="Times New Roman" w:hAnsi="Times New Roman" w:cs="Times New Roman"/>
          <w:szCs w:val="22"/>
        </w:rPr>
        <w:t>Š</w:t>
      </w:r>
      <w:r w:rsidRPr="006C680C">
        <w:rPr>
          <w:rFonts w:ascii="Times New Roman" w:hAnsi="Times New Roman" w:cs="Times New Roman"/>
          <w:szCs w:val="22"/>
        </w:rPr>
        <w:t xml:space="preserve">kole </w:t>
      </w:r>
      <w:r w:rsidR="00800054" w:rsidRPr="00FD6DEA">
        <w:rPr>
          <w:rFonts w:ascii="Times New Roman" w:hAnsi="Times New Roman" w:cs="Times New Roman"/>
          <w:color w:val="auto"/>
          <w:szCs w:val="22"/>
        </w:rPr>
        <w:t>i</w:t>
      </w:r>
      <w:r w:rsidR="00800054">
        <w:rPr>
          <w:rFonts w:ascii="Times New Roman" w:hAnsi="Times New Roman" w:cs="Times New Roman"/>
          <w:color w:val="FF0000"/>
          <w:szCs w:val="22"/>
        </w:rPr>
        <w:t xml:space="preserve"> </w:t>
      </w:r>
      <w:r w:rsidRPr="006C680C">
        <w:rPr>
          <w:rFonts w:ascii="Times New Roman" w:hAnsi="Times New Roman" w:cs="Times New Roman"/>
          <w:szCs w:val="22"/>
        </w:rPr>
        <w:t>sjedište</w:t>
      </w:r>
    </w:p>
    <w:p w:rsidR="00FC370A" w:rsidRPr="006C680C" w:rsidRDefault="00E16C8B" w:rsidP="007D1749">
      <w:pPr>
        <w:pStyle w:val="Odlomakpopisa"/>
        <w:numPr>
          <w:ilvl w:val="0"/>
          <w:numId w:val="109"/>
        </w:numPr>
        <w:jc w:val="both"/>
        <w:rPr>
          <w:rFonts w:ascii="Times New Roman" w:hAnsi="Times New Roman" w:cs="Times New Roman"/>
          <w:szCs w:val="22"/>
        </w:rPr>
      </w:pPr>
      <w:r w:rsidRPr="006C680C">
        <w:rPr>
          <w:rFonts w:ascii="Times New Roman" w:hAnsi="Times New Roman" w:cs="Times New Roman"/>
          <w:szCs w:val="22"/>
        </w:rPr>
        <w:t>štambilj četvrtasta oblika širine 18 mm i dužine 45 mm i na njemu je upisan naziv Škole i sjedište.</w:t>
      </w:r>
    </w:p>
    <w:p w:rsidR="008360A4" w:rsidRPr="001E7363" w:rsidRDefault="00142F6F" w:rsidP="007D1749">
      <w:pPr>
        <w:pStyle w:val="Odlomakpopisa"/>
        <w:numPr>
          <w:ilvl w:val="0"/>
          <w:numId w:val="16"/>
        </w:numPr>
        <w:jc w:val="both"/>
        <w:rPr>
          <w:rFonts w:ascii="Times New Roman" w:hAnsi="Times New Roman" w:cs="Times New Roman"/>
          <w:szCs w:val="22"/>
        </w:rPr>
      </w:pPr>
      <w:r w:rsidRPr="001E7363">
        <w:rPr>
          <w:rFonts w:ascii="Times New Roman" w:hAnsi="Times New Roman" w:cs="Times New Roman"/>
          <w:szCs w:val="22"/>
        </w:rPr>
        <w:t>Pečatom</w:t>
      </w:r>
      <w:r w:rsidR="00362679" w:rsidRPr="001E7363">
        <w:rPr>
          <w:rFonts w:ascii="Times New Roman" w:hAnsi="Times New Roman" w:cs="Times New Roman"/>
          <w:szCs w:val="22"/>
        </w:rPr>
        <w:t xml:space="preserve"> s grbom Rep</w:t>
      </w:r>
      <w:r w:rsidR="008360A4" w:rsidRPr="001E7363">
        <w:rPr>
          <w:rFonts w:ascii="Times New Roman" w:hAnsi="Times New Roman" w:cs="Times New Roman"/>
          <w:szCs w:val="22"/>
        </w:rPr>
        <w:t>ublike Hrvat</w:t>
      </w:r>
      <w:r w:rsidR="00C30576" w:rsidRPr="001E7363">
        <w:rPr>
          <w:rFonts w:ascii="Times New Roman" w:hAnsi="Times New Roman" w:cs="Times New Roman"/>
          <w:szCs w:val="22"/>
        </w:rPr>
        <w:t>ske ovjeravaju se javne isprave</w:t>
      </w:r>
      <w:r w:rsidR="008360A4" w:rsidRPr="001E7363">
        <w:rPr>
          <w:rFonts w:ascii="Times New Roman" w:hAnsi="Times New Roman" w:cs="Times New Roman"/>
          <w:szCs w:val="22"/>
        </w:rPr>
        <w:t xml:space="preserve"> koje Škola izdaje</w:t>
      </w:r>
      <w:r w:rsidR="00B01349" w:rsidRPr="001E7363">
        <w:rPr>
          <w:rFonts w:ascii="Times New Roman" w:hAnsi="Times New Roman" w:cs="Times New Roman"/>
          <w:szCs w:val="22"/>
        </w:rPr>
        <w:t xml:space="preserve">, </w:t>
      </w:r>
      <w:r w:rsidR="008360A4" w:rsidRPr="001E7363">
        <w:rPr>
          <w:rFonts w:ascii="Times New Roman" w:hAnsi="Times New Roman" w:cs="Times New Roman"/>
          <w:szCs w:val="22"/>
        </w:rPr>
        <w:t>te akti koje Škola donosi u okviru javnih ovlasti.</w:t>
      </w:r>
    </w:p>
    <w:p w:rsidR="008360A4" w:rsidRPr="001E7363" w:rsidRDefault="008360A4" w:rsidP="007D1749">
      <w:pPr>
        <w:pStyle w:val="Odlomakpopisa"/>
        <w:numPr>
          <w:ilvl w:val="0"/>
          <w:numId w:val="16"/>
        </w:numPr>
        <w:jc w:val="both"/>
        <w:rPr>
          <w:rFonts w:ascii="Times New Roman" w:hAnsi="Times New Roman" w:cs="Times New Roman"/>
          <w:szCs w:val="22"/>
        </w:rPr>
      </w:pPr>
      <w:r w:rsidRPr="001E7363">
        <w:rPr>
          <w:rFonts w:ascii="Times New Roman" w:hAnsi="Times New Roman" w:cs="Times New Roman"/>
          <w:szCs w:val="22"/>
        </w:rPr>
        <w:lastRenderedPageBreak/>
        <w:t xml:space="preserve">Pečat iz stavka 1. </w:t>
      </w:r>
      <w:r w:rsidR="00800054" w:rsidRPr="00FD6DEA">
        <w:rPr>
          <w:rFonts w:ascii="Times New Roman" w:hAnsi="Times New Roman" w:cs="Times New Roman"/>
          <w:color w:val="auto"/>
          <w:szCs w:val="22"/>
        </w:rPr>
        <w:t>podstavka</w:t>
      </w:r>
      <w:r w:rsidRPr="00800054">
        <w:rPr>
          <w:rFonts w:ascii="Times New Roman" w:hAnsi="Times New Roman" w:cs="Times New Roman"/>
          <w:color w:val="FF0000"/>
          <w:szCs w:val="22"/>
        </w:rPr>
        <w:t xml:space="preserve"> </w:t>
      </w:r>
      <w:r w:rsidRPr="001E7363">
        <w:rPr>
          <w:rFonts w:ascii="Times New Roman" w:hAnsi="Times New Roman" w:cs="Times New Roman"/>
          <w:szCs w:val="22"/>
        </w:rPr>
        <w:t xml:space="preserve">2. </w:t>
      </w:r>
      <w:r w:rsidR="006C68F2">
        <w:rPr>
          <w:rFonts w:ascii="Times New Roman" w:hAnsi="Times New Roman" w:cs="Times New Roman"/>
          <w:szCs w:val="22"/>
        </w:rPr>
        <w:t xml:space="preserve">ovog članka </w:t>
      </w:r>
      <w:r w:rsidR="00FD6DEA" w:rsidRPr="001E7363">
        <w:rPr>
          <w:rFonts w:ascii="Times New Roman" w:hAnsi="Times New Roman" w:cs="Times New Roman"/>
          <w:szCs w:val="22"/>
        </w:rPr>
        <w:t>i</w:t>
      </w:r>
      <w:r w:rsidR="00FD6DEA" w:rsidRPr="00800054">
        <w:rPr>
          <w:rFonts w:ascii="Times New Roman" w:hAnsi="Times New Roman" w:cs="Times New Roman"/>
          <w:color w:val="FF0000"/>
          <w:szCs w:val="22"/>
        </w:rPr>
        <w:t xml:space="preserve"> </w:t>
      </w:r>
      <w:r w:rsidR="00FD6DEA" w:rsidRPr="001E7363">
        <w:rPr>
          <w:rFonts w:ascii="Times New Roman" w:hAnsi="Times New Roman" w:cs="Times New Roman"/>
          <w:szCs w:val="22"/>
        </w:rPr>
        <w:t xml:space="preserve">štambilj iz stavka 1. </w:t>
      </w:r>
      <w:r w:rsidR="00800054" w:rsidRPr="00FD6DEA">
        <w:rPr>
          <w:rFonts w:ascii="Times New Roman" w:hAnsi="Times New Roman" w:cs="Times New Roman"/>
          <w:color w:val="auto"/>
          <w:szCs w:val="22"/>
        </w:rPr>
        <w:t xml:space="preserve">podstavka </w:t>
      </w:r>
      <w:r w:rsidR="00FD6DEA" w:rsidRPr="00FD6DEA">
        <w:rPr>
          <w:rFonts w:ascii="Times New Roman" w:hAnsi="Times New Roman" w:cs="Times New Roman"/>
          <w:color w:val="auto"/>
          <w:szCs w:val="22"/>
        </w:rPr>
        <w:t>3.</w:t>
      </w:r>
      <w:r w:rsidR="00FD6DEA" w:rsidRPr="001E7363">
        <w:rPr>
          <w:rFonts w:ascii="Times New Roman" w:hAnsi="Times New Roman" w:cs="Times New Roman"/>
          <w:szCs w:val="22"/>
        </w:rPr>
        <w:t xml:space="preserve"> </w:t>
      </w:r>
      <w:r w:rsidR="00D46CDB">
        <w:rPr>
          <w:rFonts w:ascii="Times New Roman" w:hAnsi="Times New Roman" w:cs="Times New Roman"/>
          <w:szCs w:val="22"/>
        </w:rPr>
        <w:t xml:space="preserve">ovog članka </w:t>
      </w:r>
      <w:r w:rsidRPr="001E7363">
        <w:rPr>
          <w:rFonts w:ascii="Times New Roman" w:hAnsi="Times New Roman" w:cs="Times New Roman"/>
          <w:szCs w:val="22"/>
        </w:rPr>
        <w:t>služe za redovito administrativno-financijsko poslovanje Škole.</w:t>
      </w:r>
    </w:p>
    <w:p w:rsidR="008360A4" w:rsidRPr="001E7363" w:rsidRDefault="008360A4" w:rsidP="007D1749">
      <w:pPr>
        <w:pStyle w:val="Odlomakpopisa"/>
        <w:numPr>
          <w:ilvl w:val="0"/>
          <w:numId w:val="16"/>
        </w:numPr>
        <w:jc w:val="both"/>
        <w:rPr>
          <w:rFonts w:ascii="Times New Roman" w:hAnsi="Times New Roman" w:cs="Times New Roman"/>
          <w:bCs/>
          <w:szCs w:val="22"/>
        </w:rPr>
      </w:pPr>
      <w:r w:rsidRPr="001E7363">
        <w:rPr>
          <w:rFonts w:ascii="Times New Roman" w:hAnsi="Times New Roman" w:cs="Times New Roman"/>
          <w:bCs/>
          <w:szCs w:val="22"/>
        </w:rPr>
        <w:t>O broju, uporabi i čuvanju pečata i štambilja odlučuje ravnatelj.</w:t>
      </w:r>
    </w:p>
    <w:p w:rsidR="008360A4" w:rsidRPr="006858E1" w:rsidRDefault="008360A4">
      <w:pPr>
        <w:jc w:val="both"/>
        <w:rPr>
          <w:rFonts w:ascii="Times New Roman" w:hAnsi="Times New Roman" w:cs="Times New Roman"/>
          <w:bCs/>
          <w:szCs w:val="22"/>
        </w:rPr>
      </w:pPr>
    </w:p>
    <w:p w:rsidR="00DE1FBE" w:rsidRPr="006858E1" w:rsidRDefault="00DE1FBE">
      <w:pPr>
        <w:jc w:val="both"/>
        <w:rPr>
          <w:rFonts w:ascii="Times New Roman" w:hAnsi="Times New Roman" w:cs="Times New Roman"/>
          <w:b/>
          <w:bCs/>
          <w:szCs w:val="22"/>
        </w:rPr>
      </w:pPr>
    </w:p>
    <w:p w:rsidR="008360A4" w:rsidRPr="006858E1" w:rsidRDefault="008360A4">
      <w:pPr>
        <w:jc w:val="both"/>
        <w:rPr>
          <w:rFonts w:ascii="Times New Roman" w:hAnsi="Times New Roman" w:cs="Times New Roman"/>
          <w:b/>
          <w:bCs/>
          <w:szCs w:val="22"/>
        </w:rPr>
      </w:pPr>
      <w:r w:rsidRPr="006858E1">
        <w:rPr>
          <w:rFonts w:ascii="Times New Roman" w:hAnsi="Times New Roman" w:cs="Times New Roman"/>
          <w:b/>
          <w:bCs/>
          <w:szCs w:val="22"/>
        </w:rPr>
        <w:t xml:space="preserve">IV. </w:t>
      </w:r>
      <w:r w:rsidR="00793707">
        <w:rPr>
          <w:rFonts w:ascii="Times New Roman" w:hAnsi="Times New Roman" w:cs="Times New Roman"/>
          <w:b/>
          <w:bCs/>
          <w:szCs w:val="22"/>
        </w:rPr>
        <w:t xml:space="preserve"> </w:t>
      </w:r>
      <w:r w:rsidRPr="006858E1">
        <w:rPr>
          <w:rFonts w:ascii="Times New Roman" w:hAnsi="Times New Roman" w:cs="Times New Roman"/>
          <w:b/>
          <w:bCs/>
          <w:szCs w:val="22"/>
        </w:rPr>
        <w:t xml:space="preserve">DJELATNOST, PROGRAMI I NAČIN IZVOĐENJA </w:t>
      </w:r>
    </w:p>
    <w:p w:rsidR="008360A4" w:rsidRPr="006858E1" w:rsidRDefault="00793707">
      <w:pPr>
        <w:jc w:val="both"/>
        <w:rPr>
          <w:rFonts w:ascii="Times New Roman" w:hAnsi="Times New Roman" w:cs="Times New Roman"/>
          <w:b/>
          <w:bCs/>
          <w:szCs w:val="22"/>
        </w:rPr>
      </w:pPr>
      <w:r>
        <w:rPr>
          <w:rFonts w:ascii="Times New Roman" w:hAnsi="Times New Roman" w:cs="Times New Roman"/>
          <w:b/>
          <w:bCs/>
          <w:szCs w:val="22"/>
        </w:rPr>
        <w:t xml:space="preserve">       </w:t>
      </w:r>
      <w:r w:rsidR="008360A4" w:rsidRPr="006858E1">
        <w:rPr>
          <w:rFonts w:ascii="Times New Roman" w:hAnsi="Times New Roman" w:cs="Times New Roman"/>
          <w:b/>
          <w:bCs/>
          <w:szCs w:val="22"/>
        </w:rPr>
        <w:t>ODGOJNO - OBRAZOVNOG RADA ŠKOLE</w:t>
      </w:r>
    </w:p>
    <w:p w:rsidR="00C83820" w:rsidRPr="006858E1" w:rsidRDefault="00C83820">
      <w:pPr>
        <w:jc w:val="both"/>
        <w:rPr>
          <w:rFonts w:ascii="Times New Roman" w:hAnsi="Times New Roman" w:cs="Times New Roman"/>
          <w:szCs w:val="22"/>
        </w:rPr>
      </w:pPr>
    </w:p>
    <w:p w:rsidR="00290F6F" w:rsidRDefault="00290F6F" w:rsidP="00290F6F">
      <w:pPr>
        <w:spacing w:line="360" w:lineRule="auto"/>
        <w:jc w:val="center"/>
        <w:rPr>
          <w:rFonts w:ascii="Times New Roman" w:hAnsi="Times New Roman" w:cs="Times New Roman"/>
          <w:szCs w:val="22"/>
        </w:rPr>
      </w:pPr>
    </w:p>
    <w:p w:rsidR="005D73E2" w:rsidRPr="006858E1" w:rsidRDefault="008360A4" w:rsidP="005D73E2">
      <w:pPr>
        <w:jc w:val="center"/>
        <w:rPr>
          <w:rFonts w:ascii="Times New Roman" w:hAnsi="Times New Roman" w:cs="Times New Roman"/>
          <w:bCs/>
          <w:szCs w:val="22"/>
        </w:rPr>
      </w:pPr>
      <w:r w:rsidRPr="006858E1">
        <w:rPr>
          <w:rFonts w:ascii="Times New Roman" w:hAnsi="Times New Roman" w:cs="Times New Roman"/>
          <w:bCs/>
          <w:szCs w:val="22"/>
        </w:rPr>
        <w:t>Članak 8.</w:t>
      </w:r>
    </w:p>
    <w:p w:rsidR="005D73E2" w:rsidRPr="006858E1" w:rsidRDefault="005D73E2" w:rsidP="001E7363">
      <w:pPr>
        <w:jc w:val="both"/>
        <w:rPr>
          <w:rFonts w:ascii="Times New Roman" w:hAnsi="Times New Roman" w:cs="Times New Roman"/>
          <w:bCs/>
          <w:szCs w:val="22"/>
        </w:rPr>
      </w:pPr>
    </w:p>
    <w:p w:rsidR="005D73E2" w:rsidRPr="001E7363" w:rsidRDefault="005D73E2" w:rsidP="007D1749">
      <w:pPr>
        <w:pStyle w:val="Odlomakpopisa"/>
        <w:numPr>
          <w:ilvl w:val="0"/>
          <w:numId w:val="17"/>
        </w:numPr>
        <w:jc w:val="both"/>
        <w:rPr>
          <w:rFonts w:ascii="Times New Roman" w:hAnsi="Times New Roman" w:cs="Times New Roman"/>
          <w:bCs/>
          <w:szCs w:val="22"/>
        </w:rPr>
      </w:pPr>
      <w:r w:rsidRPr="001E7363">
        <w:rPr>
          <w:rFonts w:ascii="Times New Roman" w:hAnsi="Times New Roman" w:cs="Times New Roman"/>
          <w:szCs w:val="22"/>
        </w:rPr>
        <w:t xml:space="preserve">Djelatnost Škole je: </w:t>
      </w:r>
    </w:p>
    <w:p w:rsidR="00EC5608" w:rsidRPr="006C680C" w:rsidRDefault="005D73E2" w:rsidP="007D1749">
      <w:pPr>
        <w:pStyle w:val="Odlomakpopisa"/>
        <w:numPr>
          <w:ilvl w:val="0"/>
          <w:numId w:val="107"/>
        </w:numPr>
        <w:autoSpaceDE w:val="0"/>
        <w:autoSpaceDN w:val="0"/>
        <w:adjustRightInd w:val="0"/>
        <w:jc w:val="both"/>
        <w:rPr>
          <w:rFonts w:ascii="Times New Roman" w:hAnsi="Times New Roman" w:cs="Times New Roman"/>
          <w:color w:val="auto"/>
          <w:szCs w:val="22"/>
        </w:rPr>
      </w:pPr>
      <w:r w:rsidRPr="006C680C">
        <w:rPr>
          <w:rFonts w:ascii="Times New Roman" w:hAnsi="Times New Roman" w:cs="Times New Roman"/>
          <w:color w:val="auto"/>
          <w:szCs w:val="22"/>
        </w:rPr>
        <w:t>redoviti program srednjeg odgoja i obrazovanja učenika u prirodoslovnoj gimnaziji</w:t>
      </w:r>
    </w:p>
    <w:p w:rsidR="005D73E2" w:rsidRPr="006858E1" w:rsidRDefault="005D73E2" w:rsidP="007D1749">
      <w:pPr>
        <w:pStyle w:val="Odlomakpopisa"/>
        <w:numPr>
          <w:ilvl w:val="0"/>
          <w:numId w:val="107"/>
        </w:numPr>
        <w:jc w:val="both"/>
        <w:rPr>
          <w:rFonts w:ascii="Times New Roman" w:hAnsi="Times New Roman" w:cs="Times New Roman"/>
          <w:szCs w:val="22"/>
        </w:rPr>
      </w:pPr>
      <w:r w:rsidRPr="006858E1">
        <w:rPr>
          <w:rFonts w:ascii="Times New Roman" w:hAnsi="Times New Roman" w:cs="Times New Roman"/>
          <w:color w:val="auto"/>
          <w:szCs w:val="22"/>
        </w:rPr>
        <w:t xml:space="preserve">redoviti program srednjeg četverogodišnjeg strukovnog odgoja i obrazovanja  za stjecanje kvalifikacija </w:t>
      </w:r>
      <w:r w:rsidR="00EC5608" w:rsidRPr="006858E1">
        <w:rPr>
          <w:rFonts w:ascii="Times New Roman" w:hAnsi="Times New Roman" w:cs="Times New Roman"/>
          <w:color w:val="auto"/>
          <w:szCs w:val="22"/>
        </w:rPr>
        <w:t>u obrazovnim</w:t>
      </w:r>
      <w:r w:rsidRPr="006858E1">
        <w:rPr>
          <w:rFonts w:ascii="Times New Roman" w:hAnsi="Times New Roman" w:cs="Times New Roman"/>
          <w:color w:val="auto"/>
          <w:szCs w:val="22"/>
        </w:rPr>
        <w:t xml:space="preserve"> </w:t>
      </w:r>
      <w:r w:rsidR="00EC5608" w:rsidRPr="006858E1">
        <w:rPr>
          <w:rFonts w:ascii="Times New Roman" w:hAnsi="Times New Roman" w:cs="Times New Roman"/>
          <w:color w:val="auto"/>
          <w:szCs w:val="22"/>
        </w:rPr>
        <w:t>sektorima:</w:t>
      </w:r>
      <w:r w:rsidRPr="006858E1">
        <w:rPr>
          <w:rFonts w:ascii="Times New Roman" w:hAnsi="Times New Roman" w:cs="Times New Roman"/>
          <w:color w:val="auto"/>
          <w:szCs w:val="22"/>
        </w:rPr>
        <w:t xml:space="preserve"> </w:t>
      </w:r>
      <w:r w:rsidR="003D4E9E" w:rsidRPr="006858E1">
        <w:rPr>
          <w:rFonts w:ascii="Times New Roman" w:hAnsi="Times New Roman" w:cs="Times New Roman"/>
          <w:color w:val="auto"/>
          <w:szCs w:val="22"/>
        </w:rPr>
        <w:t>Poljoprivreda, prehrana i veterina</w:t>
      </w:r>
      <w:r w:rsidRPr="006858E1">
        <w:rPr>
          <w:rFonts w:ascii="Times New Roman" w:hAnsi="Times New Roman" w:cs="Times New Roman"/>
          <w:color w:val="auto"/>
          <w:szCs w:val="22"/>
        </w:rPr>
        <w:t xml:space="preserve">, </w:t>
      </w:r>
      <w:r w:rsidR="003D4E9E" w:rsidRPr="006858E1">
        <w:rPr>
          <w:rFonts w:ascii="Times New Roman" w:hAnsi="Times New Roman" w:cs="Times New Roman"/>
          <w:color w:val="auto"/>
          <w:szCs w:val="22"/>
        </w:rPr>
        <w:t>Geologija, rudarstvo, nafta i kemijska tehnologija</w:t>
      </w:r>
      <w:r w:rsidRPr="006858E1">
        <w:rPr>
          <w:rFonts w:ascii="Times New Roman" w:hAnsi="Times New Roman" w:cs="Times New Roman"/>
          <w:color w:val="auto"/>
          <w:szCs w:val="22"/>
        </w:rPr>
        <w:t xml:space="preserve">, </w:t>
      </w:r>
      <w:r w:rsidR="003D4E9E" w:rsidRPr="006858E1">
        <w:rPr>
          <w:rFonts w:ascii="Times New Roman" w:hAnsi="Times New Roman" w:cs="Times New Roman"/>
          <w:color w:val="auto"/>
          <w:szCs w:val="22"/>
        </w:rPr>
        <w:t>Grafička tehnologija i audiovizualne tehnologije</w:t>
      </w:r>
      <w:r w:rsidRPr="006858E1">
        <w:rPr>
          <w:rFonts w:ascii="Times New Roman" w:hAnsi="Times New Roman" w:cs="Times New Roman"/>
          <w:color w:val="auto"/>
          <w:szCs w:val="22"/>
        </w:rPr>
        <w:t xml:space="preserve"> i </w:t>
      </w:r>
      <w:r w:rsidR="00800054">
        <w:rPr>
          <w:rFonts w:ascii="Times New Roman" w:hAnsi="Times New Roman" w:cs="Times New Roman"/>
          <w:color w:val="auto"/>
          <w:szCs w:val="22"/>
        </w:rPr>
        <w:t>Osobne</w:t>
      </w:r>
      <w:r w:rsidR="00B7678D">
        <w:rPr>
          <w:rFonts w:ascii="Times New Roman" w:hAnsi="Times New Roman" w:cs="Times New Roman"/>
          <w:color w:val="auto"/>
          <w:szCs w:val="22"/>
        </w:rPr>
        <w:t>,</w:t>
      </w:r>
      <w:r w:rsidR="003D4E9E" w:rsidRPr="006858E1">
        <w:rPr>
          <w:rFonts w:ascii="Times New Roman" w:hAnsi="Times New Roman" w:cs="Times New Roman"/>
          <w:color w:val="auto"/>
          <w:szCs w:val="22"/>
        </w:rPr>
        <w:t xml:space="preserve"> usluge zaštite i druge usluge</w:t>
      </w:r>
      <w:r w:rsidR="005414C8" w:rsidRPr="006858E1">
        <w:rPr>
          <w:rFonts w:ascii="Times New Roman" w:hAnsi="Times New Roman" w:cs="Times New Roman"/>
          <w:color w:val="auto"/>
          <w:szCs w:val="22"/>
        </w:rPr>
        <w:t xml:space="preserve"> </w:t>
      </w:r>
      <w:r w:rsidR="005414C8" w:rsidRPr="006858E1">
        <w:rPr>
          <w:rFonts w:ascii="Times New Roman" w:hAnsi="Times New Roman" w:cs="Times New Roman"/>
          <w:szCs w:val="22"/>
        </w:rPr>
        <w:t>u skladu s rješenjima o odobrenju izvođenja</w:t>
      </w:r>
      <w:r w:rsidR="00F8350C">
        <w:rPr>
          <w:rFonts w:ascii="Times New Roman" w:hAnsi="Times New Roman" w:cs="Times New Roman"/>
          <w:szCs w:val="22"/>
        </w:rPr>
        <w:t xml:space="preserve"> </w:t>
      </w:r>
      <w:r w:rsidR="00F8350C" w:rsidRPr="000C1734">
        <w:rPr>
          <w:rFonts w:ascii="Times New Roman" w:hAnsi="Times New Roman" w:cs="Times New Roman"/>
          <w:color w:val="auto"/>
          <w:szCs w:val="22"/>
        </w:rPr>
        <w:t>programa</w:t>
      </w:r>
      <w:r w:rsidR="005414C8" w:rsidRPr="00F8350C">
        <w:rPr>
          <w:rFonts w:ascii="Times New Roman" w:hAnsi="Times New Roman" w:cs="Times New Roman"/>
          <w:color w:val="FF0000"/>
          <w:szCs w:val="22"/>
        </w:rPr>
        <w:t xml:space="preserve"> </w:t>
      </w:r>
      <w:r w:rsidR="005414C8" w:rsidRPr="006858E1">
        <w:rPr>
          <w:rFonts w:ascii="Times New Roman" w:hAnsi="Times New Roman" w:cs="Times New Roman"/>
          <w:szCs w:val="22"/>
        </w:rPr>
        <w:t>izdanim od strane nadležnog Ministarstva.</w:t>
      </w:r>
    </w:p>
    <w:p w:rsidR="005D73E2" w:rsidRPr="006858E1" w:rsidRDefault="005D73E2" w:rsidP="007D1749">
      <w:pPr>
        <w:pStyle w:val="Tijeloteksta"/>
        <w:numPr>
          <w:ilvl w:val="0"/>
          <w:numId w:val="17"/>
        </w:numPr>
        <w:spacing w:line="276" w:lineRule="auto"/>
        <w:rPr>
          <w:szCs w:val="22"/>
        </w:rPr>
      </w:pPr>
      <w:r w:rsidRPr="006858E1">
        <w:rPr>
          <w:szCs w:val="22"/>
        </w:rPr>
        <w:t>U sklopu djelatnosti iz prethodnog stavka Škola obavlja i sljedeće djelatnosti:</w:t>
      </w:r>
    </w:p>
    <w:p w:rsidR="005414C8" w:rsidRPr="006858E1" w:rsidRDefault="005D73E2" w:rsidP="007D1749">
      <w:pPr>
        <w:pStyle w:val="Tijeloteksta"/>
        <w:numPr>
          <w:ilvl w:val="0"/>
          <w:numId w:val="108"/>
        </w:numPr>
        <w:rPr>
          <w:szCs w:val="22"/>
        </w:rPr>
      </w:pPr>
      <w:r w:rsidRPr="006858E1">
        <w:rPr>
          <w:szCs w:val="22"/>
        </w:rPr>
        <w:t xml:space="preserve">organiziranje praktične nastave za učenike iz grafičkog i kozmetičkog odgojno- </w:t>
      </w:r>
      <w:r w:rsidR="005414C8" w:rsidRPr="006858E1">
        <w:rPr>
          <w:szCs w:val="22"/>
        </w:rPr>
        <w:t>obrazovnog  programa</w:t>
      </w:r>
    </w:p>
    <w:p w:rsidR="00D03C62" w:rsidRPr="006858E1" w:rsidRDefault="005D73E2" w:rsidP="007D1749">
      <w:pPr>
        <w:pStyle w:val="Tijeloteksta"/>
        <w:numPr>
          <w:ilvl w:val="0"/>
          <w:numId w:val="108"/>
        </w:numPr>
        <w:rPr>
          <w:szCs w:val="22"/>
        </w:rPr>
      </w:pPr>
      <w:r w:rsidRPr="006858E1">
        <w:rPr>
          <w:szCs w:val="22"/>
        </w:rPr>
        <w:t xml:space="preserve">pružanje usluga trećim osobama: tiskanje novina,  knjigoveški  i  završni radovi,  priprema i izrada tiskovne forme, ostale usluge  povezane s tiskanjem, frizerski saloni i saloni za uljepšavanje. </w:t>
      </w:r>
      <w:r w:rsidR="00D03C62" w:rsidRPr="006858E1">
        <w:rPr>
          <w:szCs w:val="22"/>
        </w:rPr>
        <w:tab/>
      </w:r>
    </w:p>
    <w:p w:rsidR="005414C8" w:rsidRPr="001E7363" w:rsidRDefault="005414C8" w:rsidP="007D1749">
      <w:pPr>
        <w:pStyle w:val="Odlomakpopisa"/>
        <w:numPr>
          <w:ilvl w:val="0"/>
          <w:numId w:val="17"/>
        </w:numPr>
        <w:jc w:val="both"/>
        <w:rPr>
          <w:rFonts w:ascii="Times New Roman" w:hAnsi="Times New Roman" w:cs="Times New Roman"/>
          <w:szCs w:val="22"/>
        </w:rPr>
      </w:pPr>
      <w:r w:rsidRPr="001E7363">
        <w:rPr>
          <w:rFonts w:ascii="Times New Roman" w:hAnsi="Times New Roman" w:cs="Times New Roman"/>
          <w:szCs w:val="22"/>
        </w:rPr>
        <w:t>Djelatnost iz članka 8</w:t>
      </w:r>
      <w:r w:rsidR="00D2093D" w:rsidRPr="001E7363">
        <w:rPr>
          <w:rFonts w:ascii="Times New Roman" w:hAnsi="Times New Roman" w:cs="Times New Roman"/>
          <w:szCs w:val="22"/>
        </w:rPr>
        <w:t>.</w:t>
      </w:r>
      <w:r w:rsidRPr="001E7363">
        <w:rPr>
          <w:rFonts w:ascii="Times New Roman" w:hAnsi="Times New Roman" w:cs="Times New Roman"/>
          <w:szCs w:val="22"/>
        </w:rPr>
        <w:t xml:space="preserve"> Škola obavlja temeljem zakona kao javna služba.</w:t>
      </w:r>
    </w:p>
    <w:p w:rsidR="00D03C62" w:rsidRPr="001E7363" w:rsidRDefault="001F4FFC" w:rsidP="007D1749">
      <w:pPr>
        <w:pStyle w:val="Odlomakpopisa"/>
        <w:numPr>
          <w:ilvl w:val="0"/>
          <w:numId w:val="17"/>
        </w:numPr>
        <w:jc w:val="both"/>
        <w:rPr>
          <w:rFonts w:ascii="Times New Roman" w:hAnsi="Times New Roman" w:cs="Times New Roman"/>
          <w:szCs w:val="22"/>
        </w:rPr>
      </w:pPr>
      <w:r w:rsidRPr="001E7363">
        <w:rPr>
          <w:rFonts w:ascii="Times New Roman" w:hAnsi="Times New Roman" w:cs="Times New Roman"/>
          <w:szCs w:val="22"/>
        </w:rPr>
        <w:t>Škola može mijenjati djelatnost pod uvjetima propisanim zakonom.</w:t>
      </w:r>
    </w:p>
    <w:p w:rsidR="00724BC2" w:rsidRPr="006858E1" w:rsidRDefault="00724BC2" w:rsidP="005B381B">
      <w:pPr>
        <w:jc w:val="both"/>
        <w:rPr>
          <w:rFonts w:ascii="Times New Roman" w:hAnsi="Times New Roman" w:cs="Times New Roman"/>
          <w:i/>
          <w:szCs w:val="22"/>
        </w:rPr>
      </w:pPr>
    </w:p>
    <w:p w:rsidR="008360A4" w:rsidRPr="006858E1" w:rsidRDefault="008360A4">
      <w:pPr>
        <w:jc w:val="center"/>
        <w:rPr>
          <w:rFonts w:ascii="Times New Roman" w:hAnsi="Times New Roman" w:cs="Times New Roman"/>
          <w:bCs/>
          <w:szCs w:val="22"/>
        </w:rPr>
      </w:pPr>
      <w:r w:rsidRPr="006858E1">
        <w:rPr>
          <w:rFonts w:ascii="Times New Roman" w:hAnsi="Times New Roman" w:cs="Times New Roman"/>
          <w:bCs/>
          <w:szCs w:val="22"/>
        </w:rPr>
        <w:t xml:space="preserve">Članak </w:t>
      </w:r>
      <w:r w:rsidR="005414C8" w:rsidRPr="006858E1">
        <w:rPr>
          <w:rFonts w:ascii="Times New Roman" w:hAnsi="Times New Roman" w:cs="Times New Roman"/>
          <w:bCs/>
          <w:szCs w:val="22"/>
        </w:rPr>
        <w:t>9</w:t>
      </w:r>
      <w:r w:rsidRPr="006858E1">
        <w:rPr>
          <w:rFonts w:ascii="Times New Roman" w:hAnsi="Times New Roman" w:cs="Times New Roman"/>
          <w:bCs/>
          <w:szCs w:val="22"/>
        </w:rPr>
        <w:t>.</w:t>
      </w:r>
    </w:p>
    <w:p w:rsidR="008360A4" w:rsidRPr="006858E1" w:rsidRDefault="008360A4">
      <w:pPr>
        <w:jc w:val="both"/>
        <w:rPr>
          <w:rFonts w:ascii="Times New Roman" w:hAnsi="Times New Roman" w:cs="Times New Roman"/>
          <w:szCs w:val="22"/>
        </w:rPr>
      </w:pPr>
    </w:p>
    <w:p w:rsidR="008360A4" w:rsidRPr="006858E1" w:rsidRDefault="00E76CA0" w:rsidP="000C1734">
      <w:pPr>
        <w:ind w:left="708" w:firstLine="708"/>
        <w:jc w:val="both"/>
        <w:rPr>
          <w:rFonts w:ascii="Times New Roman" w:hAnsi="Times New Roman" w:cs="Times New Roman"/>
          <w:szCs w:val="22"/>
        </w:rPr>
      </w:pPr>
      <w:r w:rsidRPr="006858E1">
        <w:rPr>
          <w:rFonts w:ascii="Times New Roman" w:hAnsi="Times New Roman" w:cs="Times New Roman"/>
          <w:szCs w:val="22"/>
        </w:rPr>
        <w:t>Djelatnost srednjeg</w:t>
      </w:r>
      <w:r w:rsidR="008360A4" w:rsidRPr="006858E1">
        <w:rPr>
          <w:rFonts w:ascii="Times New Roman" w:hAnsi="Times New Roman" w:cs="Times New Roman"/>
          <w:szCs w:val="22"/>
        </w:rPr>
        <w:t xml:space="preserve"> odgoja i obrazovanja Škola o</w:t>
      </w:r>
      <w:r w:rsidR="00800054">
        <w:rPr>
          <w:rFonts w:ascii="Times New Roman" w:hAnsi="Times New Roman" w:cs="Times New Roman"/>
          <w:szCs w:val="22"/>
        </w:rPr>
        <w:t xml:space="preserve">stvaruje na temelju nacionalnog </w:t>
      </w:r>
      <w:r w:rsidR="008360A4" w:rsidRPr="006858E1">
        <w:rPr>
          <w:rFonts w:ascii="Times New Roman" w:hAnsi="Times New Roman" w:cs="Times New Roman"/>
          <w:szCs w:val="22"/>
        </w:rPr>
        <w:t>kurikuluma,</w:t>
      </w:r>
      <w:r w:rsidR="0046477D" w:rsidRPr="006858E1">
        <w:rPr>
          <w:rFonts w:ascii="Times New Roman" w:hAnsi="Times New Roman" w:cs="Times New Roman"/>
          <w:szCs w:val="22"/>
        </w:rPr>
        <w:t xml:space="preserve"> strukovnog kurikuluma</w:t>
      </w:r>
      <w:r w:rsidR="00C40051" w:rsidRPr="006858E1">
        <w:rPr>
          <w:rFonts w:ascii="Times New Roman" w:hAnsi="Times New Roman" w:cs="Times New Roman"/>
          <w:szCs w:val="22"/>
        </w:rPr>
        <w:t xml:space="preserve">, </w:t>
      </w:r>
      <w:r w:rsidR="008360A4" w:rsidRPr="006858E1">
        <w:rPr>
          <w:rFonts w:ascii="Times New Roman" w:hAnsi="Times New Roman" w:cs="Times New Roman"/>
          <w:szCs w:val="22"/>
        </w:rPr>
        <w:t xml:space="preserve">nastavnog plana i programa i školskog kurikuluma. </w:t>
      </w:r>
    </w:p>
    <w:p w:rsidR="00290F6F" w:rsidRDefault="00290F6F" w:rsidP="00BB3A2D">
      <w:pPr>
        <w:spacing w:line="360" w:lineRule="auto"/>
        <w:rPr>
          <w:rFonts w:ascii="Times New Roman" w:hAnsi="Times New Roman" w:cs="Times New Roman"/>
          <w:szCs w:val="22"/>
        </w:rPr>
      </w:pPr>
    </w:p>
    <w:p w:rsidR="008360A4" w:rsidRPr="006858E1" w:rsidRDefault="008360A4">
      <w:pPr>
        <w:jc w:val="center"/>
        <w:rPr>
          <w:rFonts w:ascii="Times New Roman" w:hAnsi="Times New Roman" w:cs="Times New Roman"/>
          <w:bCs/>
          <w:szCs w:val="22"/>
        </w:rPr>
      </w:pPr>
      <w:r w:rsidRPr="006858E1">
        <w:rPr>
          <w:rFonts w:ascii="Times New Roman" w:hAnsi="Times New Roman" w:cs="Times New Roman"/>
          <w:bCs/>
          <w:szCs w:val="22"/>
        </w:rPr>
        <w:t>Članak 1</w:t>
      </w:r>
      <w:r w:rsidR="007F238D" w:rsidRPr="006858E1">
        <w:rPr>
          <w:rFonts w:ascii="Times New Roman" w:hAnsi="Times New Roman" w:cs="Times New Roman"/>
          <w:bCs/>
          <w:szCs w:val="22"/>
        </w:rPr>
        <w:t>0</w:t>
      </w:r>
      <w:r w:rsidRPr="006858E1">
        <w:rPr>
          <w:rFonts w:ascii="Times New Roman" w:hAnsi="Times New Roman" w:cs="Times New Roman"/>
          <w:bCs/>
          <w:szCs w:val="22"/>
        </w:rPr>
        <w:t>.</w:t>
      </w:r>
    </w:p>
    <w:p w:rsidR="008360A4" w:rsidRPr="006858E1" w:rsidRDefault="008360A4">
      <w:pPr>
        <w:pStyle w:val="Tijeloteksta"/>
        <w:ind w:left="720"/>
        <w:rPr>
          <w:color w:val="000000"/>
          <w:szCs w:val="22"/>
        </w:rPr>
      </w:pPr>
    </w:p>
    <w:p w:rsidR="008360A4" w:rsidRPr="006858E1" w:rsidRDefault="008360A4" w:rsidP="007D1749">
      <w:pPr>
        <w:pStyle w:val="Tijeloteksta"/>
        <w:numPr>
          <w:ilvl w:val="0"/>
          <w:numId w:val="18"/>
        </w:numPr>
        <w:rPr>
          <w:color w:val="000000"/>
          <w:szCs w:val="22"/>
        </w:rPr>
      </w:pPr>
      <w:r w:rsidRPr="006858E1">
        <w:rPr>
          <w:color w:val="000000"/>
          <w:szCs w:val="22"/>
        </w:rPr>
        <w:t>Škola radi na temelju Školskog kurikuluma i Godišnjeg plana i programa rada.</w:t>
      </w:r>
    </w:p>
    <w:p w:rsidR="00E16005" w:rsidRPr="001E7363" w:rsidRDefault="008360A4" w:rsidP="007D1749">
      <w:pPr>
        <w:pStyle w:val="Odlomakpopisa"/>
        <w:numPr>
          <w:ilvl w:val="0"/>
          <w:numId w:val="18"/>
        </w:numPr>
        <w:jc w:val="both"/>
        <w:rPr>
          <w:rFonts w:ascii="Times New Roman" w:hAnsi="Times New Roman" w:cs="Times New Roman"/>
          <w:color w:val="auto"/>
          <w:szCs w:val="22"/>
          <w:lang w:val="fi-FI"/>
        </w:rPr>
      </w:pPr>
      <w:r w:rsidRPr="001E7363">
        <w:rPr>
          <w:rFonts w:ascii="Times New Roman" w:hAnsi="Times New Roman" w:cs="Times New Roman"/>
          <w:color w:val="auto"/>
          <w:szCs w:val="22"/>
        </w:rPr>
        <w:t>Školski kurikulum donosi se na temelju nacionalnog kurikuluma</w:t>
      </w:r>
      <w:r w:rsidR="005414C8" w:rsidRPr="001E7363">
        <w:rPr>
          <w:rFonts w:ascii="Times New Roman" w:hAnsi="Times New Roman" w:cs="Times New Roman"/>
          <w:color w:val="auto"/>
          <w:szCs w:val="22"/>
        </w:rPr>
        <w:t>,</w:t>
      </w:r>
      <w:r w:rsidR="00714249" w:rsidRPr="001E7363">
        <w:rPr>
          <w:rFonts w:ascii="Times New Roman" w:hAnsi="Times New Roman" w:cs="Times New Roman"/>
          <w:color w:val="auto"/>
          <w:szCs w:val="22"/>
        </w:rPr>
        <w:t xml:space="preserve"> strukovnog kurikuluma, </w:t>
      </w:r>
      <w:r w:rsidR="00714249" w:rsidRPr="001E7363">
        <w:rPr>
          <w:rFonts w:ascii="Times New Roman" w:hAnsi="Times New Roman" w:cs="Times New Roman"/>
          <w:color w:val="auto"/>
          <w:szCs w:val="22"/>
          <w:shd w:val="clear" w:color="auto" w:fill="FFFFFF"/>
        </w:rPr>
        <w:t>drugih kurikularnih dokumen</w:t>
      </w:r>
      <w:r w:rsidR="0046477D" w:rsidRPr="001E7363">
        <w:rPr>
          <w:rFonts w:ascii="Times New Roman" w:hAnsi="Times New Roman" w:cs="Times New Roman"/>
          <w:color w:val="auto"/>
          <w:szCs w:val="22"/>
          <w:shd w:val="clear" w:color="auto" w:fill="FFFFFF"/>
        </w:rPr>
        <w:t>a</w:t>
      </w:r>
      <w:r w:rsidR="00714249" w:rsidRPr="001E7363">
        <w:rPr>
          <w:rFonts w:ascii="Times New Roman" w:hAnsi="Times New Roman" w:cs="Times New Roman"/>
          <w:color w:val="auto"/>
          <w:szCs w:val="22"/>
          <w:shd w:val="clear" w:color="auto" w:fill="FFFFFF"/>
        </w:rPr>
        <w:t>ta</w:t>
      </w:r>
      <w:r w:rsidRPr="001E7363">
        <w:rPr>
          <w:rFonts w:ascii="Times New Roman" w:hAnsi="Times New Roman" w:cs="Times New Roman"/>
          <w:color w:val="auto"/>
          <w:szCs w:val="22"/>
        </w:rPr>
        <w:t xml:space="preserve"> i nastavnog plana i programa.</w:t>
      </w:r>
      <w:r w:rsidR="00E16005" w:rsidRPr="001E7363">
        <w:rPr>
          <w:rFonts w:ascii="Times New Roman" w:hAnsi="Times New Roman" w:cs="Times New Roman"/>
          <w:color w:val="auto"/>
          <w:szCs w:val="22"/>
          <w:lang w:val="fi-FI"/>
        </w:rPr>
        <w:t xml:space="preserve"> </w:t>
      </w:r>
    </w:p>
    <w:p w:rsidR="00E16005" w:rsidRPr="001E7363" w:rsidRDefault="00E16005" w:rsidP="007D1749">
      <w:pPr>
        <w:pStyle w:val="Odlomakpopisa"/>
        <w:numPr>
          <w:ilvl w:val="0"/>
          <w:numId w:val="18"/>
        </w:numPr>
        <w:jc w:val="both"/>
        <w:rPr>
          <w:rFonts w:ascii="Times New Roman" w:hAnsi="Times New Roman" w:cs="Times New Roman"/>
          <w:color w:val="auto"/>
          <w:szCs w:val="22"/>
          <w:lang w:val="fi-FI"/>
        </w:rPr>
      </w:pPr>
      <w:r w:rsidRPr="001E7363">
        <w:rPr>
          <w:rFonts w:ascii="Times New Roman" w:hAnsi="Times New Roman" w:cs="Times New Roman"/>
          <w:color w:val="auto"/>
          <w:szCs w:val="22"/>
          <w:lang w:val="fi-FI"/>
        </w:rPr>
        <w:t xml:space="preserve">Školski kurikulum </w:t>
      </w:r>
      <w:r w:rsidR="003F7BBD" w:rsidRPr="001E7363">
        <w:rPr>
          <w:rFonts w:ascii="Times New Roman" w:hAnsi="Times New Roman" w:cs="Times New Roman"/>
          <w:color w:val="auto"/>
          <w:szCs w:val="22"/>
          <w:lang w:val="fi-FI"/>
        </w:rPr>
        <w:t xml:space="preserve">za svaku školsku godinu </w:t>
      </w:r>
      <w:r w:rsidRPr="001E7363">
        <w:rPr>
          <w:rFonts w:ascii="Times New Roman" w:hAnsi="Times New Roman" w:cs="Times New Roman"/>
          <w:color w:val="auto"/>
          <w:szCs w:val="22"/>
          <w:lang w:val="fi-FI"/>
        </w:rPr>
        <w:t xml:space="preserve">donosi Školski odbor </w:t>
      </w:r>
      <w:r w:rsidR="007F238D" w:rsidRPr="001E7363">
        <w:rPr>
          <w:rFonts w:ascii="Times New Roman" w:hAnsi="Times New Roman" w:cs="Times New Roman"/>
          <w:color w:val="auto"/>
          <w:szCs w:val="22"/>
          <w:lang w:val="fi-FI"/>
        </w:rPr>
        <w:t>prema</w:t>
      </w:r>
      <w:r w:rsidR="003F7BBD" w:rsidRPr="001E7363">
        <w:rPr>
          <w:rFonts w:ascii="Times New Roman" w:hAnsi="Times New Roman" w:cs="Times New Roman"/>
          <w:color w:val="auto"/>
          <w:szCs w:val="22"/>
          <w:lang w:val="fi-FI"/>
        </w:rPr>
        <w:t xml:space="preserve"> prijedlog</w:t>
      </w:r>
      <w:r w:rsidR="007F238D" w:rsidRPr="001E7363">
        <w:rPr>
          <w:rFonts w:ascii="Times New Roman" w:hAnsi="Times New Roman" w:cs="Times New Roman"/>
          <w:color w:val="auto"/>
          <w:szCs w:val="22"/>
          <w:lang w:val="fi-FI"/>
        </w:rPr>
        <w:t>u</w:t>
      </w:r>
      <w:r w:rsidR="003F7BBD" w:rsidRPr="001E7363">
        <w:rPr>
          <w:rFonts w:ascii="Times New Roman" w:hAnsi="Times New Roman" w:cs="Times New Roman"/>
          <w:color w:val="auto"/>
          <w:szCs w:val="22"/>
          <w:lang w:val="fi-FI"/>
        </w:rPr>
        <w:t xml:space="preserve"> Nastavničkog vijeća</w:t>
      </w:r>
      <w:r w:rsidR="0083075D">
        <w:rPr>
          <w:rFonts w:ascii="Times New Roman" w:hAnsi="Times New Roman" w:cs="Times New Roman"/>
          <w:color w:val="auto"/>
          <w:szCs w:val="22"/>
          <w:lang w:val="fi-FI"/>
        </w:rPr>
        <w:t xml:space="preserve"> </w:t>
      </w:r>
      <w:r w:rsidR="007F238D" w:rsidRPr="001E7363">
        <w:rPr>
          <w:rFonts w:ascii="Times New Roman" w:hAnsi="Times New Roman" w:cs="Times New Roman"/>
          <w:color w:val="auto"/>
          <w:szCs w:val="22"/>
          <w:lang w:val="fi-FI"/>
        </w:rPr>
        <w:t xml:space="preserve"> i prethodnog mišljenja Vijeća roditelja</w:t>
      </w:r>
      <w:r w:rsidR="003F7BBD" w:rsidRPr="001E7363">
        <w:rPr>
          <w:rFonts w:ascii="Times New Roman" w:hAnsi="Times New Roman" w:cs="Times New Roman"/>
          <w:color w:val="auto"/>
          <w:szCs w:val="22"/>
          <w:lang w:val="fi-FI"/>
        </w:rPr>
        <w:t xml:space="preserve"> u </w:t>
      </w:r>
      <w:r w:rsidR="00B01349" w:rsidRPr="001E7363">
        <w:rPr>
          <w:rFonts w:ascii="Times New Roman" w:hAnsi="Times New Roman" w:cs="Times New Roman"/>
          <w:color w:val="auto"/>
          <w:szCs w:val="22"/>
          <w:lang w:val="fi-FI"/>
        </w:rPr>
        <w:t>z</w:t>
      </w:r>
      <w:r w:rsidR="003F7BBD" w:rsidRPr="001E7363">
        <w:rPr>
          <w:rFonts w:ascii="Times New Roman" w:hAnsi="Times New Roman" w:cs="Times New Roman"/>
          <w:color w:val="auto"/>
          <w:szCs w:val="22"/>
          <w:lang w:val="fi-FI"/>
        </w:rPr>
        <w:t>akonom propisanom roku.</w:t>
      </w:r>
    </w:p>
    <w:p w:rsidR="008360A4" w:rsidRPr="00290F6F" w:rsidRDefault="008360A4" w:rsidP="007D1749">
      <w:pPr>
        <w:pStyle w:val="Tijeloteksta"/>
        <w:numPr>
          <w:ilvl w:val="0"/>
          <w:numId w:val="18"/>
        </w:numPr>
        <w:rPr>
          <w:szCs w:val="22"/>
        </w:rPr>
      </w:pPr>
      <w:r w:rsidRPr="00290F6F">
        <w:rPr>
          <w:szCs w:val="22"/>
        </w:rPr>
        <w:t xml:space="preserve">Godišnji plan i program rada </w:t>
      </w:r>
      <w:r w:rsidR="001A7588">
        <w:rPr>
          <w:szCs w:val="22"/>
        </w:rPr>
        <w:t>Š</w:t>
      </w:r>
      <w:r w:rsidRPr="00290F6F">
        <w:rPr>
          <w:szCs w:val="22"/>
        </w:rPr>
        <w:t xml:space="preserve">kole, na temelju nastavnog plana i programa i </w:t>
      </w:r>
      <w:r w:rsidR="00B01349">
        <w:rPr>
          <w:szCs w:val="22"/>
        </w:rPr>
        <w:t>Š</w:t>
      </w:r>
      <w:r w:rsidRPr="00290F6F">
        <w:rPr>
          <w:szCs w:val="22"/>
        </w:rPr>
        <w:t xml:space="preserve">kolskog kurikuluma, prema prijedlogu ravnatelja i prethodnom mišljenju Vijeća roditelja, donosi </w:t>
      </w:r>
      <w:r w:rsidR="003F7BBD" w:rsidRPr="00290F6F">
        <w:rPr>
          <w:szCs w:val="22"/>
        </w:rPr>
        <w:t xml:space="preserve">za svaku školsku godinu </w:t>
      </w:r>
      <w:r w:rsidRPr="00290F6F">
        <w:rPr>
          <w:szCs w:val="22"/>
        </w:rPr>
        <w:t xml:space="preserve">Školski odbor </w:t>
      </w:r>
      <w:r w:rsidR="003F7BBD" w:rsidRPr="00290F6F">
        <w:rPr>
          <w:szCs w:val="22"/>
        </w:rPr>
        <w:t xml:space="preserve">u </w:t>
      </w:r>
      <w:r w:rsidR="00B01349">
        <w:rPr>
          <w:szCs w:val="22"/>
        </w:rPr>
        <w:t>z</w:t>
      </w:r>
      <w:r w:rsidR="003F7BBD" w:rsidRPr="00290F6F">
        <w:rPr>
          <w:szCs w:val="22"/>
        </w:rPr>
        <w:t xml:space="preserve">akonom propisanom roku. </w:t>
      </w:r>
    </w:p>
    <w:p w:rsidR="007F4727" w:rsidRPr="006858E1" w:rsidRDefault="00E16005" w:rsidP="007D1749">
      <w:pPr>
        <w:pStyle w:val="Tijeloteksta"/>
        <w:numPr>
          <w:ilvl w:val="0"/>
          <w:numId w:val="18"/>
        </w:numPr>
        <w:rPr>
          <w:color w:val="000000"/>
          <w:szCs w:val="22"/>
        </w:rPr>
      </w:pPr>
      <w:r w:rsidRPr="006858E1">
        <w:rPr>
          <w:color w:val="000000"/>
          <w:szCs w:val="22"/>
        </w:rPr>
        <w:t xml:space="preserve">Ravnatelj </w:t>
      </w:r>
      <w:r w:rsidR="009307AE">
        <w:rPr>
          <w:color w:val="000000"/>
          <w:szCs w:val="22"/>
        </w:rPr>
        <w:t>prijedlog</w:t>
      </w:r>
      <w:r w:rsidRPr="006858E1">
        <w:rPr>
          <w:color w:val="000000"/>
          <w:szCs w:val="22"/>
        </w:rPr>
        <w:t xml:space="preserve"> Školskog kurikuluma i Godišnjeg plana i programa rada dostavlja Vijeću roditelja i određuje rok u kojem je Vijeće roditelja dužno dostaviti svoje prijedloge i mišljenje. Ako Vijeće roditelja u zadanom roku ne dostavi prijedloge i mišljenje, smatra se da nema prijedloga niti primjedbi na nacrt Školskog kurikuluma i Godišnjeg plana i programa rada.</w:t>
      </w:r>
    </w:p>
    <w:p w:rsidR="001E7363" w:rsidRPr="0084665D" w:rsidRDefault="007F4727" w:rsidP="006C680C">
      <w:pPr>
        <w:pStyle w:val="Odlomakpopisa"/>
        <w:numPr>
          <w:ilvl w:val="0"/>
          <w:numId w:val="18"/>
        </w:numPr>
        <w:jc w:val="both"/>
        <w:rPr>
          <w:rFonts w:ascii="Times New Roman" w:hAnsi="Times New Roman" w:cs="Times New Roman"/>
          <w:szCs w:val="22"/>
        </w:rPr>
      </w:pPr>
      <w:r w:rsidRPr="001E7363">
        <w:rPr>
          <w:rFonts w:ascii="Times New Roman" w:hAnsi="Times New Roman" w:cs="Times New Roman"/>
          <w:szCs w:val="22"/>
        </w:rPr>
        <w:t>Sadržaji Školskog kurikuluma i Godišnjeg plana i programa rada škole utvrđeni</w:t>
      </w:r>
      <w:r w:rsidR="007F238D" w:rsidRPr="001E7363">
        <w:rPr>
          <w:rFonts w:ascii="Times New Roman" w:hAnsi="Times New Roman" w:cs="Times New Roman"/>
          <w:szCs w:val="22"/>
        </w:rPr>
        <w:t xml:space="preserve"> su </w:t>
      </w:r>
      <w:r w:rsidRPr="001E7363">
        <w:rPr>
          <w:rFonts w:ascii="Times New Roman" w:hAnsi="Times New Roman" w:cs="Times New Roman"/>
          <w:szCs w:val="22"/>
        </w:rPr>
        <w:t>Zakonom.</w:t>
      </w:r>
    </w:p>
    <w:p w:rsidR="00796328" w:rsidRPr="006858E1" w:rsidRDefault="007F4727" w:rsidP="00796328">
      <w:pPr>
        <w:jc w:val="center"/>
        <w:rPr>
          <w:rFonts w:ascii="Times New Roman" w:hAnsi="Times New Roman" w:cs="Times New Roman"/>
          <w:szCs w:val="22"/>
          <w:lang w:val="fi-FI"/>
        </w:rPr>
      </w:pPr>
      <w:r w:rsidRPr="006858E1">
        <w:rPr>
          <w:rFonts w:ascii="Times New Roman" w:hAnsi="Times New Roman" w:cs="Times New Roman"/>
          <w:szCs w:val="22"/>
          <w:lang w:val="fi-FI"/>
        </w:rPr>
        <w:lastRenderedPageBreak/>
        <w:t>Članak 1</w:t>
      </w:r>
      <w:r w:rsidR="007F238D" w:rsidRPr="006858E1">
        <w:rPr>
          <w:rFonts w:ascii="Times New Roman" w:hAnsi="Times New Roman" w:cs="Times New Roman"/>
          <w:szCs w:val="22"/>
          <w:lang w:val="fi-FI"/>
        </w:rPr>
        <w:t>1</w:t>
      </w:r>
      <w:r w:rsidRPr="006858E1">
        <w:rPr>
          <w:rFonts w:ascii="Times New Roman" w:hAnsi="Times New Roman" w:cs="Times New Roman"/>
          <w:szCs w:val="22"/>
          <w:lang w:val="fi-FI"/>
        </w:rPr>
        <w:t>.</w:t>
      </w:r>
    </w:p>
    <w:p w:rsidR="00796328" w:rsidRPr="006858E1" w:rsidRDefault="00796328" w:rsidP="00796328">
      <w:pPr>
        <w:jc w:val="center"/>
        <w:rPr>
          <w:rFonts w:ascii="Times New Roman" w:hAnsi="Times New Roman" w:cs="Times New Roman"/>
          <w:szCs w:val="22"/>
          <w:lang w:val="fi-FI"/>
        </w:rPr>
      </w:pPr>
    </w:p>
    <w:p w:rsidR="00796328" w:rsidRPr="001E7363" w:rsidRDefault="007F4727" w:rsidP="007D1749">
      <w:pPr>
        <w:pStyle w:val="Odlomakpopisa"/>
        <w:numPr>
          <w:ilvl w:val="0"/>
          <w:numId w:val="19"/>
        </w:numPr>
        <w:jc w:val="both"/>
        <w:rPr>
          <w:rFonts w:ascii="Times New Roman" w:hAnsi="Times New Roman" w:cs="Times New Roman"/>
          <w:color w:val="auto"/>
          <w:szCs w:val="22"/>
          <w:lang w:val="fi-FI"/>
        </w:rPr>
      </w:pPr>
      <w:r w:rsidRPr="001E7363">
        <w:rPr>
          <w:rFonts w:ascii="Times New Roman" w:hAnsi="Times New Roman" w:cs="Times New Roman"/>
          <w:color w:val="auto"/>
          <w:szCs w:val="22"/>
          <w:lang w:val="fi-FI"/>
        </w:rPr>
        <w:t xml:space="preserve">Škola svake školske </w:t>
      </w:r>
      <w:r w:rsidR="00796328" w:rsidRPr="001E7363">
        <w:rPr>
          <w:rFonts w:ascii="Times New Roman" w:hAnsi="Times New Roman" w:cs="Times New Roman"/>
          <w:color w:val="auto"/>
          <w:szCs w:val="22"/>
          <w:lang w:val="fi-FI"/>
        </w:rPr>
        <w:t xml:space="preserve">godine </w:t>
      </w:r>
      <w:r w:rsidRPr="001E7363">
        <w:rPr>
          <w:rFonts w:ascii="Times New Roman" w:hAnsi="Times New Roman" w:cs="Times New Roman"/>
          <w:color w:val="auto"/>
          <w:szCs w:val="22"/>
          <w:lang w:val="fi-FI"/>
        </w:rPr>
        <w:t xml:space="preserve">u Zakonom propisanom roku </w:t>
      </w:r>
      <w:r w:rsidR="00796328" w:rsidRPr="001E7363">
        <w:rPr>
          <w:rFonts w:ascii="Times New Roman" w:hAnsi="Times New Roman" w:cs="Times New Roman"/>
          <w:color w:val="auto"/>
          <w:szCs w:val="22"/>
          <w:lang w:val="fi-FI"/>
        </w:rPr>
        <w:t>elektroničkim putem dostavlja Godišnji plan i program rada i Školski kurikulum nadležnom Ministarstvu.</w:t>
      </w:r>
    </w:p>
    <w:p w:rsidR="00796328" w:rsidRPr="001E7363" w:rsidRDefault="00796328" w:rsidP="007D1749">
      <w:pPr>
        <w:pStyle w:val="Odlomakpopisa"/>
        <w:numPr>
          <w:ilvl w:val="0"/>
          <w:numId w:val="19"/>
        </w:numPr>
        <w:jc w:val="both"/>
        <w:rPr>
          <w:rFonts w:ascii="Times New Roman" w:hAnsi="Times New Roman" w:cs="Times New Roman"/>
          <w:szCs w:val="22"/>
          <w:lang w:val="fi-FI"/>
        </w:rPr>
      </w:pPr>
      <w:r w:rsidRPr="001E7363">
        <w:rPr>
          <w:rFonts w:ascii="Times New Roman" w:hAnsi="Times New Roman" w:cs="Times New Roman"/>
          <w:szCs w:val="22"/>
          <w:lang w:val="fi-FI"/>
        </w:rPr>
        <w:t>Školski kurikulum i Godišnji plan i program rada objavljuju se na mrežnim stranicama Škole u skladu s propisima vezanim uz zaštitu osobnih podataka.</w:t>
      </w:r>
    </w:p>
    <w:p w:rsidR="00290F6F" w:rsidRDefault="00290F6F" w:rsidP="00290F6F">
      <w:pPr>
        <w:jc w:val="center"/>
        <w:rPr>
          <w:rFonts w:ascii="Times New Roman" w:hAnsi="Times New Roman" w:cs="Times New Roman"/>
          <w:szCs w:val="22"/>
        </w:rPr>
      </w:pPr>
    </w:p>
    <w:p w:rsidR="008360A4" w:rsidRPr="006858E1" w:rsidRDefault="008360A4">
      <w:pPr>
        <w:pStyle w:val="Tijeloteksta"/>
        <w:jc w:val="center"/>
        <w:rPr>
          <w:bCs/>
          <w:color w:val="000000"/>
          <w:szCs w:val="22"/>
        </w:rPr>
      </w:pPr>
      <w:r w:rsidRPr="006858E1">
        <w:rPr>
          <w:bCs/>
          <w:color w:val="000000"/>
          <w:szCs w:val="22"/>
        </w:rPr>
        <w:t>Članak 1</w:t>
      </w:r>
      <w:r w:rsidR="007F238D" w:rsidRPr="006858E1">
        <w:rPr>
          <w:bCs/>
          <w:color w:val="000000"/>
          <w:szCs w:val="22"/>
        </w:rPr>
        <w:t>2</w:t>
      </w:r>
      <w:r w:rsidRPr="006858E1">
        <w:rPr>
          <w:bCs/>
          <w:color w:val="000000"/>
          <w:szCs w:val="22"/>
        </w:rPr>
        <w:t>.</w:t>
      </w:r>
    </w:p>
    <w:p w:rsidR="008360A4" w:rsidRPr="006858E1" w:rsidRDefault="008360A4" w:rsidP="00DE1FBE">
      <w:pPr>
        <w:pStyle w:val="Tijeloteksta"/>
        <w:rPr>
          <w:bCs/>
          <w:color w:val="000000"/>
          <w:szCs w:val="22"/>
        </w:rPr>
      </w:pPr>
    </w:p>
    <w:p w:rsidR="008360A4" w:rsidRPr="006858E1" w:rsidRDefault="008360A4" w:rsidP="007D1749">
      <w:pPr>
        <w:pStyle w:val="Tijeloteksta"/>
        <w:numPr>
          <w:ilvl w:val="0"/>
          <w:numId w:val="20"/>
        </w:numPr>
        <w:rPr>
          <w:color w:val="000000"/>
          <w:szCs w:val="22"/>
        </w:rPr>
      </w:pPr>
      <w:r w:rsidRPr="006858E1">
        <w:rPr>
          <w:color w:val="000000"/>
          <w:szCs w:val="22"/>
        </w:rPr>
        <w:t xml:space="preserve">Škola izvodi nastavu u pet radnih dana tjedno u </w:t>
      </w:r>
      <w:r w:rsidR="00193714" w:rsidRPr="006858E1">
        <w:rPr>
          <w:color w:val="000000"/>
          <w:szCs w:val="22"/>
        </w:rPr>
        <w:t xml:space="preserve">dvije smjene </w:t>
      </w:r>
      <w:r w:rsidR="00AE2423" w:rsidRPr="006858E1">
        <w:rPr>
          <w:color w:val="000000"/>
          <w:szCs w:val="22"/>
        </w:rPr>
        <w:t xml:space="preserve">u skladu s </w:t>
      </w:r>
      <w:r w:rsidRPr="006858E1">
        <w:rPr>
          <w:color w:val="000000"/>
          <w:szCs w:val="22"/>
        </w:rPr>
        <w:t>Godišnjim planom i programom rada.</w:t>
      </w:r>
    </w:p>
    <w:p w:rsidR="00024F99" w:rsidRPr="006858E1" w:rsidRDefault="00024F99" w:rsidP="007D1749">
      <w:pPr>
        <w:pStyle w:val="Tijeloteksta"/>
        <w:numPr>
          <w:ilvl w:val="0"/>
          <w:numId w:val="20"/>
        </w:numPr>
        <w:rPr>
          <w:szCs w:val="22"/>
        </w:rPr>
      </w:pPr>
      <w:r w:rsidRPr="006858E1">
        <w:rPr>
          <w:szCs w:val="22"/>
        </w:rPr>
        <w:t>Iznimno, kada to zahtijeva nastavni proces (nadoknada sati nastave i slično) nastav</w:t>
      </w:r>
      <w:r w:rsidR="00800054">
        <w:rPr>
          <w:szCs w:val="22"/>
        </w:rPr>
        <w:t>a</w:t>
      </w:r>
      <w:r w:rsidRPr="006858E1">
        <w:rPr>
          <w:szCs w:val="22"/>
        </w:rPr>
        <w:t xml:space="preserve"> se izvodi i subotom.</w:t>
      </w:r>
    </w:p>
    <w:p w:rsidR="00290F6F" w:rsidRDefault="00290F6F" w:rsidP="00290F6F">
      <w:pPr>
        <w:pStyle w:val="Tijeloteksta"/>
        <w:spacing w:line="360" w:lineRule="auto"/>
        <w:jc w:val="center"/>
        <w:rPr>
          <w:color w:val="000000"/>
          <w:szCs w:val="22"/>
        </w:rPr>
      </w:pPr>
    </w:p>
    <w:p w:rsidR="008360A4" w:rsidRPr="006858E1" w:rsidRDefault="008360A4">
      <w:pPr>
        <w:pStyle w:val="Tijeloteksta"/>
        <w:jc w:val="center"/>
        <w:rPr>
          <w:bCs/>
          <w:color w:val="000000"/>
          <w:szCs w:val="22"/>
        </w:rPr>
      </w:pPr>
      <w:r w:rsidRPr="006858E1">
        <w:rPr>
          <w:bCs/>
          <w:color w:val="000000"/>
          <w:szCs w:val="22"/>
        </w:rPr>
        <w:t>Članak 1</w:t>
      </w:r>
      <w:r w:rsidR="007F238D" w:rsidRPr="006858E1">
        <w:rPr>
          <w:bCs/>
          <w:color w:val="000000"/>
          <w:szCs w:val="22"/>
        </w:rPr>
        <w:t>3</w:t>
      </w:r>
      <w:r w:rsidRPr="006858E1">
        <w:rPr>
          <w:bCs/>
          <w:color w:val="000000"/>
          <w:szCs w:val="22"/>
        </w:rPr>
        <w:t>.</w:t>
      </w:r>
    </w:p>
    <w:p w:rsidR="008360A4" w:rsidRPr="006858E1" w:rsidRDefault="008360A4">
      <w:pPr>
        <w:pStyle w:val="Tijeloteksta"/>
        <w:rPr>
          <w:bCs/>
          <w:color w:val="000000"/>
          <w:szCs w:val="22"/>
        </w:rPr>
      </w:pPr>
    </w:p>
    <w:p w:rsidR="008360A4" w:rsidRPr="006858E1" w:rsidRDefault="008360A4" w:rsidP="00200C8C">
      <w:pPr>
        <w:pStyle w:val="Tijeloteksta"/>
        <w:ind w:left="708" w:firstLine="708"/>
        <w:rPr>
          <w:color w:val="000000"/>
          <w:szCs w:val="22"/>
        </w:rPr>
      </w:pPr>
      <w:r w:rsidRPr="006858E1">
        <w:rPr>
          <w:color w:val="000000"/>
          <w:szCs w:val="22"/>
        </w:rPr>
        <w:t>Nastavu i druge oblike obrazovnog rada Škola izvodi na hrvatskom jeziku i latiničnom pismu.</w:t>
      </w:r>
    </w:p>
    <w:p w:rsidR="00633844" w:rsidRPr="006858E1" w:rsidRDefault="00633844" w:rsidP="000E770F">
      <w:pPr>
        <w:pStyle w:val="Tijeloteksta"/>
        <w:rPr>
          <w:bCs/>
          <w:color w:val="000000"/>
          <w:szCs w:val="22"/>
        </w:rPr>
      </w:pPr>
    </w:p>
    <w:p w:rsidR="008360A4" w:rsidRPr="006858E1" w:rsidRDefault="008360A4">
      <w:pPr>
        <w:pStyle w:val="Tijeloteksta"/>
        <w:jc w:val="center"/>
        <w:rPr>
          <w:bCs/>
          <w:color w:val="000000"/>
          <w:szCs w:val="22"/>
        </w:rPr>
      </w:pPr>
      <w:r w:rsidRPr="006858E1">
        <w:rPr>
          <w:bCs/>
          <w:color w:val="000000"/>
          <w:szCs w:val="22"/>
        </w:rPr>
        <w:t>Članak 1</w:t>
      </w:r>
      <w:r w:rsidR="007F238D" w:rsidRPr="006858E1">
        <w:rPr>
          <w:bCs/>
          <w:color w:val="000000"/>
          <w:szCs w:val="22"/>
        </w:rPr>
        <w:t>4</w:t>
      </w:r>
      <w:r w:rsidRPr="006858E1">
        <w:rPr>
          <w:bCs/>
          <w:color w:val="000000"/>
          <w:szCs w:val="22"/>
        </w:rPr>
        <w:t>.</w:t>
      </w:r>
    </w:p>
    <w:p w:rsidR="008360A4" w:rsidRPr="006858E1" w:rsidRDefault="008360A4">
      <w:pPr>
        <w:pStyle w:val="Tijeloteksta"/>
        <w:rPr>
          <w:bCs/>
          <w:color w:val="000000"/>
          <w:szCs w:val="22"/>
        </w:rPr>
      </w:pPr>
    </w:p>
    <w:p w:rsidR="008360A4" w:rsidRDefault="008360A4" w:rsidP="007D1749">
      <w:pPr>
        <w:pStyle w:val="Tijeloteksta"/>
        <w:numPr>
          <w:ilvl w:val="0"/>
          <w:numId w:val="21"/>
        </w:numPr>
        <w:rPr>
          <w:color w:val="000000"/>
          <w:szCs w:val="22"/>
        </w:rPr>
      </w:pPr>
      <w:r w:rsidRPr="006858E1">
        <w:rPr>
          <w:color w:val="000000"/>
          <w:szCs w:val="22"/>
        </w:rPr>
        <w:t>Nastava se u Školi ustrojava po razredima, a izvodi u razrednim odjelima i obrazovnim skupinama.</w:t>
      </w:r>
    </w:p>
    <w:p w:rsidR="00B01349" w:rsidRPr="006858E1" w:rsidRDefault="00B01349" w:rsidP="007D1749">
      <w:pPr>
        <w:pStyle w:val="Tijeloteksta"/>
        <w:numPr>
          <w:ilvl w:val="0"/>
          <w:numId w:val="21"/>
        </w:numPr>
        <w:rPr>
          <w:color w:val="000000"/>
          <w:szCs w:val="22"/>
        </w:rPr>
      </w:pPr>
      <w:r>
        <w:rPr>
          <w:color w:val="000000"/>
          <w:szCs w:val="22"/>
        </w:rPr>
        <w:t>Stručna praksa, praktična nastava i vježbe izvode se u praktikumu, radionici te kod ostalih gospodarskih subjekata.</w:t>
      </w:r>
    </w:p>
    <w:p w:rsidR="006C131C" w:rsidRPr="006858E1" w:rsidRDefault="006C131C">
      <w:pPr>
        <w:pStyle w:val="Tijeloteksta"/>
        <w:rPr>
          <w:color w:val="000000"/>
          <w:szCs w:val="22"/>
        </w:rPr>
      </w:pPr>
    </w:p>
    <w:p w:rsidR="008360A4" w:rsidRPr="006858E1" w:rsidRDefault="008360A4">
      <w:pPr>
        <w:pStyle w:val="Tijeloteksta"/>
        <w:jc w:val="center"/>
        <w:rPr>
          <w:bCs/>
          <w:color w:val="000000"/>
          <w:szCs w:val="22"/>
        </w:rPr>
      </w:pPr>
      <w:r w:rsidRPr="006858E1">
        <w:rPr>
          <w:bCs/>
          <w:color w:val="000000"/>
          <w:szCs w:val="22"/>
        </w:rPr>
        <w:t>Članak 1</w:t>
      </w:r>
      <w:r w:rsidR="007F238D" w:rsidRPr="006858E1">
        <w:rPr>
          <w:bCs/>
          <w:color w:val="000000"/>
          <w:szCs w:val="22"/>
        </w:rPr>
        <w:t>5</w:t>
      </w:r>
      <w:r w:rsidRPr="006858E1">
        <w:rPr>
          <w:bCs/>
          <w:color w:val="000000"/>
          <w:szCs w:val="22"/>
        </w:rPr>
        <w:t>.</w:t>
      </w:r>
    </w:p>
    <w:p w:rsidR="002E5435" w:rsidRPr="006858E1" w:rsidRDefault="002E5435">
      <w:pPr>
        <w:pStyle w:val="Tijeloteksta"/>
        <w:rPr>
          <w:bCs/>
          <w:color w:val="000000"/>
          <w:szCs w:val="22"/>
        </w:rPr>
      </w:pPr>
    </w:p>
    <w:p w:rsidR="004F15AB" w:rsidRPr="006858E1" w:rsidRDefault="008360A4" w:rsidP="007D1749">
      <w:pPr>
        <w:pStyle w:val="Tijeloteksta"/>
        <w:numPr>
          <w:ilvl w:val="0"/>
          <w:numId w:val="22"/>
        </w:numPr>
        <w:rPr>
          <w:color w:val="000000"/>
          <w:szCs w:val="22"/>
        </w:rPr>
      </w:pPr>
      <w:r w:rsidRPr="006858E1">
        <w:rPr>
          <w:color w:val="000000"/>
          <w:szCs w:val="22"/>
        </w:rPr>
        <w:t xml:space="preserve">Za učenike kojima je potrebna pomoć u učenju Škola će </w:t>
      </w:r>
      <w:r w:rsidR="004F15AB" w:rsidRPr="006858E1">
        <w:rPr>
          <w:color w:val="000000"/>
          <w:szCs w:val="22"/>
        </w:rPr>
        <w:t>organizirati dopunsku nastavu.</w:t>
      </w:r>
    </w:p>
    <w:p w:rsidR="008360A4" w:rsidRPr="006858E1" w:rsidRDefault="004F15AB" w:rsidP="007D1749">
      <w:pPr>
        <w:pStyle w:val="Tijeloteksta"/>
        <w:numPr>
          <w:ilvl w:val="0"/>
          <w:numId w:val="22"/>
        </w:numPr>
        <w:rPr>
          <w:color w:val="000000"/>
          <w:szCs w:val="22"/>
        </w:rPr>
      </w:pPr>
      <w:r w:rsidRPr="006858E1">
        <w:rPr>
          <w:color w:val="000000"/>
          <w:szCs w:val="22"/>
        </w:rPr>
        <w:t>Z</w:t>
      </w:r>
      <w:r w:rsidR="008360A4" w:rsidRPr="006858E1">
        <w:rPr>
          <w:color w:val="000000"/>
          <w:szCs w:val="22"/>
        </w:rPr>
        <w:t>a učenike koji u nekim od na</w:t>
      </w:r>
      <w:r w:rsidR="00800054">
        <w:rPr>
          <w:color w:val="000000"/>
          <w:szCs w:val="22"/>
        </w:rPr>
        <w:t xml:space="preserve">stavnih predmeta ostvaruju </w:t>
      </w:r>
      <w:r w:rsidRPr="006858E1">
        <w:rPr>
          <w:color w:val="000000"/>
          <w:szCs w:val="22"/>
        </w:rPr>
        <w:t>nad</w:t>
      </w:r>
      <w:r w:rsidR="008360A4" w:rsidRPr="006858E1">
        <w:rPr>
          <w:color w:val="000000"/>
          <w:szCs w:val="22"/>
        </w:rPr>
        <w:t xml:space="preserve">prosječne rezultate ili pokazuju interes za određeni nastavni predmet Škola </w:t>
      </w:r>
      <w:r w:rsidR="00800054">
        <w:rPr>
          <w:color w:val="000000"/>
          <w:szCs w:val="22"/>
        </w:rPr>
        <w:t>će organizirati dodatnu nastavu.</w:t>
      </w:r>
    </w:p>
    <w:p w:rsidR="0038438A" w:rsidRPr="00290F6F" w:rsidRDefault="0038438A" w:rsidP="0021465A">
      <w:pPr>
        <w:pStyle w:val="Tijeloteksta"/>
        <w:rPr>
          <w:color w:val="000000"/>
          <w:szCs w:val="22"/>
        </w:rPr>
      </w:pPr>
    </w:p>
    <w:p w:rsidR="008360A4" w:rsidRPr="006858E1" w:rsidRDefault="00115D7E">
      <w:pPr>
        <w:pStyle w:val="Tijeloteksta"/>
        <w:jc w:val="center"/>
        <w:rPr>
          <w:bCs/>
          <w:color w:val="000000"/>
          <w:szCs w:val="22"/>
        </w:rPr>
      </w:pPr>
      <w:r w:rsidRPr="006858E1">
        <w:rPr>
          <w:bCs/>
          <w:color w:val="000000"/>
          <w:szCs w:val="22"/>
        </w:rPr>
        <w:t>Članak 1</w:t>
      </w:r>
      <w:r w:rsidR="008D2D26" w:rsidRPr="006858E1">
        <w:rPr>
          <w:bCs/>
          <w:color w:val="000000"/>
          <w:szCs w:val="22"/>
        </w:rPr>
        <w:t>6</w:t>
      </w:r>
      <w:r w:rsidR="008360A4" w:rsidRPr="006858E1">
        <w:rPr>
          <w:bCs/>
          <w:color w:val="000000"/>
          <w:szCs w:val="22"/>
        </w:rPr>
        <w:t>.</w:t>
      </w:r>
    </w:p>
    <w:p w:rsidR="008360A4" w:rsidRPr="006858E1" w:rsidRDefault="008360A4">
      <w:pPr>
        <w:pStyle w:val="Tijeloteksta"/>
        <w:rPr>
          <w:bCs/>
          <w:color w:val="000000"/>
          <w:szCs w:val="22"/>
        </w:rPr>
      </w:pPr>
    </w:p>
    <w:p w:rsidR="008360A4" w:rsidRPr="006858E1" w:rsidRDefault="008360A4" w:rsidP="007D1749">
      <w:pPr>
        <w:pStyle w:val="Tijeloteksta"/>
        <w:numPr>
          <w:ilvl w:val="0"/>
          <w:numId w:val="23"/>
        </w:numPr>
        <w:rPr>
          <w:color w:val="000000"/>
          <w:szCs w:val="22"/>
        </w:rPr>
      </w:pPr>
      <w:r w:rsidRPr="006858E1">
        <w:rPr>
          <w:color w:val="000000"/>
          <w:szCs w:val="22"/>
        </w:rPr>
        <w:t>U Školi se izvode izvannastavne aktivnosti radi zadovoljavanja različitih potreba i interesa učenika.</w:t>
      </w:r>
    </w:p>
    <w:p w:rsidR="008360A4" w:rsidRPr="006858E1" w:rsidRDefault="008360A4" w:rsidP="007D1749">
      <w:pPr>
        <w:pStyle w:val="Tijeloteksta"/>
        <w:numPr>
          <w:ilvl w:val="0"/>
          <w:numId w:val="23"/>
        </w:numPr>
        <w:rPr>
          <w:szCs w:val="22"/>
        </w:rPr>
      </w:pPr>
      <w:r w:rsidRPr="006858E1">
        <w:rPr>
          <w:color w:val="000000"/>
          <w:szCs w:val="22"/>
        </w:rPr>
        <w:t>Izvannastavne aktivnosti pla</w:t>
      </w:r>
      <w:r w:rsidR="00B45112" w:rsidRPr="006858E1">
        <w:rPr>
          <w:color w:val="000000"/>
          <w:szCs w:val="22"/>
        </w:rPr>
        <w:t>niraju se Školskim kurikulumom,</w:t>
      </w:r>
      <w:r w:rsidRPr="006858E1">
        <w:rPr>
          <w:color w:val="000000"/>
          <w:szCs w:val="22"/>
        </w:rPr>
        <w:t xml:space="preserve"> Godišnjim planom i programom rada i programom rada </w:t>
      </w:r>
      <w:r w:rsidR="008D2D26" w:rsidRPr="006858E1">
        <w:rPr>
          <w:szCs w:val="22"/>
        </w:rPr>
        <w:t>neposrednih nositelja odgojno-obrazovne djelatnosti u Školi.</w:t>
      </w:r>
    </w:p>
    <w:p w:rsidR="00A04697" w:rsidRDefault="00A04697" w:rsidP="005902E4">
      <w:pPr>
        <w:pStyle w:val="Tijeloteksta"/>
        <w:rPr>
          <w:bCs/>
          <w:color w:val="000000"/>
          <w:szCs w:val="22"/>
        </w:rPr>
      </w:pPr>
    </w:p>
    <w:p w:rsidR="008360A4" w:rsidRPr="006858E1" w:rsidRDefault="008360A4">
      <w:pPr>
        <w:pStyle w:val="Tijeloteksta"/>
        <w:jc w:val="center"/>
        <w:rPr>
          <w:bCs/>
          <w:color w:val="000000"/>
          <w:szCs w:val="22"/>
        </w:rPr>
      </w:pPr>
      <w:r w:rsidRPr="006858E1">
        <w:rPr>
          <w:bCs/>
          <w:color w:val="000000"/>
          <w:szCs w:val="22"/>
        </w:rPr>
        <w:t>Članak</w:t>
      </w:r>
      <w:r w:rsidR="00115D7E" w:rsidRPr="006858E1">
        <w:rPr>
          <w:bCs/>
          <w:color w:val="000000"/>
          <w:szCs w:val="22"/>
        </w:rPr>
        <w:t xml:space="preserve"> </w:t>
      </w:r>
      <w:r w:rsidR="008D2D26" w:rsidRPr="006858E1">
        <w:rPr>
          <w:bCs/>
          <w:color w:val="000000"/>
          <w:szCs w:val="22"/>
        </w:rPr>
        <w:t>17</w:t>
      </w:r>
      <w:r w:rsidRPr="006858E1">
        <w:rPr>
          <w:bCs/>
          <w:color w:val="000000"/>
          <w:szCs w:val="22"/>
        </w:rPr>
        <w:t>.</w:t>
      </w:r>
    </w:p>
    <w:p w:rsidR="00882986" w:rsidRPr="006858E1" w:rsidRDefault="00882986">
      <w:pPr>
        <w:pStyle w:val="Tijeloteksta"/>
        <w:jc w:val="center"/>
        <w:rPr>
          <w:bCs/>
          <w:color w:val="000000"/>
          <w:szCs w:val="22"/>
        </w:rPr>
      </w:pPr>
    </w:p>
    <w:p w:rsidR="00115D7E" w:rsidRPr="00290F6F" w:rsidRDefault="008360A4" w:rsidP="00200C8C">
      <w:pPr>
        <w:pStyle w:val="Tijeloteksta"/>
        <w:ind w:left="708" w:firstLine="708"/>
        <w:rPr>
          <w:szCs w:val="22"/>
        </w:rPr>
      </w:pPr>
      <w:r w:rsidRPr="00290F6F">
        <w:rPr>
          <w:szCs w:val="22"/>
        </w:rPr>
        <w:t xml:space="preserve">Obrazovne aktivnosti (izleti, ekskurzije i sl.) koje su </w:t>
      </w:r>
      <w:r w:rsidR="000C1734" w:rsidRPr="000C1734">
        <w:rPr>
          <w:szCs w:val="22"/>
        </w:rPr>
        <w:t>isključivo</w:t>
      </w:r>
      <w:r w:rsidRPr="00290F6F">
        <w:rPr>
          <w:szCs w:val="22"/>
        </w:rPr>
        <w:t xml:space="preserve"> u funkciji realizacije nacionalnog kurikuluma i </w:t>
      </w:r>
      <w:r w:rsidR="00A04697">
        <w:rPr>
          <w:szCs w:val="22"/>
        </w:rPr>
        <w:t>n</w:t>
      </w:r>
      <w:r w:rsidRPr="00290F6F">
        <w:rPr>
          <w:szCs w:val="22"/>
        </w:rPr>
        <w:t>astavnog plana i progra</w:t>
      </w:r>
      <w:r w:rsidR="0038181D" w:rsidRPr="00290F6F">
        <w:rPr>
          <w:szCs w:val="22"/>
        </w:rPr>
        <w:t xml:space="preserve">ma i drugih kurikularnih dokumenata </w:t>
      </w:r>
      <w:r w:rsidRPr="00290F6F">
        <w:rPr>
          <w:szCs w:val="22"/>
        </w:rPr>
        <w:t>u skladu s Godišnjim planom i programom rada i Školskim kurikulumom</w:t>
      </w:r>
      <w:r w:rsidR="005F2114" w:rsidRPr="00290F6F">
        <w:rPr>
          <w:szCs w:val="22"/>
        </w:rPr>
        <w:t>,</w:t>
      </w:r>
      <w:r w:rsidRPr="00290F6F">
        <w:rPr>
          <w:szCs w:val="22"/>
        </w:rPr>
        <w:t xml:space="preserve"> Škola može izvoditi i izvan mjesta </w:t>
      </w:r>
      <w:r w:rsidR="008B6D1B" w:rsidRPr="00290F6F">
        <w:rPr>
          <w:szCs w:val="22"/>
        </w:rPr>
        <w:t>u kojem je sm</w:t>
      </w:r>
      <w:r w:rsidR="008D2D26" w:rsidRPr="00290F6F">
        <w:rPr>
          <w:szCs w:val="22"/>
        </w:rPr>
        <w:t>j</w:t>
      </w:r>
      <w:r w:rsidR="008B6D1B" w:rsidRPr="00290F6F">
        <w:rPr>
          <w:szCs w:val="22"/>
        </w:rPr>
        <w:t>eštena i to na način  i pod uvjetima propisanim pravilnikom nadležnog Ministra.</w:t>
      </w:r>
    </w:p>
    <w:p w:rsidR="00BB1D14" w:rsidRPr="006858E1" w:rsidRDefault="00BB1D14" w:rsidP="00290F6F">
      <w:pPr>
        <w:pStyle w:val="Tijeloteksta"/>
        <w:rPr>
          <w:bCs/>
          <w:color w:val="000000"/>
          <w:szCs w:val="22"/>
        </w:rPr>
      </w:pPr>
    </w:p>
    <w:p w:rsidR="00E33077" w:rsidRDefault="00E33077">
      <w:pPr>
        <w:pStyle w:val="Tijeloteksta"/>
        <w:jc w:val="center"/>
        <w:rPr>
          <w:bCs/>
          <w:color w:val="000000"/>
          <w:szCs w:val="22"/>
        </w:rPr>
      </w:pPr>
    </w:p>
    <w:p w:rsidR="00E33077" w:rsidRDefault="00E33077">
      <w:pPr>
        <w:pStyle w:val="Tijeloteksta"/>
        <w:jc w:val="center"/>
        <w:rPr>
          <w:bCs/>
          <w:color w:val="000000"/>
          <w:szCs w:val="22"/>
        </w:rPr>
      </w:pPr>
    </w:p>
    <w:p w:rsidR="00E33077" w:rsidRDefault="00E33077">
      <w:pPr>
        <w:pStyle w:val="Tijeloteksta"/>
        <w:jc w:val="center"/>
        <w:rPr>
          <w:bCs/>
          <w:color w:val="000000"/>
          <w:szCs w:val="22"/>
        </w:rPr>
      </w:pPr>
    </w:p>
    <w:p w:rsidR="008360A4" w:rsidRPr="006858E1" w:rsidRDefault="00115D7E">
      <w:pPr>
        <w:pStyle w:val="Tijeloteksta"/>
        <w:jc w:val="center"/>
        <w:rPr>
          <w:bCs/>
          <w:color w:val="000000"/>
          <w:szCs w:val="22"/>
        </w:rPr>
      </w:pPr>
      <w:r w:rsidRPr="006858E1">
        <w:rPr>
          <w:bCs/>
          <w:color w:val="000000"/>
          <w:szCs w:val="22"/>
        </w:rPr>
        <w:lastRenderedPageBreak/>
        <w:t xml:space="preserve">Članak </w:t>
      </w:r>
      <w:r w:rsidR="0038181D" w:rsidRPr="006858E1">
        <w:rPr>
          <w:bCs/>
          <w:color w:val="000000"/>
          <w:szCs w:val="22"/>
        </w:rPr>
        <w:t>18</w:t>
      </w:r>
      <w:r w:rsidR="008360A4" w:rsidRPr="006858E1">
        <w:rPr>
          <w:bCs/>
          <w:color w:val="000000"/>
          <w:szCs w:val="22"/>
        </w:rPr>
        <w:t>.</w:t>
      </w:r>
    </w:p>
    <w:p w:rsidR="008360A4" w:rsidRPr="006858E1" w:rsidRDefault="008360A4">
      <w:pPr>
        <w:pStyle w:val="Tijeloteksta"/>
        <w:rPr>
          <w:bCs/>
          <w:color w:val="000000"/>
          <w:szCs w:val="22"/>
        </w:rPr>
      </w:pPr>
    </w:p>
    <w:p w:rsidR="008360A4" w:rsidRPr="006858E1" w:rsidRDefault="008360A4" w:rsidP="007D1749">
      <w:pPr>
        <w:pStyle w:val="Tijeloteksta"/>
        <w:numPr>
          <w:ilvl w:val="0"/>
          <w:numId w:val="24"/>
        </w:numPr>
        <w:rPr>
          <w:color w:val="000000"/>
          <w:szCs w:val="22"/>
        </w:rPr>
      </w:pPr>
      <w:r w:rsidRPr="006858E1">
        <w:rPr>
          <w:color w:val="000000"/>
          <w:szCs w:val="22"/>
        </w:rPr>
        <w:t>U svezi s obavljanjem djelatnosti Škola surađuje sa susjednim školama, drugim ustanovama, udrugama te drugim pravnim i fizičkim osobama.</w:t>
      </w:r>
    </w:p>
    <w:p w:rsidR="001E0D04" w:rsidRPr="00E33077" w:rsidRDefault="001E0D04" w:rsidP="007D1749">
      <w:pPr>
        <w:pStyle w:val="Odlomakpopisa"/>
        <w:numPr>
          <w:ilvl w:val="0"/>
          <w:numId w:val="24"/>
        </w:numPr>
        <w:jc w:val="both"/>
        <w:rPr>
          <w:rFonts w:ascii="Times New Roman" w:hAnsi="Times New Roman" w:cs="Times New Roman"/>
          <w:szCs w:val="22"/>
        </w:rPr>
      </w:pPr>
      <w:r w:rsidRPr="00E33077">
        <w:rPr>
          <w:rFonts w:ascii="Times New Roman" w:hAnsi="Times New Roman" w:cs="Times New Roman"/>
          <w:szCs w:val="22"/>
        </w:rPr>
        <w:t>Škola u okviru djelatnosti strukovnog obrazovan</w:t>
      </w:r>
      <w:r w:rsidR="00BB3A2D" w:rsidRPr="00E33077">
        <w:rPr>
          <w:rFonts w:ascii="Times New Roman" w:hAnsi="Times New Roman" w:cs="Times New Roman"/>
          <w:szCs w:val="22"/>
        </w:rPr>
        <w:t xml:space="preserve">ja obrazovnu ponudu usklađuje s </w:t>
      </w:r>
      <w:r w:rsidRPr="00E33077">
        <w:rPr>
          <w:rFonts w:ascii="Times New Roman" w:hAnsi="Times New Roman" w:cs="Times New Roman"/>
          <w:szCs w:val="22"/>
        </w:rPr>
        <w:t>potrebama tržišta rada i uspostavlja lokalna partnerstva.</w:t>
      </w:r>
    </w:p>
    <w:p w:rsidR="00054121" w:rsidRDefault="00054121" w:rsidP="00E33077">
      <w:pPr>
        <w:pStyle w:val="Tijeloteksta"/>
        <w:rPr>
          <w:bCs/>
          <w:color w:val="000000"/>
          <w:szCs w:val="22"/>
        </w:rPr>
      </w:pPr>
    </w:p>
    <w:p w:rsidR="00BB3A2D" w:rsidRPr="006858E1" w:rsidRDefault="00115D7E" w:rsidP="00BB3A2D">
      <w:pPr>
        <w:pStyle w:val="Tijeloteksta"/>
        <w:jc w:val="center"/>
        <w:rPr>
          <w:bCs/>
          <w:color w:val="000000"/>
          <w:szCs w:val="22"/>
        </w:rPr>
      </w:pPr>
      <w:r w:rsidRPr="006858E1">
        <w:rPr>
          <w:bCs/>
          <w:color w:val="000000"/>
          <w:szCs w:val="22"/>
        </w:rPr>
        <w:t xml:space="preserve">Članak </w:t>
      </w:r>
      <w:r w:rsidR="0038181D" w:rsidRPr="006858E1">
        <w:rPr>
          <w:bCs/>
          <w:color w:val="000000"/>
          <w:szCs w:val="22"/>
        </w:rPr>
        <w:t>19</w:t>
      </w:r>
      <w:r w:rsidR="008360A4" w:rsidRPr="006858E1">
        <w:rPr>
          <w:bCs/>
          <w:color w:val="000000"/>
          <w:szCs w:val="22"/>
        </w:rPr>
        <w:t>.</w:t>
      </w:r>
    </w:p>
    <w:p w:rsidR="008360A4" w:rsidRPr="006858E1" w:rsidRDefault="008360A4">
      <w:pPr>
        <w:pStyle w:val="Tijeloteksta"/>
        <w:rPr>
          <w:bCs/>
          <w:color w:val="000000"/>
          <w:szCs w:val="22"/>
        </w:rPr>
      </w:pPr>
    </w:p>
    <w:p w:rsidR="008360A4" w:rsidRPr="006858E1" w:rsidRDefault="008360A4" w:rsidP="007D1749">
      <w:pPr>
        <w:pStyle w:val="Tijeloteksta"/>
        <w:numPr>
          <w:ilvl w:val="0"/>
          <w:numId w:val="25"/>
        </w:numPr>
        <w:rPr>
          <w:color w:val="000000"/>
          <w:szCs w:val="22"/>
        </w:rPr>
      </w:pPr>
      <w:r w:rsidRPr="006858E1">
        <w:rPr>
          <w:color w:val="000000"/>
          <w:szCs w:val="22"/>
        </w:rPr>
        <w:t xml:space="preserve">Škola ima knjižnicu. </w:t>
      </w:r>
    </w:p>
    <w:p w:rsidR="008360A4" w:rsidRPr="006858E1" w:rsidRDefault="008360A4" w:rsidP="007D1749">
      <w:pPr>
        <w:pStyle w:val="Tijeloteksta"/>
        <w:numPr>
          <w:ilvl w:val="0"/>
          <w:numId w:val="25"/>
        </w:numPr>
        <w:rPr>
          <w:color w:val="000000"/>
          <w:szCs w:val="22"/>
        </w:rPr>
      </w:pPr>
      <w:r w:rsidRPr="006858E1">
        <w:rPr>
          <w:color w:val="000000"/>
          <w:szCs w:val="22"/>
        </w:rPr>
        <w:t>Školska knjižnica ima</w:t>
      </w:r>
      <w:r w:rsidR="00B00B46" w:rsidRPr="006858E1">
        <w:rPr>
          <w:color w:val="000000"/>
          <w:szCs w:val="22"/>
        </w:rPr>
        <w:t xml:space="preserve"> obilježje knjižnice u sastavu </w:t>
      </w:r>
      <w:r w:rsidRPr="006858E1">
        <w:rPr>
          <w:color w:val="000000"/>
          <w:szCs w:val="22"/>
        </w:rPr>
        <w:t>i dio je obrazovnog procesa  Škole.</w:t>
      </w:r>
    </w:p>
    <w:p w:rsidR="008360A4" w:rsidRPr="006858E1" w:rsidRDefault="008360A4" w:rsidP="007D1749">
      <w:pPr>
        <w:pStyle w:val="Tijeloteksta"/>
        <w:numPr>
          <w:ilvl w:val="0"/>
          <w:numId w:val="25"/>
        </w:numPr>
        <w:rPr>
          <w:color w:val="000000"/>
          <w:szCs w:val="22"/>
        </w:rPr>
      </w:pPr>
      <w:r w:rsidRPr="006858E1">
        <w:rPr>
          <w:color w:val="000000"/>
          <w:szCs w:val="22"/>
        </w:rPr>
        <w:t>Rad knjižnice uređuje se Pravilnikom.</w:t>
      </w:r>
    </w:p>
    <w:p w:rsidR="000B1FD0" w:rsidRPr="006858E1" w:rsidRDefault="000B1FD0">
      <w:pPr>
        <w:pStyle w:val="Tijeloteksta"/>
        <w:rPr>
          <w:bCs/>
          <w:color w:val="000000"/>
          <w:szCs w:val="22"/>
        </w:rPr>
      </w:pPr>
    </w:p>
    <w:p w:rsidR="00115D7E" w:rsidRPr="006858E1" w:rsidRDefault="00115D7E" w:rsidP="00115D7E">
      <w:pPr>
        <w:pStyle w:val="Tijeloteksta"/>
        <w:jc w:val="center"/>
        <w:rPr>
          <w:bCs/>
          <w:color w:val="000000"/>
          <w:szCs w:val="22"/>
        </w:rPr>
      </w:pPr>
      <w:r w:rsidRPr="006858E1">
        <w:rPr>
          <w:bCs/>
          <w:color w:val="000000"/>
          <w:szCs w:val="22"/>
        </w:rPr>
        <w:t>Članak 2</w:t>
      </w:r>
      <w:r w:rsidR="0038181D" w:rsidRPr="006858E1">
        <w:rPr>
          <w:bCs/>
          <w:color w:val="000000"/>
          <w:szCs w:val="22"/>
        </w:rPr>
        <w:t>0</w:t>
      </w:r>
      <w:r w:rsidRPr="006858E1">
        <w:rPr>
          <w:bCs/>
          <w:color w:val="000000"/>
          <w:szCs w:val="22"/>
        </w:rPr>
        <w:t>.</w:t>
      </w:r>
    </w:p>
    <w:p w:rsidR="00115D7E" w:rsidRPr="006858E1" w:rsidRDefault="00115D7E" w:rsidP="00115D7E">
      <w:pPr>
        <w:pStyle w:val="Tijeloteksta"/>
        <w:ind w:firstLine="708"/>
        <w:rPr>
          <w:color w:val="000000"/>
          <w:szCs w:val="22"/>
        </w:rPr>
      </w:pPr>
    </w:p>
    <w:p w:rsidR="00115D7E" w:rsidRPr="006858E1" w:rsidRDefault="00115D7E" w:rsidP="007D1749">
      <w:pPr>
        <w:pStyle w:val="Tijeloteksta"/>
        <w:numPr>
          <w:ilvl w:val="0"/>
          <w:numId w:val="26"/>
        </w:numPr>
        <w:rPr>
          <w:color w:val="000000"/>
          <w:szCs w:val="22"/>
        </w:rPr>
      </w:pPr>
      <w:r w:rsidRPr="006858E1">
        <w:rPr>
          <w:color w:val="000000"/>
          <w:szCs w:val="22"/>
        </w:rPr>
        <w:t xml:space="preserve">Škola može osnovati </w:t>
      </w:r>
      <w:r w:rsidR="00800054" w:rsidRPr="000C1734">
        <w:rPr>
          <w:szCs w:val="22"/>
        </w:rPr>
        <w:t xml:space="preserve">učeničku </w:t>
      </w:r>
      <w:r w:rsidRPr="006858E1">
        <w:rPr>
          <w:color w:val="000000"/>
          <w:szCs w:val="22"/>
        </w:rPr>
        <w:t>zadrugu kao oblik izvannastavne aktivnosti i stavljati u promet proizvode koji su rezultat rada učenika.</w:t>
      </w:r>
    </w:p>
    <w:p w:rsidR="00115D7E" w:rsidRPr="006858E1" w:rsidRDefault="00115D7E" w:rsidP="007D1749">
      <w:pPr>
        <w:pStyle w:val="Tijeloteksta"/>
        <w:numPr>
          <w:ilvl w:val="0"/>
          <w:numId w:val="26"/>
        </w:numPr>
        <w:rPr>
          <w:color w:val="000000"/>
          <w:szCs w:val="22"/>
        </w:rPr>
      </w:pPr>
      <w:r w:rsidRPr="006858E1">
        <w:rPr>
          <w:color w:val="000000"/>
          <w:szCs w:val="22"/>
        </w:rPr>
        <w:t>Sredstva ostvarena na način utvrđen u prethodnom stavku moraju se posebno evidentirati i mogu se uporabiti isključivo za rad učeničke zadruge i unapređivanje odgojno-obrazovnog rada Škole</w:t>
      </w:r>
      <w:r w:rsidR="00BB3A2D">
        <w:rPr>
          <w:color w:val="000000"/>
          <w:szCs w:val="22"/>
        </w:rPr>
        <w:t>.</w:t>
      </w:r>
    </w:p>
    <w:p w:rsidR="000B1FD0" w:rsidRPr="006858E1" w:rsidRDefault="000B1FD0" w:rsidP="00BB3A2D">
      <w:pPr>
        <w:pStyle w:val="Tijeloteksta"/>
        <w:rPr>
          <w:color w:val="000000"/>
          <w:szCs w:val="22"/>
        </w:rPr>
      </w:pPr>
    </w:p>
    <w:p w:rsidR="00115D7E" w:rsidRPr="006858E1" w:rsidRDefault="00115D7E" w:rsidP="00115D7E">
      <w:pPr>
        <w:pStyle w:val="Tijeloteksta"/>
        <w:jc w:val="center"/>
        <w:rPr>
          <w:bCs/>
          <w:color w:val="000000"/>
          <w:szCs w:val="22"/>
        </w:rPr>
      </w:pPr>
      <w:r w:rsidRPr="006858E1">
        <w:rPr>
          <w:bCs/>
          <w:color w:val="000000"/>
          <w:szCs w:val="22"/>
        </w:rPr>
        <w:t>Članak 2</w:t>
      </w:r>
      <w:r w:rsidR="0038181D" w:rsidRPr="006858E1">
        <w:rPr>
          <w:bCs/>
          <w:color w:val="000000"/>
          <w:szCs w:val="22"/>
        </w:rPr>
        <w:t>1</w:t>
      </w:r>
      <w:r w:rsidRPr="006858E1">
        <w:rPr>
          <w:bCs/>
          <w:color w:val="000000"/>
          <w:szCs w:val="22"/>
        </w:rPr>
        <w:t>.</w:t>
      </w:r>
    </w:p>
    <w:p w:rsidR="00115D7E" w:rsidRPr="006858E1" w:rsidRDefault="00115D7E" w:rsidP="00115D7E">
      <w:pPr>
        <w:pStyle w:val="Tijeloteksta"/>
        <w:jc w:val="center"/>
        <w:rPr>
          <w:bCs/>
          <w:color w:val="000000"/>
          <w:szCs w:val="22"/>
        </w:rPr>
      </w:pPr>
    </w:p>
    <w:p w:rsidR="00115D7E" w:rsidRPr="006858E1" w:rsidRDefault="00115D7E" w:rsidP="00200C8C">
      <w:pPr>
        <w:pStyle w:val="Tijeloteksta"/>
        <w:ind w:left="708" w:firstLine="708"/>
        <w:rPr>
          <w:bCs/>
          <w:color w:val="000000"/>
          <w:szCs w:val="22"/>
        </w:rPr>
      </w:pPr>
      <w:r w:rsidRPr="006858E1">
        <w:rPr>
          <w:bCs/>
          <w:color w:val="000000"/>
          <w:szCs w:val="22"/>
        </w:rPr>
        <w:t>U Školi se mogu osnivati učenički klubovi i društva u skladu s posebnim propisima.</w:t>
      </w:r>
    </w:p>
    <w:p w:rsidR="00115D7E" w:rsidRPr="006858E1" w:rsidRDefault="00115D7E" w:rsidP="00115D7E">
      <w:pPr>
        <w:pStyle w:val="Tijeloteksta"/>
        <w:ind w:firstLine="708"/>
        <w:rPr>
          <w:color w:val="000000"/>
          <w:szCs w:val="22"/>
        </w:rPr>
      </w:pPr>
    </w:p>
    <w:p w:rsidR="00115D7E" w:rsidRPr="006858E1" w:rsidRDefault="00115D7E" w:rsidP="00115D7E">
      <w:pPr>
        <w:pStyle w:val="Tijeloteksta"/>
        <w:ind w:firstLine="708"/>
        <w:rPr>
          <w:color w:val="000000"/>
          <w:szCs w:val="22"/>
        </w:rPr>
      </w:pPr>
    </w:p>
    <w:p w:rsidR="008360A4" w:rsidRPr="006858E1" w:rsidRDefault="00984158">
      <w:pPr>
        <w:pStyle w:val="Tijeloteksta"/>
        <w:rPr>
          <w:b/>
          <w:bCs/>
          <w:color w:val="000000"/>
          <w:szCs w:val="22"/>
        </w:rPr>
      </w:pPr>
      <w:r w:rsidRPr="006858E1">
        <w:rPr>
          <w:b/>
          <w:bCs/>
          <w:color w:val="000000"/>
          <w:szCs w:val="22"/>
        </w:rPr>
        <w:t xml:space="preserve">V. </w:t>
      </w:r>
      <w:r w:rsidR="00B00B46" w:rsidRPr="006858E1">
        <w:rPr>
          <w:b/>
          <w:bCs/>
          <w:color w:val="000000"/>
          <w:szCs w:val="22"/>
        </w:rPr>
        <w:t xml:space="preserve"> </w:t>
      </w:r>
      <w:r w:rsidR="0075562C" w:rsidRPr="006858E1">
        <w:rPr>
          <w:b/>
          <w:bCs/>
          <w:color w:val="000000"/>
          <w:szCs w:val="22"/>
        </w:rPr>
        <w:t>USTROJSTVO I</w:t>
      </w:r>
      <w:r w:rsidRPr="006858E1">
        <w:rPr>
          <w:b/>
          <w:bCs/>
          <w:color w:val="000000"/>
          <w:szCs w:val="22"/>
        </w:rPr>
        <w:t xml:space="preserve"> </w:t>
      </w:r>
      <w:r w:rsidR="008360A4" w:rsidRPr="006858E1">
        <w:rPr>
          <w:b/>
          <w:bCs/>
          <w:color w:val="000000"/>
          <w:szCs w:val="22"/>
        </w:rPr>
        <w:t>NAČIN RADA ŠKOLE</w:t>
      </w:r>
    </w:p>
    <w:p w:rsidR="00D10ADC" w:rsidRPr="006858E1" w:rsidRDefault="00D10ADC" w:rsidP="000213CE">
      <w:pPr>
        <w:pStyle w:val="Tijeloteksta"/>
        <w:rPr>
          <w:bCs/>
          <w:color w:val="000000"/>
          <w:szCs w:val="22"/>
        </w:rPr>
      </w:pPr>
    </w:p>
    <w:p w:rsidR="00336326" w:rsidRPr="006858E1" w:rsidRDefault="00336326" w:rsidP="000213CE">
      <w:pPr>
        <w:pStyle w:val="Tijeloteksta"/>
        <w:rPr>
          <w:bCs/>
          <w:color w:val="000000"/>
          <w:szCs w:val="22"/>
        </w:rPr>
      </w:pPr>
    </w:p>
    <w:p w:rsidR="008360A4" w:rsidRPr="006858E1" w:rsidRDefault="00336326">
      <w:pPr>
        <w:pStyle w:val="Tijeloteksta"/>
        <w:jc w:val="center"/>
        <w:rPr>
          <w:bCs/>
          <w:color w:val="000000"/>
          <w:szCs w:val="22"/>
        </w:rPr>
      </w:pPr>
      <w:r w:rsidRPr="006858E1">
        <w:rPr>
          <w:bCs/>
          <w:color w:val="000000"/>
          <w:szCs w:val="22"/>
        </w:rPr>
        <w:t>Članak 2</w:t>
      </w:r>
      <w:r w:rsidR="008B3EE9" w:rsidRPr="006858E1">
        <w:rPr>
          <w:bCs/>
          <w:color w:val="000000"/>
          <w:szCs w:val="22"/>
        </w:rPr>
        <w:t>2</w:t>
      </w:r>
      <w:r w:rsidR="008360A4" w:rsidRPr="006858E1">
        <w:rPr>
          <w:bCs/>
          <w:color w:val="000000"/>
          <w:szCs w:val="22"/>
        </w:rPr>
        <w:t>.</w:t>
      </w:r>
    </w:p>
    <w:p w:rsidR="008360A4" w:rsidRPr="006858E1" w:rsidRDefault="008360A4">
      <w:pPr>
        <w:pStyle w:val="Tijeloteksta"/>
        <w:rPr>
          <w:bCs/>
          <w:color w:val="000000"/>
          <w:szCs w:val="22"/>
        </w:rPr>
      </w:pPr>
    </w:p>
    <w:p w:rsidR="008360A4" w:rsidRPr="006858E1" w:rsidRDefault="00906163" w:rsidP="007D1749">
      <w:pPr>
        <w:pStyle w:val="Tijeloteksta"/>
        <w:numPr>
          <w:ilvl w:val="0"/>
          <w:numId w:val="27"/>
        </w:numPr>
        <w:rPr>
          <w:color w:val="000000"/>
          <w:szCs w:val="22"/>
        </w:rPr>
      </w:pPr>
      <w:r>
        <w:rPr>
          <w:color w:val="000000"/>
          <w:szCs w:val="22"/>
        </w:rPr>
        <w:t>U</w:t>
      </w:r>
      <w:r w:rsidR="008360A4" w:rsidRPr="006858E1">
        <w:rPr>
          <w:color w:val="000000"/>
          <w:szCs w:val="22"/>
        </w:rPr>
        <w:t>nutarnjim ustrojstvom povezuju se oblici rada prema vrsti i srodnosti odgojno-obrazovnih sadržaja i poslova.</w:t>
      </w:r>
    </w:p>
    <w:p w:rsidR="008360A4" w:rsidRPr="006858E1" w:rsidRDefault="008360A4" w:rsidP="007D1749">
      <w:pPr>
        <w:pStyle w:val="Tijeloteksta"/>
        <w:numPr>
          <w:ilvl w:val="0"/>
          <w:numId w:val="27"/>
        </w:numPr>
        <w:rPr>
          <w:color w:val="000000"/>
          <w:szCs w:val="22"/>
        </w:rPr>
      </w:pPr>
      <w:r w:rsidRPr="006858E1">
        <w:rPr>
          <w:color w:val="000000"/>
          <w:szCs w:val="22"/>
        </w:rPr>
        <w:t>Unutarnjim ustrojstvom osigurava se pravodobno i kvalitetno ostvarivanje nastave i drugih oblika odgojno-obrazovnog rada, administrativno-stručnih, računovodstveno-financijskih i pomoćno-tehničkih poslova.</w:t>
      </w:r>
    </w:p>
    <w:p w:rsidR="00D10ADC" w:rsidRPr="006858E1" w:rsidRDefault="00D10ADC">
      <w:pPr>
        <w:pStyle w:val="Tijeloteksta"/>
        <w:ind w:firstLine="708"/>
        <w:rPr>
          <w:color w:val="000000"/>
          <w:szCs w:val="22"/>
        </w:rPr>
      </w:pPr>
    </w:p>
    <w:p w:rsidR="008360A4" w:rsidRPr="006858E1" w:rsidRDefault="00336326">
      <w:pPr>
        <w:pStyle w:val="Tijeloteksta"/>
        <w:jc w:val="center"/>
        <w:rPr>
          <w:bCs/>
          <w:color w:val="000000"/>
          <w:szCs w:val="22"/>
        </w:rPr>
      </w:pPr>
      <w:r w:rsidRPr="006858E1">
        <w:rPr>
          <w:bCs/>
          <w:color w:val="000000"/>
          <w:szCs w:val="22"/>
        </w:rPr>
        <w:t>Članak 2</w:t>
      </w:r>
      <w:r w:rsidR="008B3EE9" w:rsidRPr="006858E1">
        <w:rPr>
          <w:bCs/>
          <w:color w:val="000000"/>
          <w:szCs w:val="22"/>
        </w:rPr>
        <w:t>3</w:t>
      </w:r>
      <w:r w:rsidR="008360A4" w:rsidRPr="006858E1">
        <w:rPr>
          <w:bCs/>
          <w:color w:val="000000"/>
          <w:szCs w:val="22"/>
        </w:rPr>
        <w:t>.</w:t>
      </w:r>
    </w:p>
    <w:p w:rsidR="008360A4" w:rsidRPr="006858E1" w:rsidRDefault="008360A4">
      <w:pPr>
        <w:pStyle w:val="Tijeloteksta"/>
        <w:rPr>
          <w:bCs/>
          <w:color w:val="000000"/>
          <w:szCs w:val="22"/>
        </w:rPr>
      </w:pPr>
    </w:p>
    <w:p w:rsidR="005F5819" w:rsidRPr="006858E1" w:rsidRDefault="005F5819" w:rsidP="007D1749">
      <w:pPr>
        <w:pStyle w:val="Tijeloteksta"/>
        <w:numPr>
          <w:ilvl w:val="0"/>
          <w:numId w:val="28"/>
        </w:numPr>
        <w:rPr>
          <w:color w:val="000000"/>
          <w:szCs w:val="22"/>
        </w:rPr>
      </w:pPr>
      <w:r w:rsidRPr="006858E1">
        <w:rPr>
          <w:color w:val="000000"/>
          <w:szCs w:val="22"/>
        </w:rPr>
        <w:t xml:space="preserve">Školski odbor, nakon provedene rasprave na Nastavničkom vijeću te Vijeću roditelja i Vijeću učenika, donosi </w:t>
      </w:r>
      <w:r w:rsidR="00200C8C">
        <w:rPr>
          <w:color w:val="000000"/>
          <w:szCs w:val="22"/>
        </w:rPr>
        <w:t>E</w:t>
      </w:r>
      <w:r w:rsidRPr="006858E1">
        <w:rPr>
          <w:color w:val="000000"/>
          <w:szCs w:val="22"/>
        </w:rPr>
        <w:t>tički kodeks neposrednih nositelja odgojno-obrazovne djelatnosti škole.</w:t>
      </w:r>
    </w:p>
    <w:p w:rsidR="005F5819" w:rsidRPr="006858E1" w:rsidRDefault="005F5819" w:rsidP="007D1749">
      <w:pPr>
        <w:pStyle w:val="Tijeloteksta"/>
        <w:numPr>
          <w:ilvl w:val="0"/>
          <w:numId w:val="28"/>
        </w:numPr>
        <w:rPr>
          <w:color w:val="000000"/>
          <w:szCs w:val="22"/>
        </w:rPr>
      </w:pPr>
      <w:r w:rsidRPr="006858E1">
        <w:rPr>
          <w:color w:val="000000"/>
          <w:szCs w:val="22"/>
        </w:rPr>
        <w:t xml:space="preserve">Školski odbor, nakon provedene rasprave na Nastavničkom vijeću te Vijeću roditelja i Vijeću učenika, donosi </w:t>
      </w:r>
      <w:r w:rsidR="00200C8C">
        <w:rPr>
          <w:color w:val="000000"/>
          <w:szCs w:val="22"/>
        </w:rPr>
        <w:t>K</w:t>
      </w:r>
      <w:r w:rsidRPr="006858E1">
        <w:rPr>
          <w:color w:val="000000"/>
          <w:szCs w:val="22"/>
        </w:rPr>
        <w:t>ućni red.</w:t>
      </w:r>
    </w:p>
    <w:p w:rsidR="00BF00B3" w:rsidRPr="006858E1" w:rsidRDefault="00BF00B3" w:rsidP="007D1749">
      <w:pPr>
        <w:pStyle w:val="Tijeloteksta"/>
        <w:numPr>
          <w:ilvl w:val="0"/>
          <w:numId w:val="28"/>
        </w:numPr>
        <w:rPr>
          <w:szCs w:val="22"/>
        </w:rPr>
      </w:pPr>
      <w:r w:rsidRPr="006858E1">
        <w:rPr>
          <w:szCs w:val="22"/>
        </w:rPr>
        <w:t>Kućnim redom se uređuju</w:t>
      </w:r>
      <w:r w:rsidR="00800054">
        <w:rPr>
          <w:szCs w:val="22"/>
        </w:rPr>
        <w:t xml:space="preserve"> </w:t>
      </w:r>
      <w:r w:rsidR="00800054" w:rsidRPr="000C1734">
        <w:rPr>
          <w:szCs w:val="22"/>
        </w:rPr>
        <w:t>osobito</w:t>
      </w:r>
      <w:r w:rsidRPr="006858E1">
        <w:rPr>
          <w:szCs w:val="22"/>
        </w:rPr>
        <w:t>:</w:t>
      </w:r>
    </w:p>
    <w:p w:rsidR="00BF00B3" w:rsidRPr="006858E1" w:rsidRDefault="00BF00B3" w:rsidP="007D1749">
      <w:pPr>
        <w:pStyle w:val="Tijeloteksta"/>
        <w:numPr>
          <w:ilvl w:val="0"/>
          <w:numId w:val="29"/>
        </w:numPr>
        <w:rPr>
          <w:szCs w:val="22"/>
        </w:rPr>
      </w:pPr>
      <w:r w:rsidRPr="006858E1">
        <w:rPr>
          <w:szCs w:val="22"/>
        </w:rPr>
        <w:t>pravila i obveze učenika u Školi, unutarnjem i vanjskom prostoru</w:t>
      </w:r>
    </w:p>
    <w:p w:rsidR="00BF00B3" w:rsidRPr="006858E1" w:rsidRDefault="00BF00B3" w:rsidP="007D1749">
      <w:pPr>
        <w:pStyle w:val="Tijeloteksta"/>
        <w:numPr>
          <w:ilvl w:val="0"/>
          <w:numId w:val="29"/>
        </w:numPr>
        <w:rPr>
          <w:szCs w:val="22"/>
        </w:rPr>
      </w:pPr>
      <w:r w:rsidRPr="006858E1">
        <w:rPr>
          <w:szCs w:val="22"/>
        </w:rPr>
        <w:t>pravila međusobnih odnosa učenika</w:t>
      </w:r>
    </w:p>
    <w:p w:rsidR="00BF00B3" w:rsidRPr="006858E1" w:rsidRDefault="00BF00B3" w:rsidP="007D1749">
      <w:pPr>
        <w:pStyle w:val="Tijeloteksta"/>
        <w:numPr>
          <w:ilvl w:val="0"/>
          <w:numId w:val="29"/>
        </w:numPr>
        <w:rPr>
          <w:szCs w:val="22"/>
        </w:rPr>
      </w:pPr>
      <w:r w:rsidRPr="006858E1">
        <w:rPr>
          <w:szCs w:val="22"/>
        </w:rPr>
        <w:t>pravila međusobnih odnosa učenika i radnika</w:t>
      </w:r>
    </w:p>
    <w:p w:rsidR="00BF00B3" w:rsidRPr="006858E1" w:rsidRDefault="00BF00B3" w:rsidP="007D1749">
      <w:pPr>
        <w:pStyle w:val="Tijeloteksta"/>
        <w:numPr>
          <w:ilvl w:val="0"/>
          <w:numId w:val="29"/>
        </w:numPr>
        <w:rPr>
          <w:szCs w:val="22"/>
        </w:rPr>
      </w:pPr>
      <w:r w:rsidRPr="006858E1">
        <w:rPr>
          <w:szCs w:val="22"/>
        </w:rPr>
        <w:t xml:space="preserve">radno vrijeme </w:t>
      </w:r>
    </w:p>
    <w:p w:rsidR="00BF00B3" w:rsidRPr="006858E1" w:rsidRDefault="00BF00B3" w:rsidP="007D1749">
      <w:pPr>
        <w:pStyle w:val="Tijeloteksta"/>
        <w:numPr>
          <w:ilvl w:val="0"/>
          <w:numId w:val="29"/>
        </w:numPr>
        <w:rPr>
          <w:szCs w:val="22"/>
        </w:rPr>
      </w:pPr>
      <w:r w:rsidRPr="006858E1">
        <w:rPr>
          <w:szCs w:val="22"/>
        </w:rPr>
        <w:t>pravila sigurnosti i zaštite od socijalno neprihvatljivih oblika ponašanja, diskriminacije, neprijateljstva i nasilja</w:t>
      </w:r>
    </w:p>
    <w:p w:rsidR="006C680C" w:rsidRPr="0084665D" w:rsidRDefault="00BF00B3" w:rsidP="0084665D">
      <w:pPr>
        <w:pStyle w:val="Tijeloteksta"/>
        <w:numPr>
          <w:ilvl w:val="0"/>
          <w:numId w:val="29"/>
        </w:numPr>
        <w:rPr>
          <w:szCs w:val="22"/>
        </w:rPr>
      </w:pPr>
      <w:r w:rsidRPr="006858E1">
        <w:rPr>
          <w:szCs w:val="22"/>
        </w:rPr>
        <w:t>način postupanja prema imovini.</w:t>
      </w:r>
    </w:p>
    <w:p w:rsidR="00336326" w:rsidRPr="006858E1" w:rsidRDefault="00336326" w:rsidP="00336326">
      <w:pPr>
        <w:jc w:val="center"/>
        <w:rPr>
          <w:rFonts w:ascii="Times New Roman" w:hAnsi="Times New Roman" w:cs="Times New Roman"/>
          <w:szCs w:val="22"/>
        </w:rPr>
      </w:pPr>
      <w:r w:rsidRPr="006858E1">
        <w:rPr>
          <w:rFonts w:ascii="Times New Roman" w:hAnsi="Times New Roman" w:cs="Times New Roman"/>
          <w:szCs w:val="22"/>
        </w:rPr>
        <w:lastRenderedPageBreak/>
        <w:t>Članak 2</w:t>
      </w:r>
      <w:r w:rsidR="008B3EE9" w:rsidRPr="006858E1">
        <w:rPr>
          <w:rFonts w:ascii="Times New Roman" w:hAnsi="Times New Roman" w:cs="Times New Roman"/>
          <w:szCs w:val="22"/>
        </w:rPr>
        <w:t>4</w:t>
      </w:r>
      <w:r w:rsidRPr="006858E1">
        <w:rPr>
          <w:rFonts w:ascii="Times New Roman" w:hAnsi="Times New Roman" w:cs="Times New Roman"/>
          <w:szCs w:val="22"/>
        </w:rPr>
        <w:t>.</w:t>
      </w:r>
    </w:p>
    <w:p w:rsidR="00336326" w:rsidRPr="006858E1" w:rsidRDefault="00336326" w:rsidP="00336326">
      <w:pPr>
        <w:jc w:val="center"/>
        <w:rPr>
          <w:rFonts w:ascii="Times New Roman" w:hAnsi="Times New Roman" w:cs="Times New Roman"/>
          <w:szCs w:val="22"/>
        </w:rPr>
      </w:pPr>
    </w:p>
    <w:p w:rsidR="00336326" w:rsidRDefault="00336326" w:rsidP="00800054">
      <w:pPr>
        <w:ind w:left="708" w:firstLine="708"/>
        <w:jc w:val="both"/>
        <w:rPr>
          <w:rFonts w:ascii="Times New Roman" w:hAnsi="Times New Roman" w:cs="Times New Roman"/>
          <w:szCs w:val="22"/>
        </w:rPr>
      </w:pPr>
      <w:r w:rsidRPr="006858E1">
        <w:rPr>
          <w:rFonts w:ascii="Times New Roman" w:hAnsi="Times New Roman" w:cs="Times New Roman"/>
          <w:szCs w:val="22"/>
        </w:rPr>
        <w:t>Stručno-pedagoški poslovi ostvaruju se u svezi s nastavnim planom i programom, potrebama i interesima učenika, te radi promicanja stručno-pedagoškog rada Škole.</w:t>
      </w:r>
    </w:p>
    <w:p w:rsidR="00054121" w:rsidRDefault="00054121" w:rsidP="006C680C">
      <w:pPr>
        <w:rPr>
          <w:rFonts w:ascii="Times New Roman" w:hAnsi="Times New Roman" w:cs="Times New Roman"/>
          <w:szCs w:val="22"/>
        </w:rPr>
      </w:pPr>
    </w:p>
    <w:p w:rsidR="00336326" w:rsidRPr="006858E1" w:rsidRDefault="00336326" w:rsidP="00336326">
      <w:pPr>
        <w:jc w:val="center"/>
        <w:rPr>
          <w:rFonts w:ascii="Times New Roman" w:hAnsi="Times New Roman" w:cs="Times New Roman"/>
          <w:szCs w:val="22"/>
        </w:rPr>
      </w:pPr>
      <w:r w:rsidRPr="006858E1">
        <w:rPr>
          <w:rFonts w:ascii="Times New Roman" w:hAnsi="Times New Roman" w:cs="Times New Roman"/>
          <w:szCs w:val="22"/>
        </w:rPr>
        <w:t>Članak 2</w:t>
      </w:r>
      <w:r w:rsidR="008B3EE9" w:rsidRPr="006858E1">
        <w:rPr>
          <w:rFonts w:ascii="Times New Roman" w:hAnsi="Times New Roman" w:cs="Times New Roman"/>
          <w:szCs w:val="22"/>
        </w:rPr>
        <w:t>5</w:t>
      </w:r>
      <w:r w:rsidRPr="006858E1">
        <w:rPr>
          <w:rFonts w:ascii="Times New Roman" w:hAnsi="Times New Roman" w:cs="Times New Roman"/>
          <w:szCs w:val="22"/>
        </w:rPr>
        <w:t>.</w:t>
      </w:r>
    </w:p>
    <w:p w:rsidR="00336326" w:rsidRPr="006858E1" w:rsidRDefault="00336326" w:rsidP="00336326">
      <w:pPr>
        <w:jc w:val="both"/>
        <w:rPr>
          <w:rFonts w:ascii="Times New Roman" w:hAnsi="Times New Roman" w:cs="Times New Roman"/>
          <w:szCs w:val="22"/>
        </w:rPr>
      </w:pPr>
    </w:p>
    <w:p w:rsidR="00336326" w:rsidRPr="006858E1" w:rsidRDefault="00336326" w:rsidP="00800054">
      <w:pPr>
        <w:ind w:left="708" w:firstLine="708"/>
        <w:jc w:val="both"/>
        <w:rPr>
          <w:rFonts w:ascii="Times New Roman" w:hAnsi="Times New Roman" w:cs="Times New Roman"/>
          <w:szCs w:val="22"/>
        </w:rPr>
      </w:pPr>
      <w:r w:rsidRPr="006858E1">
        <w:rPr>
          <w:rFonts w:ascii="Times New Roman" w:hAnsi="Times New Roman" w:cs="Times New Roman"/>
          <w:szCs w:val="22"/>
        </w:rPr>
        <w:t>Administrativno-stručni poslovi ustrojavaju se radi ostvarivanja djelatnosti Škole i njenog poslovanja kao javne službe, uspostavljanja pedagoške dokumentacije i evidencije, izdavanja javnih isprava, ostvarivanja prava učenika i roditelja, javnosti rada Škole, drugih administrativno-stručnih poslova potrebitih za rad i poslovanje Škole, te ostvarivanja prava i obveza djelatnika Škole.</w:t>
      </w:r>
    </w:p>
    <w:p w:rsidR="00336326" w:rsidRPr="006858E1" w:rsidRDefault="00336326" w:rsidP="00336326">
      <w:pPr>
        <w:ind w:firstLine="709"/>
        <w:jc w:val="both"/>
        <w:rPr>
          <w:rFonts w:ascii="Times New Roman" w:hAnsi="Times New Roman" w:cs="Times New Roman"/>
          <w:szCs w:val="22"/>
        </w:rPr>
      </w:pPr>
    </w:p>
    <w:p w:rsidR="00336326" w:rsidRPr="006858E1" w:rsidRDefault="00336326" w:rsidP="00336326">
      <w:pPr>
        <w:jc w:val="center"/>
        <w:rPr>
          <w:rFonts w:ascii="Times New Roman" w:hAnsi="Times New Roman" w:cs="Times New Roman"/>
          <w:szCs w:val="22"/>
        </w:rPr>
      </w:pPr>
      <w:r w:rsidRPr="006858E1">
        <w:rPr>
          <w:rFonts w:ascii="Times New Roman" w:hAnsi="Times New Roman" w:cs="Times New Roman"/>
          <w:szCs w:val="22"/>
        </w:rPr>
        <w:t>Članak 2</w:t>
      </w:r>
      <w:r w:rsidR="008B3EE9" w:rsidRPr="006858E1">
        <w:rPr>
          <w:rFonts w:ascii="Times New Roman" w:hAnsi="Times New Roman" w:cs="Times New Roman"/>
          <w:szCs w:val="22"/>
        </w:rPr>
        <w:t>6</w:t>
      </w:r>
      <w:r w:rsidRPr="006858E1">
        <w:rPr>
          <w:rFonts w:ascii="Times New Roman" w:hAnsi="Times New Roman" w:cs="Times New Roman"/>
          <w:szCs w:val="22"/>
        </w:rPr>
        <w:t>.</w:t>
      </w:r>
    </w:p>
    <w:p w:rsidR="00336326" w:rsidRPr="006858E1" w:rsidRDefault="00336326" w:rsidP="00336326">
      <w:pPr>
        <w:jc w:val="both"/>
        <w:rPr>
          <w:rFonts w:ascii="Times New Roman" w:hAnsi="Times New Roman" w:cs="Times New Roman"/>
          <w:szCs w:val="22"/>
        </w:rPr>
      </w:pPr>
    </w:p>
    <w:p w:rsidR="00336326" w:rsidRPr="006858E1" w:rsidRDefault="00336326" w:rsidP="00800054">
      <w:pPr>
        <w:ind w:left="708" w:firstLine="708"/>
        <w:jc w:val="both"/>
        <w:rPr>
          <w:rFonts w:ascii="Times New Roman" w:hAnsi="Times New Roman" w:cs="Times New Roman"/>
          <w:szCs w:val="22"/>
        </w:rPr>
      </w:pPr>
      <w:r w:rsidRPr="006858E1">
        <w:rPr>
          <w:rFonts w:ascii="Times New Roman" w:hAnsi="Times New Roman" w:cs="Times New Roman"/>
          <w:szCs w:val="22"/>
        </w:rPr>
        <w:t>Pomoćno-tehničkim poslovima osiguravaju se primjereni tehnički i drugi uvjeti za ostvarivanje nastavnog plana i programa, te drugi potrebiti uvjeti za rad i poslovanje Škole prema propisanim normativima i standardima rada.</w:t>
      </w:r>
    </w:p>
    <w:p w:rsidR="00336326" w:rsidRPr="006858E1" w:rsidRDefault="00336326" w:rsidP="00336326">
      <w:pPr>
        <w:ind w:firstLine="709"/>
        <w:jc w:val="both"/>
        <w:rPr>
          <w:rFonts w:ascii="Times New Roman" w:hAnsi="Times New Roman" w:cs="Times New Roman"/>
          <w:color w:val="FF0000"/>
          <w:szCs w:val="22"/>
        </w:rPr>
      </w:pPr>
    </w:p>
    <w:p w:rsidR="00336326" w:rsidRPr="006858E1" w:rsidRDefault="00336326" w:rsidP="00A04697">
      <w:pPr>
        <w:jc w:val="both"/>
        <w:rPr>
          <w:rFonts w:ascii="Times New Roman" w:hAnsi="Times New Roman" w:cs="Times New Roman"/>
          <w:color w:val="FF0000"/>
          <w:szCs w:val="22"/>
        </w:rPr>
      </w:pPr>
    </w:p>
    <w:p w:rsidR="00336326" w:rsidRPr="006858E1" w:rsidRDefault="00336326" w:rsidP="00336326">
      <w:pPr>
        <w:pStyle w:val="Tijeloteksta"/>
        <w:rPr>
          <w:b/>
          <w:bCs/>
          <w:color w:val="000000"/>
          <w:szCs w:val="22"/>
        </w:rPr>
      </w:pPr>
      <w:r w:rsidRPr="006858E1">
        <w:rPr>
          <w:b/>
          <w:bCs/>
          <w:color w:val="000000"/>
          <w:szCs w:val="22"/>
        </w:rPr>
        <w:t xml:space="preserve">VI.  </w:t>
      </w:r>
      <w:r w:rsidR="008B3EE9" w:rsidRPr="006858E1">
        <w:rPr>
          <w:b/>
          <w:bCs/>
          <w:color w:val="000000"/>
          <w:szCs w:val="22"/>
        </w:rPr>
        <w:t>SAMOVR</w:t>
      </w:r>
      <w:r w:rsidRPr="006858E1">
        <w:rPr>
          <w:b/>
          <w:bCs/>
          <w:color w:val="000000"/>
          <w:szCs w:val="22"/>
        </w:rPr>
        <w:t>EDNOVANJE ŠKOLE</w:t>
      </w:r>
    </w:p>
    <w:p w:rsidR="000213CE" w:rsidRPr="006858E1" w:rsidRDefault="000213CE">
      <w:pPr>
        <w:pStyle w:val="Tijeloteksta"/>
        <w:ind w:firstLine="708"/>
        <w:rPr>
          <w:color w:val="000000"/>
          <w:szCs w:val="22"/>
        </w:rPr>
      </w:pPr>
    </w:p>
    <w:p w:rsidR="001F1642" w:rsidRPr="006858E1" w:rsidRDefault="001F1642" w:rsidP="00760BE0">
      <w:pPr>
        <w:jc w:val="center"/>
        <w:rPr>
          <w:rFonts w:ascii="Times New Roman" w:hAnsi="Times New Roman" w:cs="Times New Roman"/>
          <w:szCs w:val="22"/>
        </w:rPr>
      </w:pPr>
    </w:p>
    <w:p w:rsidR="00760BE0" w:rsidRPr="006858E1" w:rsidRDefault="00760BE0" w:rsidP="00760BE0">
      <w:pPr>
        <w:jc w:val="center"/>
        <w:rPr>
          <w:rFonts w:ascii="Times New Roman" w:hAnsi="Times New Roman" w:cs="Times New Roman"/>
          <w:szCs w:val="22"/>
        </w:rPr>
      </w:pPr>
      <w:r w:rsidRPr="006858E1">
        <w:rPr>
          <w:rFonts w:ascii="Times New Roman" w:hAnsi="Times New Roman" w:cs="Times New Roman"/>
          <w:szCs w:val="22"/>
        </w:rPr>
        <w:t xml:space="preserve">Članak </w:t>
      </w:r>
      <w:r w:rsidR="008B3EE9" w:rsidRPr="006858E1">
        <w:rPr>
          <w:rFonts w:ascii="Times New Roman" w:hAnsi="Times New Roman" w:cs="Times New Roman"/>
          <w:szCs w:val="22"/>
        </w:rPr>
        <w:t>27</w:t>
      </w:r>
      <w:r w:rsidR="00336326" w:rsidRPr="006858E1">
        <w:rPr>
          <w:rFonts w:ascii="Times New Roman" w:hAnsi="Times New Roman" w:cs="Times New Roman"/>
          <w:szCs w:val="22"/>
        </w:rPr>
        <w:t>.</w:t>
      </w:r>
    </w:p>
    <w:p w:rsidR="00760BE0" w:rsidRPr="006858E1" w:rsidRDefault="00760BE0" w:rsidP="00760BE0">
      <w:pPr>
        <w:jc w:val="both"/>
        <w:rPr>
          <w:rFonts w:ascii="Times New Roman" w:hAnsi="Times New Roman" w:cs="Times New Roman"/>
          <w:szCs w:val="22"/>
        </w:rPr>
      </w:pPr>
    </w:p>
    <w:p w:rsidR="006C131C" w:rsidRPr="00A04697" w:rsidRDefault="00760BE0" w:rsidP="00200C8C">
      <w:pPr>
        <w:ind w:left="708" w:firstLine="708"/>
        <w:jc w:val="both"/>
        <w:rPr>
          <w:rFonts w:ascii="Times New Roman" w:hAnsi="Times New Roman" w:cs="Times New Roman"/>
          <w:color w:val="auto"/>
          <w:szCs w:val="22"/>
        </w:rPr>
      </w:pPr>
      <w:r w:rsidRPr="00A04697">
        <w:rPr>
          <w:rFonts w:ascii="Times New Roman" w:hAnsi="Times New Roman" w:cs="Times New Roman"/>
          <w:color w:val="auto"/>
          <w:szCs w:val="22"/>
        </w:rPr>
        <w:t xml:space="preserve">Škola </w:t>
      </w:r>
      <w:r w:rsidR="00A936F4" w:rsidRPr="00A04697">
        <w:rPr>
          <w:rFonts w:ascii="Times New Roman" w:hAnsi="Times New Roman" w:cs="Times New Roman"/>
          <w:color w:val="auto"/>
          <w:szCs w:val="22"/>
        </w:rPr>
        <w:t>je dužna</w:t>
      </w:r>
      <w:r w:rsidRPr="00A04697">
        <w:rPr>
          <w:rFonts w:ascii="Times New Roman" w:hAnsi="Times New Roman" w:cs="Times New Roman"/>
          <w:color w:val="auto"/>
          <w:szCs w:val="22"/>
        </w:rPr>
        <w:t xml:space="preserve"> provodi</w:t>
      </w:r>
      <w:r w:rsidR="00A936F4" w:rsidRPr="00A04697">
        <w:rPr>
          <w:rFonts w:ascii="Times New Roman" w:hAnsi="Times New Roman" w:cs="Times New Roman"/>
          <w:color w:val="auto"/>
          <w:szCs w:val="22"/>
        </w:rPr>
        <w:t>ti</w:t>
      </w:r>
      <w:r w:rsidRPr="00A04697">
        <w:rPr>
          <w:rFonts w:ascii="Times New Roman" w:hAnsi="Times New Roman" w:cs="Times New Roman"/>
          <w:color w:val="auto"/>
          <w:szCs w:val="22"/>
        </w:rPr>
        <w:t xml:space="preserve"> samovrednovanje</w:t>
      </w:r>
      <w:r w:rsidR="00A936F4" w:rsidRPr="00A04697">
        <w:rPr>
          <w:rFonts w:ascii="Times New Roman" w:hAnsi="Times New Roman" w:cs="Times New Roman"/>
          <w:color w:val="auto"/>
          <w:szCs w:val="22"/>
        </w:rPr>
        <w:t xml:space="preserve"> i sudjelovati u postupku vanjskog vrednovanja.</w:t>
      </w:r>
    </w:p>
    <w:p w:rsidR="00E54273" w:rsidRPr="00E54273" w:rsidRDefault="00E54273" w:rsidP="005902E4">
      <w:pPr>
        <w:rPr>
          <w:rFonts w:ascii="Times New Roman" w:hAnsi="Times New Roman" w:cs="Times New Roman"/>
          <w:color w:val="auto"/>
          <w:szCs w:val="22"/>
        </w:rPr>
      </w:pPr>
    </w:p>
    <w:p w:rsidR="00760BE0" w:rsidRPr="006858E1" w:rsidRDefault="00760BE0" w:rsidP="00760BE0">
      <w:pPr>
        <w:jc w:val="center"/>
        <w:rPr>
          <w:rFonts w:ascii="Times New Roman" w:hAnsi="Times New Roman" w:cs="Times New Roman"/>
          <w:szCs w:val="22"/>
        </w:rPr>
      </w:pPr>
      <w:r w:rsidRPr="006858E1">
        <w:rPr>
          <w:rFonts w:ascii="Times New Roman" w:hAnsi="Times New Roman" w:cs="Times New Roman"/>
          <w:szCs w:val="22"/>
        </w:rPr>
        <w:t xml:space="preserve">Članak </w:t>
      </w:r>
      <w:r w:rsidR="00256458" w:rsidRPr="006858E1">
        <w:rPr>
          <w:rFonts w:ascii="Times New Roman" w:hAnsi="Times New Roman" w:cs="Times New Roman"/>
          <w:szCs w:val="22"/>
        </w:rPr>
        <w:t>28</w:t>
      </w:r>
      <w:r w:rsidR="00336326" w:rsidRPr="006858E1">
        <w:rPr>
          <w:rFonts w:ascii="Times New Roman" w:hAnsi="Times New Roman" w:cs="Times New Roman"/>
          <w:szCs w:val="22"/>
        </w:rPr>
        <w:t>.</w:t>
      </w:r>
    </w:p>
    <w:p w:rsidR="00760BE0" w:rsidRPr="006858E1" w:rsidRDefault="00760BE0" w:rsidP="00760BE0">
      <w:pPr>
        <w:jc w:val="center"/>
        <w:rPr>
          <w:rFonts w:ascii="Times New Roman" w:hAnsi="Times New Roman" w:cs="Times New Roman"/>
          <w:szCs w:val="22"/>
        </w:rPr>
      </w:pPr>
    </w:p>
    <w:p w:rsidR="00AE0FCB" w:rsidRPr="006858E1" w:rsidRDefault="00F426E3" w:rsidP="002A4A1D">
      <w:pPr>
        <w:pStyle w:val="Tijeloteksta"/>
        <w:ind w:left="708" w:firstLine="372"/>
        <w:rPr>
          <w:szCs w:val="22"/>
        </w:rPr>
      </w:pPr>
      <w:r w:rsidRPr="006858E1">
        <w:rPr>
          <w:szCs w:val="22"/>
        </w:rPr>
        <w:t>Samovr</w:t>
      </w:r>
      <w:r w:rsidR="00906163">
        <w:rPr>
          <w:szCs w:val="22"/>
        </w:rPr>
        <w:t>ednovanje prati i vr</w:t>
      </w:r>
      <w:r w:rsidR="00AE0FCB" w:rsidRPr="006858E1">
        <w:rPr>
          <w:szCs w:val="22"/>
        </w:rPr>
        <w:t>ednuje Povjerenstvo za kvalitetu koje imenuje Školski odbor i to:</w:t>
      </w:r>
    </w:p>
    <w:p w:rsidR="00AE0FCB" w:rsidRPr="006C680C" w:rsidRDefault="00AE0FCB" w:rsidP="007D1749">
      <w:pPr>
        <w:pStyle w:val="Odlomakpopisa"/>
        <w:numPr>
          <w:ilvl w:val="0"/>
          <w:numId w:val="105"/>
        </w:numPr>
        <w:rPr>
          <w:rFonts w:ascii="Times New Roman" w:hAnsi="Times New Roman" w:cs="Times New Roman"/>
          <w:szCs w:val="22"/>
        </w:rPr>
      </w:pPr>
      <w:r w:rsidRPr="006C680C">
        <w:rPr>
          <w:rFonts w:ascii="Times New Roman" w:hAnsi="Times New Roman" w:cs="Times New Roman"/>
          <w:szCs w:val="22"/>
        </w:rPr>
        <w:t>4 člana iz reda nastavnika  i stručnih suradnika na prijedlog Nastavničko</w:t>
      </w:r>
      <w:r w:rsidR="00F426E3" w:rsidRPr="006C680C">
        <w:rPr>
          <w:rFonts w:ascii="Times New Roman" w:hAnsi="Times New Roman" w:cs="Times New Roman"/>
          <w:szCs w:val="22"/>
        </w:rPr>
        <w:t>g</w:t>
      </w:r>
      <w:r w:rsidRPr="006C680C">
        <w:rPr>
          <w:rFonts w:ascii="Times New Roman" w:hAnsi="Times New Roman" w:cs="Times New Roman"/>
          <w:szCs w:val="22"/>
        </w:rPr>
        <w:t xml:space="preserve">  </w:t>
      </w:r>
      <w:r w:rsidR="00F426E3" w:rsidRPr="006C680C">
        <w:rPr>
          <w:rFonts w:ascii="Times New Roman" w:hAnsi="Times New Roman" w:cs="Times New Roman"/>
          <w:szCs w:val="22"/>
        </w:rPr>
        <w:t>vijeća</w:t>
      </w:r>
      <w:r w:rsidRPr="006C680C">
        <w:rPr>
          <w:rFonts w:ascii="Times New Roman" w:hAnsi="Times New Roman" w:cs="Times New Roman"/>
          <w:szCs w:val="22"/>
        </w:rPr>
        <w:t xml:space="preserve">  </w:t>
      </w:r>
      <w:r w:rsidR="00F426E3" w:rsidRPr="006C680C">
        <w:rPr>
          <w:rFonts w:ascii="Times New Roman" w:hAnsi="Times New Roman" w:cs="Times New Roman"/>
          <w:szCs w:val="22"/>
        </w:rPr>
        <w:t xml:space="preserve">       </w:t>
      </w:r>
      <w:r w:rsidRPr="006C680C">
        <w:rPr>
          <w:rFonts w:ascii="Times New Roman" w:hAnsi="Times New Roman" w:cs="Times New Roman"/>
          <w:szCs w:val="22"/>
        </w:rPr>
        <w:t xml:space="preserve"> </w:t>
      </w:r>
    </w:p>
    <w:p w:rsidR="00AE0FCB" w:rsidRPr="006858E1" w:rsidRDefault="00AE0FCB" w:rsidP="007D1749">
      <w:pPr>
        <w:pStyle w:val="Tijeloteksta"/>
        <w:numPr>
          <w:ilvl w:val="0"/>
          <w:numId w:val="105"/>
        </w:numPr>
        <w:rPr>
          <w:szCs w:val="22"/>
        </w:rPr>
      </w:pPr>
      <w:r w:rsidRPr="006858E1">
        <w:rPr>
          <w:szCs w:val="22"/>
        </w:rPr>
        <w:t xml:space="preserve">1 člana iz reda dionika na prijedlog </w:t>
      </w:r>
      <w:r w:rsidR="0084665D">
        <w:rPr>
          <w:szCs w:val="22"/>
        </w:rPr>
        <w:t>O</w:t>
      </w:r>
      <w:r w:rsidRPr="006858E1">
        <w:rPr>
          <w:szCs w:val="22"/>
        </w:rPr>
        <w:t>snivača</w:t>
      </w:r>
    </w:p>
    <w:p w:rsidR="00AE0FCB" w:rsidRPr="006858E1" w:rsidRDefault="00AE0FCB" w:rsidP="007D1749">
      <w:pPr>
        <w:pStyle w:val="Tijeloteksta"/>
        <w:numPr>
          <w:ilvl w:val="0"/>
          <w:numId w:val="105"/>
        </w:numPr>
        <w:rPr>
          <w:szCs w:val="22"/>
        </w:rPr>
      </w:pPr>
      <w:r w:rsidRPr="006858E1">
        <w:rPr>
          <w:szCs w:val="22"/>
        </w:rPr>
        <w:t>1 člana iz reda polazn</w:t>
      </w:r>
      <w:r w:rsidR="00F426E3" w:rsidRPr="006858E1">
        <w:rPr>
          <w:szCs w:val="22"/>
        </w:rPr>
        <w:t>ika na prijedlog Vijeća učenika</w:t>
      </w:r>
    </w:p>
    <w:p w:rsidR="00AE0FCB" w:rsidRDefault="00AE0FCB" w:rsidP="0084665D">
      <w:pPr>
        <w:pStyle w:val="Tijeloteksta"/>
        <w:numPr>
          <w:ilvl w:val="0"/>
          <w:numId w:val="105"/>
        </w:numPr>
        <w:rPr>
          <w:szCs w:val="22"/>
        </w:rPr>
      </w:pPr>
      <w:r w:rsidRPr="006858E1">
        <w:rPr>
          <w:szCs w:val="22"/>
        </w:rPr>
        <w:t>1 člana iz reda roditelja na prijedlog Vijeća roditelja.</w:t>
      </w:r>
    </w:p>
    <w:p w:rsidR="007D577E" w:rsidRDefault="007D577E" w:rsidP="007D577E">
      <w:pPr>
        <w:pStyle w:val="Tijeloteksta"/>
        <w:spacing w:line="360" w:lineRule="auto"/>
        <w:jc w:val="center"/>
        <w:rPr>
          <w:szCs w:val="22"/>
        </w:rPr>
      </w:pPr>
    </w:p>
    <w:p w:rsidR="007D577E" w:rsidRDefault="007D577E" w:rsidP="002A4A1D">
      <w:pPr>
        <w:pStyle w:val="Tijeloteksta"/>
        <w:jc w:val="center"/>
        <w:rPr>
          <w:szCs w:val="22"/>
        </w:rPr>
      </w:pPr>
      <w:r>
        <w:rPr>
          <w:szCs w:val="22"/>
        </w:rPr>
        <w:t>Članak 29.</w:t>
      </w:r>
    </w:p>
    <w:p w:rsidR="00D0433F" w:rsidRPr="006858E1" w:rsidRDefault="00D0433F" w:rsidP="007D577E">
      <w:pPr>
        <w:pStyle w:val="Tijeloteksta"/>
        <w:spacing w:line="360" w:lineRule="auto"/>
        <w:jc w:val="center"/>
        <w:rPr>
          <w:szCs w:val="22"/>
        </w:rPr>
      </w:pPr>
    </w:p>
    <w:p w:rsidR="00AE0FCB" w:rsidRPr="006858E1" w:rsidRDefault="00AE0FCB" w:rsidP="007D1749">
      <w:pPr>
        <w:pStyle w:val="Tijeloteksta"/>
        <w:numPr>
          <w:ilvl w:val="0"/>
          <w:numId w:val="30"/>
        </w:numPr>
        <w:rPr>
          <w:szCs w:val="22"/>
        </w:rPr>
      </w:pPr>
      <w:r w:rsidRPr="006858E1">
        <w:rPr>
          <w:szCs w:val="22"/>
        </w:rPr>
        <w:t xml:space="preserve">Predsjednika i zamjenika predsjednika Povjerenstva za kvalitetu  biraju imenovani članovi Povjerenstva na prvoj sjednici. </w:t>
      </w:r>
      <w:r w:rsidRPr="006858E1">
        <w:rPr>
          <w:szCs w:val="22"/>
        </w:rPr>
        <w:tab/>
      </w:r>
    </w:p>
    <w:p w:rsidR="00AE0FCB" w:rsidRPr="006858E1" w:rsidRDefault="00AE0FCB" w:rsidP="007D1749">
      <w:pPr>
        <w:pStyle w:val="Tijeloteksta"/>
        <w:numPr>
          <w:ilvl w:val="0"/>
          <w:numId w:val="30"/>
        </w:numPr>
        <w:rPr>
          <w:szCs w:val="22"/>
        </w:rPr>
      </w:pPr>
      <w:r w:rsidRPr="006858E1">
        <w:rPr>
          <w:szCs w:val="22"/>
        </w:rPr>
        <w:t xml:space="preserve">Prvu sjednicu Povjerenstva za kvalitetu saziva </w:t>
      </w:r>
      <w:r w:rsidR="002A4A1D">
        <w:rPr>
          <w:szCs w:val="22"/>
        </w:rPr>
        <w:t>r</w:t>
      </w:r>
      <w:r w:rsidRPr="006858E1">
        <w:rPr>
          <w:szCs w:val="22"/>
        </w:rPr>
        <w:t xml:space="preserve">avnatelj, koji predsjedava sjednicom do izbora predsjednika Povjerenstva. </w:t>
      </w:r>
    </w:p>
    <w:p w:rsidR="00AE0FCB" w:rsidRPr="00E33077" w:rsidRDefault="00AE0FCB" w:rsidP="007D1749">
      <w:pPr>
        <w:pStyle w:val="Odlomakpopisa"/>
        <w:numPr>
          <w:ilvl w:val="0"/>
          <w:numId w:val="30"/>
        </w:numPr>
        <w:jc w:val="both"/>
        <w:rPr>
          <w:rFonts w:ascii="Times New Roman" w:hAnsi="Times New Roman" w:cs="Times New Roman"/>
          <w:szCs w:val="22"/>
        </w:rPr>
      </w:pPr>
      <w:r w:rsidRPr="00E33077">
        <w:rPr>
          <w:rFonts w:ascii="Times New Roman" w:hAnsi="Times New Roman" w:cs="Times New Roman"/>
          <w:szCs w:val="22"/>
        </w:rPr>
        <w:t>Dnevni red sjednice obvezno sadrži:</w:t>
      </w:r>
    </w:p>
    <w:p w:rsidR="00AE0FCB" w:rsidRPr="006C680C" w:rsidRDefault="00AE0FCB" w:rsidP="007D1749">
      <w:pPr>
        <w:pStyle w:val="Odlomakpopisa"/>
        <w:numPr>
          <w:ilvl w:val="0"/>
          <w:numId w:val="106"/>
        </w:numPr>
        <w:jc w:val="both"/>
        <w:rPr>
          <w:rFonts w:ascii="Times New Roman" w:hAnsi="Times New Roman" w:cs="Times New Roman"/>
          <w:szCs w:val="22"/>
        </w:rPr>
      </w:pPr>
      <w:r w:rsidRPr="006C680C">
        <w:rPr>
          <w:rFonts w:ascii="Times New Roman" w:hAnsi="Times New Roman" w:cs="Times New Roman"/>
          <w:szCs w:val="22"/>
        </w:rPr>
        <w:t>izvješće predsjedavatelja sjednice o imenovanim članovima Povjerenstva za kvalitetu</w:t>
      </w:r>
    </w:p>
    <w:p w:rsidR="00E33077" w:rsidRPr="006C680C" w:rsidRDefault="00AE0FCB" w:rsidP="007D1749">
      <w:pPr>
        <w:pStyle w:val="Tijeloteksta"/>
        <w:numPr>
          <w:ilvl w:val="0"/>
          <w:numId w:val="106"/>
        </w:numPr>
        <w:rPr>
          <w:szCs w:val="22"/>
        </w:rPr>
      </w:pPr>
      <w:r w:rsidRPr="006858E1">
        <w:rPr>
          <w:szCs w:val="22"/>
        </w:rPr>
        <w:t>izbor predsjednika i zamjenika predsjednika Povjerenstva za kvalitetu</w:t>
      </w:r>
      <w:r w:rsidR="001D6DE5" w:rsidRPr="006858E1">
        <w:rPr>
          <w:szCs w:val="22"/>
        </w:rPr>
        <w:t>.</w:t>
      </w:r>
    </w:p>
    <w:p w:rsidR="00E33077" w:rsidRDefault="00E33077" w:rsidP="006C680C">
      <w:pPr>
        <w:rPr>
          <w:rFonts w:ascii="Times New Roman" w:hAnsi="Times New Roman" w:cs="Times New Roman"/>
          <w:szCs w:val="22"/>
        </w:rPr>
      </w:pPr>
    </w:p>
    <w:p w:rsidR="00D0433F" w:rsidRDefault="00D0433F" w:rsidP="00336326">
      <w:pPr>
        <w:jc w:val="center"/>
        <w:rPr>
          <w:rFonts w:ascii="Times New Roman" w:hAnsi="Times New Roman" w:cs="Times New Roman"/>
          <w:szCs w:val="22"/>
        </w:rPr>
      </w:pPr>
    </w:p>
    <w:p w:rsidR="00D0433F" w:rsidRDefault="00D0433F" w:rsidP="00336326">
      <w:pPr>
        <w:jc w:val="center"/>
        <w:rPr>
          <w:rFonts w:ascii="Times New Roman" w:hAnsi="Times New Roman" w:cs="Times New Roman"/>
          <w:szCs w:val="22"/>
        </w:rPr>
      </w:pPr>
    </w:p>
    <w:p w:rsidR="00D0433F" w:rsidRDefault="00D0433F" w:rsidP="00336326">
      <w:pPr>
        <w:jc w:val="center"/>
        <w:rPr>
          <w:rFonts w:ascii="Times New Roman" w:hAnsi="Times New Roman" w:cs="Times New Roman"/>
          <w:szCs w:val="22"/>
        </w:rPr>
      </w:pPr>
    </w:p>
    <w:p w:rsidR="00336326" w:rsidRPr="006858E1" w:rsidRDefault="00336326" w:rsidP="00336326">
      <w:pPr>
        <w:jc w:val="center"/>
        <w:rPr>
          <w:rFonts w:ascii="Times New Roman" w:hAnsi="Times New Roman" w:cs="Times New Roman"/>
          <w:szCs w:val="22"/>
        </w:rPr>
      </w:pPr>
      <w:r w:rsidRPr="006858E1">
        <w:rPr>
          <w:rFonts w:ascii="Times New Roman" w:hAnsi="Times New Roman" w:cs="Times New Roman"/>
          <w:szCs w:val="22"/>
        </w:rPr>
        <w:lastRenderedPageBreak/>
        <w:t xml:space="preserve">Članak </w:t>
      </w:r>
      <w:r w:rsidR="007D577E">
        <w:rPr>
          <w:rFonts w:ascii="Times New Roman" w:hAnsi="Times New Roman" w:cs="Times New Roman"/>
          <w:szCs w:val="22"/>
        </w:rPr>
        <w:t>30</w:t>
      </w:r>
      <w:r w:rsidRPr="006858E1">
        <w:rPr>
          <w:rFonts w:ascii="Times New Roman" w:hAnsi="Times New Roman" w:cs="Times New Roman"/>
          <w:szCs w:val="22"/>
        </w:rPr>
        <w:t>.</w:t>
      </w:r>
    </w:p>
    <w:p w:rsidR="001D6DE5" w:rsidRPr="006858E1" w:rsidRDefault="001D6DE5" w:rsidP="00336326">
      <w:pPr>
        <w:jc w:val="center"/>
        <w:rPr>
          <w:rFonts w:ascii="Times New Roman" w:hAnsi="Times New Roman" w:cs="Times New Roman"/>
          <w:szCs w:val="22"/>
        </w:rPr>
      </w:pPr>
    </w:p>
    <w:p w:rsidR="008B3EE9" w:rsidRPr="00E33077" w:rsidRDefault="008B3EE9" w:rsidP="007D1749">
      <w:pPr>
        <w:pStyle w:val="Odlomakpopisa"/>
        <w:numPr>
          <w:ilvl w:val="0"/>
          <w:numId w:val="31"/>
        </w:numPr>
        <w:jc w:val="both"/>
        <w:rPr>
          <w:rFonts w:ascii="Times New Roman" w:hAnsi="Times New Roman" w:cs="Times New Roman"/>
          <w:szCs w:val="22"/>
        </w:rPr>
      </w:pPr>
      <w:r w:rsidRPr="00E33077">
        <w:rPr>
          <w:rFonts w:ascii="Times New Roman" w:hAnsi="Times New Roman" w:cs="Times New Roman"/>
          <w:szCs w:val="22"/>
        </w:rPr>
        <w:t xml:space="preserve">Članove Povjerenstva iz reda nastavnika i stručnih suradnika bira se na sjednici Nastavničkog vijeća javnim glasovanjem (dizanjem ruku). </w:t>
      </w:r>
    </w:p>
    <w:p w:rsidR="008B3EE9" w:rsidRPr="006858E1" w:rsidRDefault="008B3EE9" w:rsidP="007D1749">
      <w:pPr>
        <w:pStyle w:val="Default"/>
        <w:numPr>
          <w:ilvl w:val="0"/>
          <w:numId w:val="31"/>
        </w:numPr>
        <w:jc w:val="both"/>
        <w:rPr>
          <w:rFonts w:ascii="Times New Roman" w:hAnsi="Times New Roman" w:cs="Times New Roman"/>
          <w:szCs w:val="22"/>
        </w:rPr>
      </w:pPr>
      <w:r w:rsidRPr="006858E1">
        <w:rPr>
          <w:rFonts w:ascii="Times New Roman" w:hAnsi="Times New Roman" w:cs="Times New Roman"/>
          <w:szCs w:val="22"/>
        </w:rPr>
        <w:t>Kandidate za članove Povjerenstva iz reda nastavnika i stručnih suradnika mogu predlagati svi nazočni na sjednici Nastavničkog vijeća.</w:t>
      </w:r>
    </w:p>
    <w:p w:rsidR="008B3EE9" w:rsidRPr="006858E1" w:rsidRDefault="008B3EE9" w:rsidP="007D1749">
      <w:pPr>
        <w:pStyle w:val="Default"/>
        <w:numPr>
          <w:ilvl w:val="0"/>
          <w:numId w:val="31"/>
        </w:numPr>
        <w:jc w:val="both"/>
        <w:rPr>
          <w:rFonts w:ascii="Times New Roman" w:hAnsi="Times New Roman" w:cs="Times New Roman"/>
          <w:szCs w:val="22"/>
        </w:rPr>
      </w:pPr>
      <w:r w:rsidRPr="006858E1">
        <w:rPr>
          <w:rFonts w:ascii="Times New Roman" w:hAnsi="Times New Roman" w:cs="Times New Roman"/>
          <w:szCs w:val="22"/>
        </w:rPr>
        <w:t>Svaki nastavnik i stručni suradnik može sam istaknuti svoju kandidaturu.</w:t>
      </w:r>
    </w:p>
    <w:p w:rsidR="008B3EE9" w:rsidRPr="006858E1" w:rsidRDefault="008B3EE9" w:rsidP="007D1749">
      <w:pPr>
        <w:pStyle w:val="Default"/>
        <w:numPr>
          <w:ilvl w:val="0"/>
          <w:numId w:val="31"/>
        </w:numPr>
        <w:jc w:val="both"/>
        <w:rPr>
          <w:rFonts w:ascii="Times New Roman" w:hAnsi="Times New Roman" w:cs="Times New Roman"/>
          <w:szCs w:val="22"/>
        </w:rPr>
      </w:pPr>
      <w:r w:rsidRPr="006858E1">
        <w:rPr>
          <w:rFonts w:ascii="Times New Roman" w:hAnsi="Times New Roman" w:cs="Times New Roman"/>
          <w:szCs w:val="22"/>
        </w:rPr>
        <w:t>Kandidatom se smatra svaki nastavnik i stručni suradnik koji je prihvatio kandidaturu ili je sam istaknuo svoju.</w:t>
      </w:r>
    </w:p>
    <w:p w:rsidR="008B3EE9" w:rsidRPr="00E33077" w:rsidRDefault="008B3EE9" w:rsidP="007D1749">
      <w:pPr>
        <w:pStyle w:val="Odlomakpopisa"/>
        <w:numPr>
          <w:ilvl w:val="0"/>
          <w:numId w:val="31"/>
        </w:numPr>
        <w:jc w:val="both"/>
        <w:rPr>
          <w:rFonts w:ascii="Times New Roman" w:hAnsi="Times New Roman" w:cs="Times New Roman"/>
          <w:szCs w:val="22"/>
        </w:rPr>
      </w:pPr>
      <w:r w:rsidRPr="00E33077">
        <w:rPr>
          <w:rFonts w:ascii="Times New Roman" w:hAnsi="Times New Roman" w:cs="Times New Roman"/>
          <w:szCs w:val="22"/>
        </w:rPr>
        <w:t>U Povjerenstvo se biraju u pravilu nastavnici savjetnici ili nastavnici mentori.</w:t>
      </w:r>
    </w:p>
    <w:p w:rsidR="008B3EE9" w:rsidRPr="00E33077" w:rsidRDefault="008B3EE9" w:rsidP="007D1749">
      <w:pPr>
        <w:pStyle w:val="Odlomakpopisa"/>
        <w:numPr>
          <w:ilvl w:val="0"/>
          <w:numId w:val="31"/>
        </w:numPr>
        <w:jc w:val="both"/>
        <w:rPr>
          <w:rFonts w:ascii="Times New Roman" w:hAnsi="Times New Roman" w:cs="Times New Roman"/>
          <w:szCs w:val="22"/>
        </w:rPr>
      </w:pPr>
      <w:r w:rsidRPr="00E33077">
        <w:rPr>
          <w:rFonts w:ascii="Times New Roman" w:hAnsi="Times New Roman" w:cs="Times New Roman"/>
          <w:szCs w:val="22"/>
        </w:rPr>
        <w:t xml:space="preserve">U Povjerenstvo su izabrani kandidati koji su dobili većinu glasova nazočnih na sjednici Nastavničkog vijeća. </w:t>
      </w:r>
    </w:p>
    <w:p w:rsidR="008B3EE9" w:rsidRPr="00E33077" w:rsidRDefault="008B3EE9" w:rsidP="007D1749">
      <w:pPr>
        <w:pStyle w:val="Odlomakpopisa"/>
        <w:numPr>
          <w:ilvl w:val="0"/>
          <w:numId w:val="31"/>
        </w:numPr>
        <w:jc w:val="both"/>
        <w:rPr>
          <w:rFonts w:ascii="Times New Roman" w:hAnsi="Times New Roman" w:cs="Times New Roman"/>
          <w:szCs w:val="22"/>
        </w:rPr>
      </w:pPr>
      <w:r w:rsidRPr="00E33077">
        <w:rPr>
          <w:rFonts w:ascii="Times New Roman" w:hAnsi="Times New Roman" w:cs="Times New Roman"/>
          <w:szCs w:val="22"/>
        </w:rPr>
        <w:t>Glasovanje je pravovaljano  ako mu je pristupila većina članova Nastavničkog vijeća.</w:t>
      </w:r>
    </w:p>
    <w:p w:rsidR="00256458" w:rsidRPr="006858E1" w:rsidRDefault="00256458" w:rsidP="008B3EE9">
      <w:pPr>
        <w:jc w:val="both"/>
        <w:rPr>
          <w:rFonts w:ascii="Times New Roman" w:hAnsi="Times New Roman" w:cs="Times New Roman"/>
          <w:szCs w:val="22"/>
        </w:rPr>
      </w:pPr>
    </w:p>
    <w:p w:rsidR="00256458" w:rsidRPr="006858E1" w:rsidRDefault="00256458" w:rsidP="00256458">
      <w:pPr>
        <w:jc w:val="center"/>
        <w:rPr>
          <w:rFonts w:ascii="Times New Roman" w:hAnsi="Times New Roman" w:cs="Times New Roman"/>
          <w:szCs w:val="22"/>
        </w:rPr>
      </w:pPr>
      <w:r w:rsidRPr="006858E1">
        <w:rPr>
          <w:rFonts w:ascii="Times New Roman" w:hAnsi="Times New Roman" w:cs="Times New Roman"/>
          <w:szCs w:val="22"/>
        </w:rPr>
        <w:t>Članak 3</w:t>
      </w:r>
      <w:r w:rsidR="007D577E">
        <w:rPr>
          <w:rFonts w:ascii="Times New Roman" w:hAnsi="Times New Roman" w:cs="Times New Roman"/>
          <w:szCs w:val="22"/>
        </w:rPr>
        <w:t>1</w:t>
      </w:r>
      <w:r w:rsidRPr="006858E1">
        <w:rPr>
          <w:rFonts w:ascii="Times New Roman" w:hAnsi="Times New Roman" w:cs="Times New Roman"/>
          <w:szCs w:val="22"/>
        </w:rPr>
        <w:t>.</w:t>
      </w:r>
    </w:p>
    <w:p w:rsidR="001D6DE5" w:rsidRPr="006858E1" w:rsidRDefault="001D6DE5" w:rsidP="00256458">
      <w:pPr>
        <w:jc w:val="center"/>
        <w:rPr>
          <w:rFonts w:ascii="Times New Roman" w:hAnsi="Times New Roman" w:cs="Times New Roman"/>
          <w:szCs w:val="22"/>
        </w:rPr>
      </w:pPr>
    </w:p>
    <w:p w:rsidR="008B3EE9" w:rsidRPr="00E33077" w:rsidRDefault="008B3EE9" w:rsidP="007D1749">
      <w:pPr>
        <w:pStyle w:val="Odlomakpopisa"/>
        <w:numPr>
          <w:ilvl w:val="0"/>
          <w:numId w:val="32"/>
        </w:numPr>
        <w:jc w:val="both"/>
        <w:rPr>
          <w:rFonts w:ascii="Times New Roman" w:hAnsi="Times New Roman" w:cs="Times New Roman"/>
          <w:szCs w:val="22"/>
        </w:rPr>
      </w:pPr>
      <w:r w:rsidRPr="00E33077">
        <w:rPr>
          <w:rFonts w:ascii="Times New Roman" w:hAnsi="Times New Roman" w:cs="Times New Roman"/>
          <w:szCs w:val="22"/>
        </w:rPr>
        <w:t xml:space="preserve">Član Povjerenstva za kvalitetu iz reda polaznika bira se javno (dizanjem ruku) na sjednici Vijeća učenika većinom glasova nazočnih učenika. </w:t>
      </w:r>
    </w:p>
    <w:p w:rsidR="008B3EE9" w:rsidRPr="006858E1" w:rsidRDefault="008B3EE9" w:rsidP="007D1749">
      <w:pPr>
        <w:pStyle w:val="Default"/>
        <w:numPr>
          <w:ilvl w:val="0"/>
          <w:numId w:val="32"/>
        </w:numPr>
        <w:jc w:val="both"/>
        <w:rPr>
          <w:rFonts w:ascii="Times New Roman" w:hAnsi="Times New Roman" w:cs="Times New Roman"/>
          <w:szCs w:val="22"/>
        </w:rPr>
      </w:pPr>
      <w:r w:rsidRPr="006858E1">
        <w:rPr>
          <w:rFonts w:ascii="Times New Roman" w:hAnsi="Times New Roman" w:cs="Times New Roman"/>
          <w:szCs w:val="22"/>
        </w:rPr>
        <w:t>Kandidate za članove Povjerenstva iz reda polaznika mogu predlagati svi nazočni na sjednici Vijeća učenika.</w:t>
      </w:r>
    </w:p>
    <w:p w:rsidR="008B3EE9" w:rsidRPr="006858E1" w:rsidRDefault="008B3EE9" w:rsidP="007D1749">
      <w:pPr>
        <w:pStyle w:val="Default"/>
        <w:numPr>
          <w:ilvl w:val="0"/>
          <w:numId w:val="32"/>
        </w:numPr>
        <w:jc w:val="both"/>
        <w:rPr>
          <w:rFonts w:ascii="Times New Roman" w:hAnsi="Times New Roman" w:cs="Times New Roman"/>
          <w:szCs w:val="22"/>
        </w:rPr>
      </w:pPr>
      <w:r w:rsidRPr="006858E1">
        <w:rPr>
          <w:rFonts w:ascii="Times New Roman" w:hAnsi="Times New Roman" w:cs="Times New Roman"/>
          <w:szCs w:val="22"/>
        </w:rPr>
        <w:t>Polaznik može sam istaknuti svoju kandidaturu.</w:t>
      </w:r>
    </w:p>
    <w:p w:rsidR="00256458" w:rsidRPr="006858E1" w:rsidRDefault="00256458" w:rsidP="007D1749">
      <w:pPr>
        <w:pStyle w:val="Default"/>
        <w:numPr>
          <w:ilvl w:val="0"/>
          <w:numId w:val="32"/>
        </w:numPr>
        <w:jc w:val="both"/>
        <w:rPr>
          <w:rFonts w:ascii="Times New Roman" w:hAnsi="Times New Roman" w:cs="Times New Roman"/>
          <w:szCs w:val="22"/>
        </w:rPr>
      </w:pPr>
      <w:r w:rsidRPr="006858E1">
        <w:rPr>
          <w:rFonts w:ascii="Times New Roman" w:hAnsi="Times New Roman" w:cs="Times New Roman"/>
          <w:szCs w:val="22"/>
        </w:rPr>
        <w:t>Kandidatom se smatra svaki polaznik koji je prihvatio kandidaturu ili je sam istaknuo svoju.</w:t>
      </w:r>
    </w:p>
    <w:p w:rsidR="00256458" w:rsidRPr="006858E1" w:rsidRDefault="00256458" w:rsidP="007D1749">
      <w:pPr>
        <w:pStyle w:val="Default"/>
        <w:numPr>
          <w:ilvl w:val="0"/>
          <w:numId w:val="32"/>
        </w:numPr>
        <w:jc w:val="both"/>
        <w:rPr>
          <w:rFonts w:ascii="Times New Roman" w:hAnsi="Times New Roman" w:cs="Times New Roman"/>
          <w:szCs w:val="22"/>
        </w:rPr>
      </w:pPr>
      <w:r w:rsidRPr="006858E1">
        <w:rPr>
          <w:rFonts w:ascii="Times New Roman" w:hAnsi="Times New Roman" w:cs="Times New Roman"/>
          <w:szCs w:val="22"/>
        </w:rPr>
        <w:t xml:space="preserve">U Povjerenstvo može biti izabran učenik-polaznik strukovnog obrazovanja. </w:t>
      </w:r>
    </w:p>
    <w:p w:rsidR="00256458" w:rsidRPr="006858E1" w:rsidRDefault="00256458" w:rsidP="00256458">
      <w:pPr>
        <w:pStyle w:val="Default"/>
        <w:jc w:val="both"/>
        <w:rPr>
          <w:rFonts w:ascii="Times New Roman" w:hAnsi="Times New Roman" w:cs="Times New Roman"/>
          <w:szCs w:val="22"/>
        </w:rPr>
      </w:pPr>
    </w:p>
    <w:p w:rsidR="00256458" w:rsidRPr="006858E1" w:rsidRDefault="00256458" w:rsidP="00256458">
      <w:pPr>
        <w:pStyle w:val="Default"/>
        <w:jc w:val="center"/>
        <w:rPr>
          <w:rFonts w:ascii="Times New Roman" w:hAnsi="Times New Roman" w:cs="Times New Roman"/>
          <w:szCs w:val="22"/>
        </w:rPr>
      </w:pPr>
      <w:r w:rsidRPr="006858E1">
        <w:rPr>
          <w:rFonts w:ascii="Times New Roman" w:hAnsi="Times New Roman" w:cs="Times New Roman"/>
          <w:szCs w:val="22"/>
        </w:rPr>
        <w:t>Članak 3</w:t>
      </w:r>
      <w:r w:rsidR="007D577E">
        <w:rPr>
          <w:rFonts w:ascii="Times New Roman" w:hAnsi="Times New Roman" w:cs="Times New Roman"/>
          <w:szCs w:val="22"/>
        </w:rPr>
        <w:t>2</w:t>
      </w:r>
      <w:r w:rsidRPr="006858E1">
        <w:rPr>
          <w:rFonts w:ascii="Times New Roman" w:hAnsi="Times New Roman" w:cs="Times New Roman"/>
          <w:szCs w:val="22"/>
        </w:rPr>
        <w:t>.</w:t>
      </w:r>
    </w:p>
    <w:p w:rsidR="00256458" w:rsidRPr="006858E1" w:rsidRDefault="00256458" w:rsidP="00256458">
      <w:pPr>
        <w:pStyle w:val="Default"/>
        <w:rPr>
          <w:rFonts w:ascii="Times New Roman" w:hAnsi="Times New Roman" w:cs="Times New Roman"/>
          <w:szCs w:val="22"/>
        </w:rPr>
      </w:pPr>
    </w:p>
    <w:p w:rsidR="006E0E8B" w:rsidRPr="006858E1" w:rsidRDefault="006E0E8B" w:rsidP="005E332B">
      <w:pPr>
        <w:pStyle w:val="Tijeloteksta"/>
        <w:ind w:left="708" w:firstLine="708"/>
        <w:rPr>
          <w:szCs w:val="22"/>
        </w:rPr>
      </w:pPr>
      <w:r w:rsidRPr="006858E1">
        <w:rPr>
          <w:szCs w:val="22"/>
        </w:rPr>
        <w:t xml:space="preserve">Ravnatelj škole upućuje zahtjev </w:t>
      </w:r>
      <w:r w:rsidR="00070666">
        <w:rPr>
          <w:szCs w:val="22"/>
        </w:rPr>
        <w:t>O</w:t>
      </w:r>
      <w:r w:rsidRPr="006858E1">
        <w:rPr>
          <w:szCs w:val="22"/>
        </w:rPr>
        <w:t xml:space="preserve">snivaču za predlaganje </w:t>
      </w:r>
      <w:r w:rsidR="00BB1D14" w:rsidRPr="006858E1">
        <w:rPr>
          <w:szCs w:val="22"/>
        </w:rPr>
        <w:t>jednog</w:t>
      </w:r>
      <w:r w:rsidRPr="006858E1">
        <w:rPr>
          <w:szCs w:val="22"/>
        </w:rPr>
        <w:t xml:space="preserve"> člana Povjerenstva za kvalitetu iz reda dionika.</w:t>
      </w:r>
    </w:p>
    <w:p w:rsidR="00256458" w:rsidRPr="006858E1" w:rsidRDefault="00256458" w:rsidP="00256458">
      <w:pPr>
        <w:pStyle w:val="Default"/>
        <w:jc w:val="both"/>
        <w:rPr>
          <w:rFonts w:ascii="Times New Roman" w:hAnsi="Times New Roman" w:cs="Times New Roman"/>
          <w:szCs w:val="22"/>
        </w:rPr>
      </w:pPr>
    </w:p>
    <w:p w:rsidR="00760BE0" w:rsidRPr="006858E1" w:rsidRDefault="00760BE0" w:rsidP="00760BE0">
      <w:pPr>
        <w:jc w:val="center"/>
        <w:rPr>
          <w:rFonts w:ascii="Times New Roman" w:hAnsi="Times New Roman" w:cs="Times New Roman"/>
          <w:szCs w:val="22"/>
        </w:rPr>
      </w:pPr>
      <w:r w:rsidRPr="006858E1">
        <w:rPr>
          <w:rFonts w:ascii="Times New Roman" w:hAnsi="Times New Roman" w:cs="Times New Roman"/>
          <w:szCs w:val="22"/>
        </w:rPr>
        <w:t xml:space="preserve">Članak </w:t>
      </w:r>
      <w:r w:rsidR="00336326" w:rsidRPr="006858E1">
        <w:rPr>
          <w:rFonts w:ascii="Times New Roman" w:hAnsi="Times New Roman" w:cs="Times New Roman"/>
          <w:szCs w:val="22"/>
        </w:rPr>
        <w:t>3</w:t>
      </w:r>
      <w:r w:rsidR="007D577E">
        <w:rPr>
          <w:rFonts w:ascii="Times New Roman" w:hAnsi="Times New Roman" w:cs="Times New Roman"/>
          <w:szCs w:val="22"/>
        </w:rPr>
        <w:t>3</w:t>
      </w:r>
      <w:r w:rsidR="00336326" w:rsidRPr="006858E1">
        <w:rPr>
          <w:rFonts w:ascii="Times New Roman" w:hAnsi="Times New Roman" w:cs="Times New Roman"/>
          <w:szCs w:val="22"/>
        </w:rPr>
        <w:t>.</w:t>
      </w:r>
    </w:p>
    <w:p w:rsidR="00760BE0" w:rsidRPr="006858E1" w:rsidRDefault="00760BE0" w:rsidP="00760BE0">
      <w:pPr>
        <w:jc w:val="center"/>
        <w:rPr>
          <w:rFonts w:ascii="Times New Roman" w:hAnsi="Times New Roman" w:cs="Times New Roman"/>
          <w:szCs w:val="22"/>
        </w:rPr>
      </w:pPr>
    </w:p>
    <w:p w:rsidR="00760BE0" w:rsidRPr="00E33077" w:rsidRDefault="00760BE0" w:rsidP="007D1749">
      <w:pPr>
        <w:pStyle w:val="Odlomakpopisa"/>
        <w:numPr>
          <w:ilvl w:val="0"/>
          <w:numId w:val="33"/>
        </w:numPr>
        <w:jc w:val="both"/>
        <w:rPr>
          <w:rFonts w:ascii="Times New Roman" w:hAnsi="Times New Roman" w:cs="Times New Roman"/>
          <w:szCs w:val="22"/>
        </w:rPr>
      </w:pPr>
      <w:r w:rsidRPr="00E33077">
        <w:rPr>
          <w:rFonts w:ascii="Times New Roman" w:hAnsi="Times New Roman" w:cs="Times New Roman"/>
          <w:szCs w:val="22"/>
        </w:rPr>
        <w:t xml:space="preserve">Mandat imenovanim članovima iz reda nastavnika i stručnih suradnika, te dionika predloženog od strane </w:t>
      </w:r>
      <w:r w:rsidR="00070666">
        <w:rPr>
          <w:rFonts w:ascii="Times New Roman" w:hAnsi="Times New Roman" w:cs="Times New Roman"/>
          <w:szCs w:val="22"/>
        </w:rPr>
        <w:t>O</w:t>
      </w:r>
      <w:r w:rsidRPr="00E33077">
        <w:rPr>
          <w:rFonts w:ascii="Times New Roman" w:hAnsi="Times New Roman" w:cs="Times New Roman"/>
          <w:szCs w:val="22"/>
        </w:rPr>
        <w:t>snivača traje 4 godine, a polazniku i roditelju do isteka statusa polaznika odnosno roditelja polaznika, a</w:t>
      </w:r>
      <w:r w:rsidR="007554B6" w:rsidRPr="00E33077">
        <w:rPr>
          <w:rFonts w:ascii="Times New Roman" w:hAnsi="Times New Roman" w:cs="Times New Roman"/>
          <w:szCs w:val="22"/>
        </w:rPr>
        <w:t xml:space="preserve"> najduže 4 godine.</w:t>
      </w:r>
    </w:p>
    <w:p w:rsidR="00F1072A" w:rsidRPr="006858E1" w:rsidRDefault="00F1072A" w:rsidP="007D1749">
      <w:pPr>
        <w:pStyle w:val="Default"/>
        <w:numPr>
          <w:ilvl w:val="0"/>
          <w:numId w:val="33"/>
        </w:numPr>
        <w:jc w:val="both"/>
        <w:rPr>
          <w:rFonts w:ascii="Times New Roman" w:hAnsi="Times New Roman" w:cs="Times New Roman"/>
          <w:szCs w:val="22"/>
        </w:rPr>
      </w:pPr>
      <w:r w:rsidRPr="006858E1">
        <w:rPr>
          <w:rFonts w:ascii="Times New Roman" w:hAnsi="Times New Roman" w:cs="Times New Roman"/>
          <w:szCs w:val="22"/>
        </w:rPr>
        <w:t xml:space="preserve">Članovima Povjerenstva izabranim na dopunskim izborima, mandat traje do isteka mandata svim članovima Povjerenstva za kvalitetu. </w:t>
      </w:r>
    </w:p>
    <w:p w:rsidR="00F1072A" w:rsidRPr="00E33077" w:rsidRDefault="00F1072A" w:rsidP="007D1749">
      <w:pPr>
        <w:pStyle w:val="Odlomakpopisa"/>
        <w:numPr>
          <w:ilvl w:val="0"/>
          <w:numId w:val="33"/>
        </w:numPr>
        <w:jc w:val="both"/>
        <w:rPr>
          <w:rFonts w:ascii="Times New Roman" w:hAnsi="Times New Roman" w:cs="Times New Roman"/>
          <w:bCs/>
          <w:i/>
          <w:szCs w:val="22"/>
        </w:rPr>
      </w:pPr>
      <w:r w:rsidRPr="00E33077">
        <w:rPr>
          <w:rFonts w:ascii="Times New Roman" w:hAnsi="Times New Roman" w:cs="Times New Roman"/>
          <w:szCs w:val="22"/>
        </w:rPr>
        <w:t>Članovi Povjerenstva za kvalitetu mogu biti ponovno imenovani</w:t>
      </w:r>
      <w:r w:rsidRPr="00E33077">
        <w:rPr>
          <w:rFonts w:ascii="Times New Roman" w:hAnsi="Times New Roman" w:cs="Times New Roman"/>
          <w:bCs/>
          <w:i/>
          <w:szCs w:val="22"/>
        </w:rPr>
        <w:t>.</w:t>
      </w:r>
    </w:p>
    <w:p w:rsidR="00F1072A" w:rsidRPr="006858E1" w:rsidRDefault="00F1072A" w:rsidP="006C131C">
      <w:pPr>
        <w:ind w:firstLine="708"/>
        <w:jc w:val="both"/>
        <w:rPr>
          <w:rFonts w:ascii="Times New Roman" w:hAnsi="Times New Roman" w:cs="Times New Roman"/>
          <w:szCs w:val="22"/>
        </w:rPr>
      </w:pPr>
    </w:p>
    <w:p w:rsidR="00586477" w:rsidRDefault="00586477">
      <w:pPr>
        <w:pStyle w:val="Tijeloteksta"/>
        <w:rPr>
          <w:b/>
          <w:bCs/>
          <w:color w:val="000000"/>
          <w:szCs w:val="22"/>
        </w:rPr>
      </w:pPr>
    </w:p>
    <w:p w:rsidR="00D0433F" w:rsidRDefault="00D0433F">
      <w:pPr>
        <w:pStyle w:val="Tijeloteksta"/>
        <w:rPr>
          <w:b/>
          <w:bCs/>
          <w:color w:val="000000"/>
          <w:szCs w:val="22"/>
        </w:rPr>
      </w:pPr>
    </w:p>
    <w:p w:rsidR="00D0433F" w:rsidRDefault="00D0433F">
      <w:pPr>
        <w:pStyle w:val="Tijeloteksta"/>
        <w:rPr>
          <w:b/>
          <w:bCs/>
          <w:color w:val="000000"/>
          <w:szCs w:val="22"/>
        </w:rPr>
      </w:pPr>
    </w:p>
    <w:p w:rsidR="00D0433F" w:rsidRDefault="00D0433F">
      <w:pPr>
        <w:pStyle w:val="Tijeloteksta"/>
        <w:rPr>
          <w:b/>
          <w:bCs/>
          <w:color w:val="000000"/>
          <w:szCs w:val="22"/>
        </w:rPr>
      </w:pPr>
    </w:p>
    <w:p w:rsidR="00D0433F" w:rsidRDefault="00D0433F">
      <w:pPr>
        <w:pStyle w:val="Tijeloteksta"/>
        <w:rPr>
          <w:b/>
          <w:bCs/>
          <w:color w:val="000000"/>
          <w:szCs w:val="22"/>
        </w:rPr>
      </w:pPr>
    </w:p>
    <w:p w:rsidR="00D0433F" w:rsidRDefault="00D0433F">
      <w:pPr>
        <w:pStyle w:val="Tijeloteksta"/>
        <w:rPr>
          <w:b/>
          <w:bCs/>
          <w:color w:val="000000"/>
          <w:szCs w:val="22"/>
        </w:rPr>
      </w:pPr>
    </w:p>
    <w:p w:rsidR="00070666" w:rsidRDefault="00070666">
      <w:pPr>
        <w:pStyle w:val="Tijeloteksta"/>
        <w:rPr>
          <w:b/>
          <w:bCs/>
          <w:color w:val="000000"/>
          <w:szCs w:val="22"/>
        </w:rPr>
      </w:pPr>
    </w:p>
    <w:p w:rsidR="00070666" w:rsidRDefault="00070666">
      <w:pPr>
        <w:pStyle w:val="Tijeloteksta"/>
        <w:rPr>
          <w:b/>
          <w:bCs/>
          <w:color w:val="000000"/>
          <w:szCs w:val="22"/>
        </w:rPr>
      </w:pPr>
    </w:p>
    <w:p w:rsidR="00070666" w:rsidRDefault="00070666">
      <w:pPr>
        <w:pStyle w:val="Tijeloteksta"/>
        <w:rPr>
          <w:b/>
          <w:bCs/>
          <w:color w:val="000000"/>
          <w:szCs w:val="22"/>
        </w:rPr>
      </w:pPr>
    </w:p>
    <w:p w:rsidR="00070666" w:rsidRDefault="00070666">
      <w:pPr>
        <w:pStyle w:val="Tijeloteksta"/>
        <w:rPr>
          <w:b/>
          <w:bCs/>
          <w:color w:val="000000"/>
          <w:szCs w:val="22"/>
        </w:rPr>
      </w:pPr>
    </w:p>
    <w:p w:rsidR="00070666" w:rsidRDefault="00070666">
      <w:pPr>
        <w:pStyle w:val="Tijeloteksta"/>
        <w:rPr>
          <w:b/>
          <w:bCs/>
          <w:color w:val="000000"/>
          <w:szCs w:val="22"/>
        </w:rPr>
      </w:pPr>
    </w:p>
    <w:p w:rsidR="00070666" w:rsidRDefault="00070666">
      <w:pPr>
        <w:pStyle w:val="Tijeloteksta"/>
        <w:rPr>
          <w:b/>
          <w:bCs/>
          <w:color w:val="000000"/>
          <w:szCs w:val="22"/>
        </w:rPr>
      </w:pPr>
    </w:p>
    <w:p w:rsidR="00070666" w:rsidRDefault="00070666">
      <w:pPr>
        <w:pStyle w:val="Tijeloteksta"/>
        <w:rPr>
          <w:b/>
          <w:bCs/>
          <w:color w:val="000000"/>
          <w:szCs w:val="22"/>
        </w:rPr>
      </w:pPr>
    </w:p>
    <w:p w:rsidR="00D0433F" w:rsidRDefault="00D0433F">
      <w:pPr>
        <w:pStyle w:val="Tijeloteksta"/>
        <w:rPr>
          <w:b/>
          <w:bCs/>
          <w:color w:val="000000"/>
          <w:szCs w:val="22"/>
        </w:rPr>
      </w:pPr>
    </w:p>
    <w:p w:rsidR="008360A4" w:rsidRPr="006858E1" w:rsidRDefault="008360A4">
      <w:pPr>
        <w:pStyle w:val="Tijeloteksta"/>
        <w:rPr>
          <w:b/>
          <w:bCs/>
          <w:color w:val="000000"/>
          <w:szCs w:val="22"/>
        </w:rPr>
      </w:pPr>
      <w:r w:rsidRPr="006858E1">
        <w:rPr>
          <w:b/>
          <w:bCs/>
          <w:color w:val="000000"/>
          <w:szCs w:val="22"/>
        </w:rPr>
        <w:lastRenderedPageBreak/>
        <w:t>VI</w:t>
      </w:r>
      <w:r w:rsidR="00336326" w:rsidRPr="006858E1">
        <w:rPr>
          <w:b/>
          <w:bCs/>
          <w:color w:val="000000"/>
          <w:szCs w:val="22"/>
        </w:rPr>
        <w:t>I</w:t>
      </w:r>
      <w:r w:rsidRPr="006858E1">
        <w:rPr>
          <w:b/>
          <w:bCs/>
          <w:color w:val="000000"/>
          <w:szCs w:val="22"/>
        </w:rPr>
        <w:t>. UPRAVLJANJE ŠKOLOM</w:t>
      </w:r>
    </w:p>
    <w:p w:rsidR="008360A4" w:rsidRPr="006858E1" w:rsidRDefault="008360A4">
      <w:pPr>
        <w:pStyle w:val="Tijeloteksta"/>
        <w:rPr>
          <w:bCs/>
          <w:color w:val="000000"/>
          <w:szCs w:val="22"/>
        </w:rPr>
      </w:pPr>
    </w:p>
    <w:p w:rsidR="00633844" w:rsidRPr="006858E1" w:rsidRDefault="00633844">
      <w:pPr>
        <w:pStyle w:val="Tijeloteksta"/>
        <w:rPr>
          <w:bCs/>
          <w:color w:val="000000"/>
          <w:szCs w:val="22"/>
        </w:rPr>
      </w:pPr>
    </w:p>
    <w:p w:rsidR="008360A4" w:rsidRPr="007D577E" w:rsidRDefault="008360A4">
      <w:pPr>
        <w:pStyle w:val="Tijeloteksta"/>
        <w:rPr>
          <w:b/>
          <w:bCs/>
          <w:iCs/>
          <w:color w:val="000000"/>
          <w:szCs w:val="22"/>
        </w:rPr>
      </w:pPr>
      <w:r w:rsidRPr="007D577E">
        <w:rPr>
          <w:b/>
          <w:bCs/>
          <w:iCs/>
          <w:color w:val="000000"/>
          <w:szCs w:val="22"/>
        </w:rPr>
        <w:t>1.</w:t>
      </w:r>
      <w:r w:rsidR="00793707">
        <w:rPr>
          <w:b/>
          <w:bCs/>
          <w:iCs/>
          <w:color w:val="000000"/>
          <w:szCs w:val="22"/>
        </w:rPr>
        <w:t xml:space="preserve"> </w:t>
      </w:r>
      <w:r w:rsidRPr="007D577E">
        <w:rPr>
          <w:b/>
          <w:bCs/>
          <w:iCs/>
          <w:color w:val="000000"/>
          <w:szCs w:val="22"/>
        </w:rPr>
        <w:t>Školski odbor</w:t>
      </w:r>
    </w:p>
    <w:p w:rsidR="00633844" w:rsidRPr="006858E1" w:rsidRDefault="00633844">
      <w:pPr>
        <w:pStyle w:val="Tijeloteksta"/>
        <w:jc w:val="center"/>
        <w:rPr>
          <w:bCs/>
          <w:color w:val="000000"/>
          <w:szCs w:val="22"/>
        </w:rPr>
      </w:pPr>
    </w:p>
    <w:p w:rsidR="00D0433F" w:rsidRDefault="00D0433F">
      <w:pPr>
        <w:pStyle w:val="Tijeloteksta"/>
        <w:jc w:val="center"/>
        <w:rPr>
          <w:bCs/>
          <w:color w:val="000000"/>
          <w:szCs w:val="22"/>
        </w:rPr>
      </w:pPr>
    </w:p>
    <w:p w:rsidR="008360A4" w:rsidRPr="006858E1" w:rsidRDefault="008360A4">
      <w:pPr>
        <w:pStyle w:val="Tijeloteksta"/>
        <w:jc w:val="center"/>
        <w:rPr>
          <w:bCs/>
          <w:color w:val="000000"/>
          <w:szCs w:val="22"/>
        </w:rPr>
      </w:pPr>
      <w:r w:rsidRPr="006858E1">
        <w:rPr>
          <w:bCs/>
          <w:color w:val="000000"/>
          <w:szCs w:val="22"/>
        </w:rPr>
        <w:t xml:space="preserve">Članak </w:t>
      </w:r>
      <w:r w:rsidR="00151473" w:rsidRPr="006858E1">
        <w:rPr>
          <w:bCs/>
          <w:color w:val="000000"/>
          <w:szCs w:val="22"/>
        </w:rPr>
        <w:t>3</w:t>
      </w:r>
      <w:r w:rsidR="007D577E">
        <w:rPr>
          <w:bCs/>
          <w:color w:val="000000"/>
          <w:szCs w:val="22"/>
        </w:rPr>
        <w:t>4</w:t>
      </w:r>
      <w:r w:rsidR="00605F80" w:rsidRPr="006858E1">
        <w:rPr>
          <w:bCs/>
          <w:color w:val="000000"/>
          <w:szCs w:val="22"/>
        </w:rPr>
        <w:t>.</w:t>
      </w:r>
    </w:p>
    <w:p w:rsidR="00766F0A" w:rsidRPr="006858E1" w:rsidRDefault="00766F0A">
      <w:pPr>
        <w:pStyle w:val="Tijeloteksta"/>
        <w:jc w:val="center"/>
        <w:rPr>
          <w:bCs/>
          <w:color w:val="000000"/>
          <w:szCs w:val="22"/>
        </w:rPr>
      </w:pPr>
    </w:p>
    <w:p w:rsidR="00F1072A" w:rsidRPr="00E4424D" w:rsidRDefault="00F1072A" w:rsidP="007D1749">
      <w:pPr>
        <w:pStyle w:val="Odlomakpopisa"/>
        <w:numPr>
          <w:ilvl w:val="0"/>
          <w:numId w:val="34"/>
        </w:numPr>
        <w:jc w:val="both"/>
        <w:rPr>
          <w:rFonts w:ascii="Times New Roman" w:hAnsi="Times New Roman" w:cs="Times New Roman"/>
          <w:szCs w:val="22"/>
        </w:rPr>
      </w:pPr>
      <w:r w:rsidRPr="00E4424D">
        <w:rPr>
          <w:rFonts w:ascii="Times New Roman" w:hAnsi="Times New Roman" w:cs="Times New Roman"/>
          <w:szCs w:val="22"/>
        </w:rPr>
        <w:t xml:space="preserve">Školom  upravlja Školski odbor.  </w:t>
      </w:r>
    </w:p>
    <w:p w:rsidR="00F1072A" w:rsidRPr="00E4424D" w:rsidRDefault="00F1072A" w:rsidP="007D1749">
      <w:pPr>
        <w:pStyle w:val="Odlomakpopisa"/>
        <w:numPr>
          <w:ilvl w:val="0"/>
          <w:numId w:val="34"/>
        </w:numPr>
        <w:jc w:val="both"/>
        <w:rPr>
          <w:rFonts w:ascii="Times New Roman" w:hAnsi="Times New Roman" w:cs="Times New Roman"/>
          <w:szCs w:val="22"/>
        </w:rPr>
      </w:pPr>
      <w:r w:rsidRPr="00E4424D">
        <w:rPr>
          <w:rFonts w:ascii="Times New Roman" w:hAnsi="Times New Roman" w:cs="Times New Roman"/>
          <w:szCs w:val="22"/>
        </w:rPr>
        <w:t xml:space="preserve">Školski odbor ima sedam članova. </w:t>
      </w:r>
    </w:p>
    <w:p w:rsidR="00F1072A" w:rsidRPr="00E4424D" w:rsidRDefault="00F1072A" w:rsidP="007D1749">
      <w:pPr>
        <w:pStyle w:val="Odlomakpopisa"/>
        <w:numPr>
          <w:ilvl w:val="0"/>
          <w:numId w:val="34"/>
        </w:numPr>
        <w:jc w:val="both"/>
        <w:rPr>
          <w:rFonts w:ascii="Times New Roman" w:hAnsi="Times New Roman" w:cs="Times New Roman"/>
          <w:szCs w:val="22"/>
        </w:rPr>
      </w:pPr>
      <w:r w:rsidRPr="00E4424D">
        <w:rPr>
          <w:rFonts w:ascii="Times New Roman" w:hAnsi="Times New Roman" w:cs="Times New Roman"/>
          <w:szCs w:val="22"/>
        </w:rPr>
        <w:t xml:space="preserve">Jednog člana bira i razrješava Radničko vijeće, a ako Radničko vijeće nije utemeljeno, imenuju  ga i opozivaju radnici neposrednim i tajnim glasovanjem, na način propisan Zakonom o radu za izbor radničkog vijeća koje ima samo jednog člana. </w:t>
      </w:r>
    </w:p>
    <w:p w:rsidR="00F1072A" w:rsidRPr="00E4424D" w:rsidRDefault="00F1072A" w:rsidP="007D1749">
      <w:pPr>
        <w:pStyle w:val="Odlomakpopisa"/>
        <w:numPr>
          <w:ilvl w:val="0"/>
          <w:numId w:val="34"/>
        </w:numPr>
        <w:jc w:val="both"/>
        <w:rPr>
          <w:rFonts w:ascii="Times New Roman" w:hAnsi="Times New Roman" w:cs="Times New Roman"/>
          <w:szCs w:val="22"/>
        </w:rPr>
      </w:pPr>
      <w:r w:rsidRPr="00E4424D">
        <w:rPr>
          <w:rFonts w:ascii="Times New Roman" w:hAnsi="Times New Roman" w:cs="Times New Roman"/>
          <w:szCs w:val="22"/>
        </w:rPr>
        <w:t xml:space="preserve">Ostalih šest članova Školskog odbora imenuje i razrješava: </w:t>
      </w:r>
    </w:p>
    <w:p w:rsidR="00F1072A" w:rsidRPr="00E4424D" w:rsidRDefault="00274553" w:rsidP="007D1749">
      <w:pPr>
        <w:pStyle w:val="Odlomakpopisa"/>
        <w:numPr>
          <w:ilvl w:val="0"/>
          <w:numId w:val="35"/>
        </w:numPr>
        <w:jc w:val="both"/>
        <w:rPr>
          <w:rFonts w:ascii="Times New Roman" w:hAnsi="Times New Roman" w:cs="Times New Roman"/>
          <w:szCs w:val="22"/>
        </w:rPr>
      </w:pPr>
      <w:r>
        <w:rPr>
          <w:rFonts w:ascii="Times New Roman" w:hAnsi="Times New Roman" w:cs="Times New Roman"/>
          <w:szCs w:val="22"/>
        </w:rPr>
        <w:t>N</w:t>
      </w:r>
      <w:r w:rsidR="00F1072A" w:rsidRPr="00E4424D">
        <w:rPr>
          <w:rFonts w:ascii="Times New Roman" w:hAnsi="Times New Roman" w:cs="Times New Roman"/>
          <w:szCs w:val="22"/>
        </w:rPr>
        <w:t xml:space="preserve">astavničko vijeće  dva člana iz reda  </w:t>
      </w:r>
      <w:r w:rsidR="00D2093D" w:rsidRPr="00E4424D">
        <w:rPr>
          <w:rFonts w:ascii="Times New Roman" w:hAnsi="Times New Roman" w:cs="Times New Roman"/>
          <w:szCs w:val="22"/>
        </w:rPr>
        <w:t>nastavnika i stručnih suradnika</w:t>
      </w:r>
      <w:r w:rsidR="00F1072A" w:rsidRPr="00E4424D">
        <w:rPr>
          <w:rFonts w:ascii="Times New Roman" w:hAnsi="Times New Roman" w:cs="Times New Roman"/>
          <w:szCs w:val="22"/>
        </w:rPr>
        <w:t xml:space="preserve"> </w:t>
      </w:r>
    </w:p>
    <w:p w:rsidR="00F1072A" w:rsidRPr="00E4424D" w:rsidRDefault="00274553" w:rsidP="007D1749">
      <w:pPr>
        <w:pStyle w:val="Odlomakpopisa"/>
        <w:numPr>
          <w:ilvl w:val="0"/>
          <w:numId w:val="35"/>
        </w:numPr>
        <w:jc w:val="both"/>
        <w:rPr>
          <w:rFonts w:ascii="Times New Roman" w:hAnsi="Times New Roman" w:cs="Times New Roman"/>
          <w:szCs w:val="22"/>
        </w:rPr>
      </w:pPr>
      <w:r>
        <w:rPr>
          <w:rFonts w:ascii="Times New Roman" w:hAnsi="Times New Roman" w:cs="Times New Roman"/>
          <w:szCs w:val="22"/>
        </w:rPr>
        <w:t>V</w:t>
      </w:r>
      <w:r w:rsidR="00F1072A" w:rsidRPr="00E4424D">
        <w:rPr>
          <w:rFonts w:ascii="Times New Roman" w:hAnsi="Times New Roman" w:cs="Times New Roman"/>
          <w:szCs w:val="22"/>
        </w:rPr>
        <w:t>ijeće  roditelja jednog člana iz reda r</w:t>
      </w:r>
      <w:r w:rsidR="00D2093D" w:rsidRPr="00E4424D">
        <w:rPr>
          <w:rFonts w:ascii="Times New Roman" w:hAnsi="Times New Roman" w:cs="Times New Roman"/>
          <w:szCs w:val="22"/>
        </w:rPr>
        <w:t>oditelja koji nije radnik Škole</w:t>
      </w:r>
    </w:p>
    <w:p w:rsidR="005902E4" w:rsidRPr="006C680C" w:rsidRDefault="00274553" w:rsidP="007D1749">
      <w:pPr>
        <w:pStyle w:val="Odlomakpopisa"/>
        <w:numPr>
          <w:ilvl w:val="0"/>
          <w:numId w:val="35"/>
        </w:numPr>
        <w:jc w:val="both"/>
        <w:rPr>
          <w:rFonts w:ascii="Times New Roman" w:hAnsi="Times New Roman" w:cs="Times New Roman"/>
          <w:szCs w:val="22"/>
        </w:rPr>
      </w:pPr>
      <w:r>
        <w:rPr>
          <w:rFonts w:ascii="Times New Roman" w:hAnsi="Times New Roman" w:cs="Times New Roman"/>
          <w:szCs w:val="22"/>
        </w:rPr>
        <w:t>O</w:t>
      </w:r>
      <w:r w:rsidR="00F1072A" w:rsidRPr="00E4424D">
        <w:rPr>
          <w:rFonts w:ascii="Times New Roman" w:hAnsi="Times New Roman" w:cs="Times New Roman"/>
          <w:szCs w:val="22"/>
        </w:rPr>
        <w:t xml:space="preserve">snivač  tri člana. </w:t>
      </w:r>
    </w:p>
    <w:p w:rsidR="00D0433F" w:rsidRDefault="00D0433F" w:rsidP="00FD6C01">
      <w:pPr>
        <w:pStyle w:val="Tijeloteksta"/>
        <w:jc w:val="center"/>
        <w:rPr>
          <w:szCs w:val="22"/>
        </w:rPr>
      </w:pPr>
    </w:p>
    <w:p w:rsidR="00FD6C01" w:rsidRPr="006858E1" w:rsidRDefault="00FD6C01" w:rsidP="00FD6C01">
      <w:pPr>
        <w:pStyle w:val="Tijeloteksta"/>
        <w:jc w:val="center"/>
        <w:rPr>
          <w:szCs w:val="22"/>
        </w:rPr>
      </w:pPr>
      <w:r w:rsidRPr="006858E1">
        <w:rPr>
          <w:szCs w:val="22"/>
        </w:rPr>
        <w:t xml:space="preserve">Članak </w:t>
      </w:r>
      <w:r w:rsidR="00906163">
        <w:rPr>
          <w:szCs w:val="22"/>
        </w:rPr>
        <w:t>3</w:t>
      </w:r>
      <w:r w:rsidR="007D577E">
        <w:rPr>
          <w:szCs w:val="22"/>
        </w:rPr>
        <w:t>5</w:t>
      </w:r>
      <w:r w:rsidRPr="006858E1">
        <w:rPr>
          <w:szCs w:val="22"/>
        </w:rPr>
        <w:t>.</w:t>
      </w:r>
    </w:p>
    <w:p w:rsidR="00BF00B3" w:rsidRPr="006858E1" w:rsidRDefault="00BF00B3" w:rsidP="00FD6C01">
      <w:pPr>
        <w:pStyle w:val="Tijeloteksta"/>
        <w:jc w:val="center"/>
        <w:rPr>
          <w:szCs w:val="22"/>
        </w:rPr>
      </w:pPr>
    </w:p>
    <w:p w:rsidR="00FD6C01" w:rsidRPr="006858E1" w:rsidRDefault="00FD6C01" w:rsidP="007D1749">
      <w:pPr>
        <w:pStyle w:val="Tijeloteksta"/>
        <w:numPr>
          <w:ilvl w:val="0"/>
          <w:numId w:val="36"/>
        </w:numPr>
        <w:rPr>
          <w:szCs w:val="22"/>
        </w:rPr>
      </w:pPr>
      <w:r w:rsidRPr="006858E1">
        <w:rPr>
          <w:szCs w:val="22"/>
        </w:rPr>
        <w:t xml:space="preserve">Članovi Školskog odbora imenuju se na vrijeme od četiri godine i mogu biti ponovno imenovani. </w:t>
      </w:r>
    </w:p>
    <w:p w:rsidR="000C1734" w:rsidRPr="005E332B" w:rsidRDefault="00FD6C01" w:rsidP="005E332B">
      <w:pPr>
        <w:pStyle w:val="Tijeloteksta"/>
        <w:numPr>
          <w:ilvl w:val="0"/>
          <w:numId w:val="36"/>
        </w:numPr>
        <w:rPr>
          <w:szCs w:val="22"/>
        </w:rPr>
      </w:pPr>
      <w:r w:rsidRPr="005E332B">
        <w:rPr>
          <w:szCs w:val="22"/>
        </w:rPr>
        <w:t xml:space="preserve">Mandat članova Školskog odbora počinje teći  od dana konstituiranja Školskog odbora. </w:t>
      </w:r>
    </w:p>
    <w:p w:rsidR="00FD6C01" w:rsidRPr="006858E1" w:rsidRDefault="00FD6C01" w:rsidP="005E332B">
      <w:pPr>
        <w:pStyle w:val="Tijeloteksta"/>
        <w:ind w:left="735"/>
        <w:rPr>
          <w:szCs w:val="22"/>
        </w:rPr>
      </w:pPr>
    </w:p>
    <w:p w:rsidR="005902E4" w:rsidRPr="006858E1" w:rsidRDefault="005902E4" w:rsidP="007D577E">
      <w:pPr>
        <w:pStyle w:val="Tijeloteksta"/>
        <w:rPr>
          <w:bCs/>
          <w:szCs w:val="22"/>
        </w:rPr>
      </w:pPr>
    </w:p>
    <w:p w:rsidR="00FD6C01" w:rsidRPr="006858E1" w:rsidRDefault="00FD6C01" w:rsidP="00FD6C01">
      <w:pPr>
        <w:pStyle w:val="Tijeloteksta"/>
        <w:jc w:val="center"/>
        <w:rPr>
          <w:bCs/>
          <w:szCs w:val="22"/>
        </w:rPr>
      </w:pPr>
      <w:r w:rsidRPr="006858E1">
        <w:rPr>
          <w:bCs/>
          <w:szCs w:val="22"/>
        </w:rPr>
        <w:t xml:space="preserve">Članak </w:t>
      </w:r>
      <w:r w:rsidR="00906163">
        <w:rPr>
          <w:bCs/>
          <w:szCs w:val="22"/>
        </w:rPr>
        <w:t>3</w:t>
      </w:r>
      <w:r w:rsidR="007D577E">
        <w:rPr>
          <w:bCs/>
          <w:szCs w:val="22"/>
        </w:rPr>
        <w:t>6</w:t>
      </w:r>
      <w:r w:rsidRPr="006858E1">
        <w:rPr>
          <w:bCs/>
          <w:szCs w:val="22"/>
        </w:rPr>
        <w:t>.</w:t>
      </w:r>
    </w:p>
    <w:p w:rsidR="00FD6C01" w:rsidRPr="006858E1" w:rsidRDefault="00FD6C01" w:rsidP="00FD6C01">
      <w:pPr>
        <w:pStyle w:val="Tijeloteksta"/>
        <w:jc w:val="center"/>
        <w:rPr>
          <w:bCs/>
          <w:szCs w:val="22"/>
        </w:rPr>
      </w:pPr>
    </w:p>
    <w:p w:rsidR="00FD6C01" w:rsidRPr="006858E1" w:rsidRDefault="00FD6C01" w:rsidP="007D1749">
      <w:pPr>
        <w:pStyle w:val="Tijeloteksta"/>
        <w:numPr>
          <w:ilvl w:val="0"/>
          <w:numId w:val="37"/>
        </w:numPr>
        <w:rPr>
          <w:bCs/>
          <w:szCs w:val="22"/>
        </w:rPr>
      </w:pPr>
      <w:r w:rsidRPr="006858E1">
        <w:rPr>
          <w:szCs w:val="22"/>
        </w:rPr>
        <w:t>Predlaganje, izbor  i imenovanje članova Školskog odbora iz reda nastavnika i stručnih suradnika provodi se na sjednici Nastavničkoga vijeća, a predlaganje, izbor i imenovanje člana Školskog odbora iz reda roditelja obavlja se na sjednici Vijeća roditelja.</w:t>
      </w:r>
    </w:p>
    <w:p w:rsidR="00FD6C01" w:rsidRPr="006858E1" w:rsidRDefault="00FD6C01" w:rsidP="007D1749">
      <w:pPr>
        <w:pStyle w:val="Tijeloteksta"/>
        <w:numPr>
          <w:ilvl w:val="0"/>
          <w:numId w:val="37"/>
        </w:numPr>
        <w:rPr>
          <w:bCs/>
          <w:szCs w:val="22"/>
        </w:rPr>
      </w:pPr>
      <w:r w:rsidRPr="006858E1">
        <w:rPr>
          <w:szCs w:val="22"/>
        </w:rPr>
        <w:t>Kandidate za članove Školskog odbora iz reda nastavnika i stručnih suradnika može predložiti svaki član Nastavničkoga vijeća nazočan na sjednici Nastavničkoga vijeća.</w:t>
      </w:r>
    </w:p>
    <w:p w:rsidR="00FD6C01" w:rsidRPr="006858E1" w:rsidRDefault="00FD6C01" w:rsidP="007D1749">
      <w:pPr>
        <w:pStyle w:val="Tijeloteksta"/>
        <w:numPr>
          <w:ilvl w:val="0"/>
          <w:numId w:val="37"/>
        </w:numPr>
        <w:rPr>
          <w:szCs w:val="22"/>
        </w:rPr>
      </w:pPr>
      <w:r w:rsidRPr="006858E1">
        <w:rPr>
          <w:szCs w:val="22"/>
        </w:rPr>
        <w:t>Kandidata za člana Školskog odbora iz reda roditelja može predložiti svaki član Vijeća roditelja nazočan na sjednici Vijeća roditelja.</w:t>
      </w:r>
    </w:p>
    <w:p w:rsidR="00FD6C01" w:rsidRPr="006858E1" w:rsidRDefault="00FD6C01" w:rsidP="007D1749">
      <w:pPr>
        <w:pStyle w:val="Tijeloteksta"/>
        <w:numPr>
          <w:ilvl w:val="0"/>
          <w:numId w:val="37"/>
        </w:numPr>
        <w:rPr>
          <w:szCs w:val="22"/>
        </w:rPr>
      </w:pPr>
      <w:r w:rsidRPr="006858E1">
        <w:rPr>
          <w:szCs w:val="22"/>
        </w:rPr>
        <w:t>Kandidati iz stavaka 2. i 3. ovoga članka moraju se izjasniti o prihvaćanju kandidature za člana Školskog odbora.</w:t>
      </w:r>
    </w:p>
    <w:p w:rsidR="00FD6C01" w:rsidRPr="006858E1" w:rsidRDefault="00FD6C01" w:rsidP="007D1749">
      <w:pPr>
        <w:pStyle w:val="Tijeloteksta"/>
        <w:numPr>
          <w:ilvl w:val="0"/>
          <w:numId w:val="37"/>
        </w:numPr>
        <w:rPr>
          <w:szCs w:val="22"/>
        </w:rPr>
      </w:pPr>
      <w:r w:rsidRPr="006858E1">
        <w:rPr>
          <w:szCs w:val="22"/>
        </w:rPr>
        <w:t>Svaki član Nastavničkoga vijeća, odnosno član Vijeća rodi</w:t>
      </w:r>
      <w:r w:rsidR="00BB1D14" w:rsidRPr="006858E1">
        <w:rPr>
          <w:szCs w:val="22"/>
        </w:rPr>
        <w:t xml:space="preserve">telja može se osobno </w:t>
      </w:r>
      <w:r w:rsidRPr="006858E1">
        <w:rPr>
          <w:szCs w:val="22"/>
        </w:rPr>
        <w:t>kandidirati za člana Školskog odbora.</w:t>
      </w:r>
    </w:p>
    <w:p w:rsidR="00BF00B3" w:rsidRPr="007D577E" w:rsidRDefault="00FD6C01" w:rsidP="007D1749">
      <w:pPr>
        <w:pStyle w:val="Tijeloteksta"/>
        <w:numPr>
          <w:ilvl w:val="0"/>
          <w:numId w:val="37"/>
        </w:numPr>
        <w:rPr>
          <w:szCs w:val="22"/>
        </w:rPr>
      </w:pPr>
      <w:r w:rsidRPr="006858E1">
        <w:rPr>
          <w:szCs w:val="22"/>
        </w:rPr>
        <w:t>Kod predlaganja kandidata za članove Školskog odbora, odnosno osobnog kandidiranja prema stavcima 2. do 5. ovoga članka, predsjedavatelj sjednice Nastavničkoga vijeća odnosno Vijeća roditelja mora voditi računa o razmjernoj spolnoj zastupljenosti kandidata te da predloženi kandidat nije pravomoćno osuđen ili da protiv njega nije pokrenuti kazneni postupak za nek</w:t>
      </w:r>
      <w:r w:rsidR="00800054">
        <w:rPr>
          <w:szCs w:val="22"/>
        </w:rPr>
        <w:t>o</w:t>
      </w:r>
      <w:r w:rsidRPr="006858E1">
        <w:rPr>
          <w:szCs w:val="22"/>
        </w:rPr>
        <w:t xml:space="preserve"> od kaznenih djela iz članka 106. stavka 1. </w:t>
      </w:r>
      <w:r w:rsidR="00800054">
        <w:rPr>
          <w:szCs w:val="22"/>
        </w:rPr>
        <w:t xml:space="preserve">i 2. </w:t>
      </w:r>
      <w:r w:rsidRPr="006858E1">
        <w:rPr>
          <w:szCs w:val="22"/>
        </w:rPr>
        <w:t>Zakona o odgoju i obrazovanju u osnovnoj i srednjoj školi, odnosno da ranije nije razriješen članstva u Školskom odboru ili da nije bio član Školskog odbora koji je raspušten.</w:t>
      </w:r>
    </w:p>
    <w:p w:rsidR="001D6DE5" w:rsidRPr="006858E1" w:rsidRDefault="001D6DE5" w:rsidP="00FD6C01">
      <w:pPr>
        <w:jc w:val="center"/>
        <w:rPr>
          <w:rFonts w:ascii="Times New Roman" w:hAnsi="Times New Roman" w:cs="Times New Roman"/>
          <w:bCs/>
          <w:szCs w:val="22"/>
        </w:rPr>
      </w:pPr>
    </w:p>
    <w:p w:rsidR="007B1B42" w:rsidRDefault="007B1B42" w:rsidP="00FD6C01">
      <w:pPr>
        <w:jc w:val="center"/>
        <w:rPr>
          <w:rFonts w:ascii="Times New Roman" w:hAnsi="Times New Roman" w:cs="Times New Roman"/>
          <w:bCs/>
          <w:szCs w:val="22"/>
        </w:rPr>
      </w:pPr>
    </w:p>
    <w:p w:rsidR="007B1B42" w:rsidRDefault="007B1B42" w:rsidP="00FD6C01">
      <w:pPr>
        <w:jc w:val="center"/>
        <w:rPr>
          <w:rFonts w:ascii="Times New Roman" w:hAnsi="Times New Roman" w:cs="Times New Roman"/>
          <w:bCs/>
          <w:szCs w:val="22"/>
        </w:rPr>
      </w:pPr>
    </w:p>
    <w:p w:rsidR="007B1B42" w:rsidRDefault="007B1B42" w:rsidP="00FD6C01">
      <w:pPr>
        <w:jc w:val="center"/>
        <w:rPr>
          <w:rFonts w:ascii="Times New Roman" w:hAnsi="Times New Roman" w:cs="Times New Roman"/>
          <w:bCs/>
          <w:szCs w:val="22"/>
        </w:rPr>
      </w:pPr>
    </w:p>
    <w:p w:rsidR="007B1B42" w:rsidRDefault="007B1B42" w:rsidP="00FD6C01">
      <w:pPr>
        <w:jc w:val="center"/>
        <w:rPr>
          <w:rFonts w:ascii="Times New Roman" w:hAnsi="Times New Roman" w:cs="Times New Roman"/>
          <w:bCs/>
          <w:szCs w:val="22"/>
        </w:rPr>
      </w:pPr>
    </w:p>
    <w:p w:rsidR="00FD6C01" w:rsidRPr="006858E1" w:rsidRDefault="00FD6C01" w:rsidP="00FD6C01">
      <w:pPr>
        <w:jc w:val="center"/>
        <w:rPr>
          <w:rFonts w:ascii="Times New Roman" w:hAnsi="Times New Roman" w:cs="Times New Roman"/>
          <w:bCs/>
          <w:szCs w:val="22"/>
        </w:rPr>
      </w:pPr>
      <w:r w:rsidRPr="006858E1">
        <w:rPr>
          <w:rFonts w:ascii="Times New Roman" w:hAnsi="Times New Roman" w:cs="Times New Roman"/>
          <w:bCs/>
          <w:szCs w:val="22"/>
        </w:rPr>
        <w:lastRenderedPageBreak/>
        <w:t>Članak 3</w:t>
      </w:r>
      <w:r w:rsidR="007D577E">
        <w:rPr>
          <w:rFonts w:ascii="Times New Roman" w:hAnsi="Times New Roman" w:cs="Times New Roman"/>
          <w:bCs/>
          <w:szCs w:val="22"/>
        </w:rPr>
        <w:t>7</w:t>
      </w:r>
      <w:r w:rsidRPr="006858E1">
        <w:rPr>
          <w:rFonts w:ascii="Times New Roman" w:hAnsi="Times New Roman" w:cs="Times New Roman"/>
          <w:bCs/>
          <w:szCs w:val="22"/>
        </w:rPr>
        <w:t>.</w:t>
      </w:r>
    </w:p>
    <w:p w:rsidR="00BF00B3" w:rsidRPr="006858E1" w:rsidRDefault="00BF00B3" w:rsidP="00FD6C01">
      <w:pPr>
        <w:jc w:val="center"/>
        <w:rPr>
          <w:rFonts w:ascii="Times New Roman" w:hAnsi="Times New Roman" w:cs="Times New Roman"/>
          <w:bCs/>
          <w:szCs w:val="22"/>
        </w:rPr>
      </w:pPr>
    </w:p>
    <w:p w:rsidR="00FD6C01" w:rsidRPr="00E4424D" w:rsidRDefault="00FD6C01" w:rsidP="007D1749">
      <w:pPr>
        <w:pStyle w:val="Odlomakpopisa"/>
        <w:numPr>
          <w:ilvl w:val="0"/>
          <w:numId w:val="38"/>
        </w:numPr>
        <w:jc w:val="both"/>
        <w:rPr>
          <w:rFonts w:ascii="Times New Roman" w:hAnsi="Times New Roman" w:cs="Times New Roman"/>
          <w:szCs w:val="22"/>
        </w:rPr>
      </w:pPr>
      <w:r w:rsidRPr="00E4424D">
        <w:rPr>
          <w:rFonts w:ascii="Times New Roman" w:hAnsi="Times New Roman" w:cs="Times New Roman"/>
          <w:szCs w:val="22"/>
        </w:rPr>
        <w:t>Na sjednici Nastavničkoga vijeća za izbor članova Školskog odbora iz reda nastavnika i stručnih suradnika imenuje se Izborno povjerenstvo koje čine predsjednik i dva člana.</w:t>
      </w:r>
    </w:p>
    <w:p w:rsidR="00FD6C01" w:rsidRPr="00E4424D" w:rsidRDefault="00FD6C01" w:rsidP="007D1749">
      <w:pPr>
        <w:pStyle w:val="Odlomakpopisa"/>
        <w:numPr>
          <w:ilvl w:val="0"/>
          <w:numId w:val="38"/>
        </w:numPr>
        <w:jc w:val="both"/>
        <w:rPr>
          <w:rFonts w:ascii="Times New Roman" w:hAnsi="Times New Roman" w:cs="Times New Roman"/>
          <w:szCs w:val="22"/>
        </w:rPr>
      </w:pPr>
      <w:r w:rsidRPr="00E4424D">
        <w:rPr>
          <w:rFonts w:ascii="Times New Roman" w:hAnsi="Times New Roman" w:cs="Times New Roman"/>
          <w:szCs w:val="22"/>
        </w:rPr>
        <w:t>Članovi Izbornog povjerenstva ne mogu biti kandidati za člana Školskog odbora.</w:t>
      </w:r>
    </w:p>
    <w:p w:rsidR="005145DA" w:rsidRPr="0007158F" w:rsidRDefault="00FD6C01" w:rsidP="007D1749">
      <w:pPr>
        <w:pStyle w:val="Tijeloteksta2"/>
        <w:numPr>
          <w:ilvl w:val="0"/>
          <w:numId w:val="38"/>
        </w:numPr>
        <w:rPr>
          <w:rFonts w:ascii="Times New Roman" w:hAnsi="Times New Roman" w:cs="Times New Roman"/>
          <w:sz w:val="24"/>
          <w:szCs w:val="22"/>
        </w:rPr>
      </w:pPr>
      <w:r w:rsidRPr="006858E1">
        <w:rPr>
          <w:rFonts w:ascii="Times New Roman" w:hAnsi="Times New Roman" w:cs="Times New Roman"/>
          <w:sz w:val="24"/>
          <w:szCs w:val="22"/>
        </w:rPr>
        <w:t>Na temelju izjašnjavanja nastavnika i stručnih suradnika, utvrđuje se lista kandidata za članove Školskog odbora i kandidati se na listu unose redom kojim su predloženi.</w:t>
      </w:r>
      <w:r w:rsidRPr="006858E1">
        <w:rPr>
          <w:rFonts w:ascii="Times New Roman" w:hAnsi="Times New Roman" w:cs="Times New Roman"/>
          <w:sz w:val="24"/>
          <w:szCs w:val="22"/>
        </w:rPr>
        <w:tab/>
      </w:r>
    </w:p>
    <w:p w:rsidR="00FD6C01" w:rsidRPr="006858E1" w:rsidRDefault="00FD6C01" w:rsidP="00FD6C01">
      <w:pPr>
        <w:jc w:val="center"/>
        <w:rPr>
          <w:rFonts w:ascii="Times New Roman" w:hAnsi="Times New Roman" w:cs="Times New Roman"/>
          <w:bCs/>
          <w:szCs w:val="22"/>
        </w:rPr>
      </w:pPr>
      <w:r w:rsidRPr="006858E1">
        <w:rPr>
          <w:rFonts w:ascii="Times New Roman" w:hAnsi="Times New Roman" w:cs="Times New Roman"/>
          <w:bCs/>
          <w:szCs w:val="22"/>
        </w:rPr>
        <w:t>Članak 3</w:t>
      </w:r>
      <w:r w:rsidR="007D577E">
        <w:rPr>
          <w:rFonts w:ascii="Times New Roman" w:hAnsi="Times New Roman" w:cs="Times New Roman"/>
          <w:bCs/>
          <w:szCs w:val="22"/>
        </w:rPr>
        <w:t>8</w:t>
      </w:r>
      <w:r w:rsidRPr="006858E1">
        <w:rPr>
          <w:rFonts w:ascii="Times New Roman" w:hAnsi="Times New Roman" w:cs="Times New Roman"/>
          <w:bCs/>
          <w:szCs w:val="22"/>
        </w:rPr>
        <w:t>.</w:t>
      </w:r>
    </w:p>
    <w:p w:rsidR="00FD6C01" w:rsidRPr="006858E1" w:rsidRDefault="00FD6C01" w:rsidP="00FD6C01">
      <w:pPr>
        <w:jc w:val="both"/>
        <w:rPr>
          <w:rFonts w:ascii="Times New Roman" w:hAnsi="Times New Roman" w:cs="Times New Roman"/>
          <w:bCs/>
          <w:szCs w:val="22"/>
        </w:rPr>
      </w:pPr>
    </w:p>
    <w:p w:rsidR="00FD6C01" w:rsidRPr="00E4424D" w:rsidRDefault="00FD6C01" w:rsidP="007D1749">
      <w:pPr>
        <w:pStyle w:val="Odlomakpopisa"/>
        <w:numPr>
          <w:ilvl w:val="0"/>
          <w:numId w:val="39"/>
        </w:numPr>
        <w:jc w:val="both"/>
        <w:rPr>
          <w:rFonts w:ascii="Times New Roman" w:hAnsi="Times New Roman" w:cs="Times New Roman"/>
          <w:szCs w:val="22"/>
        </w:rPr>
      </w:pPr>
      <w:r w:rsidRPr="00E4424D">
        <w:rPr>
          <w:rFonts w:ascii="Times New Roman" w:hAnsi="Times New Roman" w:cs="Times New Roman"/>
          <w:szCs w:val="22"/>
        </w:rPr>
        <w:t>Izborno povjerenstvo na temelju podataka iz kandidacijske liste sastavlja izbornu listu kandidata za članove Školskog odbora iz reda nastavnika i stručnih suradnika Škole.</w:t>
      </w:r>
    </w:p>
    <w:p w:rsidR="00FD6C01" w:rsidRPr="00E4424D" w:rsidRDefault="00FD6C01" w:rsidP="007D1749">
      <w:pPr>
        <w:pStyle w:val="Odlomakpopisa"/>
        <w:numPr>
          <w:ilvl w:val="0"/>
          <w:numId w:val="39"/>
        </w:numPr>
        <w:jc w:val="both"/>
        <w:rPr>
          <w:rFonts w:ascii="Times New Roman" w:hAnsi="Times New Roman" w:cs="Times New Roman"/>
          <w:szCs w:val="22"/>
        </w:rPr>
      </w:pPr>
      <w:r w:rsidRPr="00E4424D">
        <w:rPr>
          <w:rFonts w:ascii="Times New Roman" w:hAnsi="Times New Roman" w:cs="Times New Roman"/>
          <w:szCs w:val="22"/>
        </w:rPr>
        <w:t>U izbornoj listi kandidati se navode abecednim redom s rednim brojem ispred prezimena i imena.</w:t>
      </w:r>
    </w:p>
    <w:p w:rsidR="00FD6C01" w:rsidRPr="00E4424D" w:rsidRDefault="00FD6C01" w:rsidP="007D1749">
      <w:pPr>
        <w:pStyle w:val="Odlomakpopisa"/>
        <w:numPr>
          <w:ilvl w:val="0"/>
          <w:numId w:val="39"/>
        </w:numPr>
        <w:jc w:val="both"/>
        <w:rPr>
          <w:rFonts w:ascii="Times New Roman" w:hAnsi="Times New Roman" w:cs="Times New Roman"/>
          <w:szCs w:val="22"/>
        </w:rPr>
      </w:pPr>
      <w:r w:rsidRPr="00E4424D">
        <w:rPr>
          <w:rFonts w:ascii="Times New Roman" w:hAnsi="Times New Roman" w:cs="Times New Roman"/>
          <w:szCs w:val="22"/>
        </w:rPr>
        <w:t>Izbor kandidata iz stavka 1. ovog članka obavlja se na sjednici Nastavničkog vijeća Škole.</w:t>
      </w:r>
    </w:p>
    <w:p w:rsidR="00FD6C01" w:rsidRPr="006858E1" w:rsidRDefault="00FD6C01" w:rsidP="00216D40">
      <w:pPr>
        <w:rPr>
          <w:rFonts w:ascii="Times New Roman" w:hAnsi="Times New Roman" w:cs="Times New Roman"/>
          <w:bCs/>
          <w:szCs w:val="22"/>
        </w:rPr>
      </w:pPr>
    </w:p>
    <w:p w:rsidR="00FD6C01" w:rsidRPr="006858E1" w:rsidRDefault="00FD6C01" w:rsidP="00FD6C01">
      <w:pPr>
        <w:jc w:val="center"/>
        <w:rPr>
          <w:rFonts w:ascii="Times New Roman" w:hAnsi="Times New Roman" w:cs="Times New Roman"/>
          <w:bCs/>
          <w:szCs w:val="22"/>
        </w:rPr>
      </w:pPr>
      <w:r w:rsidRPr="006858E1">
        <w:rPr>
          <w:rFonts w:ascii="Times New Roman" w:hAnsi="Times New Roman" w:cs="Times New Roman"/>
          <w:bCs/>
          <w:szCs w:val="22"/>
        </w:rPr>
        <w:t>Članak 3</w:t>
      </w:r>
      <w:r w:rsidR="007D577E">
        <w:rPr>
          <w:rFonts w:ascii="Times New Roman" w:hAnsi="Times New Roman" w:cs="Times New Roman"/>
          <w:bCs/>
          <w:szCs w:val="22"/>
        </w:rPr>
        <w:t>9</w:t>
      </w:r>
      <w:r w:rsidRPr="006858E1">
        <w:rPr>
          <w:rFonts w:ascii="Times New Roman" w:hAnsi="Times New Roman" w:cs="Times New Roman"/>
          <w:bCs/>
          <w:szCs w:val="22"/>
        </w:rPr>
        <w:t>.</w:t>
      </w:r>
    </w:p>
    <w:p w:rsidR="00FD6C01" w:rsidRPr="006858E1" w:rsidRDefault="00FD6C01" w:rsidP="00FD6C01">
      <w:pPr>
        <w:jc w:val="both"/>
        <w:rPr>
          <w:rFonts w:ascii="Times New Roman" w:hAnsi="Times New Roman" w:cs="Times New Roman"/>
          <w:szCs w:val="22"/>
        </w:rPr>
      </w:pPr>
    </w:p>
    <w:p w:rsidR="00FD6C01" w:rsidRPr="00E4424D" w:rsidRDefault="00FD6C01" w:rsidP="007D1749">
      <w:pPr>
        <w:pStyle w:val="Odlomakpopisa"/>
        <w:numPr>
          <w:ilvl w:val="0"/>
          <w:numId w:val="40"/>
        </w:numPr>
        <w:jc w:val="both"/>
        <w:rPr>
          <w:rFonts w:ascii="Times New Roman" w:hAnsi="Times New Roman" w:cs="Times New Roman"/>
          <w:szCs w:val="22"/>
        </w:rPr>
      </w:pPr>
      <w:r w:rsidRPr="00E4424D">
        <w:rPr>
          <w:rFonts w:ascii="Times New Roman" w:hAnsi="Times New Roman" w:cs="Times New Roman"/>
          <w:szCs w:val="22"/>
        </w:rPr>
        <w:t>Nakon utvrđivanja izborne liste, Izborno povjerenstvo izrađuje glasačke listiće.</w:t>
      </w:r>
    </w:p>
    <w:p w:rsidR="00FD6C01" w:rsidRPr="00E4424D" w:rsidRDefault="00FD6C01" w:rsidP="007D1749">
      <w:pPr>
        <w:pStyle w:val="Odlomakpopisa"/>
        <w:numPr>
          <w:ilvl w:val="0"/>
          <w:numId w:val="40"/>
        </w:numPr>
        <w:jc w:val="both"/>
        <w:rPr>
          <w:rFonts w:ascii="Times New Roman" w:hAnsi="Times New Roman" w:cs="Times New Roman"/>
          <w:szCs w:val="22"/>
        </w:rPr>
      </w:pPr>
      <w:r w:rsidRPr="00E4424D">
        <w:rPr>
          <w:rFonts w:ascii="Times New Roman" w:hAnsi="Times New Roman" w:cs="Times New Roman"/>
          <w:szCs w:val="22"/>
        </w:rPr>
        <w:t>Glasački listić iz stavka 1. ovog članka obvezno sadrži:</w:t>
      </w:r>
    </w:p>
    <w:p w:rsidR="00FD6C01" w:rsidRPr="00E4424D" w:rsidRDefault="00FD6C01" w:rsidP="007D1749">
      <w:pPr>
        <w:pStyle w:val="Odlomakpopisa"/>
        <w:numPr>
          <w:ilvl w:val="0"/>
          <w:numId w:val="41"/>
        </w:numPr>
        <w:contextualSpacing/>
        <w:jc w:val="both"/>
        <w:rPr>
          <w:rFonts w:ascii="Times New Roman" w:hAnsi="Times New Roman" w:cs="Times New Roman"/>
          <w:szCs w:val="22"/>
        </w:rPr>
      </w:pPr>
      <w:r w:rsidRPr="00E4424D">
        <w:rPr>
          <w:rFonts w:ascii="Times New Roman" w:hAnsi="Times New Roman" w:cs="Times New Roman"/>
          <w:szCs w:val="22"/>
        </w:rPr>
        <w:t xml:space="preserve">naznaku da se izbor odnosi na članove Školskog odbora iz reda nastavnika i  </w:t>
      </w:r>
    </w:p>
    <w:p w:rsidR="00FD6C01" w:rsidRPr="006858E1" w:rsidRDefault="00E4424D" w:rsidP="00FD6C01">
      <w:pPr>
        <w:ind w:firstLine="708"/>
        <w:jc w:val="both"/>
        <w:rPr>
          <w:rFonts w:ascii="Times New Roman" w:hAnsi="Times New Roman" w:cs="Times New Roman"/>
          <w:szCs w:val="22"/>
        </w:rPr>
      </w:pPr>
      <w:r>
        <w:rPr>
          <w:rFonts w:ascii="Times New Roman" w:hAnsi="Times New Roman" w:cs="Times New Roman"/>
          <w:szCs w:val="22"/>
        </w:rPr>
        <w:t xml:space="preserve">      </w:t>
      </w:r>
      <w:r w:rsidR="00D44EB8" w:rsidRPr="006858E1">
        <w:rPr>
          <w:rFonts w:ascii="Times New Roman" w:hAnsi="Times New Roman" w:cs="Times New Roman"/>
          <w:szCs w:val="22"/>
        </w:rPr>
        <w:t>stručnih suradnika Škole</w:t>
      </w:r>
    </w:p>
    <w:p w:rsidR="00FD6C01" w:rsidRPr="00E4424D" w:rsidRDefault="00FD6C01" w:rsidP="007D1749">
      <w:pPr>
        <w:pStyle w:val="Odlomakpopisa"/>
        <w:numPr>
          <w:ilvl w:val="0"/>
          <w:numId w:val="41"/>
        </w:numPr>
        <w:contextualSpacing/>
        <w:jc w:val="both"/>
        <w:rPr>
          <w:rFonts w:ascii="Times New Roman" w:hAnsi="Times New Roman" w:cs="Times New Roman"/>
          <w:szCs w:val="22"/>
        </w:rPr>
      </w:pPr>
      <w:r w:rsidRPr="00E4424D">
        <w:rPr>
          <w:rFonts w:ascii="Times New Roman" w:hAnsi="Times New Roman" w:cs="Times New Roman"/>
          <w:szCs w:val="22"/>
        </w:rPr>
        <w:t>prezimena</w:t>
      </w:r>
      <w:r w:rsidR="00D44EB8" w:rsidRPr="00E4424D">
        <w:rPr>
          <w:rFonts w:ascii="Times New Roman" w:hAnsi="Times New Roman" w:cs="Times New Roman"/>
          <w:szCs w:val="22"/>
        </w:rPr>
        <w:t xml:space="preserve"> i imena predloženih kandidata</w:t>
      </w:r>
    </w:p>
    <w:p w:rsidR="00FD6C01" w:rsidRPr="00E4424D" w:rsidRDefault="00FD6C01" w:rsidP="007D1749">
      <w:pPr>
        <w:pStyle w:val="Odlomakpopisa"/>
        <w:numPr>
          <w:ilvl w:val="0"/>
          <w:numId w:val="41"/>
        </w:numPr>
        <w:contextualSpacing/>
        <w:jc w:val="both"/>
        <w:rPr>
          <w:rFonts w:ascii="Times New Roman" w:hAnsi="Times New Roman" w:cs="Times New Roman"/>
          <w:szCs w:val="22"/>
        </w:rPr>
      </w:pPr>
      <w:r w:rsidRPr="00E4424D">
        <w:rPr>
          <w:rFonts w:ascii="Times New Roman" w:hAnsi="Times New Roman" w:cs="Times New Roman"/>
          <w:szCs w:val="22"/>
        </w:rPr>
        <w:t>broj članova Školskog odbora koji se bira.</w:t>
      </w:r>
    </w:p>
    <w:p w:rsidR="001E3191" w:rsidRPr="006858E1" w:rsidRDefault="001E3191" w:rsidP="007D577E">
      <w:pPr>
        <w:rPr>
          <w:rFonts w:ascii="Times New Roman" w:hAnsi="Times New Roman" w:cs="Times New Roman"/>
          <w:bCs/>
          <w:szCs w:val="22"/>
        </w:rPr>
      </w:pPr>
    </w:p>
    <w:p w:rsidR="00FD6C01" w:rsidRPr="006858E1" w:rsidRDefault="00FD6C01" w:rsidP="00FD6C01">
      <w:pPr>
        <w:jc w:val="center"/>
        <w:rPr>
          <w:rFonts w:ascii="Times New Roman" w:hAnsi="Times New Roman" w:cs="Times New Roman"/>
          <w:bCs/>
          <w:szCs w:val="22"/>
        </w:rPr>
      </w:pPr>
      <w:r w:rsidRPr="006858E1">
        <w:rPr>
          <w:rFonts w:ascii="Times New Roman" w:hAnsi="Times New Roman" w:cs="Times New Roman"/>
          <w:bCs/>
          <w:szCs w:val="22"/>
        </w:rPr>
        <w:t xml:space="preserve">Članak </w:t>
      </w:r>
      <w:r w:rsidR="007D577E">
        <w:rPr>
          <w:rFonts w:ascii="Times New Roman" w:hAnsi="Times New Roman" w:cs="Times New Roman"/>
          <w:bCs/>
          <w:szCs w:val="22"/>
        </w:rPr>
        <w:t>40</w:t>
      </w:r>
      <w:r w:rsidRPr="006858E1">
        <w:rPr>
          <w:rFonts w:ascii="Times New Roman" w:hAnsi="Times New Roman" w:cs="Times New Roman"/>
          <w:bCs/>
          <w:szCs w:val="22"/>
        </w:rPr>
        <w:t>.</w:t>
      </w:r>
    </w:p>
    <w:p w:rsidR="00FD6C01" w:rsidRPr="006858E1" w:rsidRDefault="00FD6C01" w:rsidP="00FD6C01">
      <w:pPr>
        <w:jc w:val="both"/>
        <w:rPr>
          <w:rFonts w:ascii="Times New Roman" w:hAnsi="Times New Roman" w:cs="Times New Roman"/>
          <w:szCs w:val="22"/>
        </w:rPr>
      </w:pPr>
    </w:p>
    <w:p w:rsidR="00FD6C01" w:rsidRPr="00E4424D" w:rsidRDefault="00FD6C01" w:rsidP="007D1749">
      <w:pPr>
        <w:pStyle w:val="Odlomakpopisa"/>
        <w:numPr>
          <w:ilvl w:val="0"/>
          <w:numId w:val="42"/>
        </w:numPr>
        <w:jc w:val="both"/>
        <w:rPr>
          <w:rFonts w:ascii="Times New Roman" w:hAnsi="Times New Roman" w:cs="Times New Roman"/>
          <w:szCs w:val="22"/>
        </w:rPr>
      </w:pPr>
      <w:r w:rsidRPr="00E4424D">
        <w:rPr>
          <w:rFonts w:ascii="Times New Roman" w:hAnsi="Times New Roman" w:cs="Times New Roman"/>
          <w:szCs w:val="22"/>
        </w:rPr>
        <w:t xml:space="preserve">Glasovanje je tajno. </w:t>
      </w:r>
    </w:p>
    <w:p w:rsidR="00FD6C01" w:rsidRPr="00E4424D" w:rsidRDefault="00FD6C01" w:rsidP="007D1749">
      <w:pPr>
        <w:pStyle w:val="Odlomakpopisa"/>
        <w:numPr>
          <w:ilvl w:val="0"/>
          <w:numId w:val="42"/>
        </w:numPr>
        <w:jc w:val="both"/>
        <w:rPr>
          <w:rFonts w:ascii="Times New Roman" w:hAnsi="Times New Roman" w:cs="Times New Roman"/>
          <w:szCs w:val="22"/>
        </w:rPr>
      </w:pPr>
      <w:r w:rsidRPr="00E4424D">
        <w:rPr>
          <w:rFonts w:ascii="Times New Roman" w:hAnsi="Times New Roman" w:cs="Times New Roman"/>
          <w:szCs w:val="22"/>
        </w:rPr>
        <w:t>Glasovanje je pravovaljano ako je glasovanju pristupila većina od ukupnog broja članova Nastavničkog vijeća.</w:t>
      </w:r>
    </w:p>
    <w:p w:rsidR="00780A26" w:rsidRPr="006858E1" w:rsidRDefault="00FD6C01" w:rsidP="007D1749">
      <w:pPr>
        <w:pStyle w:val="Tijeloteksta"/>
        <w:numPr>
          <w:ilvl w:val="0"/>
          <w:numId w:val="42"/>
        </w:numPr>
        <w:rPr>
          <w:szCs w:val="22"/>
        </w:rPr>
      </w:pPr>
      <w:r w:rsidRPr="006858E1">
        <w:rPr>
          <w:szCs w:val="22"/>
        </w:rPr>
        <w:t xml:space="preserve">Glasovanje se obavlja  u  posebnoj  prostoriji. </w:t>
      </w:r>
    </w:p>
    <w:p w:rsidR="00FD6C01" w:rsidRPr="006858E1" w:rsidRDefault="00FD6C01" w:rsidP="007D1749">
      <w:pPr>
        <w:pStyle w:val="Tijeloteksta"/>
        <w:numPr>
          <w:ilvl w:val="0"/>
          <w:numId w:val="42"/>
        </w:numPr>
        <w:rPr>
          <w:szCs w:val="22"/>
        </w:rPr>
      </w:pPr>
      <w:r w:rsidRPr="006858E1">
        <w:rPr>
          <w:szCs w:val="22"/>
        </w:rPr>
        <w:t>Za vrijeme glasovanja moraju biti nazočni svi članovi Izbornog povjerenstva.</w:t>
      </w:r>
    </w:p>
    <w:p w:rsidR="00FD6C01" w:rsidRPr="006858E1" w:rsidRDefault="00FD6C01" w:rsidP="007D577E">
      <w:pPr>
        <w:rPr>
          <w:rFonts w:ascii="Times New Roman" w:hAnsi="Times New Roman" w:cs="Times New Roman"/>
          <w:bCs/>
          <w:szCs w:val="22"/>
        </w:rPr>
      </w:pPr>
    </w:p>
    <w:p w:rsidR="00FD6C01" w:rsidRPr="006858E1" w:rsidRDefault="005618A4" w:rsidP="005618A4">
      <w:pPr>
        <w:jc w:val="center"/>
        <w:rPr>
          <w:rFonts w:ascii="Times New Roman" w:hAnsi="Times New Roman" w:cs="Times New Roman"/>
          <w:bCs/>
          <w:szCs w:val="22"/>
        </w:rPr>
      </w:pPr>
      <w:r w:rsidRPr="006858E1">
        <w:rPr>
          <w:rFonts w:ascii="Times New Roman" w:hAnsi="Times New Roman" w:cs="Times New Roman"/>
          <w:bCs/>
          <w:szCs w:val="22"/>
        </w:rPr>
        <w:t xml:space="preserve">Članak </w:t>
      </w:r>
      <w:r w:rsidR="007D577E">
        <w:rPr>
          <w:rFonts w:ascii="Times New Roman" w:hAnsi="Times New Roman" w:cs="Times New Roman"/>
          <w:bCs/>
          <w:szCs w:val="22"/>
        </w:rPr>
        <w:t>41</w:t>
      </w:r>
      <w:r w:rsidRPr="006858E1">
        <w:rPr>
          <w:rFonts w:ascii="Times New Roman" w:hAnsi="Times New Roman" w:cs="Times New Roman"/>
          <w:bCs/>
          <w:szCs w:val="22"/>
        </w:rPr>
        <w:t>.</w:t>
      </w:r>
    </w:p>
    <w:p w:rsidR="00FD6C01" w:rsidRPr="006858E1" w:rsidRDefault="00FD6C01" w:rsidP="00FD6C01">
      <w:pPr>
        <w:jc w:val="both"/>
        <w:rPr>
          <w:rFonts w:ascii="Times New Roman" w:hAnsi="Times New Roman" w:cs="Times New Roman"/>
          <w:szCs w:val="22"/>
        </w:rPr>
      </w:pPr>
    </w:p>
    <w:p w:rsidR="00FD6C01" w:rsidRPr="00E4424D" w:rsidRDefault="00897118" w:rsidP="007D1749">
      <w:pPr>
        <w:pStyle w:val="Odlomakpopisa"/>
        <w:numPr>
          <w:ilvl w:val="0"/>
          <w:numId w:val="43"/>
        </w:numPr>
        <w:autoSpaceDE w:val="0"/>
        <w:autoSpaceDN w:val="0"/>
        <w:adjustRightInd w:val="0"/>
        <w:jc w:val="both"/>
        <w:rPr>
          <w:rFonts w:ascii="Times New Roman" w:hAnsi="Times New Roman" w:cs="Times New Roman"/>
          <w:szCs w:val="22"/>
        </w:rPr>
      </w:pPr>
      <w:r w:rsidRPr="00E4424D">
        <w:rPr>
          <w:rFonts w:ascii="Times New Roman" w:hAnsi="Times New Roman" w:cs="Times New Roman"/>
          <w:szCs w:val="22"/>
        </w:rPr>
        <w:t>Glasuje se</w:t>
      </w:r>
      <w:r w:rsidR="00FD6C01" w:rsidRPr="00E4424D">
        <w:rPr>
          <w:rFonts w:ascii="Times New Roman" w:hAnsi="Times New Roman" w:cs="Times New Roman"/>
          <w:szCs w:val="22"/>
        </w:rPr>
        <w:t xml:space="preserve"> tako da </w:t>
      </w:r>
      <w:r w:rsidRPr="00E4424D">
        <w:rPr>
          <w:rFonts w:ascii="Times New Roman" w:hAnsi="Times New Roman" w:cs="Times New Roman"/>
          <w:szCs w:val="22"/>
        </w:rPr>
        <w:t xml:space="preserve"> se </w:t>
      </w:r>
      <w:r w:rsidR="00FD6C01" w:rsidRPr="00E4424D">
        <w:rPr>
          <w:rFonts w:ascii="Times New Roman" w:hAnsi="Times New Roman" w:cs="Times New Roman"/>
          <w:szCs w:val="22"/>
        </w:rPr>
        <w:t xml:space="preserve">zaokruži redni broj ispred prezimena najviše do dva kandidata. </w:t>
      </w:r>
    </w:p>
    <w:p w:rsidR="00BB1D14" w:rsidRPr="006858E1" w:rsidRDefault="00BB1D14" w:rsidP="007D1749">
      <w:pPr>
        <w:pStyle w:val="Normal1"/>
        <w:numPr>
          <w:ilvl w:val="0"/>
          <w:numId w:val="43"/>
        </w:numPr>
        <w:jc w:val="both"/>
        <w:rPr>
          <w:sz w:val="24"/>
          <w:szCs w:val="22"/>
        </w:rPr>
      </w:pPr>
      <w:r w:rsidRPr="006858E1">
        <w:rPr>
          <w:rFonts w:eastAsia="Comic Sans MS"/>
          <w:sz w:val="24"/>
          <w:szCs w:val="22"/>
        </w:rPr>
        <w:t>Ako je glasač zaokružio broj ispred jednog kandidata, glasački listić je važeći.</w:t>
      </w:r>
    </w:p>
    <w:p w:rsidR="00FD6C01" w:rsidRPr="00E4424D" w:rsidRDefault="00FD6C01" w:rsidP="007D1749">
      <w:pPr>
        <w:pStyle w:val="Odlomakpopisa"/>
        <w:numPr>
          <w:ilvl w:val="0"/>
          <w:numId w:val="43"/>
        </w:numPr>
        <w:jc w:val="both"/>
        <w:rPr>
          <w:rFonts w:ascii="Times New Roman" w:hAnsi="Times New Roman" w:cs="Times New Roman"/>
          <w:bCs/>
          <w:szCs w:val="22"/>
        </w:rPr>
      </w:pPr>
      <w:r w:rsidRPr="00E4424D">
        <w:rPr>
          <w:rFonts w:ascii="Times New Roman" w:hAnsi="Times New Roman" w:cs="Times New Roman"/>
          <w:szCs w:val="22"/>
        </w:rPr>
        <w:t>Glasački listići popunjeni suprotno stav</w:t>
      </w:r>
      <w:r w:rsidR="00906163" w:rsidRPr="00E4424D">
        <w:rPr>
          <w:rFonts w:ascii="Times New Roman" w:hAnsi="Times New Roman" w:cs="Times New Roman"/>
          <w:szCs w:val="22"/>
        </w:rPr>
        <w:t>cima</w:t>
      </w:r>
      <w:r w:rsidRPr="00E4424D">
        <w:rPr>
          <w:rFonts w:ascii="Times New Roman" w:hAnsi="Times New Roman" w:cs="Times New Roman"/>
          <w:szCs w:val="22"/>
        </w:rPr>
        <w:t xml:space="preserve"> </w:t>
      </w:r>
      <w:r w:rsidR="00906163" w:rsidRPr="00E4424D">
        <w:rPr>
          <w:rFonts w:ascii="Times New Roman" w:hAnsi="Times New Roman" w:cs="Times New Roman"/>
          <w:szCs w:val="22"/>
        </w:rPr>
        <w:t>1. i 2.</w:t>
      </w:r>
      <w:r w:rsidRPr="00E4424D">
        <w:rPr>
          <w:rFonts w:ascii="Times New Roman" w:hAnsi="Times New Roman" w:cs="Times New Roman"/>
          <w:szCs w:val="22"/>
        </w:rPr>
        <w:t xml:space="preserve"> ovoga članka smatraju se nevažećima</w:t>
      </w:r>
      <w:r w:rsidR="00D44EB8" w:rsidRPr="00E4424D">
        <w:rPr>
          <w:rFonts w:ascii="Times New Roman" w:hAnsi="Times New Roman" w:cs="Times New Roman"/>
          <w:szCs w:val="22"/>
        </w:rPr>
        <w:t>.</w:t>
      </w:r>
    </w:p>
    <w:p w:rsidR="00FD6C01" w:rsidRPr="006858E1" w:rsidRDefault="00FD6C01" w:rsidP="00FD6C01">
      <w:pPr>
        <w:rPr>
          <w:rFonts w:ascii="Times New Roman" w:hAnsi="Times New Roman" w:cs="Times New Roman"/>
          <w:bCs/>
          <w:szCs w:val="22"/>
        </w:rPr>
      </w:pPr>
    </w:p>
    <w:p w:rsidR="00FD6C01" w:rsidRPr="006858E1" w:rsidRDefault="00FD6C01" w:rsidP="00FD6C01">
      <w:pPr>
        <w:jc w:val="center"/>
        <w:rPr>
          <w:rFonts w:ascii="Times New Roman" w:hAnsi="Times New Roman" w:cs="Times New Roman"/>
          <w:bCs/>
          <w:szCs w:val="22"/>
        </w:rPr>
      </w:pPr>
      <w:r w:rsidRPr="006858E1">
        <w:rPr>
          <w:rFonts w:ascii="Times New Roman" w:hAnsi="Times New Roman" w:cs="Times New Roman"/>
          <w:bCs/>
          <w:szCs w:val="22"/>
        </w:rPr>
        <w:t xml:space="preserve">Članak </w:t>
      </w:r>
      <w:r w:rsidR="007D577E">
        <w:rPr>
          <w:rFonts w:ascii="Times New Roman" w:hAnsi="Times New Roman" w:cs="Times New Roman"/>
          <w:bCs/>
          <w:szCs w:val="22"/>
        </w:rPr>
        <w:t>42</w:t>
      </w:r>
      <w:r w:rsidRPr="006858E1">
        <w:rPr>
          <w:rFonts w:ascii="Times New Roman" w:hAnsi="Times New Roman" w:cs="Times New Roman"/>
          <w:bCs/>
          <w:szCs w:val="22"/>
        </w:rPr>
        <w:t>.</w:t>
      </w:r>
    </w:p>
    <w:p w:rsidR="00FD6C01" w:rsidRPr="006858E1" w:rsidRDefault="00FD6C01" w:rsidP="00FD6C01">
      <w:pPr>
        <w:rPr>
          <w:rFonts w:ascii="Times New Roman" w:hAnsi="Times New Roman" w:cs="Times New Roman"/>
          <w:bCs/>
          <w:szCs w:val="22"/>
        </w:rPr>
      </w:pPr>
    </w:p>
    <w:p w:rsidR="00897118" w:rsidRPr="006858E1" w:rsidRDefault="00897118" w:rsidP="007D1749">
      <w:pPr>
        <w:pStyle w:val="Tijeloteksta"/>
        <w:numPr>
          <w:ilvl w:val="0"/>
          <w:numId w:val="44"/>
        </w:numPr>
        <w:rPr>
          <w:color w:val="000000"/>
          <w:szCs w:val="22"/>
        </w:rPr>
      </w:pPr>
      <w:r w:rsidRPr="006858E1">
        <w:rPr>
          <w:color w:val="000000"/>
          <w:szCs w:val="22"/>
        </w:rPr>
        <w:t>Nakon završetka glasovanja, Izborno povjerenstvo se povlači, prebrojava glasove i sastavlja listu prema broju dobivenih glasova.</w:t>
      </w:r>
    </w:p>
    <w:p w:rsidR="00897118" w:rsidRPr="006858E1" w:rsidRDefault="00897118" w:rsidP="007D1749">
      <w:pPr>
        <w:pStyle w:val="Tijeloteksta"/>
        <w:numPr>
          <w:ilvl w:val="0"/>
          <w:numId w:val="44"/>
        </w:numPr>
        <w:rPr>
          <w:bCs/>
          <w:color w:val="000000"/>
          <w:szCs w:val="22"/>
        </w:rPr>
      </w:pPr>
      <w:r w:rsidRPr="006858E1">
        <w:rPr>
          <w:color w:val="000000"/>
          <w:szCs w:val="22"/>
        </w:rPr>
        <w:t xml:space="preserve">Lista iz stavka 1. ovog članka sastavni </w:t>
      </w:r>
      <w:r w:rsidR="000C1734" w:rsidRPr="006858E1">
        <w:rPr>
          <w:color w:val="000000"/>
          <w:szCs w:val="22"/>
        </w:rPr>
        <w:t xml:space="preserve">je </w:t>
      </w:r>
      <w:r w:rsidRPr="006858E1">
        <w:rPr>
          <w:color w:val="000000"/>
          <w:szCs w:val="22"/>
        </w:rPr>
        <w:t xml:space="preserve">dio zapisnika koji potpisuju predsjednik i svi članovi Povjerenstva. </w:t>
      </w:r>
    </w:p>
    <w:p w:rsidR="00897118" w:rsidRPr="00E4424D" w:rsidRDefault="00897118" w:rsidP="007D1749">
      <w:pPr>
        <w:pStyle w:val="Odlomakpopisa"/>
        <w:numPr>
          <w:ilvl w:val="0"/>
          <w:numId w:val="44"/>
        </w:numPr>
        <w:jc w:val="both"/>
        <w:rPr>
          <w:rFonts w:ascii="Times New Roman" w:hAnsi="Times New Roman" w:cs="Times New Roman"/>
          <w:szCs w:val="22"/>
        </w:rPr>
      </w:pPr>
      <w:r w:rsidRPr="00E4424D">
        <w:rPr>
          <w:rFonts w:ascii="Times New Roman" w:hAnsi="Times New Roman" w:cs="Times New Roman"/>
          <w:szCs w:val="22"/>
        </w:rPr>
        <w:t xml:space="preserve">Predsjednik Izbornog povjerenstva neposredno izvješćuje Nastavničko vijeće Škole o listi s imenima izabranih članova </w:t>
      </w:r>
      <w:r w:rsidR="007B5AB3">
        <w:rPr>
          <w:rFonts w:ascii="Times New Roman" w:hAnsi="Times New Roman" w:cs="Times New Roman"/>
          <w:szCs w:val="22"/>
        </w:rPr>
        <w:t>Š</w:t>
      </w:r>
      <w:r w:rsidRPr="00E4424D">
        <w:rPr>
          <w:rFonts w:ascii="Times New Roman" w:hAnsi="Times New Roman" w:cs="Times New Roman"/>
          <w:szCs w:val="22"/>
        </w:rPr>
        <w:t>kolskog odbora i brojem dobivenih glasova.</w:t>
      </w:r>
    </w:p>
    <w:p w:rsidR="00897118" w:rsidRPr="00E4424D" w:rsidRDefault="00897118" w:rsidP="007D1749">
      <w:pPr>
        <w:pStyle w:val="Odlomakpopisa"/>
        <w:numPr>
          <w:ilvl w:val="0"/>
          <w:numId w:val="44"/>
        </w:numPr>
        <w:jc w:val="both"/>
        <w:rPr>
          <w:rFonts w:ascii="Times New Roman" w:hAnsi="Times New Roman" w:cs="Times New Roman"/>
          <w:szCs w:val="22"/>
        </w:rPr>
      </w:pPr>
      <w:r w:rsidRPr="00E4424D">
        <w:rPr>
          <w:rFonts w:ascii="Times New Roman" w:hAnsi="Times New Roman" w:cs="Times New Roman"/>
          <w:szCs w:val="22"/>
        </w:rPr>
        <w:t xml:space="preserve">Nastavničko vijeće može listu prihvatiti ili odbiti. </w:t>
      </w:r>
    </w:p>
    <w:p w:rsidR="00897118" w:rsidRPr="00E4424D" w:rsidRDefault="00897118" w:rsidP="007D1749">
      <w:pPr>
        <w:pStyle w:val="Odlomakpopisa"/>
        <w:numPr>
          <w:ilvl w:val="0"/>
          <w:numId w:val="44"/>
        </w:numPr>
        <w:jc w:val="both"/>
        <w:rPr>
          <w:rFonts w:ascii="Times New Roman" w:hAnsi="Times New Roman" w:cs="Times New Roman"/>
          <w:szCs w:val="22"/>
        </w:rPr>
      </w:pPr>
      <w:r w:rsidRPr="00E4424D">
        <w:rPr>
          <w:rFonts w:ascii="Times New Roman" w:hAnsi="Times New Roman" w:cs="Times New Roman"/>
          <w:szCs w:val="22"/>
        </w:rPr>
        <w:t>Nastavničko vijeće odbit će listu ako osnovano posumnja da je tijekom izbora bilo povreda postupka ili propusta Izbornog povjerenstva.</w:t>
      </w:r>
    </w:p>
    <w:p w:rsidR="00897118" w:rsidRPr="00E4424D" w:rsidRDefault="00897118" w:rsidP="007D1749">
      <w:pPr>
        <w:pStyle w:val="Odlomakpopisa"/>
        <w:numPr>
          <w:ilvl w:val="0"/>
          <w:numId w:val="44"/>
        </w:numPr>
        <w:jc w:val="both"/>
        <w:rPr>
          <w:rFonts w:ascii="Times New Roman" w:hAnsi="Times New Roman" w:cs="Times New Roman"/>
          <w:szCs w:val="22"/>
        </w:rPr>
      </w:pPr>
      <w:r w:rsidRPr="00E4424D">
        <w:rPr>
          <w:rFonts w:ascii="Times New Roman" w:hAnsi="Times New Roman" w:cs="Times New Roman"/>
          <w:color w:val="auto"/>
          <w:szCs w:val="22"/>
        </w:rPr>
        <w:lastRenderedPageBreak/>
        <w:t>U tom slučaju osniva se novo povjerenstvo i glasovanje se ponavlja.</w:t>
      </w:r>
    </w:p>
    <w:p w:rsidR="00897118" w:rsidRPr="00E4424D" w:rsidRDefault="00897118" w:rsidP="007D1749">
      <w:pPr>
        <w:pStyle w:val="Odlomakpopisa"/>
        <w:numPr>
          <w:ilvl w:val="0"/>
          <w:numId w:val="44"/>
        </w:numPr>
        <w:jc w:val="both"/>
        <w:rPr>
          <w:rFonts w:ascii="Times New Roman" w:hAnsi="Times New Roman" w:cs="Times New Roman"/>
          <w:szCs w:val="22"/>
        </w:rPr>
      </w:pPr>
      <w:r w:rsidRPr="00E4424D">
        <w:rPr>
          <w:rFonts w:ascii="Times New Roman" w:hAnsi="Times New Roman" w:cs="Times New Roman"/>
          <w:szCs w:val="22"/>
        </w:rPr>
        <w:t xml:space="preserve">Kad Nastavničko vijeće prihvati listu, na istoj sjednici, prema rezultatima izbora, imenuje članove </w:t>
      </w:r>
      <w:r w:rsidR="007B5AB3">
        <w:rPr>
          <w:rFonts w:ascii="Times New Roman" w:hAnsi="Times New Roman" w:cs="Times New Roman"/>
          <w:szCs w:val="22"/>
        </w:rPr>
        <w:t>Š</w:t>
      </w:r>
      <w:r w:rsidRPr="00E4424D">
        <w:rPr>
          <w:rFonts w:ascii="Times New Roman" w:hAnsi="Times New Roman" w:cs="Times New Roman"/>
          <w:szCs w:val="22"/>
        </w:rPr>
        <w:t>kolskog odbora iz reda nastavnika i stručnih suradnika.</w:t>
      </w:r>
    </w:p>
    <w:p w:rsidR="00D0433F" w:rsidRDefault="00D0433F" w:rsidP="007B5AB3">
      <w:pPr>
        <w:rPr>
          <w:rFonts w:ascii="Times New Roman" w:hAnsi="Times New Roman" w:cs="Times New Roman"/>
          <w:szCs w:val="22"/>
        </w:rPr>
      </w:pPr>
    </w:p>
    <w:p w:rsidR="00FD6C01" w:rsidRPr="006858E1" w:rsidRDefault="00FD6C01" w:rsidP="00FD6C01">
      <w:pPr>
        <w:jc w:val="center"/>
        <w:rPr>
          <w:rFonts w:ascii="Times New Roman" w:hAnsi="Times New Roman" w:cs="Times New Roman"/>
          <w:szCs w:val="22"/>
        </w:rPr>
      </w:pPr>
      <w:r w:rsidRPr="006858E1">
        <w:rPr>
          <w:rFonts w:ascii="Times New Roman" w:hAnsi="Times New Roman" w:cs="Times New Roman"/>
          <w:szCs w:val="22"/>
        </w:rPr>
        <w:t xml:space="preserve">Članak </w:t>
      </w:r>
      <w:r w:rsidR="007D577E">
        <w:rPr>
          <w:rFonts w:ascii="Times New Roman" w:hAnsi="Times New Roman" w:cs="Times New Roman"/>
          <w:szCs w:val="22"/>
        </w:rPr>
        <w:t>43</w:t>
      </w:r>
      <w:r w:rsidRPr="006858E1">
        <w:rPr>
          <w:rFonts w:ascii="Times New Roman" w:hAnsi="Times New Roman" w:cs="Times New Roman"/>
          <w:szCs w:val="22"/>
        </w:rPr>
        <w:t>.</w:t>
      </w:r>
    </w:p>
    <w:p w:rsidR="00E66693" w:rsidRPr="006858E1" w:rsidRDefault="00E66693" w:rsidP="00FD6C01">
      <w:pPr>
        <w:jc w:val="center"/>
        <w:rPr>
          <w:rFonts w:ascii="Times New Roman" w:hAnsi="Times New Roman" w:cs="Times New Roman"/>
          <w:szCs w:val="22"/>
        </w:rPr>
      </w:pPr>
    </w:p>
    <w:p w:rsidR="00E66693" w:rsidRPr="00E4424D" w:rsidRDefault="00E66693" w:rsidP="007D1749">
      <w:pPr>
        <w:pStyle w:val="Odlomakpopisa"/>
        <w:numPr>
          <w:ilvl w:val="0"/>
          <w:numId w:val="45"/>
        </w:numPr>
        <w:jc w:val="both"/>
        <w:rPr>
          <w:rFonts w:ascii="Times New Roman" w:hAnsi="Times New Roman" w:cs="Times New Roman"/>
          <w:szCs w:val="22"/>
        </w:rPr>
      </w:pPr>
      <w:r w:rsidRPr="00E4424D">
        <w:rPr>
          <w:rFonts w:ascii="Times New Roman" w:hAnsi="Times New Roman" w:cs="Times New Roman"/>
          <w:szCs w:val="22"/>
        </w:rPr>
        <w:t xml:space="preserve">Ako je na listi za izbor članova </w:t>
      </w:r>
      <w:r w:rsidR="007D577E" w:rsidRPr="00E4424D">
        <w:rPr>
          <w:rFonts w:ascii="Times New Roman" w:hAnsi="Times New Roman" w:cs="Times New Roman"/>
          <w:szCs w:val="22"/>
        </w:rPr>
        <w:t>Š</w:t>
      </w:r>
      <w:r w:rsidRPr="00E4424D">
        <w:rPr>
          <w:rFonts w:ascii="Times New Roman" w:hAnsi="Times New Roman" w:cs="Times New Roman"/>
          <w:szCs w:val="22"/>
        </w:rPr>
        <w:t>kolskog odbora bilo onoliko kandidata koliko se bira, izabran je svaki onaj koji je dobio većinu glasova od ukupnog broja članova Nastavničkog vijeća Škole.</w:t>
      </w:r>
    </w:p>
    <w:p w:rsidR="00E66693" w:rsidRPr="00E4424D" w:rsidRDefault="00E66693" w:rsidP="007D1749">
      <w:pPr>
        <w:pStyle w:val="Odlomakpopisa"/>
        <w:numPr>
          <w:ilvl w:val="0"/>
          <w:numId w:val="45"/>
        </w:numPr>
        <w:jc w:val="both"/>
        <w:rPr>
          <w:rFonts w:ascii="Times New Roman" w:hAnsi="Times New Roman" w:cs="Times New Roman"/>
          <w:color w:val="auto"/>
          <w:szCs w:val="22"/>
        </w:rPr>
      </w:pPr>
      <w:r w:rsidRPr="00E4424D">
        <w:rPr>
          <w:rFonts w:ascii="Times New Roman" w:hAnsi="Times New Roman" w:cs="Times New Roman"/>
          <w:color w:val="auto"/>
          <w:szCs w:val="22"/>
        </w:rPr>
        <w:t xml:space="preserve">Ako neki od kandidata ne dobije većinu glasova od ukupnog broja nastavnika, za taj se broj kandidata ponavlja cijeli izborni postupak na temelju nove liste kandidata. </w:t>
      </w:r>
    </w:p>
    <w:p w:rsidR="00E66693" w:rsidRPr="00E4424D" w:rsidRDefault="00E66693" w:rsidP="007D1749">
      <w:pPr>
        <w:pStyle w:val="Odlomakpopisa"/>
        <w:numPr>
          <w:ilvl w:val="0"/>
          <w:numId w:val="45"/>
        </w:numPr>
        <w:jc w:val="both"/>
        <w:rPr>
          <w:rFonts w:ascii="Times New Roman" w:hAnsi="Times New Roman" w:cs="Times New Roman"/>
          <w:color w:val="auto"/>
          <w:szCs w:val="22"/>
        </w:rPr>
      </w:pPr>
      <w:r w:rsidRPr="00E4424D">
        <w:rPr>
          <w:rFonts w:ascii="Times New Roman" w:hAnsi="Times New Roman" w:cs="Times New Roman"/>
          <w:color w:val="auto"/>
          <w:szCs w:val="22"/>
        </w:rPr>
        <w:t xml:space="preserve">Izborni postupak </w:t>
      </w:r>
      <w:r w:rsidR="00403420" w:rsidRPr="00E4424D">
        <w:rPr>
          <w:rFonts w:ascii="Times New Roman" w:hAnsi="Times New Roman" w:cs="Times New Roman"/>
          <w:color w:val="auto"/>
          <w:szCs w:val="22"/>
        </w:rPr>
        <w:t xml:space="preserve"> mora se </w:t>
      </w:r>
      <w:r w:rsidRPr="00E4424D">
        <w:rPr>
          <w:rFonts w:ascii="Times New Roman" w:hAnsi="Times New Roman" w:cs="Times New Roman"/>
          <w:color w:val="auto"/>
          <w:szCs w:val="22"/>
        </w:rPr>
        <w:t>pon</w:t>
      </w:r>
      <w:r w:rsidR="00403420" w:rsidRPr="00E4424D">
        <w:rPr>
          <w:rFonts w:ascii="Times New Roman" w:hAnsi="Times New Roman" w:cs="Times New Roman"/>
          <w:color w:val="auto"/>
          <w:szCs w:val="22"/>
        </w:rPr>
        <w:t>oviti</w:t>
      </w:r>
      <w:r w:rsidRPr="00E4424D">
        <w:rPr>
          <w:rFonts w:ascii="Times New Roman" w:hAnsi="Times New Roman" w:cs="Times New Roman"/>
          <w:color w:val="auto"/>
          <w:szCs w:val="22"/>
        </w:rPr>
        <w:t xml:space="preserve"> najkasnije u roku </w:t>
      </w:r>
      <w:r w:rsidR="00597D08" w:rsidRPr="00E4424D">
        <w:rPr>
          <w:rFonts w:ascii="Times New Roman" w:hAnsi="Times New Roman" w:cs="Times New Roman"/>
          <w:color w:val="auto"/>
          <w:szCs w:val="22"/>
        </w:rPr>
        <w:t xml:space="preserve">od </w:t>
      </w:r>
      <w:r w:rsidR="00906163" w:rsidRPr="00E4424D">
        <w:rPr>
          <w:rFonts w:ascii="Times New Roman" w:hAnsi="Times New Roman" w:cs="Times New Roman"/>
          <w:color w:val="auto"/>
          <w:szCs w:val="22"/>
        </w:rPr>
        <w:t>osam</w:t>
      </w:r>
      <w:r w:rsidRPr="00E4424D">
        <w:rPr>
          <w:rFonts w:ascii="Times New Roman" w:hAnsi="Times New Roman" w:cs="Times New Roman"/>
          <w:color w:val="auto"/>
          <w:szCs w:val="22"/>
        </w:rPr>
        <w:t xml:space="preserve"> dana od dana održanih izbora za članove </w:t>
      </w:r>
      <w:r w:rsidR="007B5AB3">
        <w:rPr>
          <w:rFonts w:ascii="Times New Roman" w:hAnsi="Times New Roman" w:cs="Times New Roman"/>
          <w:color w:val="auto"/>
          <w:szCs w:val="22"/>
        </w:rPr>
        <w:t>Š</w:t>
      </w:r>
      <w:r w:rsidRPr="00E4424D">
        <w:rPr>
          <w:rFonts w:ascii="Times New Roman" w:hAnsi="Times New Roman" w:cs="Times New Roman"/>
          <w:color w:val="auto"/>
          <w:szCs w:val="22"/>
        </w:rPr>
        <w:t>kolskog odbora iz reda nastavnika i stručnih suradnika.</w:t>
      </w:r>
    </w:p>
    <w:p w:rsidR="00E4424D" w:rsidRDefault="00E4424D" w:rsidP="0007158F">
      <w:pPr>
        <w:rPr>
          <w:rFonts w:ascii="Times New Roman" w:hAnsi="Times New Roman" w:cs="Times New Roman"/>
          <w:szCs w:val="22"/>
        </w:rPr>
      </w:pPr>
    </w:p>
    <w:p w:rsidR="00FD6C01" w:rsidRPr="006858E1" w:rsidRDefault="0040328A" w:rsidP="0040328A">
      <w:pPr>
        <w:jc w:val="center"/>
        <w:rPr>
          <w:rFonts w:ascii="Times New Roman" w:hAnsi="Times New Roman" w:cs="Times New Roman"/>
          <w:szCs w:val="22"/>
        </w:rPr>
      </w:pPr>
      <w:r w:rsidRPr="006858E1">
        <w:rPr>
          <w:rFonts w:ascii="Times New Roman" w:hAnsi="Times New Roman" w:cs="Times New Roman"/>
          <w:szCs w:val="22"/>
        </w:rPr>
        <w:t xml:space="preserve">Članak </w:t>
      </w:r>
      <w:r w:rsidR="007D577E">
        <w:rPr>
          <w:rFonts w:ascii="Times New Roman" w:hAnsi="Times New Roman" w:cs="Times New Roman"/>
          <w:szCs w:val="22"/>
        </w:rPr>
        <w:t>44</w:t>
      </w:r>
      <w:r w:rsidRPr="006858E1">
        <w:rPr>
          <w:rFonts w:ascii="Times New Roman" w:hAnsi="Times New Roman" w:cs="Times New Roman"/>
          <w:szCs w:val="22"/>
        </w:rPr>
        <w:t>.</w:t>
      </w:r>
    </w:p>
    <w:p w:rsidR="00E66693" w:rsidRPr="006858E1" w:rsidRDefault="00E66693" w:rsidP="00E66693">
      <w:pPr>
        <w:jc w:val="center"/>
        <w:rPr>
          <w:rFonts w:ascii="Times New Roman" w:hAnsi="Times New Roman" w:cs="Times New Roman"/>
          <w:bCs/>
          <w:szCs w:val="22"/>
        </w:rPr>
      </w:pPr>
    </w:p>
    <w:p w:rsidR="00E66693" w:rsidRPr="00E4424D" w:rsidRDefault="00E66693" w:rsidP="007D1749">
      <w:pPr>
        <w:pStyle w:val="Odlomakpopisa"/>
        <w:numPr>
          <w:ilvl w:val="0"/>
          <w:numId w:val="46"/>
        </w:numPr>
        <w:jc w:val="both"/>
        <w:rPr>
          <w:rFonts w:ascii="Times New Roman" w:hAnsi="Times New Roman" w:cs="Times New Roman"/>
          <w:color w:val="auto"/>
          <w:szCs w:val="22"/>
        </w:rPr>
      </w:pPr>
      <w:r w:rsidRPr="00E4424D">
        <w:rPr>
          <w:rFonts w:ascii="Times New Roman" w:hAnsi="Times New Roman" w:cs="Times New Roman"/>
          <w:color w:val="auto"/>
          <w:szCs w:val="22"/>
        </w:rPr>
        <w:t>Ako se na izbornoj listi nalazilo više kandidata nego što se u Školski odbor imenuje članova iz reda nastavnika i stručnih suradnika, za člana Školskog odbora izabrano je dvoje koji su dobili najveći broj glasova.</w:t>
      </w:r>
    </w:p>
    <w:p w:rsidR="00597D08" w:rsidRPr="00E4424D" w:rsidRDefault="00E66693" w:rsidP="007D1749">
      <w:pPr>
        <w:pStyle w:val="Odlomakpopisa"/>
        <w:numPr>
          <w:ilvl w:val="0"/>
          <w:numId w:val="46"/>
        </w:numPr>
        <w:jc w:val="both"/>
        <w:rPr>
          <w:rFonts w:ascii="Times New Roman" w:hAnsi="Times New Roman" w:cs="Times New Roman"/>
          <w:color w:val="auto"/>
          <w:szCs w:val="22"/>
        </w:rPr>
      </w:pPr>
      <w:r w:rsidRPr="00E4424D">
        <w:rPr>
          <w:rFonts w:ascii="Times New Roman" w:hAnsi="Times New Roman" w:cs="Times New Roman"/>
          <w:color w:val="auto"/>
          <w:szCs w:val="22"/>
        </w:rPr>
        <w:t xml:space="preserve">Ako dva ili više kandidata dobiju isti broj glasova pri čemu to utječe na izbor u </w:t>
      </w:r>
      <w:r w:rsidR="007B5AB3">
        <w:rPr>
          <w:rFonts w:ascii="Times New Roman" w:hAnsi="Times New Roman" w:cs="Times New Roman"/>
          <w:color w:val="auto"/>
          <w:szCs w:val="22"/>
        </w:rPr>
        <w:t>Š</w:t>
      </w:r>
      <w:r w:rsidRPr="00E4424D">
        <w:rPr>
          <w:rFonts w:ascii="Times New Roman" w:hAnsi="Times New Roman" w:cs="Times New Roman"/>
          <w:color w:val="auto"/>
          <w:szCs w:val="22"/>
        </w:rPr>
        <w:t xml:space="preserve">kolski odbor, </w:t>
      </w:r>
      <w:r w:rsidR="00597D08" w:rsidRPr="00E4424D">
        <w:rPr>
          <w:rFonts w:ascii="Times New Roman" w:hAnsi="Times New Roman" w:cs="Times New Roman"/>
          <w:color w:val="auto"/>
          <w:szCs w:val="22"/>
        </w:rPr>
        <w:t xml:space="preserve">cijeli se izborni postupak ponavlja </w:t>
      </w:r>
      <w:r w:rsidR="00361078" w:rsidRPr="00E4424D">
        <w:rPr>
          <w:rFonts w:ascii="Times New Roman" w:hAnsi="Times New Roman" w:cs="Times New Roman"/>
          <w:color w:val="auto"/>
          <w:szCs w:val="22"/>
        </w:rPr>
        <w:t xml:space="preserve">najkasnije </w:t>
      </w:r>
      <w:r w:rsidR="00BB1D14" w:rsidRPr="00E4424D">
        <w:rPr>
          <w:rFonts w:ascii="Times New Roman" w:hAnsi="Times New Roman" w:cs="Times New Roman"/>
          <w:color w:val="auto"/>
          <w:szCs w:val="22"/>
        </w:rPr>
        <w:t xml:space="preserve">u roku od </w:t>
      </w:r>
      <w:r w:rsidR="00906163" w:rsidRPr="00E4424D">
        <w:rPr>
          <w:rFonts w:ascii="Times New Roman" w:hAnsi="Times New Roman" w:cs="Times New Roman"/>
          <w:color w:val="auto"/>
          <w:szCs w:val="22"/>
        </w:rPr>
        <w:t>osam</w:t>
      </w:r>
      <w:r w:rsidR="00BB1D14" w:rsidRPr="00E4424D">
        <w:rPr>
          <w:rFonts w:ascii="Times New Roman" w:hAnsi="Times New Roman" w:cs="Times New Roman"/>
          <w:color w:val="auto"/>
          <w:szCs w:val="22"/>
        </w:rPr>
        <w:t xml:space="preserve"> dana od dana održanih izbora </w:t>
      </w:r>
      <w:r w:rsidR="00597D08" w:rsidRPr="00E4424D">
        <w:rPr>
          <w:rFonts w:ascii="Times New Roman" w:hAnsi="Times New Roman" w:cs="Times New Roman"/>
          <w:color w:val="auto"/>
          <w:szCs w:val="22"/>
        </w:rPr>
        <w:t>na temelju nove liste kandidata formirane za određeni broj članova koji nije izabran.</w:t>
      </w:r>
    </w:p>
    <w:p w:rsidR="0077012E" w:rsidRPr="00E4424D" w:rsidRDefault="0077012E" w:rsidP="007D1749">
      <w:pPr>
        <w:pStyle w:val="Odlomakpopisa"/>
        <w:numPr>
          <w:ilvl w:val="0"/>
          <w:numId w:val="46"/>
        </w:numPr>
        <w:jc w:val="both"/>
        <w:rPr>
          <w:rFonts w:ascii="Times New Roman" w:hAnsi="Times New Roman" w:cs="Times New Roman"/>
          <w:color w:val="auto"/>
          <w:szCs w:val="22"/>
        </w:rPr>
      </w:pPr>
      <w:r w:rsidRPr="00E4424D">
        <w:rPr>
          <w:rFonts w:ascii="Times New Roman" w:hAnsi="Times New Roman" w:cs="Times New Roman"/>
          <w:color w:val="auto"/>
          <w:szCs w:val="22"/>
        </w:rPr>
        <w:t xml:space="preserve">Izborni postupak može se ponoviti na istoj sjednici </w:t>
      </w:r>
      <w:r w:rsidR="00583954">
        <w:rPr>
          <w:rFonts w:ascii="Times New Roman" w:hAnsi="Times New Roman" w:cs="Times New Roman"/>
          <w:color w:val="auto"/>
          <w:szCs w:val="22"/>
        </w:rPr>
        <w:t>N</w:t>
      </w:r>
      <w:r w:rsidRPr="00E4424D">
        <w:rPr>
          <w:rFonts w:ascii="Times New Roman" w:hAnsi="Times New Roman" w:cs="Times New Roman"/>
          <w:color w:val="auto"/>
          <w:szCs w:val="22"/>
        </w:rPr>
        <w:t>astavničkog vijeća, ako tako odluči većina članova Nastavničkog vijeća nazočnih na sjednici.</w:t>
      </w:r>
    </w:p>
    <w:p w:rsidR="007D577E" w:rsidRPr="006858E1" w:rsidRDefault="007D577E" w:rsidP="00E66693">
      <w:pPr>
        <w:jc w:val="both"/>
        <w:rPr>
          <w:rFonts w:ascii="Times New Roman" w:hAnsi="Times New Roman" w:cs="Times New Roman"/>
          <w:szCs w:val="22"/>
        </w:rPr>
      </w:pPr>
    </w:p>
    <w:p w:rsidR="00FD6C01" w:rsidRPr="006858E1" w:rsidRDefault="00FD6C01" w:rsidP="00FD6C01">
      <w:pPr>
        <w:jc w:val="center"/>
        <w:rPr>
          <w:rFonts w:ascii="Times New Roman" w:hAnsi="Times New Roman" w:cs="Times New Roman"/>
          <w:bCs/>
          <w:szCs w:val="22"/>
        </w:rPr>
      </w:pPr>
      <w:r w:rsidRPr="006858E1">
        <w:rPr>
          <w:rFonts w:ascii="Times New Roman" w:hAnsi="Times New Roman" w:cs="Times New Roman"/>
          <w:bCs/>
          <w:szCs w:val="22"/>
        </w:rPr>
        <w:t xml:space="preserve">Članak </w:t>
      </w:r>
      <w:r w:rsidR="007D577E">
        <w:rPr>
          <w:rFonts w:ascii="Times New Roman" w:hAnsi="Times New Roman" w:cs="Times New Roman"/>
          <w:bCs/>
          <w:szCs w:val="22"/>
        </w:rPr>
        <w:t>45</w:t>
      </w:r>
      <w:r w:rsidRPr="006858E1">
        <w:rPr>
          <w:rFonts w:ascii="Times New Roman" w:hAnsi="Times New Roman" w:cs="Times New Roman"/>
          <w:bCs/>
          <w:szCs w:val="22"/>
        </w:rPr>
        <w:t>.</w:t>
      </w:r>
    </w:p>
    <w:p w:rsidR="00FD6C01" w:rsidRPr="006858E1" w:rsidRDefault="00FD6C01" w:rsidP="00FD6C01">
      <w:pPr>
        <w:jc w:val="center"/>
        <w:rPr>
          <w:rFonts w:ascii="Times New Roman" w:hAnsi="Times New Roman" w:cs="Times New Roman"/>
          <w:bCs/>
          <w:szCs w:val="22"/>
        </w:rPr>
      </w:pPr>
    </w:p>
    <w:p w:rsidR="00FD6C01" w:rsidRPr="006858E1" w:rsidRDefault="00FD6C01" w:rsidP="00800054">
      <w:pPr>
        <w:ind w:left="708" w:firstLine="708"/>
        <w:jc w:val="both"/>
        <w:rPr>
          <w:rFonts w:ascii="Times New Roman" w:hAnsi="Times New Roman" w:cs="Times New Roman"/>
          <w:szCs w:val="22"/>
          <w:lang w:val="fi-FI"/>
        </w:rPr>
      </w:pPr>
      <w:r w:rsidRPr="006858E1">
        <w:rPr>
          <w:rFonts w:ascii="Times New Roman" w:hAnsi="Times New Roman" w:cs="Times New Roman"/>
          <w:szCs w:val="22"/>
        </w:rPr>
        <w:t xml:space="preserve">Ravnatelj Škole dužan je obavijestiti članove Vijeća roditelja o potrebi izbora člana Školskog odbora iz reda roditelja učenika Škole </w:t>
      </w:r>
      <w:r w:rsidRPr="006858E1">
        <w:rPr>
          <w:rFonts w:ascii="Times New Roman" w:hAnsi="Times New Roman" w:cs="Times New Roman"/>
          <w:szCs w:val="22"/>
          <w:lang w:val="fi-FI"/>
        </w:rPr>
        <w:t xml:space="preserve">najmanje </w:t>
      </w:r>
      <w:r w:rsidR="00403420" w:rsidRPr="006858E1">
        <w:rPr>
          <w:rFonts w:ascii="Times New Roman" w:hAnsi="Times New Roman" w:cs="Times New Roman"/>
          <w:szCs w:val="22"/>
          <w:lang w:val="fi-FI"/>
        </w:rPr>
        <w:t xml:space="preserve">osam dana prije održavanja izbora </w:t>
      </w:r>
      <w:r w:rsidR="00403420" w:rsidRPr="006858E1">
        <w:rPr>
          <w:rFonts w:ascii="Times New Roman" w:hAnsi="Times New Roman" w:cs="Times New Roman"/>
          <w:szCs w:val="22"/>
        </w:rPr>
        <w:t>za člana Školskog odbora iz reda roditelja</w:t>
      </w:r>
      <w:r w:rsidR="007D577E">
        <w:rPr>
          <w:rFonts w:ascii="Times New Roman" w:hAnsi="Times New Roman" w:cs="Times New Roman"/>
          <w:szCs w:val="22"/>
        </w:rPr>
        <w:t>.</w:t>
      </w:r>
    </w:p>
    <w:p w:rsidR="00FD6C01" w:rsidRPr="006858E1" w:rsidRDefault="00FD6C01" w:rsidP="00FD6C01">
      <w:pPr>
        <w:jc w:val="both"/>
        <w:rPr>
          <w:rFonts w:ascii="Times New Roman" w:hAnsi="Times New Roman" w:cs="Times New Roman"/>
          <w:szCs w:val="22"/>
        </w:rPr>
      </w:pPr>
    </w:p>
    <w:p w:rsidR="00FD6C01" w:rsidRPr="006858E1" w:rsidRDefault="00FD6C01" w:rsidP="00FD6C01">
      <w:pPr>
        <w:jc w:val="center"/>
        <w:rPr>
          <w:rFonts w:ascii="Times New Roman" w:hAnsi="Times New Roman" w:cs="Times New Roman"/>
          <w:bCs/>
          <w:szCs w:val="22"/>
        </w:rPr>
      </w:pPr>
      <w:r w:rsidRPr="006858E1">
        <w:rPr>
          <w:rFonts w:ascii="Times New Roman" w:hAnsi="Times New Roman" w:cs="Times New Roman"/>
          <w:bCs/>
          <w:szCs w:val="22"/>
        </w:rPr>
        <w:t xml:space="preserve">Članak </w:t>
      </w:r>
      <w:r w:rsidR="007D577E">
        <w:rPr>
          <w:rFonts w:ascii="Times New Roman" w:hAnsi="Times New Roman" w:cs="Times New Roman"/>
          <w:bCs/>
          <w:szCs w:val="22"/>
        </w:rPr>
        <w:t>46</w:t>
      </w:r>
      <w:r w:rsidRPr="006858E1">
        <w:rPr>
          <w:rFonts w:ascii="Times New Roman" w:hAnsi="Times New Roman" w:cs="Times New Roman"/>
          <w:bCs/>
          <w:szCs w:val="22"/>
        </w:rPr>
        <w:t>.</w:t>
      </w:r>
    </w:p>
    <w:p w:rsidR="00FD6C01" w:rsidRPr="006858E1" w:rsidRDefault="00FD6C01" w:rsidP="00FD6C01">
      <w:pPr>
        <w:jc w:val="both"/>
        <w:rPr>
          <w:rFonts w:ascii="Times New Roman" w:hAnsi="Times New Roman" w:cs="Times New Roman"/>
          <w:szCs w:val="22"/>
        </w:rPr>
      </w:pPr>
    </w:p>
    <w:p w:rsidR="00FD6C01" w:rsidRPr="00E4424D" w:rsidRDefault="00FD6C01" w:rsidP="007D1749">
      <w:pPr>
        <w:pStyle w:val="Odlomakpopisa"/>
        <w:numPr>
          <w:ilvl w:val="0"/>
          <w:numId w:val="47"/>
        </w:numPr>
        <w:jc w:val="both"/>
        <w:rPr>
          <w:rFonts w:ascii="Times New Roman" w:hAnsi="Times New Roman" w:cs="Times New Roman"/>
          <w:szCs w:val="22"/>
        </w:rPr>
      </w:pPr>
      <w:r w:rsidRPr="00E4424D">
        <w:rPr>
          <w:rFonts w:ascii="Times New Roman" w:hAnsi="Times New Roman" w:cs="Times New Roman"/>
          <w:szCs w:val="22"/>
        </w:rPr>
        <w:t>Predlaganje, izbor i imenovanje člana Školskog odbora iz reda roditelja obavlja se na sjednici Vijeća roditelja.</w:t>
      </w:r>
    </w:p>
    <w:p w:rsidR="00FD6C01" w:rsidRPr="00E4424D" w:rsidRDefault="00FD6C01" w:rsidP="007D1749">
      <w:pPr>
        <w:pStyle w:val="Odlomakpopisa"/>
        <w:numPr>
          <w:ilvl w:val="0"/>
          <w:numId w:val="47"/>
        </w:numPr>
        <w:jc w:val="both"/>
        <w:rPr>
          <w:rFonts w:ascii="Times New Roman" w:hAnsi="Times New Roman" w:cs="Times New Roman"/>
          <w:szCs w:val="22"/>
        </w:rPr>
      </w:pPr>
      <w:r w:rsidRPr="00E4424D">
        <w:rPr>
          <w:rFonts w:ascii="Times New Roman" w:hAnsi="Times New Roman" w:cs="Times New Roman"/>
          <w:szCs w:val="22"/>
        </w:rPr>
        <w:t xml:space="preserve">Kandidat za člana Školskog odbora iz reda roditelja učenika ne može biti radnik </w:t>
      </w:r>
      <w:r w:rsidR="00070666">
        <w:rPr>
          <w:rFonts w:ascii="Times New Roman" w:hAnsi="Times New Roman" w:cs="Times New Roman"/>
          <w:szCs w:val="22"/>
        </w:rPr>
        <w:t>Š</w:t>
      </w:r>
      <w:r w:rsidRPr="00E4424D">
        <w:rPr>
          <w:rFonts w:ascii="Times New Roman" w:hAnsi="Times New Roman" w:cs="Times New Roman"/>
          <w:szCs w:val="22"/>
        </w:rPr>
        <w:t>kole.</w:t>
      </w:r>
    </w:p>
    <w:p w:rsidR="00FD6C01" w:rsidRPr="00E4424D" w:rsidRDefault="00FD6C01" w:rsidP="007D1749">
      <w:pPr>
        <w:pStyle w:val="Odlomakpopisa"/>
        <w:numPr>
          <w:ilvl w:val="0"/>
          <w:numId w:val="47"/>
        </w:numPr>
        <w:jc w:val="both"/>
        <w:rPr>
          <w:rFonts w:ascii="Times New Roman" w:hAnsi="Times New Roman" w:cs="Times New Roman"/>
          <w:szCs w:val="22"/>
        </w:rPr>
      </w:pPr>
      <w:r w:rsidRPr="00E4424D">
        <w:rPr>
          <w:rFonts w:ascii="Times New Roman" w:hAnsi="Times New Roman" w:cs="Times New Roman"/>
          <w:szCs w:val="22"/>
        </w:rPr>
        <w:t xml:space="preserve">Kandidata iz stavka 1. ovog članka može predložiti svaki član Vijeća roditelja nazočan sjednici. </w:t>
      </w:r>
    </w:p>
    <w:p w:rsidR="00FD6C01" w:rsidRPr="00E4424D" w:rsidRDefault="00FD6C01" w:rsidP="007D1749">
      <w:pPr>
        <w:pStyle w:val="Odlomakpopisa"/>
        <w:numPr>
          <w:ilvl w:val="0"/>
          <w:numId w:val="47"/>
        </w:numPr>
        <w:jc w:val="both"/>
        <w:rPr>
          <w:rFonts w:ascii="Times New Roman" w:hAnsi="Times New Roman" w:cs="Times New Roman"/>
          <w:szCs w:val="22"/>
        </w:rPr>
      </w:pPr>
      <w:r w:rsidRPr="00E4424D">
        <w:rPr>
          <w:rFonts w:ascii="Times New Roman" w:hAnsi="Times New Roman" w:cs="Times New Roman"/>
          <w:szCs w:val="22"/>
        </w:rPr>
        <w:t>Predloženi kandidat mora se izjasniti o prihvaćanju ili ne prihvaćanju kandidature.</w:t>
      </w:r>
    </w:p>
    <w:p w:rsidR="00FD6C01" w:rsidRPr="00E4424D" w:rsidRDefault="00FD6C01" w:rsidP="007D1749">
      <w:pPr>
        <w:pStyle w:val="Odlomakpopisa"/>
        <w:numPr>
          <w:ilvl w:val="0"/>
          <w:numId w:val="47"/>
        </w:numPr>
        <w:jc w:val="both"/>
        <w:rPr>
          <w:rFonts w:ascii="Times New Roman" w:hAnsi="Times New Roman" w:cs="Times New Roman"/>
          <w:szCs w:val="22"/>
        </w:rPr>
      </w:pPr>
      <w:r w:rsidRPr="00E4424D">
        <w:rPr>
          <w:rFonts w:ascii="Times New Roman" w:hAnsi="Times New Roman" w:cs="Times New Roman"/>
          <w:szCs w:val="22"/>
        </w:rPr>
        <w:t>Svaki član Vijeća roditelja može se osobno kandidirati.</w:t>
      </w:r>
    </w:p>
    <w:p w:rsidR="003E3108" w:rsidRPr="006858E1" w:rsidRDefault="003E3108" w:rsidP="007D577E">
      <w:pPr>
        <w:rPr>
          <w:rFonts w:ascii="Times New Roman" w:hAnsi="Times New Roman" w:cs="Times New Roman"/>
          <w:bCs/>
          <w:szCs w:val="22"/>
        </w:rPr>
      </w:pPr>
    </w:p>
    <w:p w:rsidR="00FD6C01" w:rsidRPr="006858E1" w:rsidRDefault="00FD6C01" w:rsidP="00FD6C01">
      <w:pPr>
        <w:jc w:val="center"/>
        <w:rPr>
          <w:rFonts w:ascii="Times New Roman" w:hAnsi="Times New Roman" w:cs="Times New Roman"/>
          <w:bCs/>
          <w:szCs w:val="22"/>
        </w:rPr>
      </w:pPr>
      <w:r w:rsidRPr="006858E1">
        <w:rPr>
          <w:rFonts w:ascii="Times New Roman" w:hAnsi="Times New Roman" w:cs="Times New Roman"/>
          <w:bCs/>
          <w:szCs w:val="22"/>
        </w:rPr>
        <w:t>Članak 4</w:t>
      </w:r>
      <w:r w:rsidR="007D577E">
        <w:rPr>
          <w:rFonts w:ascii="Times New Roman" w:hAnsi="Times New Roman" w:cs="Times New Roman"/>
          <w:bCs/>
          <w:szCs w:val="22"/>
        </w:rPr>
        <w:t>7</w:t>
      </w:r>
      <w:r w:rsidRPr="006858E1">
        <w:rPr>
          <w:rFonts w:ascii="Times New Roman" w:hAnsi="Times New Roman" w:cs="Times New Roman"/>
          <w:bCs/>
          <w:szCs w:val="22"/>
        </w:rPr>
        <w:t>.</w:t>
      </w:r>
    </w:p>
    <w:p w:rsidR="00FD6C01" w:rsidRPr="006858E1" w:rsidRDefault="00FD6C01" w:rsidP="00FD6C01">
      <w:pPr>
        <w:jc w:val="both"/>
        <w:rPr>
          <w:rFonts w:ascii="Times New Roman" w:hAnsi="Times New Roman" w:cs="Times New Roman"/>
          <w:bCs/>
          <w:szCs w:val="22"/>
        </w:rPr>
      </w:pPr>
    </w:p>
    <w:p w:rsidR="002335BB" w:rsidRPr="00E4424D" w:rsidRDefault="002335BB" w:rsidP="007D1749">
      <w:pPr>
        <w:pStyle w:val="Odlomakpopisa"/>
        <w:numPr>
          <w:ilvl w:val="0"/>
          <w:numId w:val="48"/>
        </w:numPr>
        <w:jc w:val="both"/>
        <w:rPr>
          <w:rFonts w:ascii="Times New Roman" w:hAnsi="Times New Roman" w:cs="Times New Roman"/>
          <w:szCs w:val="22"/>
        </w:rPr>
      </w:pPr>
      <w:r w:rsidRPr="00E4424D">
        <w:rPr>
          <w:rFonts w:ascii="Times New Roman" w:hAnsi="Times New Roman" w:cs="Times New Roman"/>
          <w:szCs w:val="22"/>
        </w:rPr>
        <w:t>O kandidatima za članove Školskog odbora, članovi Vijeća roditelja na sjednici glasuju javno, dizanjem ruke.</w:t>
      </w:r>
    </w:p>
    <w:p w:rsidR="002335BB" w:rsidRPr="00E4424D" w:rsidRDefault="002335BB" w:rsidP="007D1749">
      <w:pPr>
        <w:pStyle w:val="Odlomakpopisa"/>
        <w:numPr>
          <w:ilvl w:val="0"/>
          <w:numId w:val="48"/>
        </w:numPr>
        <w:jc w:val="both"/>
        <w:rPr>
          <w:rFonts w:ascii="Times New Roman" w:hAnsi="Times New Roman" w:cs="Times New Roman"/>
          <w:bCs/>
          <w:szCs w:val="22"/>
        </w:rPr>
      </w:pPr>
      <w:r w:rsidRPr="00E4424D">
        <w:rPr>
          <w:rFonts w:ascii="Times New Roman" w:hAnsi="Times New Roman" w:cs="Times New Roman"/>
          <w:bCs/>
          <w:szCs w:val="22"/>
        </w:rPr>
        <w:t>Za člana Školskog odbora izabran je roditelj koji je dobio najveći broj glasova nazočnih članova Vijeća roditelja.</w:t>
      </w:r>
    </w:p>
    <w:p w:rsidR="002335BB" w:rsidRPr="00E4424D" w:rsidRDefault="002335BB" w:rsidP="007D1749">
      <w:pPr>
        <w:pStyle w:val="Odlomakpopisa"/>
        <w:numPr>
          <w:ilvl w:val="0"/>
          <w:numId w:val="48"/>
        </w:numPr>
        <w:jc w:val="both"/>
        <w:rPr>
          <w:rFonts w:ascii="Times New Roman" w:hAnsi="Times New Roman" w:cs="Times New Roman"/>
          <w:color w:val="auto"/>
          <w:szCs w:val="22"/>
        </w:rPr>
      </w:pPr>
      <w:r w:rsidRPr="00E4424D">
        <w:rPr>
          <w:rFonts w:ascii="Times New Roman" w:hAnsi="Times New Roman" w:cs="Times New Roman"/>
          <w:color w:val="auto"/>
          <w:szCs w:val="22"/>
        </w:rPr>
        <w:t>Ako dva ili više kandidata za člana Školskog odbora dobiju isti najveći broj glasova, glasovanje za te kandidate se ponavlja sve dok jedan od kandidata ne dobije veći broj glasova.</w:t>
      </w:r>
    </w:p>
    <w:p w:rsidR="00FD6C01" w:rsidRPr="006858E1" w:rsidRDefault="00FD6C01" w:rsidP="002335BB">
      <w:pPr>
        <w:tabs>
          <w:tab w:val="left" w:pos="709"/>
        </w:tabs>
        <w:jc w:val="both"/>
        <w:rPr>
          <w:rFonts w:ascii="Times New Roman" w:hAnsi="Times New Roman" w:cs="Times New Roman"/>
          <w:szCs w:val="22"/>
        </w:rPr>
      </w:pPr>
    </w:p>
    <w:p w:rsidR="00FD6C01" w:rsidRPr="006858E1" w:rsidRDefault="00FD6C01" w:rsidP="00FD6C01">
      <w:pPr>
        <w:jc w:val="center"/>
        <w:rPr>
          <w:rFonts w:ascii="Times New Roman" w:hAnsi="Times New Roman" w:cs="Times New Roman"/>
          <w:szCs w:val="22"/>
        </w:rPr>
      </w:pPr>
      <w:r w:rsidRPr="006858E1">
        <w:rPr>
          <w:rFonts w:ascii="Times New Roman" w:hAnsi="Times New Roman" w:cs="Times New Roman"/>
          <w:szCs w:val="22"/>
        </w:rPr>
        <w:lastRenderedPageBreak/>
        <w:t>Članak 4</w:t>
      </w:r>
      <w:r w:rsidR="00AB1555">
        <w:rPr>
          <w:rFonts w:ascii="Times New Roman" w:hAnsi="Times New Roman" w:cs="Times New Roman"/>
          <w:szCs w:val="22"/>
        </w:rPr>
        <w:t>8</w:t>
      </w:r>
      <w:r w:rsidRPr="006858E1">
        <w:rPr>
          <w:rFonts w:ascii="Times New Roman" w:hAnsi="Times New Roman" w:cs="Times New Roman"/>
          <w:szCs w:val="22"/>
        </w:rPr>
        <w:t>.</w:t>
      </w:r>
    </w:p>
    <w:p w:rsidR="00FD6C01" w:rsidRPr="006858E1" w:rsidRDefault="00FD6C01" w:rsidP="000E10FC">
      <w:pPr>
        <w:jc w:val="both"/>
        <w:rPr>
          <w:rFonts w:ascii="Times New Roman" w:hAnsi="Times New Roman" w:cs="Times New Roman"/>
          <w:bCs/>
          <w:szCs w:val="22"/>
        </w:rPr>
      </w:pPr>
    </w:p>
    <w:p w:rsidR="000E10FC" w:rsidRPr="006858E1" w:rsidRDefault="000E10FC" w:rsidP="00800054">
      <w:pPr>
        <w:ind w:left="708" w:firstLine="708"/>
        <w:jc w:val="both"/>
        <w:rPr>
          <w:rFonts w:ascii="Times New Roman" w:hAnsi="Times New Roman" w:cs="Times New Roman"/>
          <w:szCs w:val="22"/>
        </w:rPr>
      </w:pPr>
      <w:r w:rsidRPr="006858E1">
        <w:rPr>
          <w:rFonts w:ascii="Times New Roman" w:hAnsi="Times New Roman" w:cs="Times New Roman"/>
          <w:szCs w:val="22"/>
        </w:rPr>
        <w:t xml:space="preserve">Konstituirajuću sjednicu </w:t>
      </w:r>
      <w:r w:rsidR="00AB1555">
        <w:rPr>
          <w:rFonts w:ascii="Times New Roman" w:hAnsi="Times New Roman" w:cs="Times New Roman"/>
          <w:szCs w:val="22"/>
        </w:rPr>
        <w:t>Š</w:t>
      </w:r>
      <w:r w:rsidRPr="006858E1">
        <w:rPr>
          <w:rFonts w:ascii="Times New Roman" w:hAnsi="Times New Roman" w:cs="Times New Roman"/>
          <w:szCs w:val="22"/>
        </w:rPr>
        <w:t xml:space="preserve">kolskog odbora saziva ravnatelj najkasnije u roku od 15 dana nakon što je imenovana većina članova </w:t>
      </w:r>
      <w:r w:rsidR="00AB1555">
        <w:rPr>
          <w:rFonts w:ascii="Times New Roman" w:hAnsi="Times New Roman" w:cs="Times New Roman"/>
          <w:szCs w:val="22"/>
        </w:rPr>
        <w:t>Š</w:t>
      </w:r>
      <w:r w:rsidRPr="006858E1">
        <w:rPr>
          <w:rFonts w:ascii="Times New Roman" w:hAnsi="Times New Roman" w:cs="Times New Roman"/>
          <w:szCs w:val="22"/>
        </w:rPr>
        <w:t>kolskog odbora.</w:t>
      </w:r>
    </w:p>
    <w:p w:rsidR="00FD6C01" w:rsidRPr="006858E1" w:rsidRDefault="000E10FC" w:rsidP="00FD6C01">
      <w:pPr>
        <w:jc w:val="both"/>
        <w:rPr>
          <w:rFonts w:ascii="Times New Roman" w:hAnsi="Times New Roman" w:cs="Times New Roman"/>
          <w:szCs w:val="22"/>
        </w:rPr>
      </w:pPr>
      <w:r w:rsidRPr="006858E1">
        <w:rPr>
          <w:rFonts w:ascii="Times New Roman" w:hAnsi="Times New Roman" w:cs="Times New Roman"/>
          <w:szCs w:val="22"/>
        </w:rPr>
        <w:tab/>
      </w:r>
    </w:p>
    <w:p w:rsidR="00FD6C01" w:rsidRPr="006858E1" w:rsidRDefault="00FD6C01" w:rsidP="00FD6C01">
      <w:pPr>
        <w:jc w:val="center"/>
        <w:rPr>
          <w:rFonts w:ascii="Times New Roman" w:hAnsi="Times New Roman" w:cs="Times New Roman"/>
          <w:bCs/>
          <w:szCs w:val="22"/>
        </w:rPr>
      </w:pPr>
      <w:r w:rsidRPr="006858E1">
        <w:rPr>
          <w:rFonts w:ascii="Times New Roman" w:hAnsi="Times New Roman" w:cs="Times New Roman"/>
          <w:bCs/>
          <w:szCs w:val="22"/>
        </w:rPr>
        <w:t>Članak 4</w:t>
      </w:r>
      <w:r w:rsidR="00AB1555">
        <w:rPr>
          <w:rFonts w:ascii="Times New Roman" w:hAnsi="Times New Roman" w:cs="Times New Roman"/>
          <w:bCs/>
          <w:szCs w:val="22"/>
        </w:rPr>
        <w:t>9</w:t>
      </w:r>
      <w:r w:rsidRPr="006858E1">
        <w:rPr>
          <w:rFonts w:ascii="Times New Roman" w:hAnsi="Times New Roman" w:cs="Times New Roman"/>
          <w:bCs/>
          <w:szCs w:val="22"/>
        </w:rPr>
        <w:t>.</w:t>
      </w:r>
    </w:p>
    <w:p w:rsidR="00FD6C01" w:rsidRPr="006858E1" w:rsidRDefault="00FD6C01" w:rsidP="00FD6C01">
      <w:pPr>
        <w:jc w:val="both"/>
        <w:rPr>
          <w:rFonts w:ascii="Times New Roman" w:hAnsi="Times New Roman" w:cs="Times New Roman"/>
          <w:szCs w:val="22"/>
        </w:rPr>
      </w:pPr>
    </w:p>
    <w:p w:rsidR="00FD6C01" w:rsidRPr="006858E1" w:rsidRDefault="00FD6C01" w:rsidP="007D1749">
      <w:pPr>
        <w:pStyle w:val="Tijeloteksta"/>
        <w:numPr>
          <w:ilvl w:val="0"/>
          <w:numId w:val="49"/>
        </w:numPr>
        <w:rPr>
          <w:szCs w:val="22"/>
        </w:rPr>
      </w:pPr>
      <w:r w:rsidRPr="006858E1">
        <w:rPr>
          <w:szCs w:val="22"/>
        </w:rPr>
        <w:t>Konstituirajuću sjednicu do izbora predsjednika Školskog odbora vodi najstariji član Školskog odbora.</w:t>
      </w:r>
    </w:p>
    <w:p w:rsidR="000E10FC" w:rsidRPr="00E4424D" w:rsidRDefault="000E10FC" w:rsidP="007D1749">
      <w:pPr>
        <w:pStyle w:val="Odlomakpopisa"/>
        <w:numPr>
          <w:ilvl w:val="0"/>
          <w:numId w:val="49"/>
        </w:numPr>
        <w:jc w:val="both"/>
        <w:rPr>
          <w:rFonts w:ascii="Times New Roman" w:hAnsi="Times New Roman" w:cs="Times New Roman"/>
          <w:szCs w:val="22"/>
        </w:rPr>
      </w:pPr>
      <w:r w:rsidRPr="00E4424D">
        <w:rPr>
          <w:rFonts w:ascii="Times New Roman" w:hAnsi="Times New Roman" w:cs="Times New Roman"/>
          <w:szCs w:val="22"/>
        </w:rPr>
        <w:t>O konstituiranju odnosno nekonstituiranju Školskog odbora ravnatelj je dužan izv</w:t>
      </w:r>
      <w:r w:rsidR="00070666">
        <w:rPr>
          <w:rFonts w:ascii="Times New Roman" w:hAnsi="Times New Roman" w:cs="Times New Roman"/>
          <w:szCs w:val="22"/>
        </w:rPr>
        <w:t>i</w:t>
      </w:r>
      <w:r w:rsidRPr="00E4424D">
        <w:rPr>
          <w:rFonts w:ascii="Times New Roman" w:hAnsi="Times New Roman" w:cs="Times New Roman"/>
          <w:szCs w:val="22"/>
        </w:rPr>
        <w:t xml:space="preserve">jestiti </w:t>
      </w:r>
      <w:r w:rsidR="007B5AB3">
        <w:rPr>
          <w:rFonts w:ascii="Times New Roman" w:hAnsi="Times New Roman" w:cs="Times New Roman"/>
          <w:szCs w:val="22"/>
        </w:rPr>
        <w:t>O</w:t>
      </w:r>
      <w:r w:rsidRPr="00E4424D">
        <w:rPr>
          <w:rFonts w:ascii="Times New Roman" w:hAnsi="Times New Roman" w:cs="Times New Roman"/>
          <w:szCs w:val="22"/>
        </w:rPr>
        <w:t>snivača najkasnije u roku  tri dana od dana održavanja konstituirajuće sjednice Školskog odbora.</w:t>
      </w:r>
    </w:p>
    <w:p w:rsidR="00F465CC" w:rsidRPr="006858E1" w:rsidRDefault="000E10FC" w:rsidP="007D1749">
      <w:pPr>
        <w:pStyle w:val="Tijeloteksta"/>
        <w:numPr>
          <w:ilvl w:val="0"/>
          <w:numId w:val="49"/>
        </w:numPr>
        <w:rPr>
          <w:szCs w:val="22"/>
        </w:rPr>
      </w:pPr>
      <w:r w:rsidRPr="006858E1">
        <w:rPr>
          <w:szCs w:val="22"/>
        </w:rPr>
        <w:t>Članovima Školskog odbora mandat teče od dana konstituiranja Školskog odbora.</w:t>
      </w:r>
      <w:r w:rsidR="00F465CC" w:rsidRPr="006858E1">
        <w:rPr>
          <w:szCs w:val="22"/>
        </w:rPr>
        <w:t xml:space="preserve"> </w:t>
      </w:r>
    </w:p>
    <w:p w:rsidR="008E4D58" w:rsidRPr="006858E1" w:rsidRDefault="008E4D58" w:rsidP="007D1749">
      <w:pPr>
        <w:pStyle w:val="Tijeloteksta"/>
        <w:numPr>
          <w:ilvl w:val="0"/>
          <w:numId w:val="49"/>
        </w:numPr>
        <w:rPr>
          <w:szCs w:val="22"/>
        </w:rPr>
      </w:pPr>
      <w:r>
        <w:rPr>
          <w:szCs w:val="22"/>
        </w:rPr>
        <w:t>Mandat članu Školskog odbora iz reda roditelja prestaje najkasnije u roku od 60 dana od dana kada je prestalo školovanje učenika u Školi.</w:t>
      </w:r>
    </w:p>
    <w:p w:rsidR="008E4D58" w:rsidRDefault="008E4D58" w:rsidP="008E4D58">
      <w:pPr>
        <w:pStyle w:val="Tijeloteksta"/>
        <w:numPr>
          <w:ilvl w:val="0"/>
          <w:numId w:val="49"/>
        </w:numPr>
        <w:rPr>
          <w:szCs w:val="22"/>
        </w:rPr>
      </w:pPr>
      <w:r w:rsidRPr="006858E1">
        <w:rPr>
          <w:szCs w:val="22"/>
        </w:rPr>
        <w:t xml:space="preserve">Članovi Školskog odbora imenuju se na vrijeme od četiri godine i mogu biti ponovno imenovani. </w:t>
      </w:r>
    </w:p>
    <w:p w:rsidR="00FD6C01" w:rsidRPr="006858E1" w:rsidRDefault="00FD6C01" w:rsidP="00B020B7">
      <w:pPr>
        <w:rPr>
          <w:rFonts w:ascii="Times New Roman" w:hAnsi="Times New Roman" w:cs="Times New Roman"/>
          <w:bCs/>
          <w:szCs w:val="22"/>
        </w:rPr>
      </w:pPr>
    </w:p>
    <w:p w:rsidR="00FD6C01" w:rsidRPr="006858E1" w:rsidRDefault="00FD6C01" w:rsidP="00FD6C01">
      <w:pPr>
        <w:jc w:val="center"/>
        <w:rPr>
          <w:rFonts w:ascii="Times New Roman" w:hAnsi="Times New Roman" w:cs="Times New Roman"/>
          <w:bCs/>
          <w:szCs w:val="22"/>
        </w:rPr>
      </w:pPr>
      <w:r w:rsidRPr="006858E1">
        <w:rPr>
          <w:rFonts w:ascii="Times New Roman" w:hAnsi="Times New Roman" w:cs="Times New Roman"/>
          <w:bCs/>
          <w:szCs w:val="22"/>
        </w:rPr>
        <w:t xml:space="preserve">Članak </w:t>
      </w:r>
      <w:r w:rsidR="00AB1555">
        <w:rPr>
          <w:rFonts w:ascii="Times New Roman" w:hAnsi="Times New Roman" w:cs="Times New Roman"/>
          <w:bCs/>
          <w:szCs w:val="22"/>
        </w:rPr>
        <w:t>50</w:t>
      </w:r>
      <w:r w:rsidRPr="006858E1">
        <w:rPr>
          <w:rFonts w:ascii="Times New Roman" w:hAnsi="Times New Roman" w:cs="Times New Roman"/>
          <w:bCs/>
          <w:szCs w:val="22"/>
        </w:rPr>
        <w:t>.</w:t>
      </w:r>
    </w:p>
    <w:p w:rsidR="00FD6C01" w:rsidRPr="006858E1" w:rsidRDefault="00FD6C01" w:rsidP="00FD6C01">
      <w:pPr>
        <w:jc w:val="both"/>
        <w:rPr>
          <w:rFonts w:ascii="Times New Roman" w:hAnsi="Times New Roman" w:cs="Times New Roman"/>
          <w:bCs/>
          <w:szCs w:val="22"/>
        </w:rPr>
      </w:pPr>
    </w:p>
    <w:p w:rsidR="00FD6C01" w:rsidRPr="00E4424D" w:rsidRDefault="00FD6C01" w:rsidP="007D1749">
      <w:pPr>
        <w:pStyle w:val="Odlomakpopisa"/>
        <w:numPr>
          <w:ilvl w:val="0"/>
          <w:numId w:val="50"/>
        </w:numPr>
        <w:jc w:val="both"/>
        <w:rPr>
          <w:rFonts w:ascii="Times New Roman" w:hAnsi="Times New Roman" w:cs="Times New Roman"/>
          <w:szCs w:val="22"/>
        </w:rPr>
      </w:pPr>
      <w:r w:rsidRPr="00E4424D">
        <w:rPr>
          <w:rFonts w:ascii="Times New Roman" w:hAnsi="Times New Roman" w:cs="Times New Roman"/>
          <w:szCs w:val="22"/>
        </w:rPr>
        <w:t>Dnevni red konstituirajuće sjednice obvezno sadrži:</w:t>
      </w:r>
    </w:p>
    <w:p w:rsidR="00FD6C01" w:rsidRPr="00E4424D" w:rsidRDefault="00FD6C01" w:rsidP="007D1749">
      <w:pPr>
        <w:pStyle w:val="Odlomakpopisa"/>
        <w:numPr>
          <w:ilvl w:val="0"/>
          <w:numId w:val="51"/>
        </w:numPr>
        <w:contextualSpacing/>
        <w:jc w:val="both"/>
        <w:rPr>
          <w:rFonts w:ascii="Times New Roman" w:hAnsi="Times New Roman" w:cs="Times New Roman"/>
          <w:szCs w:val="22"/>
        </w:rPr>
      </w:pPr>
      <w:r w:rsidRPr="00E4424D">
        <w:rPr>
          <w:rFonts w:ascii="Times New Roman" w:hAnsi="Times New Roman" w:cs="Times New Roman"/>
          <w:szCs w:val="22"/>
        </w:rPr>
        <w:t xml:space="preserve">izvješće predsjedavatelja sjednice o imenovanim članovima Školskog  </w:t>
      </w:r>
    </w:p>
    <w:p w:rsidR="00FD6C01" w:rsidRPr="006858E1" w:rsidRDefault="002335BB" w:rsidP="00FD6C01">
      <w:pPr>
        <w:jc w:val="both"/>
        <w:rPr>
          <w:rFonts w:ascii="Times New Roman" w:hAnsi="Times New Roman" w:cs="Times New Roman"/>
          <w:szCs w:val="22"/>
        </w:rPr>
      </w:pPr>
      <w:r w:rsidRPr="006858E1">
        <w:rPr>
          <w:rFonts w:ascii="Times New Roman" w:hAnsi="Times New Roman" w:cs="Times New Roman"/>
          <w:szCs w:val="22"/>
        </w:rPr>
        <w:t xml:space="preserve">           </w:t>
      </w:r>
      <w:r w:rsidR="00E4424D">
        <w:rPr>
          <w:rFonts w:ascii="Times New Roman" w:hAnsi="Times New Roman" w:cs="Times New Roman"/>
          <w:szCs w:val="22"/>
        </w:rPr>
        <w:t xml:space="preserve">     </w:t>
      </w:r>
      <w:r w:rsidRPr="006858E1">
        <w:rPr>
          <w:rFonts w:ascii="Times New Roman" w:hAnsi="Times New Roman" w:cs="Times New Roman"/>
          <w:szCs w:val="22"/>
        </w:rPr>
        <w:t xml:space="preserve"> odbora</w:t>
      </w:r>
    </w:p>
    <w:p w:rsidR="00FD6C01" w:rsidRPr="00E4424D" w:rsidRDefault="00FD6C01" w:rsidP="007D1749">
      <w:pPr>
        <w:pStyle w:val="Odlomakpopisa"/>
        <w:numPr>
          <w:ilvl w:val="0"/>
          <w:numId w:val="51"/>
        </w:numPr>
        <w:contextualSpacing/>
        <w:jc w:val="both"/>
        <w:rPr>
          <w:rFonts w:ascii="Times New Roman" w:hAnsi="Times New Roman" w:cs="Times New Roman"/>
          <w:szCs w:val="22"/>
        </w:rPr>
      </w:pPr>
      <w:r w:rsidRPr="00E4424D">
        <w:rPr>
          <w:rFonts w:ascii="Times New Roman" w:hAnsi="Times New Roman" w:cs="Times New Roman"/>
          <w:szCs w:val="22"/>
        </w:rPr>
        <w:t>izbor predsjednika i zamjenika predsjednika Školskog odbora.</w:t>
      </w:r>
    </w:p>
    <w:p w:rsidR="0007158F" w:rsidRDefault="0007158F" w:rsidP="00D0433F">
      <w:pPr>
        <w:rPr>
          <w:rFonts w:ascii="Times New Roman" w:hAnsi="Times New Roman" w:cs="Times New Roman"/>
          <w:bCs/>
          <w:szCs w:val="22"/>
        </w:rPr>
      </w:pPr>
    </w:p>
    <w:p w:rsidR="00FD6C01" w:rsidRPr="006858E1" w:rsidRDefault="00FD6C01" w:rsidP="00FD6C01">
      <w:pPr>
        <w:jc w:val="center"/>
        <w:rPr>
          <w:rFonts w:ascii="Times New Roman" w:hAnsi="Times New Roman" w:cs="Times New Roman"/>
          <w:bCs/>
          <w:szCs w:val="22"/>
        </w:rPr>
      </w:pPr>
      <w:r w:rsidRPr="006858E1">
        <w:rPr>
          <w:rFonts w:ascii="Times New Roman" w:hAnsi="Times New Roman" w:cs="Times New Roman"/>
          <w:bCs/>
          <w:szCs w:val="22"/>
        </w:rPr>
        <w:t xml:space="preserve">Članak </w:t>
      </w:r>
      <w:r w:rsidR="00AB1555">
        <w:rPr>
          <w:rFonts w:ascii="Times New Roman" w:hAnsi="Times New Roman" w:cs="Times New Roman"/>
          <w:bCs/>
          <w:szCs w:val="22"/>
        </w:rPr>
        <w:t>51</w:t>
      </w:r>
      <w:r w:rsidRPr="006858E1">
        <w:rPr>
          <w:rFonts w:ascii="Times New Roman" w:hAnsi="Times New Roman" w:cs="Times New Roman"/>
          <w:bCs/>
          <w:szCs w:val="22"/>
        </w:rPr>
        <w:t>.</w:t>
      </w:r>
    </w:p>
    <w:p w:rsidR="00FD6C01" w:rsidRPr="006858E1" w:rsidRDefault="00FD6C01" w:rsidP="00FD6C01">
      <w:pPr>
        <w:jc w:val="both"/>
        <w:rPr>
          <w:rFonts w:ascii="Times New Roman" w:hAnsi="Times New Roman" w:cs="Times New Roman"/>
          <w:szCs w:val="22"/>
        </w:rPr>
      </w:pPr>
    </w:p>
    <w:p w:rsidR="00FD6C01" w:rsidRPr="00E4424D" w:rsidRDefault="00FD6C01" w:rsidP="007D1749">
      <w:pPr>
        <w:pStyle w:val="Odlomakpopisa"/>
        <w:numPr>
          <w:ilvl w:val="0"/>
          <w:numId w:val="52"/>
        </w:numPr>
        <w:jc w:val="both"/>
        <w:rPr>
          <w:rFonts w:ascii="Times New Roman" w:hAnsi="Times New Roman" w:cs="Times New Roman"/>
          <w:szCs w:val="22"/>
        </w:rPr>
      </w:pPr>
      <w:r w:rsidRPr="00E4424D">
        <w:rPr>
          <w:rFonts w:ascii="Times New Roman" w:hAnsi="Times New Roman" w:cs="Times New Roman"/>
          <w:szCs w:val="22"/>
        </w:rPr>
        <w:t>Za predsjednika i zamjenika predsjednika Školskog odbora može biti izabran svaki član Školskog odbora.</w:t>
      </w:r>
    </w:p>
    <w:p w:rsidR="00FD6C01" w:rsidRPr="00E4424D" w:rsidRDefault="00FD6C01" w:rsidP="007D1749">
      <w:pPr>
        <w:pStyle w:val="Odlomakpopisa"/>
        <w:numPr>
          <w:ilvl w:val="0"/>
          <w:numId w:val="52"/>
        </w:numPr>
        <w:jc w:val="both"/>
        <w:rPr>
          <w:rFonts w:ascii="Times New Roman" w:hAnsi="Times New Roman" w:cs="Times New Roman"/>
          <w:szCs w:val="22"/>
        </w:rPr>
      </w:pPr>
      <w:r w:rsidRPr="00E4424D">
        <w:rPr>
          <w:rFonts w:ascii="Times New Roman" w:hAnsi="Times New Roman" w:cs="Times New Roman"/>
          <w:szCs w:val="22"/>
        </w:rPr>
        <w:t>O kandidatima za predsjednika i zamjenika predsjednika Školskog odbora članovi istoga glasuju javno, dizanjem ruku.</w:t>
      </w:r>
    </w:p>
    <w:p w:rsidR="00FD6C01" w:rsidRPr="00E4424D" w:rsidRDefault="00FD6C01" w:rsidP="007D1749">
      <w:pPr>
        <w:pStyle w:val="Odlomakpopisa"/>
        <w:numPr>
          <w:ilvl w:val="0"/>
          <w:numId w:val="52"/>
        </w:numPr>
        <w:jc w:val="both"/>
        <w:rPr>
          <w:rFonts w:ascii="Times New Roman" w:hAnsi="Times New Roman" w:cs="Times New Roman"/>
          <w:szCs w:val="22"/>
        </w:rPr>
      </w:pPr>
      <w:r w:rsidRPr="00E4424D">
        <w:rPr>
          <w:rFonts w:ascii="Times New Roman" w:hAnsi="Times New Roman" w:cs="Times New Roman"/>
          <w:szCs w:val="22"/>
        </w:rPr>
        <w:t>Za predsjednika i zamjenika predsjednika izabran je kandidat koji je dobio većinu glasova ukupnog broja članova Školskog odbora.</w:t>
      </w:r>
    </w:p>
    <w:p w:rsidR="00FD6C01" w:rsidRPr="00E4424D" w:rsidRDefault="00FD6C01" w:rsidP="007D1749">
      <w:pPr>
        <w:pStyle w:val="Odlomakpopisa"/>
        <w:numPr>
          <w:ilvl w:val="0"/>
          <w:numId w:val="52"/>
        </w:numPr>
        <w:jc w:val="both"/>
        <w:rPr>
          <w:rFonts w:ascii="Times New Roman" w:hAnsi="Times New Roman" w:cs="Times New Roman"/>
          <w:szCs w:val="22"/>
        </w:rPr>
      </w:pPr>
      <w:r w:rsidRPr="00E4424D">
        <w:rPr>
          <w:rFonts w:ascii="Times New Roman" w:hAnsi="Times New Roman" w:cs="Times New Roman"/>
          <w:szCs w:val="22"/>
        </w:rPr>
        <w:t>Nakon izbora predsjednika Školskog odbora, najstariji član novoizabranog Školskog odbora, predaje predsjedniku daljnje vođenje sjednice.</w:t>
      </w:r>
    </w:p>
    <w:p w:rsidR="00D2093D" w:rsidRPr="00E4424D" w:rsidRDefault="00FD6C01" w:rsidP="007D1749">
      <w:pPr>
        <w:pStyle w:val="Odlomakpopisa"/>
        <w:numPr>
          <w:ilvl w:val="0"/>
          <w:numId w:val="52"/>
        </w:numPr>
        <w:rPr>
          <w:rFonts w:ascii="Times New Roman" w:hAnsi="Times New Roman" w:cs="Times New Roman"/>
          <w:szCs w:val="22"/>
        </w:rPr>
      </w:pPr>
      <w:r w:rsidRPr="00E4424D">
        <w:rPr>
          <w:rFonts w:ascii="Times New Roman" w:hAnsi="Times New Roman" w:cs="Times New Roman"/>
          <w:szCs w:val="22"/>
        </w:rPr>
        <w:t>Predsjednik i zamjenik predsjednika Školskog odbora biraju se na četiri godine.</w:t>
      </w:r>
    </w:p>
    <w:p w:rsidR="00FA1593" w:rsidRPr="006858E1" w:rsidRDefault="00FA1593" w:rsidP="00AB1555">
      <w:pPr>
        <w:pStyle w:val="Tijeloteksta"/>
        <w:rPr>
          <w:bCs/>
          <w:szCs w:val="22"/>
        </w:rPr>
      </w:pPr>
    </w:p>
    <w:p w:rsidR="00FD6C01" w:rsidRPr="006858E1" w:rsidRDefault="00FD6C01" w:rsidP="00FD6C01">
      <w:pPr>
        <w:pStyle w:val="Tijeloteksta"/>
        <w:jc w:val="center"/>
        <w:rPr>
          <w:bCs/>
          <w:szCs w:val="22"/>
        </w:rPr>
      </w:pPr>
      <w:r w:rsidRPr="006858E1">
        <w:rPr>
          <w:bCs/>
          <w:szCs w:val="22"/>
        </w:rPr>
        <w:t xml:space="preserve">Članak </w:t>
      </w:r>
      <w:r w:rsidR="00AB1555">
        <w:rPr>
          <w:bCs/>
          <w:szCs w:val="22"/>
        </w:rPr>
        <w:t>52</w:t>
      </w:r>
      <w:r w:rsidRPr="006858E1">
        <w:rPr>
          <w:bCs/>
          <w:szCs w:val="22"/>
        </w:rPr>
        <w:t>.</w:t>
      </w:r>
    </w:p>
    <w:p w:rsidR="00FD6C01" w:rsidRPr="006858E1" w:rsidRDefault="00FD6C01" w:rsidP="00FD6C01">
      <w:pPr>
        <w:pStyle w:val="Tijeloteksta"/>
        <w:jc w:val="center"/>
        <w:rPr>
          <w:bCs/>
          <w:szCs w:val="22"/>
        </w:rPr>
      </w:pPr>
    </w:p>
    <w:p w:rsidR="00FD6C01" w:rsidRPr="006858E1" w:rsidRDefault="00FD6C01" w:rsidP="007D1749">
      <w:pPr>
        <w:pStyle w:val="Tijeloteksta"/>
        <w:numPr>
          <w:ilvl w:val="0"/>
          <w:numId w:val="53"/>
        </w:numPr>
        <w:rPr>
          <w:szCs w:val="22"/>
        </w:rPr>
      </w:pPr>
      <w:r w:rsidRPr="006858E1">
        <w:rPr>
          <w:szCs w:val="22"/>
        </w:rPr>
        <w:t>Član Školskog odbora razrješava se članstva u Školskom odboru:</w:t>
      </w:r>
    </w:p>
    <w:p w:rsidR="00FD6C01" w:rsidRPr="006858E1" w:rsidRDefault="00B020B7" w:rsidP="007D1749">
      <w:pPr>
        <w:pStyle w:val="Tijeloteksta"/>
        <w:numPr>
          <w:ilvl w:val="0"/>
          <w:numId w:val="51"/>
        </w:numPr>
        <w:rPr>
          <w:szCs w:val="22"/>
        </w:rPr>
      </w:pPr>
      <w:r w:rsidRPr="006858E1">
        <w:rPr>
          <w:szCs w:val="22"/>
        </w:rPr>
        <w:t>kada to sam zatraži</w:t>
      </w:r>
    </w:p>
    <w:p w:rsidR="0024142D" w:rsidRPr="006858E1" w:rsidRDefault="0024142D" w:rsidP="007D1749">
      <w:pPr>
        <w:pStyle w:val="Tijeloteksta"/>
        <w:numPr>
          <w:ilvl w:val="0"/>
          <w:numId w:val="51"/>
        </w:numPr>
        <w:rPr>
          <w:szCs w:val="22"/>
        </w:rPr>
      </w:pPr>
      <w:r w:rsidRPr="006858E1">
        <w:rPr>
          <w:szCs w:val="22"/>
        </w:rPr>
        <w:t>ako mu prestane radni odnos u Školi</w:t>
      </w:r>
    </w:p>
    <w:p w:rsidR="00FD6C01" w:rsidRPr="006858E1" w:rsidRDefault="00FD6C01" w:rsidP="007D1749">
      <w:pPr>
        <w:pStyle w:val="Tijeloteksta"/>
        <w:numPr>
          <w:ilvl w:val="0"/>
          <w:numId w:val="51"/>
        </w:numPr>
        <w:rPr>
          <w:szCs w:val="22"/>
        </w:rPr>
      </w:pPr>
      <w:r w:rsidRPr="006858E1">
        <w:rPr>
          <w:szCs w:val="22"/>
        </w:rPr>
        <w:t>kada Školski odbor utvrdi da član ne isp</w:t>
      </w:r>
      <w:r w:rsidR="003310A5">
        <w:rPr>
          <w:szCs w:val="22"/>
        </w:rPr>
        <w:t>unjava obveze utvrđene zakonom,</w:t>
      </w:r>
      <w:r w:rsidR="008E4D58">
        <w:rPr>
          <w:szCs w:val="22"/>
        </w:rPr>
        <w:t xml:space="preserve"> </w:t>
      </w:r>
      <w:r w:rsidRPr="006858E1">
        <w:rPr>
          <w:szCs w:val="22"/>
        </w:rPr>
        <w:t>osn</w:t>
      </w:r>
      <w:r w:rsidR="00B020B7" w:rsidRPr="006858E1">
        <w:rPr>
          <w:szCs w:val="22"/>
        </w:rPr>
        <w:t>ivačkim aktom ili ovim statutom</w:t>
      </w:r>
    </w:p>
    <w:p w:rsidR="00FD6C01" w:rsidRPr="006858E1" w:rsidRDefault="00FD6C01" w:rsidP="007D1749">
      <w:pPr>
        <w:pStyle w:val="Tijeloteksta"/>
        <w:numPr>
          <w:ilvl w:val="0"/>
          <w:numId w:val="51"/>
        </w:numPr>
        <w:rPr>
          <w:szCs w:val="22"/>
        </w:rPr>
      </w:pPr>
      <w:r w:rsidRPr="006858E1">
        <w:rPr>
          <w:szCs w:val="22"/>
        </w:rPr>
        <w:t xml:space="preserve">kada </w:t>
      </w:r>
      <w:r w:rsidR="00B020B7" w:rsidRPr="006858E1">
        <w:rPr>
          <w:szCs w:val="22"/>
        </w:rPr>
        <w:t>to zatraži prosvjetni inspektor</w:t>
      </w:r>
    </w:p>
    <w:p w:rsidR="00FD6C01" w:rsidRPr="00E4424D" w:rsidRDefault="00FD6C01" w:rsidP="007D1749">
      <w:pPr>
        <w:pStyle w:val="Tijeloteksta"/>
        <w:numPr>
          <w:ilvl w:val="0"/>
          <w:numId w:val="51"/>
        </w:numPr>
        <w:rPr>
          <w:szCs w:val="22"/>
        </w:rPr>
      </w:pPr>
      <w:r w:rsidRPr="006858E1">
        <w:rPr>
          <w:szCs w:val="22"/>
        </w:rPr>
        <w:t>kada bude pravomoćno osuđen ili kada protiv njega bude pokrenut kazneni postupak zbog osnovane sumnje o počinjenju kaznenog djela iz članka 106. Zakona o odgoju i obrazovanju u osnovnoj i srednjoj školi.</w:t>
      </w:r>
    </w:p>
    <w:p w:rsidR="00FD6C01" w:rsidRPr="006858E1" w:rsidRDefault="00E4424D" w:rsidP="007D1749">
      <w:pPr>
        <w:pStyle w:val="Tijeloteksta"/>
        <w:numPr>
          <w:ilvl w:val="0"/>
          <w:numId w:val="53"/>
        </w:numPr>
        <w:rPr>
          <w:szCs w:val="22"/>
        </w:rPr>
      </w:pPr>
      <w:r>
        <w:rPr>
          <w:szCs w:val="22"/>
        </w:rPr>
        <w:t xml:space="preserve">O </w:t>
      </w:r>
      <w:r w:rsidR="00FD6C01" w:rsidRPr="006858E1">
        <w:rPr>
          <w:szCs w:val="22"/>
        </w:rPr>
        <w:t>razrješenju člana Školskog odbora odlučuje tijelo koje ga je imenovalo.</w:t>
      </w:r>
    </w:p>
    <w:p w:rsidR="00FD6C01" w:rsidRPr="006858E1" w:rsidRDefault="00FD6C01" w:rsidP="00FD6C01">
      <w:pPr>
        <w:pStyle w:val="Tijeloteksta"/>
        <w:rPr>
          <w:szCs w:val="22"/>
        </w:rPr>
      </w:pPr>
    </w:p>
    <w:p w:rsidR="008E4D58" w:rsidRDefault="008E4D58" w:rsidP="00FD6C01">
      <w:pPr>
        <w:pStyle w:val="Tijeloteksta"/>
        <w:jc w:val="center"/>
        <w:rPr>
          <w:bCs/>
          <w:szCs w:val="22"/>
        </w:rPr>
      </w:pPr>
    </w:p>
    <w:p w:rsidR="008E4D58" w:rsidRDefault="008E4D58" w:rsidP="00FD6C01">
      <w:pPr>
        <w:pStyle w:val="Tijeloteksta"/>
        <w:jc w:val="center"/>
        <w:rPr>
          <w:bCs/>
          <w:szCs w:val="22"/>
        </w:rPr>
      </w:pPr>
    </w:p>
    <w:p w:rsidR="008E4D58" w:rsidRDefault="008E4D58" w:rsidP="00FD6C01">
      <w:pPr>
        <w:pStyle w:val="Tijeloteksta"/>
        <w:jc w:val="center"/>
        <w:rPr>
          <w:bCs/>
          <w:szCs w:val="22"/>
        </w:rPr>
      </w:pPr>
    </w:p>
    <w:p w:rsidR="00FD6C01" w:rsidRPr="006858E1" w:rsidRDefault="00FD6C01" w:rsidP="00FD6C01">
      <w:pPr>
        <w:pStyle w:val="Tijeloteksta"/>
        <w:jc w:val="center"/>
        <w:rPr>
          <w:bCs/>
          <w:szCs w:val="22"/>
        </w:rPr>
      </w:pPr>
      <w:r w:rsidRPr="006858E1">
        <w:rPr>
          <w:bCs/>
          <w:szCs w:val="22"/>
        </w:rPr>
        <w:lastRenderedPageBreak/>
        <w:t xml:space="preserve">Članak </w:t>
      </w:r>
      <w:r w:rsidR="00AB1555">
        <w:rPr>
          <w:bCs/>
          <w:szCs w:val="22"/>
        </w:rPr>
        <w:t>53</w:t>
      </w:r>
      <w:r w:rsidRPr="006858E1">
        <w:rPr>
          <w:bCs/>
          <w:szCs w:val="22"/>
        </w:rPr>
        <w:t>.</w:t>
      </w:r>
    </w:p>
    <w:p w:rsidR="00FD6C01" w:rsidRPr="006858E1" w:rsidRDefault="00FD6C01" w:rsidP="00FD6C01">
      <w:pPr>
        <w:pStyle w:val="Tijeloteksta"/>
        <w:jc w:val="center"/>
        <w:rPr>
          <w:bCs/>
          <w:szCs w:val="22"/>
        </w:rPr>
      </w:pPr>
    </w:p>
    <w:p w:rsidR="00FD6C01" w:rsidRPr="006858E1" w:rsidRDefault="00FD6C01" w:rsidP="007D1749">
      <w:pPr>
        <w:pStyle w:val="Tijeloteksta"/>
        <w:numPr>
          <w:ilvl w:val="0"/>
          <w:numId w:val="54"/>
        </w:numPr>
        <w:rPr>
          <w:bCs/>
          <w:szCs w:val="22"/>
        </w:rPr>
      </w:pPr>
      <w:r w:rsidRPr="006858E1">
        <w:rPr>
          <w:szCs w:val="22"/>
        </w:rPr>
        <w:t>Školski odbor može osnivati povjerenstva ili radne skupine za proučavanje pitanja, pripremanje prijedloga akata ili obavljanje drugih poslova važnih za Školu.</w:t>
      </w:r>
    </w:p>
    <w:p w:rsidR="00FD6C01" w:rsidRPr="006858E1" w:rsidRDefault="00FD6C01" w:rsidP="007D1749">
      <w:pPr>
        <w:pStyle w:val="Tijeloteksta"/>
        <w:numPr>
          <w:ilvl w:val="0"/>
          <w:numId w:val="54"/>
        </w:numPr>
        <w:rPr>
          <w:szCs w:val="22"/>
        </w:rPr>
      </w:pPr>
      <w:r w:rsidRPr="006858E1">
        <w:rPr>
          <w:szCs w:val="22"/>
        </w:rPr>
        <w:t>Članovi povjerenstava i radnih skupina imenuju se na vrijeme  koje je potrebno da se obavi određena zadaća.</w:t>
      </w:r>
    </w:p>
    <w:p w:rsidR="00FD6C01" w:rsidRPr="006858E1" w:rsidRDefault="00FD6C01" w:rsidP="007D1749">
      <w:pPr>
        <w:pStyle w:val="Tijeloteksta"/>
        <w:numPr>
          <w:ilvl w:val="0"/>
          <w:numId w:val="54"/>
        </w:numPr>
        <w:rPr>
          <w:szCs w:val="22"/>
        </w:rPr>
      </w:pPr>
      <w:r w:rsidRPr="006858E1">
        <w:rPr>
          <w:szCs w:val="22"/>
        </w:rPr>
        <w:t>Školski odbor može u svako doba opozvati povjerenstvo ili radnu skupinu, odnosno pojedinog člana.</w:t>
      </w:r>
    </w:p>
    <w:p w:rsidR="00066CDC" w:rsidRPr="00E4424D" w:rsidRDefault="00066CDC" w:rsidP="007D1749">
      <w:pPr>
        <w:pStyle w:val="Odlomakpopisa"/>
        <w:numPr>
          <w:ilvl w:val="0"/>
          <w:numId w:val="54"/>
        </w:numPr>
        <w:autoSpaceDE w:val="0"/>
        <w:autoSpaceDN w:val="0"/>
        <w:adjustRightInd w:val="0"/>
        <w:jc w:val="both"/>
        <w:rPr>
          <w:rFonts w:ascii="Times New Roman" w:hAnsi="Times New Roman" w:cs="Times New Roman"/>
          <w:color w:val="auto"/>
          <w:szCs w:val="22"/>
        </w:rPr>
      </w:pPr>
      <w:r w:rsidRPr="00E4424D">
        <w:rPr>
          <w:rFonts w:ascii="Times New Roman" w:hAnsi="Times New Roman" w:cs="Times New Roman"/>
          <w:color w:val="auto"/>
          <w:szCs w:val="22"/>
        </w:rPr>
        <w:t>Za članove povjerenstava ili radne skupine imenuju se radnici Škole ili, kada je prema naravi zadaće potrebno mogu se imenovati i osobe izvan Škole, uz njihovu suglasnost.</w:t>
      </w:r>
    </w:p>
    <w:p w:rsidR="00E4424D" w:rsidRDefault="00E4424D" w:rsidP="0007158F">
      <w:pPr>
        <w:pStyle w:val="Tijeloteksta"/>
        <w:rPr>
          <w:szCs w:val="22"/>
        </w:rPr>
      </w:pPr>
    </w:p>
    <w:p w:rsidR="00FD6C01" w:rsidRPr="006858E1" w:rsidRDefault="00FD6C01" w:rsidP="00FD6C01">
      <w:pPr>
        <w:pStyle w:val="Tijeloteksta"/>
        <w:jc w:val="center"/>
        <w:rPr>
          <w:szCs w:val="22"/>
        </w:rPr>
      </w:pPr>
      <w:r w:rsidRPr="006858E1">
        <w:rPr>
          <w:szCs w:val="22"/>
        </w:rPr>
        <w:t xml:space="preserve">Članak </w:t>
      </w:r>
      <w:r w:rsidR="00AB1555">
        <w:rPr>
          <w:szCs w:val="22"/>
        </w:rPr>
        <w:t>54</w:t>
      </w:r>
      <w:r w:rsidRPr="006858E1">
        <w:rPr>
          <w:szCs w:val="22"/>
        </w:rPr>
        <w:t>.</w:t>
      </w:r>
    </w:p>
    <w:p w:rsidR="00FD6C01" w:rsidRPr="006858E1" w:rsidRDefault="00FD6C01" w:rsidP="00FD6C01">
      <w:pPr>
        <w:pStyle w:val="Tijeloteksta"/>
        <w:jc w:val="center"/>
        <w:rPr>
          <w:szCs w:val="22"/>
        </w:rPr>
      </w:pPr>
    </w:p>
    <w:p w:rsidR="00FD6C01" w:rsidRPr="006858E1" w:rsidRDefault="00FD6C01" w:rsidP="0007158F">
      <w:pPr>
        <w:pStyle w:val="Tijeloteksta"/>
        <w:ind w:firstLine="708"/>
        <w:rPr>
          <w:szCs w:val="22"/>
        </w:rPr>
      </w:pPr>
      <w:r w:rsidRPr="006858E1">
        <w:rPr>
          <w:szCs w:val="22"/>
        </w:rPr>
        <w:t>Školski odbor:</w:t>
      </w:r>
    </w:p>
    <w:p w:rsidR="00FD6C01" w:rsidRPr="006858E1" w:rsidRDefault="00FD6C01" w:rsidP="007D1749">
      <w:pPr>
        <w:pStyle w:val="Tijeloteksta"/>
        <w:numPr>
          <w:ilvl w:val="0"/>
          <w:numId w:val="55"/>
        </w:numPr>
        <w:rPr>
          <w:szCs w:val="22"/>
        </w:rPr>
      </w:pPr>
      <w:r w:rsidRPr="006858E1">
        <w:rPr>
          <w:szCs w:val="22"/>
        </w:rPr>
        <w:t>utvrđuje prijedlog Statuta te uz prethodnu su</w:t>
      </w:r>
      <w:r w:rsidR="00567263" w:rsidRPr="006858E1">
        <w:rPr>
          <w:szCs w:val="22"/>
        </w:rPr>
        <w:t xml:space="preserve">glasnost </w:t>
      </w:r>
      <w:r w:rsidR="008E4D58">
        <w:rPr>
          <w:szCs w:val="22"/>
        </w:rPr>
        <w:t>O</w:t>
      </w:r>
      <w:r w:rsidR="00567263" w:rsidRPr="006858E1">
        <w:rPr>
          <w:szCs w:val="22"/>
        </w:rPr>
        <w:t>snivača donosi Statut</w:t>
      </w:r>
    </w:p>
    <w:p w:rsidR="00FD6C01" w:rsidRPr="006858E1" w:rsidRDefault="00567263" w:rsidP="007D1749">
      <w:pPr>
        <w:pStyle w:val="Tijeloteksta"/>
        <w:numPr>
          <w:ilvl w:val="0"/>
          <w:numId w:val="55"/>
        </w:numPr>
        <w:rPr>
          <w:szCs w:val="22"/>
        </w:rPr>
      </w:pPr>
      <w:r w:rsidRPr="006858E1">
        <w:rPr>
          <w:szCs w:val="22"/>
        </w:rPr>
        <w:t>donosi  druge opće akte Škole</w:t>
      </w:r>
    </w:p>
    <w:p w:rsidR="00FD6C01" w:rsidRPr="006858E1" w:rsidRDefault="00567263" w:rsidP="007D1749">
      <w:pPr>
        <w:pStyle w:val="Tijeloteksta"/>
        <w:numPr>
          <w:ilvl w:val="0"/>
          <w:numId w:val="55"/>
        </w:numPr>
        <w:rPr>
          <w:szCs w:val="22"/>
        </w:rPr>
      </w:pPr>
      <w:r w:rsidRPr="006858E1">
        <w:rPr>
          <w:szCs w:val="22"/>
        </w:rPr>
        <w:t>donosi Školski kurikulum</w:t>
      </w:r>
    </w:p>
    <w:p w:rsidR="00FD6C01" w:rsidRPr="006858E1" w:rsidRDefault="00FD6C01" w:rsidP="007D1749">
      <w:pPr>
        <w:pStyle w:val="Tijeloteksta"/>
        <w:numPr>
          <w:ilvl w:val="0"/>
          <w:numId w:val="55"/>
        </w:numPr>
        <w:rPr>
          <w:szCs w:val="22"/>
        </w:rPr>
      </w:pPr>
      <w:r w:rsidRPr="006858E1">
        <w:rPr>
          <w:szCs w:val="22"/>
        </w:rPr>
        <w:t>donosi Godišnji plan i program rada i nadzire nje</w:t>
      </w:r>
      <w:r w:rsidR="00567263" w:rsidRPr="006858E1">
        <w:rPr>
          <w:szCs w:val="22"/>
        </w:rPr>
        <w:t>govo izvršavanje</w:t>
      </w:r>
    </w:p>
    <w:p w:rsidR="00567263" w:rsidRPr="006858E1" w:rsidRDefault="00FD6C01" w:rsidP="007D1749">
      <w:pPr>
        <w:pStyle w:val="Tijeloteksta"/>
        <w:numPr>
          <w:ilvl w:val="0"/>
          <w:numId w:val="55"/>
        </w:numPr>
        <w:rPr>
          <w:szCs w:val="22"/>
        </w:rPr>
      </w:pPr>
      <w:r w:rsidRPr="006858E1">
        <w:rPr>
          <w:szCs w:val="22"/>
        </w:rPr>
        <w:t xml:space="preserve">imenuje i razrješava ravnatelja </w:t>
      </w:r>
      <w:r w:rsidR="00567263" w:rsidRPr="006858E1">
        <w:rPr>
          <w:szCs w:val="22"/>
        </w:rPr>
        <w:t xml:space="preserve">u skladu s zakonom </w:t>
      </w:r>
    </w:p>
    <w:p w:rsidR="00FD6C01" w:rsidRPr="006858E1" w:rsidRDefault="00FD6C01" w:rsidP="007D1749">
      <w:pPr>
        <w:pStyle w:val="Tijeloteksta"/>
        <w:numPr>
          <w:ilvl w:val="0"/>
          <w:numId w:val="55"/>
        </w:numPr>
        <w:rPr>
          <w:szCs w:val="22"/>
        </w:rPr>
      </w:pPr>
      <w:r w:rsidRPr="006858E1">
        <w:rPr>
          <w:szCs w:val="22"/>
        </w:rPr>
        <w:t>određuje zamjenika ravnatelja u slučaju privremene spriječenosti ravnatelja u sk</w:t>
      </w:r>
      <w:r w:rsidR="00567263" w:rsidRPr="006858E1">
        <w:rPr>
          <w:szCs w:val="22"/>
        </w:rPr>
        <w:t>ladu sa zakonom i ovim Statutom</w:t>
      </w:r>
    </w:p>
    <w:p w:rsidR="00FD6C01" w:rsidRPr="006858E1" w:rsidRDefault="00FD6C01" w:rsidP="007D1749">
      <w:pPr>
        <w:pStyle w:val="Tijeloteksta"/>
        <w:numPr>
          <w:ilvl w:val="0"/>
          <w:numId w:val="55"/>
        </w:numPr>
        <w:rPr>
          <w:szCs w:val="22"/>
        </w:rPr>
      </w:pPr>
      <w:r w:rsidRPr="006858E1">
        <w:rPr>
          <w:szCs w:val="22"/>
        </w:rPr>
        <w:t>imenuje Povjerenstvo za kvalitetu</w:t>
      </w:r>
    </w:p>
    <w:p w:rsidR="00FD6C01" w:rsidRPr="006858E1" w:rsidRDefault="00FD6C01" w:rsidP="007D1749">
      <w:pPr>
        <w:pStyle w:val="Tijeloteksta"/>
        <w:numPr>
          <w:ilvl w:val="0"/>
          <w:numId w:val="55"/>
        </w:numPr>
        <w:rPr>
          <w:szCs w:val="22"/>
        </w:rPr>
      </w:pPr>
      <w:r w:rsidRPr="006858E1">
        <w:rPr>
          <w:szCs w:val="22"/>
        </w:rPr>
        <w:t xml:space="preserve">donosi financijski plan, polugodišnji i godišnji </w:t>
      </w:r>
      <w:r w:rsidR="00567263" w:rsidRPr="006858E1">
        <w:rPr>
          <w:szCs w:val="22"/>
        </w:rPr>
        <w:t>obračun na prijedlog ravnatelja</w:t>
      </w:r>
    </w:p>
    <w:p w:rsidR="00FD6C01" w:rsidRPr="006858E1" w:rsidRDefault="00FD6C01" w:rsidP="007D1749">
      <w:pPr>
        <w:pStyle w:val="Tijeloteksta"/>
        <w:numPr>
          <w:ilvl w:val="0"/>
          <w:numId w:val="55"/>
        </w:numPr>
        <w:rPr>
          <w:szCs w:val="22"/>
        </w:rPr>
      </w:pPr>
      <w:r w:rsidRPr="006858E1">
        <w:rPr>
          <w:szCs w:val="22"/>
        </w:rPr>
        <w:t>odlučuje o uporabi dobiti u sk</w:t>
      </w:r>
      <w:r w:rsidR="00567263" w:rsidRPr="006858E1">
        <w:rPr>
          <w:szCs w:val="22"/>
        </w:rPr>
        <w:t>ladu sa zakonom i ovim Statutom</w:t>
      </w:r>
    </w:p>
    <w:p w:rsidR="00FD6C01" w:rsidRPr="006858E1" w:rsidRDefault="00FD6C01" w:rsidP="007D1749">
      <w:pPr>
        <w:pStyle w:val="Tijeloteksta"/>
        <w:numPr>
          <w:ilvl w:val="0"/>
          <w:numId w:val="55"/>
        </w:numPr>
        <w:rPr>
          <w:szCs w:val="22"/>
        </w:rPr>
      </w:pPr>
      <w:r w:rsidRPr="006858E1">
        <w:rPr>
          <w:szCs w:val="22"/>
        </w:rPr>
        <w:t xml:space="preserve">predlaže </w:t>
      </w:r>
      <w:r w:rsidR="008E4D58">
        <w:rPr>
          <w:szCs w:val="22"/>
        </w:rPr>
        <w:t>O</w:t>
      </w:r>
      <w:r w:rsidRPr="006858E1">
        <w:rPr>
          <w:szCs w:val="22"/>
        </w:rPr>
        <w:t>snivaču promjenu djelatnosti Škole</w:t>
      </w:r>
    </w:p>
    <w:p w:rsidR="00FD6C01" w:rsidRPr="006858E1" w:rsidRDefault="00FD6C01" w:rsidP="007D1749">
      <w:pPr>
        <w:pStyle w:val="Tijeloteksta"/>
        <w:numPr>
          <w:ilvl w:val="0"/>
          <w:numId w:val="55"/>
        </w:numPr>
        <w:rPr>
          <w:szCs w:val="22"/>
        </w:rPr>
      </w:pPr>
      <w:r w:rsidRPr="006858E1">
        <w:rPr>
          <w:szCs w:val="22"/>
        </w:rPr>
        <w:t>odlučuje samostalno o stjecanju, opterećivanju ili otuđivanju imovine čija je vrijednost o</w:t>
      </w:r>
      <w:r w:rsidR="00567263" w:rsidRPr="006858E1">
        <w:rPr>
          <w:szCs w:val="22"/>
        </w:rPr>
        <w:t>d 100.000,00 do 200.000,00 kuna</w:t>
      </w:r>
    </w:p>
    <w:p w:rsidR="00FD6C01" w:rsidRPr="006858E1" w:rsidRDefault="00FD6C01" w:rsidP="007D1749">
      <w:pPr>
        <w:pStyle w:val="Tijeloteksta"/>
        <w:numPr>
          <w:ilvl w:val="0"/>
          <w:numId w:val="55"/>
        </w:numPr>
        <w:rPr>
          <w:szCs w:val="22"/>
        </w:rPr>
      </w:pPr>
      <w:r w:rsidRPr="006858E1">
        <w:rPr>
          <w:szCs w:val="22"/>
        </w:rPr>
        <w:t xml:space="preserve">odlučuje uz suglasnost </w:t>
      </w:r>
      <w:r w:rsidR="008E4D58">
        <w:rPr>
          <w:szCs w:val="22"/>
        </w:rPr>
        <w:t>O</w:t>
      </w:r>
      <w:r w:rsidRPr="006858E1">
        <w:rPr>
          <w:szCs w:val="22"/>
        </w:rPr>
        <w:t>snivača o stjecanju, opterećivanju ili otuđivanju imovine čija je vri</w:t>
      </w:r>
      <w:r w:rsidR="00567263" w:rsidRPr="006858E1">
        <w:rPr>
          <w:szCs w:val="22"/>
        </w:rPr>
        <w:t>jednost veća od 200.000,00 kuna</w:t>
      </w:r>
    </w:p>
    <w:p w:rsidR="00FD6C01" w:rsidRPr="006858E1" w:rsidRDefault="00FD6C01" w:rsidP="007D1749">
      <w:pPr>
        <w:pStyle w:val="Tijeloteksta"/>
        <w:numPr>
          <w:ilvl w:val="0"/>
          <w:numId w:val="55"/>
        </w:numPr>
        <w:rPr>
          <w:szCs w:val="22"/>
        </w:rPr>
      </w:pPr>
      <w:r w:rsidRPr="006858E1">
        <w:rPr>
          <w:szCs w:val="22"/>
        </w:rPr>
        <w:t xml:space="preserve">odlučuje uz suglasnost </w:t>
      </w:r>
      <w:r w:rsidR="008E4D58">
        <w:rPr>
          <w:szCs w:val="22"/>
        </w:rPr>
        <w:t>O</w:t>
      </w:r>
      <w:r w:rsidRPr="006858E1">
        <w:rPr>
          <w:szCs w:val="22"/>
        </w:rPr>
        <w:t>snivača o stjecanju, opterećivanju ili otuđivanju nekretnine bez obzira</w:t>
      </w:r>
      <w:r w:rsidR="00567263" w:rsidRPr="006858E1">
        <w:rPr>
          <w:szCs w:val="22"/>
        </w:rPr>
        <w:t xml:space="preserve"> na vrijednost</w:t>
      </w:r>
    </w:p>
    <w:p w:rsidR="00FD6C01" w:rsidRPr="006858E1" w:rsidRDefault="00FD6C01" w:rsidP="007D1749">
      <w:pPr>
        <w:pStyle w:val="Tijeloteksta"/>
        <w:numPr>
          <w:ilvl w:val="0"/>
          <w:numId w:val="55"/>
        </w:numPr>
        <w:rPr>
          <w:szCs w:val="22"/>
        </w:rPr>
      </w:pPr>
      <w:r w:rsidRPr="006858E1">
        <w:rPr>
          <w:szCs w:val="22"/>
        </w:rPr>
        <w:t xml:space="preserve">predlaže </w:t>
      </w:r>
      <w:r w:rsidR="008E4D58">
        <w:rPr>
          <w:szCs w:val="22"/>
        </w:rPr>
        <w:t>O</w:t>
      </w:r>
      <w:r w:rsidRPr="006858E1">
        <w:rPr>
          <w:szCs w:val="22"/>
        </w:rPr>
        <w:t>snivaču p</w:t>
      </w:r>
      <w:r w:rsidR="00567263" w:rsidRPr="006858E1">
        <w:rPr>
          <w:szCs w:val="22"/>
        </w:rPr>
        <w:t>romjenu naziva i sjedišta Škole</w:t>
      </w:r>
    </w:p>
    <w:p w:rsidR="00FD6C01" w:rsidRPr="006858E1" w:rsidRDefault="00FD6C01" w:rsidP="007D1749">
      <w:pPr>
        <w:pStyle w:val="Tijeloteksta"/>
        <w:numPr>
          <w:ilvl w:val="0"/>
          <w:numId w:val="55"/>
        </w:numPr>
        <w:rPr>
          <w:szCs w:val="22"/>
        </w:rPr>
      </w:pPr>
      <w:r w:rsidRPr="006858E1">
        <w:rPr>
          <w:szCs w:val="22"/>
        </w:rPr>
        <w:t>predlaže ravnatelj</w:t>
      </w:r>
      <w:r w:rsidR="00567263" w:rsidRPr="006858E1">
        <w:rPr>
          <w:szCs w:val="22"/>
        </w:rPr>
        <w:t>u mjere poslovne politike Škole</w:t>
      </w:r>
    </w:p>
    <w:p w:rsidR="00FD6C01" w:rsidRPr="006858E1" w:rsidRDefault="00FD6C01" w:rsidP="007D1749">
      <w:pPr>
        <w:pStyle w:val="Tijeloteksta"/>
        <w:numPr>
          <w:ilvl w:val="0"/>
          <w:numId w:val="55"/>
        </w:numPr>
        <w:rPr>
          <w:szCs w:val="22"/>
        </w:rPr>
      </w:pPr>
      <w:r w:rsidRPr="006858E1">
        <w:rPr>
          <w:szCs w:val="22"/>
        </w:rPr>
        <w:t>razmatra re</w:t>
      </w:r>
      <w:r w:rsidR="000B6756" w:rsidRPr="006858E1">
        <w:rPr>
          <w:szCs w:val="22"/>
        </w:rPr>
        <w:t>zultate odgojno-obrazovnog rada</w:t>
      </w:r>
    </w:p>
    <w:p w:rsidR="00FD6C01" w:rsidRPr="006858E1" w:rsidRDefault="00FD6C01" w:rsidP="007D1749">
      <w:pPr>
        <w:pStyle w:val="Tijeloteksta"/>
        <w:numPr>
          <w:ilvl w:val="0"/>
          <w:numId w:val="55"/>
        </w:numPr>
        <w:rPr>
          <w:szCs w:val="22"/>
        </w:rPr>
      </w:pPr>
      <w:r w:rsidRPr="006858E1">
        <w:rPr>
          <w:szCs w:val="22"/>
        </w:rPr>
        <w:t>odlučuje o upućivanju radnika na prosudbu radnikove spos</w:t>
      </w:r>
      <w:r w:rsidR="000B6756" w:rsidRPr="006858E1">
        <w:rPr>
          <w:szCs w:val="22"/>
        </w:rPr>
        <w:t>obnosti</w:t>
      </w:r>
    </w:p>
    <w:p w:rsidR="00FD6C01" w:rsidRPr="006858E1" w:rsidRDefault="00FD6C01" w:rsidP="007D1749">
      <w:pPr>
        <w:pStyle w:val="Tijeloteksta"/>
        <w:numPr>
          <w:ilvl w:val="0"/>
          <w:numId w:val="55"/>
        </w:numPr>
        <w:rPr>
          <w:szCs w:val="22"/>
        </w:rPr>
      </w:pPr>
      <w:r w:rsidRPr="006858E1">
        <w:rPr>
          <w:szCs w:val="22"/>
        </w:rPr>
        <w:t>odlučuje o zahtjevima radnika za zaštitu prava iz radnog odnosa</w:t>
      </w:r>
    </w:p>
    <w:p w:rsidR="00FD6C01" w:rsidRPr="006858E1" w:rsidRDefault="00FD6C01" w:rsidP="007D1749">
      <w:pPr>
        <w:pStyle w:val="Tijeloteksta"/>
        <w:numPr>
          <w:ilvl w:val="0"/>
          <w:numId w:val="55"/>
        </w:numPr>
        <w:rPr>
          <w:szCs w:val="22"/>
        </w:rPr>
      </w:pPr>
      <w:r w:rsidRPr="006858E1">
        <w:rPr>
          <w:szCs w:val="22"/>
        </w:rPr>
        <w:t xml:space="preserve">daje </w:t>
      </w:r>
      <w:r w:rsidR="008E4D58">
        <w:rPr>
          <w:szCs w:val="22"/>
        </w:rPr>
        <w:t>O</w:t>
      </w:r>
      <w:r w:rsidRPr="006858E1">
        <w:rPr>
          <w:szCs w:val="22"/>
        </w:rPr>
        <w:t>snivaču i ravnatelju prijedloge i mišljenja o pitanjima va</w:t>
      </w:r>
      <w:r w:rsidR="000B6756" w:rsidRPr="006858E1">
        <w:rPr>
          <w:szCs w:val="22"/>
        </w:rPr>
        <w:t xml:space="preserve">žnim za rad i sigurnost u </w:t>
      </w:r>
      <w:r w:rsidR="00423F9B">
        <w:rPr>
          <w:szCs w:val="22"/>
        </w:rPr>
        <w:t>š</w:t>
      </w:r>
      <w:r w:rsidR="000B6756" w:rsidRPr="006858E1">
        <w:rPr>
          <w:szCs w:val="22"/>
        </w:rPr>
        <w:t>koli</w:t>
      </w:r>
    </w:p>
    <w:p w:rsidR="00FD6C01" w:rsidRPr="006858E1" w:rsidRDefault="00FD6C01" w:rsidP="007D1749">
      <w:pPr>
        <w:pStyle w:val="Tijeloteksta"/>
        <w:numPr>
          <w:ilvl w:val="0"/>
          <w:numId w:val="55"/>
        </w:numPr>
        <w:rPr>
          <w:szCs w:val="22"/>
        </w:rPr>
      </w:pPr>
      <w:r w:rsidRPr="006858E1">
        <w:rPr>
          <w:szCs w:val="22"/>
        </w:rPr>
        <w:t>daje ravnatelju prethodnu suglasnost u svezi sa zasnivanjem i prestankom radnog odnos</w:t>
      </w:r>
      <w:r w:rsidR="000B6756" w:rsidRPr="006858E1">
        <w:rPr>
          <w:szCs w:val="22"/>
        </w:rPr>
        <w:t xml:space="preserve">a u </w:t>
      </w:r>
      <w:r w:rsidR="009557CB">
        <w:rPr>
          <w:szCs w:val="22"/>
        </w:rPr>
        <w:t>Š</w:t>
      </w:r>
      <w:r w:rsidR="000B6756" w:rsidRPr="006858E1">
        <w:rPr>
          <w:szCs w:val="22"/>
        </w:rPr>
        <w:t>koli</w:t>
      </w:r>
    </w:p>
    <w:p w:rsidR="00FD6C01" w:rsidRPr="006858E1" w:rsidRDefault="00FD6C01" w:rsidP="007D1749">
      <w:pPr>
        <w:pStyle w:val="Tijeloteksta"/>
        <w:numPr>
          <w:ilvl w:val="0"/>
          <w:numId w:val="55"/>
        </w:numPr>
        <w:rPr>
          <w:szCs w:val="22"/>
        </w:rPr>
      </w:pPr>
      <w:r w:rsidRPr="006858E1">
        <w:rPr>
          <w:szCs w:val="22"/>
        </w:rPr>
        <w:t>odlučuje o žalbama protiv rješenja školskih tijela donesenih na osnovi javnih ovlasti, osim kada je zakonom ili podza</w:t>
      </w:r>
      <w:r w:rsidR="000B6756" w:rsidRPr="006858E1">
        <w:rPr>
          <w:szCs w:val="22"/>
        </w:rPr>
        <w:t>konskim aktom određeno drukčije</w:t>
      </w:r>
    </w:p>
    <w:p w:rsidR="00FD6C01" w:rsidRPr="006858E1" w:rsidRDefault="00FD6C01" w:rsidP="007D1749">
      <w:pPr>
        <w:pStyle w:val="Tijeloteksta"/>
        <w:numPr>
          <w:ilvl w:val="0"/>
          <w:numId w:val="55"/>
        </w:numPr>
        <w:rPr>
          <w:szCs w:val="22"/>
        </w:rPr>
      </w:pPr>
      <w:r w:rsidRPr="006858E1">
        <w:rPr>
          <w:szCs w:val="22"/>
        </w:rPr>
        <w:t>o</w:t>
      </w:r>
      <w:r w:rsidR="000B6756" w:rsidRPr="006858E1">
        <w:rPr>
          <w:szCs w:val="22"/>
        </w:rPr>
        <w:t>sniva učeničke klubove i udruge</w:t>
      </w:r>
    </w:p>
    <w:p w:rsidR="00FD6C01" w:rsidRPr="006858E1" w:rsidRDefault="00FD6C01" w:rsidP="007D1749">
      <w:pPr>
        <w:pStyle w:val="Tijeloteksta"/>
        <w:numPr>
          <w:ilvl w:val="0"/>
          <w:numId w:val="55"/>
        </w:numPr>
        <w:rPr>
          <w:szCs w:val="22"/>
        </w:rPr>
      </w:pPr>
      <w:r w:rsidRPr="006858E1">
        <w:rPr>
          <w:szCs w:val="22"/>
        </w:rPr>
        <w:t>razmatra predstavke i prijedloge građana u svezi s radom Škol</w:t>
      </w:r>
      <w:r w:rsidR="000B6756" w:rsidRPr="006858E1">
        <w:rPr>
          <w:szCs w:val="22"/>
        </w:rPr>
        <w:t>e</w:t>
      </w:r>
    </w:p>
    <w:p w:rsidR="00FD6C01" w:rsidRPr="006858E1" w:rsidRDefault="00FD6C01" w:rsidP="007D1749">
      <w:pPr>
        <w:pStyle w:val="Tijeloteksta"/>
        <w:numPr>
          <w:ilvl w:val="0"/>
          <w:numId w:val="55"/>
        </w:numPr>
        <w:rPr>
          <w:szCs w:val="22"/>
        </w:rPr>
      </w:pPr>
      <w:r w:rsidRPr="006858E1">
        <w:rPr>
          <w:szCs w:val="22"/>
        </w:rPr>
        <w:t>obavlja druge poslove određene propisima, ovim Statutom i drugim općim aktima Škole.</w:t>
      </w:r>
    </w:p>
    <w:p w:rsidR="00FD6C01" w:rsidRPr="006858E1" w:rsidRDefault="00FD6C01" w:rsidP="00EB4A89">
      <w:pPr>
        <w:pStyle w:val="Tijeloteksta"/>
        <w:rPr>
          <w:bCs/>
          <w:szCs w:val="22"/>
        </w:rPr>
      </w:pPr>
    </w:p>
    <w:p w:rsidR="008E4D58" w:rsidRDefault="008E4D58" w:rsidP="00FD6C01">
      <w:pPr>
        <w:pStyle w:val="Tijeloteksta"/>
        <w:jc w:val="center"/>
        <w:rPr>
          <w:bCs/>
          <w:szCs w:val="22"/>
        </w:rPr>
      </w:pPr>
    </w:p>
    <w:p w:rsidR="008E4D58" w:rsidRDefault="008E4D58" w:rsidP="00FD6C01">
      <w:pPr>
        <w:pStyle w:val="Tijeloteksta"/>
        <w:jc w:val="center"/>
        <w:rPr>
          <w:bCs/>
          <w:szCs w:val="22"/>
        </w:rPr>
      </w:pPr>
    </w:p>
    <w:p w:rsidR="008E4D58" w:rsidRDefault="008E4D58" w:rsidP="00FD6C01">
      <w:pPr>
        <w:pStyle w:val="Tijeloteksta"/>
        <w:jc w:val="center"/>
        <w:rPr>
          <w:bCs/>
          <w:szCs w:val="22"/>
        </w:rPr>
      </w:pPr>
    </w:p>
    <w:p w:rsidR="008E4D58" w:rsidRDefault="008E4D58" w:rsidP="00FD6C01">
      <w:pPr>
        <w:pStyle w:val="Tijeloteksta"/>
        <w:jc w:val="center"/>
        <w:rPr>
          <w:bCs/>
          <w:szCs w:val="22"/>
        </w:rPr>
      </w:pPr>
    </w:p>
    <w:p w:rsidR="008E4D58" w:rsidRDefault="008E4D58" w:rsidP="00FD6C01">
      <w:pPr>
        <w:pStyle w:val="Tijeloteksta"/>
        <w:jc w:val="center"/>
        <w:rPr>
          <w:bCs/>
          <w:szCs w:val="22"/>
        </w:rPr>
      </w:pPr>
    </w:p>
    <w:p w:rsidR="00FD6C01" w:rsidRPr="006858E1" w:rsidRDefault="00FD6C01" w:rsidP="00FD6C01">
      <w:pPr>
        <w:pStyle w:val="Tijeloteksta"/>
        <w:jc w:val="center"/>
        <w:rPr>
          <w:bCs/>
          <w:szCs w:val="22"/>
        </w:rPr>
      </w:pPr>
      <w:r w:rsidRPr="006858E1">
        <w:rPr>
          <w:bCs/>
          <w:szCs w:val="22"/>
        </w:rPr>
        <w:lastRenderedPageBreak/>
        <w:t xml:space="preserve">Članak </w:t>
      </w:r>
      <w:r w:rsidR="00AB1555">
        <w:rPr>
          <w:bCs/>
          <w:szCs w:val="22"/>
        </w:rPr>
        <w:t>55</w:t>
      </w:r>
      <w:r w:rsidRPr="006858E1">
        <w:rPr>
          <w:bCs/>
          <w:szCs w:val="22"/>
        </w:rPr>
        <w:t>.</w:t>
      </w:r>
    </w:p>
    <w:p w:rsidR="00FD6C01" w:rsidRPr="006858E1" w:rsidRDefault="00FD6C01" w:rsidP="00FD6C01">
      <w:pPr>
        <w:pStyle w:val="Tijeloteksta"/>
        <w:jc w:val="center"/>
        <w:rPr>
          <w:bCs/>
          <w:szCs w:val="22"/>
        </w:rPr>
      </w:pPr>
    </w:p>
    <w:p w:rsidR="00FD6C01" w:rsidRPr="006858E1" w:rsidRDefault="00FD6C01" w:rsidP="0007158F">
      <w:pPr>
        <w:pStyle w:val="Tijeloteksta"/>
        <w:ind w:firstLine="708"/>
        <w:rPr>
          <w:szCs w:val="22"/>
        </w:rPr>
      </w:pPr>
      <w:r w:rsidRPr="006858E1">
        <w:rPr>
          <w:szCs w:val="22"/>
        </w:rPr>
        <w:t>Član Školskog odbora ima prava i dužnosti:</w:t>
      </w:r>
    </w:p>
    <w:p w:rsidR="00FD6C01" w:rsidRPr="006858E1" w:rsidRDefault="00EB4A89" w:rsidP="007D1749">
      <w:pPr>
        <w:pStyle w:val="Tijeloteksta"/>
        <w:numPr>
          <w:ilvl w:val="0"/>
          <w:numId w:val="110"/>
        </w:numPr>
        <w:rPr>
          <w:szCs w:val="22"/>
        </w:rPr>
      </w:pPr>
      <w:r w:rsidRPr="006858E1">
        <w:rPr>
          <w:szCs w:val="22"/>
        </w:rPr>
        <w:t>prisustvovati</w:t>
      </w:r>
      <w:r w:rsidR="00FD6C01" w:rsidRPr="006858E1">
        <w:rPr>
          <w:szCs w:val="22"/>
        </w:rPr>
        <w:t xml:space="preserve"> sjednicama Škols</w:t>
      </w:r>
      <w:r w:rsidR="000B6756" w:rsidRPr="006858E1">
        <w:rPr>
          <w:szCs w:val="22"/>
        </w:rPr>
        <w:t>kog odbora i sudjelovati u radu</w:t>
      </w:r>
    </w:p>
    <w:p w:rsidR="00FD6C01" w:rsidRPr="006858E1" w:rsidRDefault="00FD6C01" w:rsidP="007D1749">
      <w:pPr>
        <w:pStyle w:val="Tijeloteksta"/>
        <w:numPr>
          <w:ilvl w:val="0"/>
          <w:numId w:val="110"/>
        </w:numPr>
        <w:rPr>
          <w:szCs w:val="22"/>
        </w:rPr>
      </w:pPr>
      <w:r w:rsidRPr="006858E1">
        <w:rPr>
          <w:szCs w:val="22"/>
        </w:rPr>
        <w:t>postavljati pitanja predsjedniku i drugim osobama koj</w:t>
      </w:r>
      <w:r w:rsidR="000B6756" w:rsidRPr="006858E1">
        <w:rPr>
          <w:szCs w:val="22"/>
        </w:rPr>
        <w:t>e sudjeluju u radu na sjednici</w:t>
      </w:r>
    </w:p>
    <w:p w:rsidR="00FD6C01" w:rsidRPr="006858E1" w:rsidRDefault="00FD6C01" w:rsidP="007D1749">
      <w:pPr>
        <w:pStyle w:val="Tijeloteksta"/>
        <w:numPr>
          <w:ilvl w:val="0"/>
          <w:numId w:val="110"/>
        </w:numPr>
        <w:rPr>
          <w:szCs w:val="22"/>
        </w:rPr>
      </w:pPr>
      <w:r w:rsidRPr="006858E1">
        <w:rPr>
          <w:szCs w:val="22"/>
        </w:rPr>
        <w:t>podnositi prijedloge i zahtijevati da se o njima raspravlja i odlučuje na sjednicama</w:t>
      </w:r>
    </w:p>
    <w:p w:rsidR="00FD6C01" w:rsidRPr="006858E1" w:rsidRDefault="00FD6C01" w:rsidP="007D1749">
      <w:pPr>
        <w:pStyle w:val="Tijeloteksta"/>
        <w:numPr>
          <w:ilvl w:val="0"/>
          <w:numId w:val="110"/>
        </w:numPr>
        <w:rPr>
          <w:szCs w:val="22"/>
        </w:rPr>
      </w:pPr>
      <w:r w:rsidRPr="006858E1">
        <w:rPr>
          <w:szCs w:val="22"/>
        </w:rPr>
        <w:t>prihvatiti  izbor u radna t</w:t>
      </w:r>
      <w:r w:rsidR="000B6756" w:rsidRPr="006858E1">
        <w:rPr>
          <w:szCs w:val="22"/>
        </w:rPr>
        <w:t>ijela koja osniva Školski odbor</w:t>
      </w:r>
      <w:r w:rsidRPr="006858E1">
        <w:rPr>
          <w:szCs w:val="22"/>
        </w:rPr>
        <w:t xml:space="preserve"> </w:t>
      </w:r>
    </w:p>
    <w:p w:rsidR="00FD6C01" w:rsidRPr="006858E1" w:rsidRDefault="00FD6C01" w:rsidP="007D1749">
      <w:pPr>
        <w:pStyle w:val="Tijeloteksta"/>
        <w:numPr>
          <w:ilvl w:val="0"/>
          <w:numId w:val="110"/>
        </w:numPr>
        <w:rPr>
          <w:szCs w:val="22"/>
        </w:rPr>
      </w:pPr>
      <w:r w:rsidRPr="006858E1">
        <w:rPr>
          <w:szCs w:val="22"/>
        </w:rPr>
        <w:t>sudjelovati na sjednicama radnih tijela.</w:t>
      </w:r>
    </w:p>
    <w:p w:rsidR="00FD6C01" w:rsidRPr="006858E1" w:rsidRDefault="00FD6C01" w:rsidP="0007158F">
      <w:pPr>
        <w:jc w:val="both"/>
        <w:rPr>
          <w:rFonts w:ascii="Times New Roman" w:hAnsi="Times New Roman" w:cs="Times New Roman"/>
          <w:szCs w:val="22"/>
        </w:rPr>
      </w:pPr>
    </w:p>
    <w:p w:rsidR="00FD6C01" w:rsidRPr="006858E1" w:rsidRDefault="00FD6C01" w:rsidP="00FD6C01">
      <w:pPr>
        <w:jc w:val="center"/>
        <w:rPr>
          <w:rFonts w:ascii="Times New Roman" w:hAnsi="Times New Roman" w:cs="Times New Roman"/>
          <w:szCs w:val="22"/>
        </w:rPr>
      </w:pPr>
      <w:r w:rsidRPr="006858E1">
        <w:rPr>
          <w:rFonts w:ascii="Times New Roman" w:hAnsi="Times New Roman" w:cs="Times New Roman"/>
          <w:szCs w:val="22"/>
        </w:rPr>
        <w:t xml:space="preserve">Članak </w:t>
      </w:r>
      <w:r w:rsidR="00AB1555">
        <w:rPr>
          <w:rFonts w:ascii="Times New Roman" w:hAnsi="Times New Roman" w:cs="Times New Roman"/>
          <w:szCs w:val="22"/>
        </w:rPr>
        <w:t>56</w:t>
      </w:r>
      <w:r w:rsidRPr="006858E1">
        <w:rPr>
          <w:rFonts w:ascii="Times New Roman" w:hAnsi="Times New Roman" w:cs="Times New Roman"/>
          <w:szCs w:val="22"/>
        </w:rPr>
        <w:t>.</w:t>
      </w:r>
    </w:p>
    <w:p w:rsidR="00FD6C01" w:rsidRPr="006858E1" w:rsidRDefault="00FD6C01" w:rsidP="00FD6C01">
      <w:pPr>
        <w:jc w:val="both"/>
        <w:rPr>
          <w:rFonts w:ascii="Times New Roman" w:hAnsi="Times New Roman" w:cs="Times New Roman"/>
          <w:szCs w:val="22"/>
        </w:rPr>
      </w:pPr>
    </w:p>
    <w:p w:rsidR="000B6756" w:rsidRPr="00E4424D" w:rsidRDefault="00FD6C01" w:rsidP="007D1749">
      <w:pPr>
        <w:pStyle w:val="Odlomakpopisa"/>
        <w:numPr>
          <w:ilvl w:val="0"/>
          <w:numId w:val="56"/>
        </w:numPr>
        <w:jc w:val="both"/>
        <w:rPr>
          <w:rFonts w:ascii="Times New Roman" w:hAnsi="Times New Roman" w:cs="Times New Roman"/>
          <w:szCs w:val="22"/>
        </w:rPr>
      </w:pPr>
      <w:r w:rsidRPr="00E4424D">
        <w:rPr>
          <w:rFonts w:ascii="Times New Roman" w:hAnsi="Times New Roman" w:cs="Times New Roman"/>
          <w:szCs w:val="22"/>
        </w:rPr>
        <w:t>Članovi Školskog odbora o svim pitanjima iz djelokruga svoga rada odlučuju na sjednici većinom glasova ukupnog broja članova.</w:t>
      </w:r>
    </w:p>
    <w:p w:rsidR="000B6756" w:rsidRPr="00E4424D" w:rsidRDefault="000B6756" w:rsidP="007D1749">
      <w:pPr>
        <w:pStyle w:val="Odlomakpopisa"/>
        <w:numPr>
          <w:ilvl w:val="0"/>
          <w:numId w:val="56"/>
        </w:numPr>
        <w:jc w:val="both"/>
        <w:rPr>
          <w:rFonts w:ascii="Times New Roman" w:hAnsi="Times New Roman" w:cs="Times New Roman"/>
          <w:szCs w:val="22"/>
        </w:rPr>
      </w:pPr>
      <w:r w:rsidRPr="00E4424D">
        <w:rPr>
          <w:rFonts w:ascii="Times New Roman" w:hAnsi="Times New Roman" w:cs="Times New Roman"/>
          <w:szCs w:val="22"/>
        </w:rPr>
        <w:t>Na sjednicama Školskog odbora glasuje se javno.</w:t>
      </w:r>
    </w:p>
    <w:p w:rsidR="000B6756" w:rsidRPr="00E4424D" w:rsidRDefault="000B6756" w:rsidP="007D1749">
      <w:pPr>
        <w:pStyle w:val="Odlomakpopisa"/>
        <w:numPr>
          <w:ilvl w:val="0"/>
          <w:numId w:val="56"/>
        </w:numPr>
        <w:jc w:val="both"/>
        <w:rPr>
          <w:rFonts w:ascii="Times New Roman" w:hAnsi="Times New Roman" w:cs="Times New Roman"/>
          <w:szCs w:val="22"/>
        </w:rPr>
      </w:pPr>
      <w:r w:rsidRPr="00E4424D">
        <w:rPr>
          <w:rFonts w:ascii="Times New Roman" w:hAnsi="Times New Roman" w:cs="Times New Roman"/>
          <w:szCs w:val="22"/>
        </w:rPr>
        <w:t>Glasovati se može i tajno kada je to određeno zakonom ili kad Školski odbor odluči da se o pojedinim pitanjima glasuje tajno.</w:t>
      </w:r>
    </w:p>
    <w:p w:rsidR="00FD6C01" w:rsidRPr="00E4424D" w:rsidRDefault="000B6756" w:rsidP="007D1749">
      <w:pPr>
        <w:pStyle w:val="Odlomakpopisa"/>
        <w:numPr>
          <w:ilvl w:val="0"/>
          <w:numId w:val="56"/>
        </w:numPr>
        <w:jc w:val="both"/>
        <w:rPr>
          <w:rFonts w:ascii="Times New Roman" w:hAnsi="Times New Roman" w:cs="Times New Roman"/>
          <w:color w:val="auto"/>
          <w:szCs w:val="22"/>
        </w:rPr>
      </w:pPr>
      <w:r w:rsidRPr="00E4424D">
        <w:rPr>
          <w:rFonts w:ascii="Times New Roman" w:hAnsi="Times New Roman" w:cs="Times New Roman"/>
          <w:szCs w:val="22"/>
        </w:rPr>
        <w:t>Način rada Školskog odbora pobliže se uređuje P</w:t>
      </w:r>
      <w:r w:rsidR="00443367" w:rsidRPr="00E4424D">
        <w:rPr>
          <w:rFonts w:ascii="Times New Roman" w:hAnsi="Times New Roman" w:cs="Times New Roman"/>
          <w:szCs w:val="22"/>
        </w:rPr>
        <w:t>oslovnikom</w:t>
      </w:r>
      <w:r w:rsidR="00443367" w:rsidRPr="00E4424D">
        <w:rPr>
          <w:rFonts w:ascii="Times New Roman" w:hAnsi="Times New Roman" w:cs="Times New Roman"/>
          <w:color w:val="auto"/>
          <w:szCs w:val="22"/>
        </w:rPr>
        <w:t xml:space="preserve"> o radu Školskog odbora.</w:t>
      </w:r>
    </w:p>
    <w:p w:rsidR="0007158F" w:rsidRPr="00D0433F" w:rsidRDefault="00FD6C01" w:rsidP="00D0433F">
      <w:pPr>
        <w:jc w:val="both"/>
        <w:rPr>
          <w:rFonts w:ascii="Times New Roman" w:hAnsi="Times New Roman" w:cs="Times New Roman"/>
          <w:szCs w:val="22"/>
        </w:rPr>
      </w:pPr>
      <w:r w:rsidRPr="006858E1">
        <w:rPr>
          <w:rFonts w:ascii="Times New Roman" w:hAnsi="Times New Roman" w:cs="Times New Roman"/>
          <w:szCs w:val="22"/>
        </w:rPr>
        <w:tab/>
      </w:r>
    </w:p>
    <w:p w:rsidR="0007158F" w:rsidRDefault="0007158F">
      <w:pPr>
        <w:pStyle w:val="Tijeloteksta"/>
        <w:rPr>
          <w:b/>
          <w:bCs/>
          <w:i/>
          <w:iCs/>
          <w:color w:val="000000"/>
          <w:szCs w:val="22"/>
        </w:rPr>
      </w:pPr>
    </w:p>
    <w:p w:rsidR="007E59F4" w:rsidRPr="0007158F" w:rsidRDefault="008360A4">
      <w:pPr>
        <w:pStyle w:val="Tijeloteksta"/>
        <w:rPr>
          <w:b/>
          <w:bCs/>
          <w:iCs/>
          <w:color w:val="000000"/>
          <w:szCs w:val="22"/>
        </w:rPr>
      </w:pPr>
      <w:r w:rsidRPr="0007158F">
        <w:rPr>
          <w:b/>
          <w:bCs/>
          <w:iCs/>
          <w:color w:val="000000"/>
          <w:szCs w:val="22"/>
        </w:rPr>
        <w:t>2. Ravnatelj</w:t>
      </w:r>
    </w:p>
    <w:p w:rsidR="00AB1555" w:rsidRDefault="00AB1555" w:rsidP="000772AF">
      <w:pPr>
        <w:pStyle w:val="Tijeloteksta"/>
        <w:jc w:val="center"/>
        <w:rPr>
          <w:color w:val="000000"/>
          <w:szCs w:val="22"/>
        </w:rPr>
      </w:pPr>
    </w:p>
    <w:p w:rsidR="00AB1555" w:rsidRDefault="00AB1555" w:rsidP="000772AF">
      <w:pPr>
        <w:pStyle w:val="Tijeloteksta"/>
        <w:jc w:val="center"/>
        <w:rPr>
          <w:color w:val="000000"/>
          <w:szCs w:val="22"/>
        </w:rPr>
      </w:pPr>
    </w:p>
    <w:p w:rsidR="008360A4" w:rsidRPr="006858E1" w:rsidRDefault="008360A4" w:rsidP="000772AF">
      <w:pPr>
        <w:pStyle w:val="Tijeloteksta"/>
        <w:jc w:val="center"/>
        <w:rPr>
          <w:color w:val="000000"/>
          <w:szCs w:val="22"/>
        </w:rPr>
      </w:pPr>
      <w:r w:rsidRPr="006858E1">
        <w:rPr>
          <w:color w:val="000000"/>
          <w:szCs w:val="22"/>
        </w:rPr>
        <w:t>Član</w:t>
      </w:r>
      <w:r w:rsidR="00A80C26" w:rsidRPr="006858E1">
        <w:rPr>
          <w:color w:val="000000"/>
          <w:szCs w:val="22"/>
        </w:rPr>
        <w:t xml:space="preserve">ak </w:t>
      </w:r>
      <w:r w:rsidR="00443367" w:rsidRPr="006858E1">
        <w:rPr>
          <w:color w:val="000000"/>
          <w:szCs w:val="22"/>
        </w:rPr>
        <w:t>5</w:t>
      </w:r>
      <w:r w:rsidR="00AB1555">
        <w:rPr>
          <w:color w:val="000000"/>
          <w:szCs w:val="22"/>
        </w:rPr>
        <w:t>7</w:t>
      </w:r>
      <w:r w:rsidR="007E59F4" w:rsidRPr="006858E1">
        <w:rPr>
          <w:color w:val="000000"/>
          <w:szCs w:val="22"/>
        </w:rPr>
        <w:t>.</w:t>
      </w:r>
    </w:p>
    <w:p w:rsidR="00C15EBD" w:rsidRPr="006858E1" w:rsidRDefault="00C15EBD" w:rsidP="000772AF">
      <w:pPr>
        <w:pStyle w:val="Tijeloteksta"/>
        <w:jc w:val="center"/>
        <w:rPr>
          <w:color w:val="000000"/>
          <w:szCs w:val="22"/>
        </w:rPr>
      </w:pPr>
    </w:p>
    <w:p w:rsidR="00443367" w:rsidRPr="006858E1" w:rsidRDefault="00443367" w:rsidP="007D1749">
      <w:pPr>
        <w:pStyle w:val="Tijeloteksta"/>
        <w:numPr>
          <w:ilvl w:val="0"/>
          <w:numId w:val="57"/>
        </w:numPr>
        <w:rPr>
          <w:szCs w:val="22"/>
        </w:rPr>
      </w:pPr>
      <w:r w:rsidRPr="006858E1">
        <w:rPr>
          <w:szCs w:val="22"/>
        </w:rPr>
        <w:t>Škola ima ravnatelja.</w:t>
      </w:r>
    </w:p>
    <w:p w:rsidR="00443367" w:rsidRPr="006858E1" w:rsidRDefault="00443367" w:rsidP="007D1749">
      <w:pPr>
        <w:pStyle w:val="Tijeloteksta"/>
        <w:numPr>
          <w:ilvl w:val="0"/>
          <w:numId w:val="57"/>
        </w:numPr>
        <w:rPr>
          <w:szCs w:val="22"/>
        </w:rPr>
      </w:pPr>
      <w:r w:rsidRPr="006858E1">
        <w:rPr>
          <w:szCs w:val="22"/>
        </w:rPr>
        <w:t>Ravnatelj je poslovodni i stručni voditelj Škole.</w:t>
      </w:r>
    </w:p>
    <w:p w:rsidR="007E59F4" w:rsidRPr="006858E1" w:rsidRDefault="007E59F4">
      <w:pPr>
        <w:pStyle w:val="Tijeloteksta"/>
        <w:rPr>
          <w:color w:val="000000"/>
          <w:szCs w:val="22"/>
        </w:rPr>
      </w:pPr>
    </w:p>
    <w:p w:rsidR="008360A4" w:rsidRPr="006858E1" w:rsidRDefault="00A80C26">
      <w:pPr>
        <w:pStyle w:val="Tijeloteksta"/>
        <w:jc w:val="center"/>
        <w:rPr>
          <w:bCs/>
          <w:szCs w:val="22"/>
        </w:rPr>
      </w:pPr>
      <w:r w:rsidRPr="006858E1">
        <w:rPr>
          <w:bCs/>
          <w:szCs w:val="22"/>
        </w:rPr>
        <w:t xml:space="preserve">Članak </w:t>
      </w:r>
      <w:r w:rsidR="00443367" w:rsidRPr="006858E1">
        <w:rPr>
          <w:bCs/>
          <w:szCs w:val="22"/>
        </w:rPr>
        <w:t>5</w:t>
      </w:r>
      <w:r w:rsidR="00AB1555">
        <w:rPr>
          <w:bCs/>
          <w:szCs w:val="22"/>
        </w:rPr>
        <w:t>8</w:t>
      </w:r>
      <w:r w:rsidR="007E59F4" w:rsidRPr="006858E1">
        <w:rPr>
          <w:bCs/>
          <w:szCs w:val="22"/>
        </w:rPr>
        <w:t>.</w:t>
      </w:r>
    </w:p>
    <w:p w:rsidR="008360A4" w:rsidRPr="006858E1" w:rsidRDefault="008360A4">
      <w:pPr>
        <w:pStyle w:val="Tijeloteksta"/>
        <w:jc w:val="center"/>
        <w:rPr>
          <w:bCs/>
          <w:color w:val="1F4E79"/>
          <w:szCs w:val="22"/>
        </w:rPr>
      </w:pPr>
    </w:p>
    <w:p w:rsidR="00A8134E" w:rsidRPr="006858E1" w:rsidRDefault="00291AF2" w:rsidP="007D1749">
      <w:pPr>
        <w:pStyle w:val="Tijeloteksta"/>
        <w:numPr>
          <w:ilvl w:val="0"/>
          <w:numId w:val="5"/>
        </w:numPr>
        <w:rPr>
          <w:szCs w:val="22"/>
        </w:rPr>
      </w:pPr>
      <w:r w:rsidRPr="006858E1">
        <w:rPr>
          <w:szCs w:val="22"/>
        </w:rPr>
        <w:t>Ravnatelj se imenuje na temelju javnog natječaja, koji raspisuje Školski odbor</w:t>
      </w:r>
      <w:r w:rsidR="00A8134E" w:rsidRPr="006858E1">
        <w:rPr>
          <w:szCs w:val="22"/>
        </w:rPr>
        <w:t>.</w:t>
      </w:r>
    </w:p>
    <w:p w:rsidR="00291AF2" w:rsidRPr="00AB1555" w:rsidRDefault="00291AF2" w:rsidP="007D1749">
      <w:pPr>
        <w:pStyle w:val="Tijeloteksta"/>
        <w:numPr>
          <w:ilvl w:val="0"/>
          <w:numId w:val="5"/>
        </w:numPr>
        <w:rPr>
          <w:szCs w:val="22"/>
        </w:rPr>
      </w:pPr>
      <w:r w:rsidRPr="00AB1555">
        <w:rPr>
          <w:szCs w:val="22"/>
        </w:rPr>
        <w:t xml:space="preserve">Natječaj se objavljuje u </w:t>
      </w:r>
      <w:r w:rsidR="00AB1555">
        <w:rPr>
          <w:szCs w:val="22"/>
        </w:rPr>
        <w:t>"</w:t>
      </w:r>
      <w:r w:rsidRPr="00AB1555">
        <w:rPr>
          <w:szCs w:val="22"/>
        </w:rPr>
        <w:t>Narodnim novinama</w:t>
      </w:r>
      <w:r w:rsidR="00AB1555">
        <w:rPr>
          <w:szCs w:val="22"/>
        </w:rPr>
        <w:t>"</w:t>
      </w:r>
      <w:r w:rsidRPr="00AB1555">
        <w:rPr>
          <w:szCs w:val="22"/>
        </w:rPr>
        <w:t xml:space="preserve"> i mrežnim stranicama škole.</w:t>
      </w:r>
    </w:p>
    <w:p w:rsidR="00291AF2" w:rsidRPr="00AB1555" w:rsidRDefault="00291AF2" w:rsidP="007D1749">
      <w:pPr>
        <w:pStyle w:val="Tijeloteksta"/>
        <w:numPr>
          <w:ilvl w:val="0"/>
          <w:numId w:val="5"/>
        </w:numPr>
        <w:rPr>
          <w:szCs w:val="22"/>
        </w:rPr>
      </w:pPr>
      <w:r w:rsidRPr="00AB1555">
        <w:rPr>
          <w:szCs w:val="22"/>
        </w:rPr>
        <w:t>Ravnatelja</w:t>
      </w:r>
      <w:r w:rsidR="002F55AE" w:rsidRPr="00AB1555">
        <w:rPr>
          <w:szCs w:val="22"/>
        </w:rPr>
        <w:t xml:space="preserve"> imenuje </w:t>
      </w:r>
      <w:r w:rsidRPr="00AB1555">
        <w:rPr>
          <w:szCs w:val="22"/>
        </w:rPr>
        <w:t>Školski odbor</w:t>
      </w:r>
      <w:r w:rsidR="002F55AE" w:rsidRPr="00AB1555">
        <w:rPr>
          <w:szCs w:val="22"/>
        </w:rPr>
        <w:t xml:space="preserve"> uz suglasnost ministra nadležnog za poslove obrazovanja.</w:t>
      </w:r>
    </w:p>
    <w:p w:rsidR="00291AF2" w:rsidRPr="00AB1555" w:rsidRDefault="00291AF2" w:rsidP="007D1749">
      <w:pPr>
        <w:pStyle w:val="Tijeloteksta"/>
        <w:numPr>
          <w:ilvl w:val="0"/>
          <w:numId w:val="5"/>
        </w:numPr>
        <w:rPr>
          <w:szCs w:val="22"/>
        </w:rPr>
      </w:pPr>
      <w:r w:rsidRPr="00AB1555">
        <w:rPr>
          <w:szCs w:val="22"/>
        </w:rPr>
        <w:t>Ravnatelj se imenuje na pet godina, a ista osoba može biti ponovo imenovana za ravnatelja.</w:t>
      </w:r>
    </w:p>
    <w:p w:rsidR="00291AF2" w:rsidRPr="00AB1555" w:rsidRDefault="00291AF2" w:rsidP="007D1749">
      <w:pPr>
        <w:pStyle w:val="Tijeloteksta"/>
        <w:numPr>
          <w:ilvl w:val="0"/>
          <w:numId w:val="5"/>
        </w:numPr>
        <w:rPr>
          <w:szCs w:val="22"/>
        </w:rPr>
      </w:pPr>
      <w:r w:rsidRPr="00AB1555">
        <w:rPr>
          <w:szCs w:val="22"/>
        </w:rPr>
        <w:t>U natječaju za imenovanje ravnatelja objavljuju se uvjeti koje ravnatelj mora ispunjavati, rok u kojemu se primaju prijave na natječaj, isprave kojima se dokazuje ispunjenost potrebnih uvjeta te način i rok u kojem će kandidati biti izviješteni o rezultatima izbora.</w:t>
      </w:r>
    </w:p>
    <w:p w:rsidR="00851F5E" w:rsidRPr="00D67FFA" w:rsidRDefault="00851F5E" w:rsidP="00AB1555">
      <w:pPr>
        <w:pStyle w:val="Tijeloteksta"/>
        <w:rPr>
          <w:bCs/>
          <w:color w:val="FF0000"/>
          <w:szCs w:val="22"/>
        </w:rPr>
      </w:pPr>
    </w:p>
    <w:p w:rsidR="00291AF2" w:rsidRPr="00AB1555" w:rsidRDefault="00291AF2" w:rsidP="00291AF2">
      <w:pPr>
        <w:pStyle w:val="Tijeloteksta"/>
        <w:jc w:val="center"/>
        <w:rPr>
          <w:bCs/>
          <w:szCs w:val="22"/>
        </w:rPr>
      </w:pPr>
      <w:r w:rsidRPr="00AB1555">
        <w:rPr>
          <w:bCs/>
          <w:szCs w:val="22"/>
        </w:rPr>
        <w:t xml:space="preserve">Članak </w:t>
      </w:r>
      <w:r w:rsidR="00851F5E" w:rsidRPr="00AB1555">
        <w:rPr>
          <w:bCs/>
          <w:szCs w:val="22"/>
        </w:rPr>
        <w:t>5</w:t>
      </w:r>
      <w:r w:rsidR="00AB1555" w:rsidRPr="00AB1555">
        <w:rPr>
          <w:bCs/>
          <w:szCs w:val="22"/>
        </w:rPr>
        <w:t>9</w:t>
      </w:r>
      <w:r w:rsidRPr="00AB1555">
        <w:rPr>
          <w:bCs/>
          <w:szCs w:val="22"/>
        </w:rPr>
        <w:t>.</w:t>
      </w:r>
    </w:p>
    <w:p w:rsidR="00A8134E" w:rsidRPr="00AB1555" w:rsidRDefault="00A8134E" w:rsidP="00851F5E">
      <w:pPr>
        <w:jc w:val="both"/>
        <w:rPr>
          <w:rFonts w:ascii="Times New Roman" w:hAnsi="Times New Roman" w:cs="Times New Roman"/>
          <w:b/>
          <w:bCs/>
          <w:color w:val="auto"/>
          <w:szCs w:val="22"/>
        </w:rPr>
      </w:pPr>
    </w:p>
    <w:p w:rsidR="00A8134E" w:rsidRPr="00AB1555" w:rsidRDefault="00A8134E" w:rsidP="0007158F">
      <w:pPr>
        <w:ind w:firstLine="708"/>
        <w:jc w:val="both"/>
        <w:rPr>
          <w:rFonts w:ascii="Times New Roman" w:hAnsi="Times New Roman" w:cs="Times New Roman"/>
          <w:color w:val="auto"/>
          <w:szCs w:val="22"/>
        </w:rPr>
      </w:pPr>
      <w:r w:rsidRPr="00AB1555">
        <w:rPr>
          <w:rFonts w:ascii="Times New Roman" w:hAnsi="Times New Roman" w:cs="Times New Roman"/>
          <w:color w:val="auto"/>
          <w:szCs w:val="22"/>
        </w:rPr>
        <w:t>Za ravnatelja Škole može biti imenovana osoba koja ispunjava sljedeće nužne uvjete:</w:t>
      </w:r>
    </w:p>
    <w:p w:rsidR="00A8134E" w:rsidRPr="0007158F" w:rsidRDefault="00A8134E" w:rsidP="007D1749">
      <w:pPr>
        <w:pStyle w:val="Odlomakpopisa"/>
        <w:numPr>
          <w:ilvl w:val="0"/>
          <w:numId w:val="111"/>
        </w:numPr>
        <w:autoSpaceDE w:val="0"/>
        <w:autoSpaceDN w:val="0"/>
        <w:adjustRightInd w:val="0"/>
        <w:contextualSpacing/>
        <w:jc w:val="both"/>
        <w:rPr>
          <w:rFonts w:ascii="Times New Roman" w:hAnsi="Times New Roman" w:cs="Times New Roman"/>
          <w:color w:val="auto"/>
          <w:szCs w:val="22"/>
        </w:rPr>
      </w:pPr>
      <w:r w:rsidRPr="0007158F">
        <w:rPr>
          <w:rFonts w:ascii="Times New Roman" w:hAnsi="Times New Roman" w:cs="Times New Roman"/>
          <w:color w:val="auto"/>
          <w:szCs w:val="22"/>
        </w:rPr>
        <w:t>završen studij odgovarajuće vrste za rad na radnom mjestu nastavnika ili stručnog   suradnika u Školi</w:t>
      </w:r>
    </w:p>
    <w:p w:rsidR="00A8134E" w:rsidRPr="0007158F" w:rsidRDefault="00A8134E" w:rsidP="007D1749">
      <w:pPr>
        <w:pStyle w:val="Odlomakpopisa"/>
        <w:numPr>
          <w:ilvl w:val="0"/>
          <w:numId w:val="111"/>
        </w:numPr>
        <w:autoSpaceDE w:val="0"/>
        <w:autoSpaceDN w:val="0"/>
        <w:adjustRightInd w:val="0"/>
        <w:jc w:val="both"/>
        <w:rPr>
          <w:rFonts w:ascii="Times New Roman" w:hAnsi="Times New Roman" w:cs="Times New Roman"/>
          <w:color w:val="auto"/>
          <w:szCs w:val="22"/>
        </w:rPr>
      </w:pPr>
      <w:r w:rsidRPr="00B3174D">
        <w:rPr>
          <w:rFonts w:ascii="Times New Roman" w:hAnsi="Times New Roman" w:cs="Times New Roman"/>
          <w:color w:val="auto"/>
          <w:szCs w:val="22"/>
        </w:rPr>
        <w:t xml:space="preserve">položen stručni ispit za nastavnika ili stručnog suradnika, osim u iznimnom </w:t>
      </w:r>
      <w:r w:rsidR="00B3174D" w:rsidRPr="0007158F">
        <w:rPr>
          <w:rFonts w:ascii="Times New Roman" w:hAnsi="Times New Roman" w:cs="Times New Roman"/>
          <w:color w:val="auto"/>
          <w:szCs w:val="22"/>
        </w:rPr>
        <w:t xml:space="preserve"> </w:t>
      </w:r>
      <w:r w:rsidRPr="0007158F">
        <w:rPr>
          <w:rFonts w:ascii="Times New Roman" w:hAnsi="Times New Roman" w:cs="Times New Roman"/>
          <w:color w:val="auto"/>
          <w:szCs w:val="22"/>
        </w:rPr>
        <w:t>slučaju predviđenom zakonom.</w:t>
      </w:r>
      <w:r w:rsidRPr="0007158F">
        <w:rPr>
          <w:rFonts w:ascii="Times New Roman" w:hAnsi="Times New Roman" w:cs="Times New Roman"/>
          <w:color w:val="auto"/>
          <w:szCs w:val="22"/>
        </w:rPr>
        <w:tab/>
      </w:r>
    </w:p>
    <w:p w:rsidR="00A8134E" w:rsidRPr="0007158F" w:rsidRDefault="00A8134E" w:rsidP="007D1749">
      <w:pPr>
        <w:pStyle w:val="Odlomakpopisa"/>
        <w:numPr>
          <w:ilvl w:val="0"/>
          <w:numId w:val="111"/>
        </w:numPr>
        <w:autoSpaceDE w:val="0"/>
        <w:autoSpaceDN w:val="0"/>
        <w:adjustRightInd w:val="0"/>
        <w:contextualSpacing/>
        <w:jc w:val="both"/>
        <w:rPr>
          <w:rFonts w:ascii="Times New Roman" w:hAnsi="Times New Roman" w:cs="Times New Roman"/>
          <w:color w:val="auto"/>
          <w:szCs w:val="22"/>
        </w:rPr>
      </w:pPr>
      <w:r w:rsidRPr="0007158F">
        <w:rPr>
          <w:rFonts w:ascii="Times New Roman" w:hAnsi="Times New Roman" w:cs="Times New Roman"/>
          <w:color w:val="auto"/>
          <w:szCs w:val="22"/>
        </w:rPr>
        <w:t>uvjete propisane člankom 106. Zakona o odgoju i obrazova</w:t>
      </w:r>
      <w:r w:rsidR="00851F5E" w:rsidRPr="0007158F">
        <w:rPr>
          <w:rFonts w:ascii="Times New Roman" w:hAnsi="Times New Roman" w:cs="Times New Roman"/>
          <w:color w:val="auto"/>
          <w:szCs w:val="22"/>
        </w:rPr>
        <w:t>nju u osnovnoj i srednjoj školi</w:t>
      </w:r>
    </w:p>
    <w:p w:rsidR="00FD6AA0" w:rsidRPr="008E4D58" w:rsidRDefault="00A8134E" w:rsidP="008E4D58">
      <w:pPr>
        <w:pStyle w:val="Odlomakpopisa"/>
        <w:numPr>
          <w:ilvl w:val="0"/>
          <w:numId w:val="111"/>
        </w:numPr>
        <w:autoSpaceDE w:val="0"/>
        <w:autoSpaceDN w:val="0"/>
        <w:adjustRightInd w:val="0"/>
        <w:jc w:val="both"/>
        <w:rPr>
          <w:rFonts w:ascii="Times New Roman" w:hAnsi="Times New Roman" w:cs="Times New Roman"/>
          <w:color w:val="auto"/>
          <w:szCs w:val="22"/>
        </w:rPr>
      </w:pPr>
      <w:r w:rsidRPr="00B3174D">
        <w:rPr>
          <w:rFonts w:ascii="Times New Roman" w:hAnsi="Times New Roman" w:cs="Times New Roman"/>
          <w:color w:val="auto"/>
          <w:szCs w:val="22"/>
        </w:rPr>
        <w:t xml:space="preserve">najmanje osam godina radnog iskustva u školskim ili drugim ustanovama u sustavu obrazovanja ili u tijelima državne uprave nadležnim za obrazovanje, od </w:t>
      </w:r>
      <w:r w:rsidRPr="00B3174D">
        <w:rPr>
          <w:rFonts w:ascii="Times New Roman" w:hAnsi="Times New Roman" w:cs="Times New Roman"/>
          <w:color w:val="auto"/>
          <w:szCs w:val="22"/>
        </w:rPr>
        <w:lastRenderedPageBreak/>
        <w:t>čega najmanje pet godina na odgojno-obrazovnim poslovima u školskim ustanovama.</w:t>
      </w:r>
    </w:p>
    <w:p w:rsidR="00FD6AA0" w:rsidRDefault="00FD6AA0" w:rsidP="00851F5E">
      <w:pPr>
        <w:pStyle w:val="Tijeloteksta"/>
        <w:jc w:val="center"/>
        <w:rPr>
          <w:szCs w:val="22"/>
        </w:rPr>
      </w:pPr>
    </w:p>
    <w:p w:rsidR="00851F5E" w:rsidRPr="00AB1555" w:rsidRDefault="00851F5E" w:rsidP="00851F5E">
      <w:pPr>
        <w:pStyle w:val="Tijeloteksta"/>
        <w:jc w:val="center"/>
        <w:rPr>
          <w:szCs w:val="22"/>
        </w:rPr>
      </w:pPr>
      <w:r w:rsidRPr="00AB1555">
        <w:rPr>
          <w:szCs w:val="22"/>
        </w:rPr>
        <w:t xml:space="preserve">Članak </w:t>
      </w:r>
      <w:r w:rsidR="00AB1555" w:rsidRPr="00AB1555">
        <w:rPr>
          <w:szCs w:val="22"/>
        </w:rPr>
        <w:t>60</w:t>
      </w:r>
      <w:r w:rsidRPr="00AB1555">
        <w:rPr>
          <w:szCs w:val="22"/>
        </w:rPr>
        <w:t>.</w:t>
      </w:r>
    </w:p>
    <w:p w:rsidR="00E16046" w:rsidRPr="00AB1555" w:rsidRDefault="00E16046" w:rsidP="00851F5E">
      <w:pPr>
        <w:pStyle w:val="Tijeloteksta"/>
        <w:jc w:val="center"/>
        <w:rPr>
          <w:szCs w:val="22"/>
        </w:rPr>
      </w:pPr>
    </w:p>
    <w:p w:rsidR="002F55AE" w:rsidRPr="00AB1555" w:rsidRDefault="002F55AE" w:rsidP="007D1749">
      <w:pPr>
        <w:pStyle w:val="Tijeloteksta"/>
        <w:numPr>
          <w:ilvl w:val="0"/>
          <w:numId w:val="6"/>
        </w:numPr>
        <w:rPr>
          <w:szCs w:val="22"/>
        </w:rPr>
      </w:pPr>
      <w:r w:rsidRPr="00AB1555">
        <w:rPr>
          <w:szCs w:val="22"/>
        </w:rPr>
        <w:t>Dodatne kompetencije potrebne za ravnatelja koje se vrednuju su poznavanje stranog jezika, osnovne digitalne vještine i iskustvo rada na projektima</w:t>
      </w:r>
      <w:r w:rsidR="005F2B8D" w:rsidRPr="00AB1555">
        <w:rPr>
          <w:szCs w:val="22"/>
        </w:rPr>
        <w:t>.</w:t>
      </w:r>
    </w:p>
    <w:p w:rsidR="00291AF2" w:rsidRPr="00AB1555" w:rsidRDefault="00291AF2" w:rsidP="007D1749">
      <w:pPr>
        <w:pStyle w:val="Tijeloteksta"/>
        <w:numPr>
          <w:ilvl w:val="0"/>
          <w:numId w:val="6"/>
        </w:numPr>
        <w:rPr>
          <w:szCs w:val="22"/>
        </w:rPr>
      </w:pPr>
      <w:r w:rsidRPr="00AB1555">
        <w:rPr>
          <w:szCs w:val="22"/>
        </w:rPr>
        <w:t xml:space="preserve">Uz </w:t>
      </w:r>
      <w:r w:rsidR="009A6F79" w:rsidRPr="00AB1555">
        <w:rPr>
          <w:szCs w:val="22"/>
        </w:rPr>
        <w:t xml:space="preserve"> dokumentaciju propisanu natječajem, kandidat je dužan dostaviti </w:t>
      </w:r>
      <w:r w:rsidRPr="00AB1555">
        <w:rPr>
          <w:szCs w:val="22"/>
        </w:rPr>
        <w:t>program rada za mandatno razdoblje.</w:t>
      </w:r>
    </w:p>
    <w:p w:rsidR="00291AF2" w:rsidRPr="00D67FFA" w:rsidRDefault="00291AF2" w:rsidP="00291AF2">
      <w:pPr>
        <w:pStyle w:val="Tijeloteksta"/>
        <w:ind w:firstLine="708"/>
        <w:rPr>
          <w:color w:val="FF0000"/>
          <w:szCs w:val="22"/>
        </w:rPr>
      </w:pPr>
    </w:p>
    <w:p w:rsidR="00291AF2" w:rsidRPr="00AB1555" w:rsidRDefault="00291AF2" w:rsidP="00291AF2">
      <w:pPr>
        <w:pStyle w:val="Tijeloteksta"/>
        <w:jc w:val="center"/>
        <w:rPr>
          <w:szCs w:val="22"/>
        </w:rPr>
      </w:pPr>
      <w:r w:rsidRPr="00AB1555">
        <w:rPr>
          <w:szCs w:val="22"/>
        </w:rPr>
        <w:t xml:space="preserve">Članak </w:t>
      </w:r>
      <w:r w:rsidR="00AB1555" w:rsidRPr="00AB1555">
        <w:rPr>
          <w:szCs w:val="22"/>
        </w:rPr>
        <w:t>61</w:t>
      </w:r>
      <w:r w:rsidRPr="00AB1555">
        <w:rPr>
          <w:szCs w:val="22"/>
        </w:rPr>
        <w:t>.</w:t>
      </w:r>
    </w:p>
    <w:p w:rsidR="00E16046" w:rsidRPr="00D67FFA" w:rsidRDefault="00E16046" w:rsidP="00291AF2">
      <w:pPr>
        <w:pStyle w:val="Tijeloteksta"/>
        <w:jc w:val="center"/>
        <w:rPr>
          <w:color w:val="FF0000"/>
          <w:szCs w:val="22"/>
        </w:rPr>
      </w:pPr>
    </w:p>
    <w:p w:rsidR="00291AF2" w:rsidRPr="00AB1555" w:rsidRDefault="00407098" w:rsidP="007D1749">
      <w:pPr>
        <w:pStyle w:val="Normal1"/>
        <w:numPr>
          <w:ilvl w:val="0"/>
          <w:numId w:val="7"/>
        </w:numPr>
        <w:jc w:val="both"/>
        <w:rPr>
          <w:rFonts w:eastAsia="Comic Sans MS"/>
          <w:color w:val="auto"/>
          <w:sz w:val="24"/>
          <w:szCs w:val="22"/>
        </w:rPr>
      </w:pPr>
      <w:r w:rsidRPr="00AB1555">
        <w:rPr>
          <w:rFonts w:eastAsia="Comic Sans MS"/>
          <w:color w:val="auto"/>
          <w:sz w:val="24"/>
          <w:szCs w:val="22"/>
        </w:rPr>
        <w:t xml:space="preserve">Pri zaprimanju prijava kandidata za ravnatelja </w:t>
      </w:r>
      <w:r w:rsidR="0047546D">
        <w:rPr>
          <w:rFonts w:eastAsia="Comic Sans MS"/>
          <w:color w:val="auto"/>
          <w:sz w:val="24"/>
          <w:szCs w:val="22"/>
        </w:rPr>
        <w:t>Š</w:t>
      </w:r>
      <w:r w:rsidRPr="00AB1555">
        <w:rPr>
          <w:rFonts w:eastAsia="Comic Sans MS"/>
          <w:color w:val="auto"/>
          <w:sz w:val="24"/>
          <w:szCs w:val="22"/>
        </w:rPr>
        <w:t>kole</w:t>
      </w:r>
      <w:r w:rsidR="0047546D">
        <w:rPr>
          <w:rFonts w:eastAsia="Comic Sans MS"/>
          <w:color w:val="auto"/>
          <w:sz w:val="24"/>
          <w:szCs w:val="22"/>
        </w:rPr>
        <w:t>,</w:t>
      </w:r>
      <w:r w:rsidRPr="00AB1555">
        <w:rPr>
          <w:rFonts w:eastAsia="Comic Sans MS"/>
          <w:color w:val="auto"/>
          <w:sz w:val="24"/>
          <w:szCs w:val="22"/>
        </w:rPr>
        <w:t xml:space="preserve"> prijave  je potrebno urudžbirati neotvorene, a predsjednik Školskog odbora otvara ih na sjednici Školskog odbora.</w:t>
      </w:r>
    </w:p>
    <w:p w:rsidR="00407098" w:rsidRPr="00AB1555" w:rsidRDefault="00760991" w:rsidP="007D1749">
      <w:pPr>
        <w:pStyle w:val="Odlomakpopisa"/>
        <w:numPr>
          <w:ilvl w:val="0"/>
          <w:numId w:val="7"/>
        </w:numPr>
        <w:jc w:val="both"/>
        <w:rPr>
          <w:rFonts w:ascii="Times New Roman" w:hAnsi="Times New Roman" w:cs="Times New Roman"/>
          <w:color w:val="auto"/>
          <w:szCs w:val="22"/>
        </w:rPr>
      </w:pPr>
      <w:r w:rsidRPr="00AB1555">
        <w:rPr>
          <w:rFonts w:ascii="Times New Roman" w:hAnsi="Times New Roman" w:cs="Times New Roman"/>
          <w:color w:val="auto"/>
          <w:szCs w:val="22"/>
        </w:rPr>
        <w:t>Prijave se otvaraju i razmatraju redosl</w:t>
      </w:r>
      <w:r w:rsidR="00A63F2D" w:rsidRPr="00AB1555">
        <w:rPr>
          <w:rFonts w:ascii="Times New Roman" w:hAnsi="Times New Roman" w:cs="Times New Roman"/>
          <w:color w:val="auto"/>
          <w:szCs w:val="22"/>
        </w:rPr>
        <w:t>i</w:t>
      </w:r>
      <w:r w:rsidRPr="00AB1555">
        <w:rPr>
          <w:rFonts w:ascii="Times New Roman" w:hAnsi="Times New Roman" w:cs="Times New Roman"/>
          <w:color w:val="auto"/>
          <w:szCs w:val="22"/>
        </w:rPr>
        <w:t>jedom</w:t>
      </w:r>
      <w:r w:rsidR="00A63F2D" w:rsidRPr="00AB1555">
        <w:rPr>
          <w:rFonts w:ascii="Times New Roman" w:hAnsi="Times New Roman" w:cs="Times New Roman"/>
          <w:color w:val="auto"/>
          <w:szCs w:val="22"/>
        </w:rPr>
        <w:t xml:space="preserve"> kojom su zaprimljene, te je za svaku prijavu potrebno utvrditi </w:t>
      </w:r>
      <w:r w:rsidR="00407098" w:rsidRPr="00AB1555">
        <w:rPr>
          <w:rFonts w:ascii="Times New Roman" w:hAnsi="Times New Roman" w:cs="Times New Roman"/>
          <w:color w:val="auto"/>
          <w:szCs w:val="22"/>
        </w:rPr>
        <w:t xml:space="preserve"> ispunjava li kandidat nužne uv</w:t>
      </w:r>
      <w:r w:rsidR="000338E2" w:rsidRPr="00AB1555">
        <w:rPr>
          <w:rFonts w:ascii="Times New Roman" w:hAnsi="Times New Roman" w:cs="Times New Roman"/>
          <w:color w:val="auto"/>
          <w:szCs w:val="22"/>
        </w:rPr>
        <w:t>jete za imenovanje ravnatelja,</w:t>
      </w:r>
      <w:r w:rsidR="00407098" w:rsidRPr="00AB1555">
        <w:rPr>
          <w:rFonts w:ascii="Times New Roman" w:hAnsi="Times New Roman" w:cs="Times New Roman"/>
          <w:color w:val="auto"/>
          <w:szCs w:val="22"/>
        </w:rPr>
        <w:t xml:space="preserve"> je li prijava p</w:t>
      </w:r>
      <w:r w:rsidR="000338E2" w:rsidRPr="00AB1555">
        <w:rPr>
          <w:rFonts w:ascii="Times New Roman" w:hAnsi="Times New Roman" w:cs="Times New Roman"/>
          <w:color w:val="auto"/>
          <w:szCs w:val="22"/>
        </w:rPr>
        <w:t>ravovremena i potpuna</w:t>
      </w:r>
      <w:r w:rsidR="0047546D">
        <w:rPr>
          <w:rFonts w:ascii="Times New Roman" w:hAnsi="Times New Roman" w:cs="Times New Roman"/>
          <w:color w:val="auto"/>
          <w:szCs w:val="22"/>
        </w:rPr>
        <w:t>,</w:t>
      </w:r>
      <w:r w:rsidR="000338E2" w:rsidRPr="00AB1555">
        <w:rPr>
          <w:rFonts w:ascii="Times New Roman" w:hAnsi="Times New Roman" w:cs="Times New Roman"/>
          <w:color w:val="auto"/>
          <w:szCs w:val="22"/>
        </w:rPr>
        <w:t xml:space="preserve"> te se</w:t>
      </w:r>
      <w:r w:rsidR="00407098" w:rsidRPr="00AB1555">
        <w:rPr>
          <w:rFonts w:ascii="Times New Roman" w:hAnsi="Times New Roman" w:cs="Times New Roman"/>
          <w:color w:val="auto"/>
          <w:szCs w:val="22"/>
        </w:rPr>
        <w:t xml:space="preserve"> </w:t>
      </w:r>
      <w:r w:rsidR="000338E2" w:rsidRPr="00AB1555">
        <w:rPr>
          <w:rFonts w:ascii="Times New Roman" w:hAnsi="Times New Roman" w:cs="Times New Roman"/>
          <w:color w:val="auto"/>
          <w:szCs w:val="22"/>
        </w:rPr>
        <w:t>sastavlja list</w:t>
      </w:r>
      <w:r w:rsidR="00FA1593" w:rsidRPr="00AB1555">
        <w:rPr>
          <w:rFonts w:ascii="Times New Roman" w:hAnsi="Times New Roman" w:cs="Times New Roman"/>
          <w:color w:val="auto"/>
          <w:szCs w:val="22"/>
        </w:rPr>
        <w:t>a</w:t>
      </w:r>
      <w:r w:rsidR="000338E2" w:rsidRPr="00AB1555">
        <w:rPr>
          <w:rFonts w:ascii="Times New Roman" w:hAnsi="Times New Roman" w:cs="Times New Roman"/>
          <w:color w:val="auto"/>
          <w:szCs w:val="22"/>
        </w:rPr>
        <w:t xml:space="preserve"> kandidata za vrednovanje dodatnih kompetencija i bodovanje.</w:t>
      </w:r>
    </w:p>
    <w:p w:rsidR="000338E2" w:rsidRPr="00AB1555" w:rsidRDefault="000338E2" w:rsidP="007D1749">
      <w:pPr>
        <w:pStyle w:val="Odlomakpopisa"/>
        <w:numPr>
          <w:ilvl w:val="0"/>
          <w:numId w:val="7"/>
        </w:numPr>
        <w:jc w:val="both"/>
        <w:rPr>
          <w:rFonts w:ascii="Times New Roman" w:hAnsi="Times New Roman" w:cs="Times New Roman"/>
          <w:color w:val="auto"/>
          <w:szCs w:val="22"/>
        </w:rPr>
      </w:pPr>
      <w:r w:rsidRPr="00AB1555">
        <w:rPr>
          <w:rFonts w:ascii="Times New Roman" w:hAnsi="Times New Roman" w:cs="Times New Roman"/>
          <w:color w:val="auto"/>
          <w:szCs w:val="22"/>
        </w:rPr>
        <w:t>Prema utvrđenoj listi kandidata iz stavka 2. ovog članka Školski odbor pristupa vrednovanju dodatnih kompetencija potrebnih za ravnatelja i rangiranju kandidata po bodovima.</w:t>
      </w:r>
    </w:p>
    <w:p w:rsidR="00A63F2D" w:rsidRPr="00AB1555" w:rsidRDefault="00407098" w:rsidP="007D1749">
      <w:pPr>
        <w:pStyle w:val="Tijeloteksta"/>
        <w:numPr>
          <w:ilvl w:val="0"/>
          <w:numId w:val="7"/>
        </w:numPr>
        <w:rPr>
          <w:szCs w:val="22"/>
        </w:rPr>
      </w:pPr>
      <w:r w:rsidRPr="00AB1555">
        <w:rPr>
          <w:szCs w:val="22"/>
        </w:rPr>
        <w:t xml:space="preserve">Ako je kandidat stekao dodatne kompetencije potrebne za ravnatelja propisane Zakonom, </w:t>
      </w:r>
      <w:r w:rsidR="00FD6AA0">
        <w:rPr>
          <w:szCs w:val="22"/>
        </w:rPr>
        <w:t>Š</w:t>
      </w:r>
      <w:r w:rsidRPr="00AB1555">
        <w:rPr>
          <w:szCs w:val="22"/>
        </w:rPr>
        <w:t xml:space="preserve">kolski odbor </w:t>
      </w:r>
      <w:r w:rsidR="00A63F2D" w:rsidRPr="00AB1555">
        <w:rPr>
          <w:bCs/>
          <w:szCs w:val="22"/>
        </w:rPr>
        <w:t>vrednuje svaku dodatnu kompetenciju na temelju priložene dokumentacije kandidata jednim bodom.</w:t>
      </w:r>
    </w:p>
    <w:p w:rsidR="00A63F2D" w:rsidRPr="00AB1555" w:rsidRDefault="00A63F2D" w:rsidP="007D1749">
      <w:pPr>
        <w:pStyle w:val="Odlomakpopisa"/>
        <w:numPr>
          <w:ilvl w:val="0"/>
          <w:numId w:val="7"/>
        </w:numPr>
        <w:autoSpaceDE w:val="0"/>
        <w:autoSpaceDN w:val="0"/>
        <w:adjustRightInd w:val="0"/>
        <w:jc w:val="both"/>
        <w:rPr>
          <w:rFonts w:ascii="Times New Roman" w:hAnsi="Times New Roman" w:cs="Times New Roman"/>
          <w:bCs/>
          <w:color w:val="auto"/>
          <w:szCs w:val="22"/>
        </w:rPr>
      </w:pPr>
      <w:r w:rsidRPr="00AB1555">
        <w:rPr>
          <w:rFonts w:ascii="Times New Roman" w:hAnsi="Times New Roman" w:cs="Times New Roman"/>
          <w:bCs/>
          <w:color w:val="auto"/>
          <w:szCs w:val="22"/>
        </w:rPr>
        <w:t>Dodatne kompetencije vrednuju se prema priloženoj dokumentaciji uz prijavu (svjedodžbe ili druge javne isprave, potvrde, preslike indeksa, uvjerenja, certifikati, isprave o sudjelovanju u provedbi pojedinih projekata)</w:t>
      </w:r>
      <w:r w:rsidR="00AA0D23" w:rsidRPr="00AB1555">
        <w:rPr>
          <w:rFonts w:ascii="Times New Roman" w:hAnsi="Times New Roman" w:cs="Times New Roman"/>
          <w:bCs/>
          <w:color w:val="auto"/>
          <w:szCs w:val="22"/>
        </w:rPr>
        <w:t>.</w:t>
      </w:r>
    </w:p>
    <w:p w:rsidR="0024142D" w:rsidRPr="00D67FFA" w:rsidRDefault="0024142D" w:rsidP="00506BB5">
      <w:pPr>
        <w:autoSpaceDE w:val="0"/>
        <w:autoSpaceDN w:val="0"/>
        <w:adjustRightInd w:val="0"/>
        <w:rPr>
          <w:rFonts w:ascii="Times New Roman" w:hAnsi="Times New Roman" w:cs="Times New Roman"/>
          <w:bCs/>
          <w:color w:val="FF0000"/>
          <w:szCs w:val="22"/>
        </w:rPr>
      </w:pPr>
    </w:p>
    <w:p w:rsidR="00A133CE" w:rsidRPr="00AB1555" w:rsidRDefault="00A133CE" w:rsidP="00A133CE">
      <w:pPr>
        <w:autoSpaceDE w:val="0"/>
        <w:autoSpaceDN w:val="0"/>
        <w:adjustRightInd w:val="0"/>
        <w:jc w:val="center"/>
        <w:rPr>
          <w:rFonts w:ascii="Times New Roman" w:hAnsi="Times New Roman" w:cs="Times New Roman"/>
          <w:bCs/>
          <w:color w:val="auto"/>
          <w:szCs w:val="22"/>
        </w:rPr>
      </w:pPr>
      <w:r w:rsidRPr="00AB1555">
        <w:rPr>
          <w:rFonts w:ascii="Times New Roman" w:hAnsi="Times New Roman" w:cs="Times New Roman"/>
          <w:bCs/>
          <w:color w:val="auto"/>
          <w:szCs w:val="22"/>
        </w:rPr>
        <w:t xml:space="preserve">Članak </w:t>
      </w:r>
      <w:r w:rsidR="00AB1555" w:rsidRPr="00AB1555">
        <w:rPr>
          <w:rFonts w:ascii="Times New Roman" w:hAnsi="Times New Roman" w:cs="Times New Roman"/>
          <w:bCs/>
          <w:color w:val="auto"/>
          <w:szCs w:val="22"/>
        </w:rPr>
        <w:t>62</w:t>
      </w:r>
      <w:r w:rsidRPr="00AB1555">
        <w:rPr>
          <w:rFonts w:ascii="Times New Roman" w:hAnsi="Times New Roman" w:cs="Times New Roman"/>
          <w:bCs/>
          <w:color w:val="auto"/>
          <w:szCs w:val="22"/>
        </w:rPr>
        <w:t>.</w:t>
      </w:r>
    </w:p>
    <w:p w:rsidR="00C35C0B" w:rsidRPr="00D67FFA" w:rsidRDefault="00C35C0B" w:rsidP="00A133CE">
      <w:pPr>
        <w:autoSpaceDE w:val="0"/>
        <w:autoSpaceDN w:val="0"/>
        <w:adjustRightInd w:val="0"/>
        <w:jc w:val="center"/>
        <w:rPr>
          <w:rFonts w:ascii="Times New Roman" w:hAnsi="Times New Roman" w:cs="Times New Roman"/>
          <w:bCs/>
          <w:color w:val="FF0000"/>
          <w:szCs w:val="22"/>
        </w:rPr>
      </w:pPr>
    </w:p>
    <w:p w:rsidR="00A47070" w:rsidRPr="00054121" w:rsidRDefault="00A47070" w:rsidP="007D1749">
      <w:pPr>
        <w:pStyle w:val="Odlomakpopisa"/>
        <w:numPr>
          <w:ilvl w:val="0"/>
          <w:numId w:val="8"/>
        </w:numPr>
        <w:autoSpaceDE w:val="0"/>
        <w:autoSpaceDN w:val="0"/>
        <w:adjustRightInd w:val="0"/>
        <w:jc w:val="both"/>
        <w:rPr>
          <w:rFonts w:ascii="Times New Roman" w:hAnsi="Times New Roman" w:cs="Times New Roman"/>
          <w:bCs/>
          <w:color w:val="auto"/>
          <w:szCs w:val="22"/>
        </w:rPr>
      </w:pPr>
      <w:r w:rsidRPr="00054121">
        <w:rPr>
          <w:rFonts w:ascii="Times New Roman" w:hAnsi="Times New Roman" w:cs="Times New Roman"/>
          <w:bCs/>
          <w:color w:val="auto"/>
          <w:szCs w:val="22"/>
        </w:rPr>
        <w:t>Školski odbor utvrđuje rang-listu kandidata prema ukupnom broju ostvarenih</w:t>
      </w:r>
      <w:r w:rsidR="00A133CE" w:rsidRPr="00054121">
        <w:rPr>
          <w:rFonts w:ascii="Times New Roman" w:hAnsi="Times New Roman" w:cs="Times New Roman"/>
          <w:bCs/>
          <w:color w:val="auto"/>
          <w:szCs w:val="22"/>
        </w:rPr>
        <w:t xml:space="preserve"> </w:t>
      </w:r>
      <w:r w:rsidRPr="00054121">
        <w:rPr>
          <w:rFonts w:ascii="Times New Roman" w:hAnsi="Times New Roman" w:cs="Times New Roman"/>
          <w:bCs/>
          <w:color w:val="auto"/>
          <w:szCs w:val="22"/>
        </w:rPr>
        <w:t>bodova za dodatne kompetencije.</w:t>
      </w:r>
    </w:p>
    <w:p w:rsidR="00291AF2" w:rsidRPr="00AB1555" w:rsidRDefault="00291AF2" w:rsidP="007D1749">
      <w:pPr>
        <w:pStyle w:val="Tijeloteksta"/>
        <w:numPr>
          <w:ilvl w:val="0"/>
          <w:numId w:val="8"/>
        </w:numPr>
        <w:rPr>
          <w:szCs w:val="22"/>
        </w:rPr>
      </w:pPr>
      <w:r w:rsidRPr="00AB1555">
        <w:rPr>
          <w:szCs w:val="22"/>
        </w:rPr>
        <w:t>Nakon utvrđivanja ukupnog rezultata vrednovanja Školski odbor utvrđuje listu dva najbolje rangirana kandidata i dostavlja je Nastav</w:t>
      </w:r>
      <w:r w:rsidR="00C35C0B" w:rsidRPr="00AB1555">
        <w:rPr>
          <w:szCs w:val="22"/>
        </w:rPr>
        <w:t>ničkom vijeću, Vijeću roditelja, Skupu radnika</w:t>
      </w:r>
      <w:r w:rsidRPr="00AB1555">
        <w:rPr>
          <w:szCs w:val="22"/>
        </w:rPr>
        <w:t xml:space="preserve"> i Školskom odboru.</w:t>
      </w:r>
    </w:p>
    <w:p w:rsidR="00291AF2" w:rsidRPr="00AB1555" w:rsidRDefault="00291AF2" w:rsidP="007D1749">
      <w:pPr>
        <w:pStyle w:val="Tijeloteksta"/>
        <w:numPr>
          <w:ilvl w:val="0"/>
          <w:numId w:val="8"/>
        </w:numPr>
        <w:rPr>
          <w:szCs w:val="22"/>
        </w:rPr>
      </w:pPr>
      <w:r w:rsidRPr="00AB1555">
        <w:rPr>
          <w:szCs w:val="22"/>
        </w:rPr>
        <w:t>Ako dva ili više kandidata imaju jednak br</w:t>
      </w:r>
      <w:r w:rsidR="00574664" w:rsidRPr="00AB1555">
        <w:rPr>
          <w:szCs w:val="22"/>
        </w:rPr>
        <w:t xml:space="preserve">oj bodova na listi iz stavka </w:t>
      </w:r>
      <w:r w:rsidR="00FA1593" w:rsidRPr="00AB1555">
        <w:rPr>
          <w:szCs w:val="22"/>
        </w:rPr>
        <w:t>2</w:t>
      </w:r>
      <w:r w:rsidR="00730FC8" w:rsidRPr="00AB1555">
        <w:rPr>
          <w:szCs w:val="22"/>
        </w:rPr>
        <w:t>.</w:t>
      </w:r>
      <w:r w:rsidRPr="00AB1555">
        <w:rPr>
          <w:szCs w:val="22"/>
        </w:rPr>
        <w:t xml:space="preserve"> ovog članka</w:t>
      </w:r>
      <w:r w:rsidR="00730FC8" w:rsidRPr="00AB1555">
        <w:rPr>
          <w:szCs w:val="22"/>
        </w:rPr>
        <w:t>,</w:t>
      </w:r>
      <w:r w:rsidRPr="00AB1555">
        <w:rPr>
          <w:szCs w:val="22"/>
        </w:rPr>
        <w:t xml:space="preserve"> Nastavničkom vijeću, Vijeću roditelja, Skupu radnika i Školskom odboru dostavlja se lista u kojoj su navedeni svi kandidati koji ostvaruju jednak broj bodova.</w:t>
      </w:r>
    </w:p>
    <w:p w:rsidR="00291AF2" w:rsidRPr="00AB1555" w:rsidRDefault="00291AF2" w:rsidP="007D1749">
      <w:pPr>
        <w:pStyle w:val="Tijeloteksta"/>
        <w:numPr>
          <w:ilvl w:val="0"/>
          <w:numId w:val="8"/>
        </w:numPr>
        <w:rPr>
          <w:szCs w:val="22"/>
        </w:rPr>
      </w:pPr>
      <w:r w:rsidRPr="00AB1555">
        <w:rPr>
          <w:szCs w:val="22"/>
        </w:rPr>
        <w:t>Iznimno  kada je jedan ili više kandidata koji su ostvarili jednak broj bodova osoba koja ostvaruje prednost pri zapošljavanju prema posebnom propisu, u daljnju proceduru upućuje</w:t>
      </w:r>
      <w:r w:rsidR="00A47070" w:rsidRPr="00AB1555">
        <w:rPr>
          <w:szCs w:val="22"/>
        </w:rPr>
        <w:t xml:space="preserve"> </w:t>
      </w:r>
      <w:r w:rsidRPr="00AB1555">
        <w:rPr>
          <w:szCs w:val="22"/>
        </w:rPr>
        <w:t>se lista u kojoj se navode samo osobe koje ostvaruju prednost pri zapošljavanju prema posebnom propisu.</w:t>
      </w:r>
    </w:p>
    <w:p w:rsidR="00287A15" w:rsidRPr="00054121" w:rsidRDefault="00287A15" w:rsidP="007D1749">
      <w:pPr>
        <w:pStyle w:val="Odlomakpopisa"/>
        <w:numPr>
          <w:ilvl w:val="0"/>
          <w:numId w:val="8"/>
        </w:numPr>
        <w:jc w:val="both"/>
        <w:rPr>
          <w:rFonts w:ascii="Times New Roman" w:hAnsi="Times New Roman" w:cs="Times New Roman"/>
          <w:bCs/>
          <w:color w:val="auto"/>
          <w:szCs w:val="22"/>
        </w:rPr>
      </w:pPr>
      <w:r w:rsidRPr="00054121">
        <w:rPr>
          <w:rFonts w:ascii="Times New Roman" w:hAnsi="Times New Roman" w:cs="Times New Roman"/>
          <w:bCs/>
          <w:color w:val="auto"/>
          <w:szCs w:val="22"/>
        </w:rPr>
        <w:t xml:space="preserve">Ako nakon vrednovanja dodatnih kompetencija jedan kandidat ima najveći broj bodova, a dva ili više kandidata imaju jednak drugorangirani broj bodova na listi u daljnju proceduru upućuje se lista na kojoj su navedeni svi kandidati. </w:t>
      </w:r>
    </w:p>
    <w:p w:rsidR="00287A15" w:rsidRPr="00054121" w:rsidRDefault="00287A15" w:rsidP="007D1749">
      <w:pPr>
        <w:pStyle w:val="Odlomakpopisa"/>
        <w:numPr>
          <w:ilvl w:val="0"/>
          <w:numId w:val="8"/>
        </w:numPr>
        <w:jc w:val="both"/>
        <w:rPr>
          <w:rFonts w:ascii="Times New Roman" w:hAnsi="Times New Roman" w:cs="Times New Roman"/>
          <w:bCs/>
          <w:color w:val="auto"/>
          <w:szCs w:val="22"/>
        </w:rPr>
      </w:pPr>
      <w:r w:rsidRPr="00054121">
        <w:rPr>
          <w:rFonts w:ascii="Times New Roman" w:hAnsi="Times New Roman" w:cs="Times New Roman"/>
          <w:bCs/>
          <w:color w:val="auto"/>
          <w:szCs w:val="22"/>
        </w:rPr>
        <w:t>Iznimno od stavka 3. ovog članka, kada je jedan ili više kandidata koji su ostvarili jednak drugorangirani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781D4F" w:rsidRPr="00D67FFA" w:rsidRDefault="00781D4F" w:rsidP="00574664">
      <w:pPr>
        <w:pStyle w:val="Tijeloteksta"/>
        <w:rPr>
          <w:color w:val="FF0000"/>
          <w:szCs w:val="22"/>
        </w:rPr>
      </w:pPr>
    </w:p>
    <w:p w:rsidR="0047546D" w:rsidRDefault="0047546D" w:rsidP="00781D4F">
      <w:pPr>
        <w:pStyle w:val="Tijeloteksta"/>
        <w:jc w:val="center"/>
        <w:rPr>
          <w:szCs w:val="22"/>
        </w:rPr>
      </w:pPr>
    </w:p>
    <w:p w:rsidR="0047546D" w:rsidRDefault="0047546D" w:rsidP="00781D4F">
      <w:pPr>
        <w:pStyle w:val="Tijeloteksta"/>
        <w:jc w:val="center"/>
        <w:rPr>
          <w:szCs w:val="22"/>
        </w:rPr>
      </w:pPr>
    </w:p>
    <w:p w:rsidR="00781D4F" w:rsidRPr="00054121" w:rsidRDefault="00781D4F" w:rsidP="00781D4F">
      <w:pPr>
        <w:pStyle w:val="Tijeloteksta"/>
        <w:jc w:val="center"/>
        <w:rPr>
          <w:szCs w:val="22"/>
        </w:rPr>
      </w:pPr>
      <w:r w:rsidRPr="00054121">
        <w:rPr>
          <w:szCs w:val="22"/>
        </w:rPr>
        <w:lastRenderedPageBreak/>
        <w:t xml:space="preserve">Članak </w:t>
      </w:r>
      <w:r w:rsidR="00054121" w:rsidRPr="00054121">
        <w:rPr>
          <w:szCs w:val="22"/>
        </w:rPr>
        <w:t>63</w:t>
      </w:r>
      <w:r w:rsidRPr="00054121">
        <w:rPr>
          <w:szCs w:val="22"/>
        </w:rPr>
        <w:t>.</w:t>
      </w:r>
    </w:p>
    <w:p w:rsidR="00730FC8" w:rsidRPr="00D67FFA" w:rsidRDefault="00730FC8" w:rsidP="00781D4F">
      <w:pPr>
        <w:pStyle w:val="Tijeloteksta"/>
        <w:jc w:val="center"/>
        <w:rPr>
          <w:color w:val="FF0000"/>
          <w:szCs w:val="22"/>
        </w:rPr>
      </w:pPr>
    </w:p>
    <w:p w:rsidR="00695E51" w:rsidRPr="00054121" w:rsidRDefault="00781D4F" w:rsidP="007D1749">
      <w:pPr>
        <w:pStyle w:val="Odlomakpopisa"/>
        <w:numPr>
          <w:ilvl w:val="0"/>
          <w:numId w:val="9"/>
        </w:numPr>
        <w:autoSpaceDE w:val="0"/>
        <w:autoSpaceDN w:val="0"/>
        <w:adjustRightInd w:val="0"/>
        <w:jc w:val="both"/>
        <w:rPr>
          <w:rFonts w:ascii="Times New Roman" w:hAnsi="Times New Roman" w:cs="Times New Roman"/>
          <w:color w:val="auto"/>
          <w:szCs w:val="22"/>
        </w:rPr>
      </w:pPr>
      <w:r w:rsidRPr="00054121">
        <w:rPr>
          <w:rFonts w:ascii="Times New Roman" w:hAnsi="Times New Roman" w:cs="Times New Roman"/>
          <w:color w:val="auto"/>
          <w:szCs w:val="22"/>
        </w:rPr>
        <w:t xml:space="preserve">Kandidati s liste iz </w:t>
      </w:r>
      <w:r w:rsidR="00AA0D23" w:rsidRPr="00054121">
        <w:rPr>
          <w:rFonts w:ascii="Times New Roman" w:hAnsi="Times New Roman" w:cs="Times New Roman"/>
          <w:color w:val="auto"/>
          <w:szCs w:val="22"/>
        </w:rPr>
        <w:t xml:space="preserve">članka </w:t>
      </w:r>
      <w:r w:rsidR="00054121" w:rsidRPr="00054121">
        <w:rPr>
          <w:rFonts w:ascii="Times New Roman" w:hAnsi="Times New Roman" w:cs="Times New Roman"/>
          <w:color w:val="auto"/>
          <w:szCs w:val="22"/>
        </w:rPr>
        <w:t>62</w:t>
      </w:r>
      <w:r w:rsidR="00AA0D23" w:rsidRPr="00054121">
        <w:rPr>
          <w:rFonts w:ascii="Times New Roman" w:hAnsi="Times New Roman" w:cs="Times New Roman"/>
          <w:color w:val="auto"/>
          <w:szCs w:val="22"/>
        </w:rPr>
        <w:t xml:space="preserve">. </w:t>
      </w:r>
      <w:r w:rsidRPr="00054121">
        <w:rPr>
          <w:rFonts w:ascii="Times New Roman" w:hAnsi="Times New Roman" w:cs="Times New Roman"/>
          <w:color w:val="auto"/>
          <w:szCs w:val="22"/>
        </w:rPr>
        <w:t xml:space="preserve">stavka </w:t>
      </w:r>
      <w:r w:rsidR="00EB4A89" w:rsidRPr="00054121">
        <w:rPr>
          <w:rFonts w:ascii="Times New Roman" w:hAnsi="Times New Roman" w:cs="Times New Roman"/>
          <w:color w:val="auto"/>
          <w:szCs w:val="22"/>
        </w:rPr>
        <w:t>1</w:t>
      </w:r>
      <w:r w:rsidRPr="00054121">
        <w:rPr>
          <w:rFonts w:ascii="Times New Roman" w:hAnsi="Times New Roman" w:cs="Times New Roman"/>
          <w:color w:val="auto"/>
          <w:szCs w:val="22"/>
        </w:rPr>
        <w:t>. ov</w:t>
      </w:r>
      <w:r w:rsidR="00AA0D23" w:rsidRPr="00054121">
        <w:rPr>
          <w:rFonts w:ascii="Times New Roman" w:hAnsi="Times New Roman" w:cs="Times New Roman"/>
          <w:color w:val="auto"/>
          <w:szCs w:val="22"/>
        </w:rPr>
        <w:t>og Statuta biti će obaviješteni</w:t>
      </w:r>
      <w:r w:rsidRPr="00054121">
        <w:rPr>
          <w:rFonts w:ascii="Times New Roman" w:hAnsi="Times New Roman" w:cs="Times New Roman"/>
          <w:color w:val="auto"/>
          <w:szCs w:val="22"/>
        </w:rPr>
        <w:t xml:space="preserve"> elektroničkim putem, neposrednim uručenjem pismena ili slanjem pismena poštom, a prema podatcima koje su dostavili u prijavi i životopisu, o održavanju sjednica Nastavničkog vijeća, Vijeća roditelja, </w:t>
      </w:r>
      <w:r w:rsidR="00EB4A89" w:rsidRPr="00054121">
        <w:rPr>
          <w:rFonts w:ascii="Times New Roman" w:hAnsi="Times New Roman" w:cs="Times New Roman"/>
          <w:color w:val="auto"/>
          <w:szCs w:val="22"/>
        </w:rPr>
        <w:t>S</w:t>
      </w:r>
      <w:r w:rsidRPr="00054121">
        <w:rPr>
          <w:rFonts w:ascii="Times New Roman" w:hAnsi="Times New Roman" w:cs="Times New Roman"/>
          <w:color w:val="auto"/>
          <w:szCs w:val="22"/>
        </w:rPr>
        <w:t>kupa radnika i Školskog odbora radi predstavljanja programa rada za mandatno</w:t>
      </w:r>
      <w:r w:rsidR="00730FC8" w:rsidRPr="00054121">
        <w:rPr>
          <w:rFonts w:ascii="Times New Roman" w:hAnsi="Times New Roman" w:cs="Times New Roman"/>
          <w:color w:val="auto"/>
          <w:szCs w:val="22"/>
        </w:rPr>
        <w:t xml:space="preserve"> razdoblje.</w:t>
      </w:r>
    </w:p>
    <w:p w:rsidR="00E1410A" w:rsidRPr="00D0433F" w:rsidRDefault="00781D4F" w:rsidP="00574664">
      <w:pPr>
        <w:pStyle w:val="Tijeloteksta"/>
        <w:numPr>
          <w:ilvl w:val="0"/>
          <w:numId w:val="9"/>
        </w:numPr>
        <w:rPr>
          <w:szCs w:val="22"/>
        </w:rPr>
      </w:pPr>
      <w:r w:rsidRPr="00054121">
        <w:rPr>
          <w:szCs w:val="22"/>
        </w:rPr>
        <w:t xml:space="preserve">Ukoliko se kandidat ne odazove na sjednice kolegijalnih tijela iz stavka </w:t>
      </w:r>
      <w:r w:rsidR="00730FC8" w:rsidRPr="00054121">
        <w:rPr>
          <w:szCs w:val="22"/>
        </w:rPr>
        <w:t>1</w:t>
      </w:r>
      <w:r w:rsidRPr="00054121">
        <w:rPr>
          <w:szCs w:val="22"/>
        </w:rPr>
        <w:t>. ovog članka, njegov program rada pročitat će predsjedatelj sjednice pojedinog tijela.</w:t>
      </w:r>
    </w:p>
    <w:p w:rsidR="00800054" w:rsidRDefault="00800054" w:rsidP="00291AF2">
      <w:pPr>
        <w:pStyle w:val="Tijeloteksta"/>
        <w:jc w:val="center"/>
        <w:rPr>
          <w:szCs w:val="22"/>
        </w:rPr>
      </w:pPr>
    </w:p>
    <w:p w:rsidR="00291AF2" w:rsidRPr="00054121" w:rsidRDefault="00291AF2" w:rsidP="00291AF2">
      <w:pPr>
        <w:pStyle w:val="Tijeloteksta"/>
        <w:jc w:val="center"/>
        <w:rPr>
          <w:szCs w:val="22"/>
        </w:rPr>
      </w:pPr>
      <w:r w:rsidRPr="00054121">
        <w:rPr>
          <w:szCs w:val="22"/>
        </w:rPr>
        <w:t xml:space="preserve">Članak </w:t>
      </w:r>
      <w:r w:rsidR="00054121" w:rsidRPr="00054121">
        <w:rPr>
          <w:szCs w:val="22"/>
        </w:rPr>
        <w:t>64</w:t>
      </w:r>
      <w:r w:rsidRPr="00054121">
        <w:rPr>
          <w:szCs w:val="22"/>
        </w:rPr>
        <w:t>.</w:t>
      </w:r>
    </w:p>
    <w:p w:rsidR="00E16046" w:rsidRPr="00054121" w:rsidRDefault="00E16046" w:rsidP="00291AF2">
      <w:pPr>
        <w:pStyle w:val="Tijeloteksta"/>
        <w:jc w:val="center"/>
        <w:rPr>
          <w:szCs w:val="22"/>
        </w:rPr>
      </w:pPr>
    </w:p>
    <w:p w:rsidR="006F2FEF" w:rsidRPr="00054121" w:rsidRDefault="00F14702" w:rsidP="007D1749">
      <w:pPr>
        <w:pStyle w:val="Tijeloteksta"/>
        <w:numPr>
          <w:ilvl w:val="0"/>
          <w:numId w:val="10"/>
        </w:numPr>
        <w:rPr>
          <w:bCs/>
          <w:szCs w:val="22"/>
        </w:rPr>
      </w:pPr>
      <w:r w:rsidRPr="00054121">
        <w:rPr>
          <w:szCs w:val="22"/>
        </w:rPr>
        <w:t xml:space="preserve">Nakon sjednice </w:t>
      </w:r>
      <w:r w:rsidR="006F2FEF" w:rsidRPr="00054121">
        <w:rPr>
          <w:szCs w:val="22"/>
        </w:rPr>
        <w:t xml:space="preserve"> </w:t>
      </w:r>
      <w:r w:rsidR="00730FC8" w:rsidRPr="00054121">
        <w:rPr>
          <w:bCs/>
          <w:szCs w:val="22"/>
        </w:rPr>
        <w:t xml:space="preserve"> Školsk</w:t>
      </w:r>
      <w:r w:rsidR="006F2FEF" w:rsidRPr="00054121">
        <w:rPr>
          <w:bCs/>
          <w:szCs w:val="22"/>
        </w:rPr>
        <w:t>og</w:t>
      </w:r>
      <w:r w:rsidR="00730FC8" w:rsidRPr="00054121">
        <w:rPr>
          <w:bCs/>
          <w:szCs w:val="22"/>
        </w:rPr>
        <w:t xml:space="preserve"> odbor</w:t>
      </w:r>
      <w:r w:rsidR="006F2FEF" w:rsidRPr="00054121">
        <w:rPr>
          <w:bCs/>
          <w:szCs w:val="22"/>
        </w:rPr>
        <w:t>a</w:t>
      </w:r>
      <w:r w:rsidR="00730FC8" w:rsidRPr="00054121">
        <w:rPr>
          <w:bCs/>
          <w:szCs w:val="22"/>
        </w:rPr>
        <w:t xml:space="preserve"> </w:t>
      </w:r>
      <w:r w:rsidR="006F2FEF" w:rsidRPr="00054121">
        <w:rPr>
          <w:rFonts w:eastAsia="Comic Sans MS"/>
          <w:szCs w:val="22"/>
        </w:rPr>
        <w:t xml:space="preserve">na kojoj su utvrđeni </w:t>
      </w:r>
      <w:r w:rsidR="00933864" w:rsidRPr="00054121">
        <w:rPr>
          <w:bCs/>
          <w:szCs w:val="22"/>
        </w:rPr>
        <w:t>kandida</w:t>
      </w:r>
      <w:r w:rsidR="006F2FEF" w:rsidRPr="00054121">
        <w:rPr>
          <w:bCs/>
          <w:szCs w:val="22"/>
        </w:rPr>
        <w:t>ti</w:t>
      </w:r>
      <w:r w:rsidR="00933864" w:rsidRPr="00054121">
        <w:rPr>
          <w:bCs/>
          <w:szCs w:val="22"/>
        </w:rPr>
        <w:t xml:space="preserve"> </w:t>
      </w:r>
      <w:r w:rsidR="00730FC8" w:rsidRPr="00054121">
        <w:rPr>
          <w:bCs/>
          <w:szCs w:val="22"/>
        </w:rPr>
        <w:t>za ravnatelja, saziva  se sjednica Nastavničkog vijeća, Vijeća roditelja i Skup</w:t>
      </w:r>
      <w:r w:rsidR="00EB4A89" w:rsidRPr="00054121">
        <w:rPr>
          <w:bCs/>
          <w:szCs w:val="22"/>
        </w:rPr>
        <w:t>a</w:t>
      </w:r>
      <w:r w:rsidR="00730FC8" w:rsidRPr="00054121">
        <w:rPr>
          <w:bCs/>
          <w:szCs w:val="22"/>
        </w:rPr>
        <w:t xml:space="preserve"> radnika</w:t>
      </w:r>
      <w:r w:rsidR="006F2FEF" w:rsidRPr="00054121">
        <w:rPr>
          <w:rFonts w:eastAsia="Comic Sans MS"/>
          <w:szCs w:val="22"/>
        </w:rPr>
        <w:t xml:space="preserve">. </w:t>
      </w:r>
    </w:p>
    <w:p w:rsidR="00F14702" w:rsidRPr="00054121" w:rsidRDefault="00F14702" w:rsidP="007D1749">
      <w:pPr>
        <w:pStyle w:val="Odlomakpopisa"/>
        <w:numPr>
          <w:ilvl w:val="0"/>
          <w:numId w:val="10"/>
        </w:numPr>
        <w:jc w:val="both"/>
        <w:rPr>
          <w:rFonts w:ascii="Times New Roman" w:hAnsi="Times New Roman" w:cs="Times New Roman"/>
          <w:color w:val="auto"/>
          <w:szCs w:val="22"/>
        </w:rPr>
      </w:pPr>
      <w:r w:rsidRPr="00054121">
        <w:rPr>
          <w:rFonts w:ascii="Times New Roman" w:hAnsi="Times New Roman" w:cs="Times New Roman"/>
          <w:color w:val="auto"/>
          <w:szCs w:val="22"/>
        </w:rPr>
        <w:t>Sjednicu Nastavničkog vijeća saziva ravnatelj, sjednicu Skupa radnika saziva sindikalni povjerenik s ovlastima radničkog vijeća, a sjednicu Vijeća roditelja saziva predsjednik Vijeća roditelja</w:t>
      </w:r>
      <w:r w:rsidR="0047546D">
        <w:rPr>
          <w:rFonts w:ascii="Times New Roman" w:hAnsi="Times New Roman" w:cs="Times New Roman"/>
          <w:color w:val="auto"/>
          <w:szCs w:val="22"/>
        </w:rPr>
        <w:t>.</w:t>
      </w:r>
    </w:p>
    <w:p w:rsidR="00F14702" w:rsidRPr="00054121" w:rsidRDefault="00F14702" w:rsidP="007D1749">
      <w:pPr>
        <w:pStyle w:val="Odlomakpopisa"/>
        <w:numPr>
          <w:ilvl w:val="0"/>
          <w:numId w:val="10"/>
        </w:numPr>
        <w:jc w:val="both"/>
        <w:rPr>
          <w:rFonts w:ascii="Times New Roman" w:hAnsi="Times New Roman" w:cs="Times New Roman"/>
          <w:color w:val="auto"/>
          <w:szCs w:val="22"/>
        </w:rPr>
      </w:pPr>
      <w:r w:rsidRPr="00054121">
        <w:rPr>
          <w:rFonts w:ascii="Times New Roman" w:hAnsi="Times New Roman" w:cs="Times New Roman"/>
          <w:color w:val="auto"/>
          <w:szCs w:val="22"/>
        </w:rPr>
        <w:t>Kandidati predstavljaju program rada za mandatno razdoblje na sjednicama  Nastavničkog vijeća, Vijeća roditelja, Skupu radnika i Školskog odbora.</w:t>
      </w:r>
    </w:p>
    <w:p w:rsidR="006F2FEF" w:rsidRPr="00054121" w:rsidRDefault="006F2FEF" w:rsidP="00730FC8">
      <w:pPr>
        <w:pStyle w:val="Tijeloteksta"/>
        <w:rPr>
          <w:szCs w:val="22"/>
        </w:rPr>
      </w:pPr>
    </w:p>
    <w:p w:rsidR="006F2FEF" w:rsidRPr="00B3174D" w:rsidRDefault="006F2FEF" w:rsidP="006F2FEF">
      <w:pPr>
        <w:autoSpaceDE w:val="0"/>
        <w:autoSpaceDN w:val="0"/>
        <w:adjustRightInd w:val="0"/>
        <w:jc w:val="center"/>
        <w:rPr>
          <w:rFonts w:ascii="Times New Roman" w:hAnsi="Times New Roman" w:cs="Times New Roman"/>
          <w:color w:val="auto"/>
          <w:szCs w:val="22"/>
        </w:rPr>
      </w:pPr>
      <w:r w:rsidRPr="00B3174D">
        <w:rPr>
          <w:rFonts w:ascii="Times New Roman" w:hAnsi="Times New Roman" w:cs="Times New Roman"/>
          <w:color w:val="auto"/>
          <w:szCs w:val="22"/>
        </w:rPr>
        <w:t xml:space="preserve">Članak </w:t>
      </w:r>
      <w:r w:rsidR="00B3174D" w:rsidRPr="00B3174D">
        <w:rPr>
          <w:rFonts w:ascii="Times New Roman" w:hAnsi="Times New Roman" w:cs="Times New Roman"/>
          <w:color w:val="auto"/>
          <w:szCs w:val="22"/>
        </w:rPr>
        <w:t>65</w:t>
      </w:r>
      <w:r w:rsidRPr="00B3174D">
        <w:rPr>
          <w:rFonts w:ascii="Times New Roman" w:hAnsi="Times New Roman" w:cs="Times New Roman"/>
          <w:color w:val="auto"/>
          <w:szCs w:val="22"/>
        </w:rPr>
        <w:t>.</w:t>
      </w:r>
    </w:p>
    <w:p w:rsidR="00E16046" w:rsidRPr="00B3174D" w:rsidRDefault="00E16046" w:rsidP="006F2FEF">
      <w:pPr>
        <w:autoSpaceDE w:val="0"/>
        <w:autoSpaceDN w:val="0"/>
        <w:adjustRightInd w:val="0"/>
        <w:jc w:val="center"/>
        <w:rPr>
          <w:rFonts w:ascii="Times New Roman" w:hAnsi="Times New Roman" w:cs="Times New Roman"/>
          <w:color w:val="auto"/>
          <w:szCs w:val="22"/>
        </w:rPr>
      </w:pPr>
    </w:p>
    <w:p w:rsidR="006F2FEF" w:rsidRPr="00B3174D" w:rsidRDefault="006F2FEF" w:rsidP="007D1749">
      <w:pPr>
        <w:pStyle w:val="Odlomakpopisa"/>
        <w:numPr>
          <w:ilvl w:val="0"/>
          <w:numId w:val="58"/>
        </w:numPr>
        <w:autoSpaceDE w:val="0"/>
        <w:autoSpaceDN w:val="0"/>
        <w:adjustRightInd w:val="0"/>
        <w:jc w:val="both"/>
        <w:rPr>
          <w:rFonts w:ascii="Times New Roman" w:hAnsi="Times New Roman" w:cs="Times New Roman"/>
          <w:color w:val="auto"/>
          <w:szCs w:val="22"/>
        </w:rPr>
      </w:pPr>
      <w:r w:rsidRPr="00B3174D">
        <w:rPr>
          <w:rFonts w:ascii="Times New Roman" w:hAnsi="Times New Roman" w:cs="Times New Roman"/>
          <w:color w:val="auto"/>
          <w:szCs w:val="22"/>
        </w:rPr>
        <w:t xml:space="preserve">Sjednicu Nastavničkog vijeća vodi član Školskog odbora iz reda Nastavničkog vijeća kojeg Nastavničko vijeće izabere za predsjedavatelja sjednice, sjednicu Vijeća roditelja vodi predsjednik Vijeća roditelja, a </w:t>
      </w:r>
      <w:r w:rsidR="0047546D">
        <w:rPr>
          <w:rFonts w:ascii="Times New Roman" w:hAnsi="Times New Roman" w:cs="Times New Roman"/>
          <w:color w:val="auto"/>
          <w:szCs w:val="22"/>
        </w:rPr>
        <w:t>S</w:t>
      </w:r>
      <w:r w:rsidRPr="00B3174D">
        <w:rPr>
          <w:rFonts w:ascii="Times New Roman" w:hAnsi="Times New Roman" w:cs="Times New Roman"/>
          <w:color w:val="auto"/>
          <w:szCs w:val="22"/>
        </w:rPr>
        <w:t xml:space="preserve">kup radnika član Školskog odbora izabran od Radničkog vijeća, odnosno </w:t>
      </w:r>
      <w:r w:rsidR="0047546D">
        <w:rPr>
          <w:rFonts w:ascii="Times New Roman" w:hAnsi="Times New Roman" w:cs="Times New Roman"/>
          <w:color w:val="auto"/>
          <w:szCs w:val="22"/>
        </w:rPr>
        <w:t>S</w:t>
      </w:r>
      <w:r w:rsidRPr="00B3174D">
        <w:rPr>
          <w:rFonts w:ascii="Times New Roman" w:hAnsi="Times New Roman" w:cs="Times New Roman"/>
          <w:color w:val="auto"/>
          <w:szCs w:val="22"/>
        </w:rPr>
        <w:t xml:space="preserve">kupa radnika, a koji nije kandidat za ravnatelja </w:t>
      </w:r>
      <w:r w:rsidR="0047546D">
        <w:rPr>
          <w:rFonts w:ascii="Times New Roman" w:hAnsi="Times New Roman" w:cs="Times New Roman"/>
          <w:color w:val="auto"/>
          <w:szCs w:val="22"/>
        </w:rPr>
        <w:t>Š</w:t>
      </w:r>
      <w:r w:rsidRPr="00B3174D">
        <w:rPr>
          <w:rFonts w:ascii="Times New Roman" w:hAnsi="Times New Roman" w:cs="Times New Roman"/>
          <w:color w:val="auto"/>
          <w:szCs w:val="22"/>
        </w:rPr>
        <w:t xml:space="preserve">kole. </w:t>
      </w:r>
    </w:p>
    <w:p w:rsidR="006F2FEF" w:rsidRPr="00B3174D" w:rsidRDefault="006F2FEF" w:rsidP="007D1749">
      <w:pPr>
        <w:pStyle w:val="Odlomakpopisa"/>
        <w:numPr>
          <w:ilvl w:val="0"/>
          <w:numId w:val="58"/>
        </w:numPr>
        <w:autoSpaceDE w:val="0"/>
        <w:autoSpaceDN w:val="0"/>
        <w:adjustRightInd w:val="0"/>
        <w:jc w:val="both"/>
        <w:rPr>
          <w:rFonts w:ascii="Times New Roman" w:hAnsi="Times New Roman" w:cs="Times New Roman"/>
          <w:color w:val="auto"/>
          <w:szCs w:val="22"/>
        </w:rPr>
      </w:pPr>
      <w:r w:rsidRPr="00B3174D">
        <w:rPr>
          <w:rFonts w:ascii="Times New Roman" w:hAnsi="Times New Roman" w:cs="Times New Roman"/>
          <w:color w:val="auto"/>
          <w:szCs w:val="22"/>
        </w:rPr>
        <w:t xml:space="preserve">U slučaju nemogućnosti da osobe iz stavka 1. ovog članka vode sjednicu, Nastavničko vijeće, Vijeće roditelja, odnosno </w:t>
      </w:r>
      <w:r w:rsidR="0047546D">
        <w:rPr>
          <w:rFonts w:ascii="Times New Roman" w:hAnsi="Times New Roman" w:cs="Times New Roman"/>
          <w:color w:val="auto"/>
          <w:szCs w:val="22"/>
        </w:rPr>
        <w:t>S</w:t>
      </w:r>
      <w:r w:rsidRPr="00B3174D">
        <w:rPr>
          <w:rFonts w:ascii="Times New Roman" w:hAnsi="Times New Roman" w:cs="Times New Roman"/>
          <w:color w:val="auto"/>
          <w:szCs w:val="22"/>
        </w:rPr>
        <w:t xml:space="preserve">kup radnika biraju predsjedavatelja sjednice koji nije kandidat za ravnatelja </w:t>
      </w:r>
      <w:r w:rsidR="0047546D">
        <w:rPr>
          <w:rFonts w:ascii="Times New Roman" w:hAnsi="Times New Roman" w:cs="Times New Roman"/>
          <w:color w:val="auto"/>
          <w:szCs w:val="22"/>
        </w:rPr>
        <w:t>Š</w:t>
      </w:r>
      <w:r w:rsidRPr="00B3174D">
        <w:rPr>
          <w:rFonts w:ascii="Times New Roman" w:hAnsi="Times New Roman" w:cs="Times New Roman"/>
          <w:color w:val="auto"/>
          <w:szCs w:val="22"/>
        </w:rPr>
        <w:t xml:space="preserve">kole. </w:t>
      </w:r>
    </w:p>
    <w:p w:rsidR="0056032E" w:rsidRPr="00D67FFA" w:rsidRDefault="0056032E" w:rsidP="00F14702">
      <w:pPr>
        <w:pStyle w:val="Tijeloteksta"/>
        <w:rPr>
          <w:color w:val="FF0000"/>
          <w:szCs w:val="22"/>
        </w:rPr>
      </w:pPr>
    </w:p>
    <w:p w:rsidR="006F2FEF" w:rsidRPr="00B3174D" w:rsidRDefault="006F2FEF" w:rsidP="006F2FEF">
      <w:pPr>
        <w:pStyle w:val="Tijeloteksta"/>
        <w:jc w:val="center"/>
        <w:rPr>
          <w:szCs w:val="22"/>
        </w:rPr>
      </w:pPr>
      <w:r w:rsidRPr="00B3174D">
        <w:rPr>
          <w:szCs w:val="22"/>
        </w:rPr>
        <w:t xml:space="preserve">Članak </w:t>
      </w:r>
      <w:r w:rsidR="00B3174D" w:rsidRPr="00B3174D">
        <w:rPr>
          <w:szCs w:val="22"/>
        </w:rPr>
        <w:t>66</w:t>
      </w:r>
      <w:r w:rsidRPr="00B3174D">
        <w:rPr>
          <w:szCs w:val="22"/>
        </w:rPr>
        <w:t>.</w:t>
      </w:r>
    </w:p>
    <w:p w:rsidR="00356D2B" w:rsidRPr="00B3174D" w:rsidRDefault="00356D2B" w:rsidP="006F2FEF">
      <w:pPr>
        <w:pStyle w:val="Tijeloteksta"/>
        <w:jc w:val="center"/>
        <w:rPr>
          <w:szCs w:val="22"/>
        </w:rPr>
      </w:pPr>
    </w:p>
    <w:p w:rsidR="00291AF2" w:rsidRPr="00B3174D" w:rsidRDefault="00291AF2" w:rsidP="007D1749">
      <w:pPr>
        <w:pStyle w:val="Tijeloteksta"/>
        <w:numPr>
          <w:ilvl w:val="0"/>
          <w:numId w:val="59"/>
        </w:numPr>
        <w:rPr>
          <w:szCs w:val="22"/>
        </w:rPr>
      </w:pPr>
      <w:r w:rsidRPr="00B3174D">
        <w:rPr>
          <w:szCs w:val="22"/>
        </w:rPr>
        <w:t xml:space="preserve">Na sjednicama </w:t>
      </w:r>
      <w:r w:rsidR="006703DE" w:rsidRPr="00B3174D">
        <w:rPr>
          <w:szCs w:val="22"/>
        </w:rPr>
        <w:t>N</w:t>
      </w:r>
      <w:r w:rsidRPr="00B3174D">
        <w:rPr>
          <w:szCs w:val="22"/>
        </w:rPr>
        <w:t xml:space="preserve">astavničkog vijeća, </w:t>
      </w:r>
      <w:r w:rsidR="006703DE" w:rsidRPr="00B3174D">
        <w:rPr>
          <w:szCs w:val="22"/>
        </w:rPr>
        <w:t>V</w:t>
      </w:r>
      <w:r w:rsidRPr="00B3174D">
        <w:rPr>
          <w:szCs w:val="22"/>
        </w:rPr>
        <w:t xml:space="preserve">ijeća roditelja i </w:t>
      </w:r>
      <w:r w:rsidR="006703DE" w:rsidRPr="00B3174D">
        <w:rPr>
          <w:szCs w:val="22"/>
        </w:rPr>
        <w:t>S</w:t>
      </w:r>
      <w:r w:rsidRPr="00B3174D">
        <w:rPr>
          <w:szCs w:val="22"/>
        </w:rPr>
        <w:t xml:space="preserve">kupu radnika zauzimaju se stajališta tajnim glasovanjem, o čemu se pisani zaključak dostavlja Školskom odboru u roku od 3 dana od održavanja sjednice </w:t>
      </w:r>
      <w:r w:rsidR="006703DE" w:rsidRPr="00B3174D">
        <w:rPr>
          <w:szCs w:val="22"/>
        </w:rPr>
        <w:t>N</w:t>
      </w:r>
      <w:r w:rsidRPr="00B3174D">
        <w:rPr>
          <w:szCs w:val="22"/>
        </w:rPr>
        <w:t xml:space="preserve">astavničkog vijeća, </w:t>
      </w:r>
      <w:r w:rsidR="006703DE" w:rsidRPr="00B3174D">
        <w:rPr>
          <w:szCs w:val="22"/>
        </w:rPr>
        <w:t>V</w:t>
      </w:r>
      <w:r w:rsidRPr="00B3174D">
        <w:rPr>
          <w:szCs w:val="22"/>
        </w:rPr>
        <w:t xml:space="preserve">ijeća roditelja i </w:t>
      </w:r>
      <w:r w:rsidR="006703DE" w:rsidRPr="00B3174D">
        <w:rPr>
          <w:szCs w:val="22"/>
        </w:rPr>
        <w:t>S</w:t>
      </w:r>
      <w:r w:rsidRPr="00B3174D">
        <w:rPr>
          <w:szCs w:val="22"/>
        </w:rPr>
        <w:t>kupa radnika.</w:t>
      </w:r>
    </w:p>
    <w:p w:rsidR="00356D2B" w:rsidRPr="00B3174D" w:rsidRDefault="00356D2B" w:rsidP="007D1749">
      <w:pPr>
        <w:pStyle w:val="Odlomakpopisa"/>
        <w:numPr>
          <w:ilvl w:val="0"/>
          <w:numId w:val="59"/>
        </w:numPr>
        <w:contextualSpacing/>
        <w:jc w:val="both"/>
        <w:rPr>
          <w:rFonts w:ascii="Times New Roman" w:hAnsi="Times New Roman" w:cs="Times New Roman"/>
          <w:color w:val="auto"/>
          <w:szCs w:val="22"/>
        </w:rPr>
      </w:pPr>
      <w:r w:rsidRPr="00B3174D">
        <w:rPr>
          <w:rFonts w:ascii="Times New Roman" w:hAnsi="Times New Roman" w:cs="Times New Roman"/>
          <w:color w:val="auto"/>
          <w:szCs w:val="22"/>
        </w:rPr>
        <w:t xml:space="preserve">Glasovanje je pravovaljano, ako mu je pristupila većina </w:t>
      </w:r>
      <w:r w:rsidR="0050377B" w:rsidRPr="00B3174D">
        <w:rPr>
          <w:rFonts w:ascii="Times New Roman" w:hAnsi="Times New Roman" w:cs="Times New Roman"/>
          <w:color w:val="auto"/>
          <w:szCs w:val="22"/>
        </w:rPr>
        <w:t xml:space="preserve"> ukupnog broja članova </w:t>
      </w:r>
      <w:r w:rsidRPr="00B3174D">
        <w:rPr>
          <w:rFonts w:ascii="Times New Roman" w:hAnsi="Times New Roman" w:cs="Times New Roman"/>
          <w:color w:val="auto"/>
          <w:szCs w:val="22"/>
        </w:rPr>
        <w:t>tijela</w:t>
      </w:r>
      <w:r w:rsidR="0050377B" w:rsidRPr="00B3174D">
        <w:rPr>
          <w:rFonts w:ascii="Times New Roman" w:hAnsi="Times New Roman" w:cs="Times New Roman"/>
          <w:color w:val="auto"/>
          <w:szCs w:val="22"/>
        </w:rPr>
        <w:t xml:space="preserve"> </w:t>
      </w:r>
      <w:r w:rsidRPr="00B3174D">
        <w:rPr>
          <w:rFonts w:ascii="Times New Roman" w:hAnsi="Times New Roman" w:cs="Times New Roman"/>
          <w:color w:val="auto"/>
          <w:szCs w:val="22"/>
        </w:rPr>
        <w:t>iz stavka 1. ovog članka.</w:t>
      </w:r>
    </w:p>
    <w:p w:rsidR="000338E2" w:rsidRPr="00D67FFA" w:rsidRDefault="000338E2" w:rsidP="00F61892">
      <w:pPr>
        <w:pStyle w:val="Tijeloteksta"/>
        <w:rPr>
          <w:color w:val="FF0000"/>
          <w:szCs w:val="22"/>
        </w:rPr>
      </w:pPr>
    </w:p>
    <w:p w:rsidR="00356D2B" w:rsidRPr="00B3174D" w:rsidRDefault="00356D2B" w:rsidP="00356D2B">
      <w:pPr>
        <w:pStyle w:val="Tijeloteksta"/>
        <w:jc w:val="center"/>
        <w:rPr>
          <w:szCs w:val="22"/>
        </w:rPr>
      </w:pPr>
      <w:r w:rsidRPr="00B3174D">
        <w:rPr>
          <w:szCs w:val="22"/>
        </w:rPr>
        <w:t xml:space="preserve">Članak </w:t>
      </w:r>
      <w:r w:rsidR="00B3174D" w:rsidRPr="00B3174D">
        <w:rPr>
          <w:szCs w:val="22"/>
        </w:rPr>
        <w:t>67</w:t>
      </w:r>
      <w:r w:rsidRPr="00B3174D">
        <w:rPr>
          <w:szCs w:val="22"/>
        </w:rPr>
        <w:t>.</w:t>
      </w:r>
    </w:p>
    <w:p w:rsidR="00BA21D0" w:rsidRPr="00D67FFA" w:rsidRDefault="00BA21D0" w:rsidP="00356D2B">
      <w:pPr>
        <w:pStyle w:val="Tijeloteksta"/>
        <w:jc w:val="center"/>
        <w:rPr>
          <w:color w:val="FF0000"/>
          <w:szCs w:val="22"/>
        </w:rPr>
      </w:pPr>
    </w:p>
    <w:p w:rsidR="00291AF2" w:rsidRPr="00B3174D" w:rsidRDefault="00291AF2" w:rsidP="007D1749">
      <w:pPr>
        <w:pStyle w:val="Tijeloteksta"/>
        <w:numPr>
          <w:ilvl w:val="0"/>
          <w:numId w:val="60"/>
        </w:numPr>
        <w:rPr>
          <w:szCs w:val="22"/>
        </w:rPr>
      </w:pPr>
      <w:r w:rsidRPr="00B3174D">
        <w:rPr>
          <w:szCs w:val="22"/>
        </w:rPr>
        <w:t>Na sjednici Nastavničkog vijeća, Vijeća roditelja i Skupa radnika imenuje se povjerenstvo koje provodi postupak glasovanja i sastavlja zapisnik.</w:t>
      </w:r>
    </w:p>
    <w:p w:rsidR="00291AF2" w:rsidRPr="00B3174D" w:rsidRDefault="00291AF2" w:rsidP="007D1749">
      <w:pPr>
        <w:pStyle w:val="Tijeloteksta"/>
        <w:numPr>
          <w:ilvl w:val="0"/>
          <w:numId w:val="60"/>
        </w:numPr>
        <w:rPr>
          <w:szCs w:val="22"/>
        </w:rPr>
      </w:pPr>
      <w:r w:rsidRPr="00B3174D">
        <w:rPr>
          <w:szCs w:val="22"/>
        </w:rPr>
        <w:t>Povjerenstvo ima predsjednika i dva člana.</w:t>
      </w:r>
    </w:p>
    <w:p w:rsidR="00291AF2" w:rsidRPr="00B3174D" w:rsidRDefault="00291AF2" w:rsidP="007D1749">
      <w:pPr>
        <w:pStyle w:val="Tijeloteksta"/>
        <w:numPr>
          <w:ilvl w:val="0"/>
          <w:numId w:val="60"/>
        </w:numPr>
        <w:rPr>
          <w:szCs w:val="22"/>
        </w:rPr>
      </w:pPr>
      <w:r w:rsidRPr="00B3174D">
        <w:rPr>
          <w:szCs w:val="22"/>
        </w:rPr>
        <w:t>Član povjerenstva ne može biti osoba koja je kandidat za ravnatelja.</w:t>
      </w:r>
    </w:p>
    <w:p w:rsidR="00291AF2" w:rsidRPr="00B3174D" w:rsidRDefault="00291AF2" w:rsidP="007D1749">
      <w:pPr>
        <w:pStyle w:val="Tijeloteksta"/>
        <w:numPr>
          <w:ilvl w:val="0"/>
          <w:numId w:val="60"/>
        </w:numPr>
        <w:rPr>
          <w:szCs w:val="22"/>
        </w:rPr>
      </w:pPr>
      <w:r w:rsidRPr="00B3174D">
        <w:rPr>
          <w:szCs w:val="22"/>
        </w:rPr>
        <w:t>Povjerenstvo izrađuje glasačke listiće, glasački popis, provodi tajno glasovanje, utvrđuje rezultat glasovanja i vodi zapisnik.</w:t>
      </w:r>
    </w:p>
    <w:p w:rsidR="00291AF2" w:rsidRPr="00B3174D" w:rsidRDefault="00356D2B" w:rsidP="007D1749">
      <w:pPr>
        <w:pStyle w:val="Tijeloteksta"/>
        <w:numPr>
          <w:ilvl w:val="0"/>
          <w:numId w:val="60"/>
        </w:numPr>
        <w:rPr>
          <w:szCs w:val="22"/>
        </w:rPr>
      </w:pPr>
      <w:r w:rsidRPr="00B3174D">
        <w:rPr>
          <w:szCs w:val="22"/>
        </w:rPr>
        <w:t>G</w:t>
      </w:r>
      <w:r w:rsidR="00291AF2" w:rsidRPr="00B3174D">
        <w:rPr>
          <w:szCs w:val="22"/>
        </w:rPr>
        <w:t>lasovanju moraju biti nazočni svi članovi povjerenstva.</w:t>
      </w:r>
    </w:p>
    <w:p w:rsidR="00291AF2" w:rsidRPr="00B3174D" w:rsidRDefault="00291AF2" w:rsidP="007D1749">
      <w:pPr>
        <w:pStyle w:val="Tijeloteksta"/>
        <w:numPr>
          <w:ilvl w:val="0"/>
          <w:numId w:val="60"/>
        </w:numPr>
        <w:rPr>
          <w:szCs w:val="22"/>
        </w:rPr>
      </w:pPr>
      <w:r w:rsidRPr="00B3174D">
        <w:rPr>
          <w:szCs w:val="22"/>
        </w:rPr>
        <w:t>Na glasačkom listiću imena kandidata za ravnatelj</w:t>
      </w:r>
      <w:r w:rsidR="006703DE" w:rsidRPr="00B3174D">
        <w:rPr>
          <w:szCs w:val="22"/>
        </w:rPr>
        <w:t>a</w:t>
      </w:r>
      <w:r w:rsidRPr="00B3174D">
        <w:rPr>
          <w:szCs w:val="22"/>
        </w:rPr>
        <w:t xml:space="preserve"> navode se abecednim redom prezimena i imena.</w:t>
      </w:r>
    </w:p>
    <w:p w:rsidR="00291AF2" w:rsidRPr="00B3174D" w:rsidRDefault="00356D2B" w:rsidP="007D1749">
      <w:pPr>
        <w:pStyle w:val="Tijeloteksta"/>
        <w:numPr>
          <w:ilvl w:val="0"/>
          <w:numId w:val="60"/>
        </w:numPr>
        <w:rPr>
          <w:szCs w:val="22"/>
        </w:rPr>
      </w:pPr>
      <w:r w:rsidRPr="00B3174D">
        <w:rPr>
          <w:szCs w:val="22"/>
        </w:rPr>
        <w:t>Ispred prezimena svakog kandidata</w:t>
      </w:r>
      <w:r w:rsidR="00170050" w:rsidRPr="00B3174D">
        <w:rPr>
          <w:szCs w:val="22"/>
        </w:rPr>
        <w:t xml:space="preserve"> upisuje se redni broj, a g</w:t>
      </w:r>
      <w:r w:rsidR="00291AF2" w:rsidRPr="00B3174D">
        <w:rPr>
          <w:szCs w:val="22"/>
        </w:rPr>
        <w:t>lasački</w:t>
      </w:r>
      <w:r w:rsidR="00506BB5">
        <w:rPr>
          <w:szCs w:val="22"/>
        </w:rPr>
        <w:t xml:space="preserve"> se</w:t>
      </w:r>
      <w:r w:rsidR="00291AF2" w:rsidRPr="00B3174D">
        <w:rPr>
          <w:szCs w:val="22"/>
        </w:rPr>
        <w:t xml:space="preserve"> listići ovjeravaju pečatom Škole.</w:t>
      </w:r>
    </w:p>
    <w:p w:rsidR="00170050" w:rsidRPr="00D67FFA" w:rsidRDefault="00170050" w:rsidP="00356D2B">
      <w:pPr>
        <w:pStyle w:val="Tijeloteksta"/>
        <w:rPr>
          <w:color w:val="FF0000"/>
          <w:szCs w:val="22"/>
        </w:rPr>
      </w:pPr>
    </w:p>
    <w:p w:rsidR="00170050" w:rsidRPr="00B3174D" w:rsidRDefault="00170050" w:rsidP="00170050">
      <w:pPr>
        <w:pStyle w:val="Tijeloteksta"/>
        <w:jc w:val="center"/>
        <w:rPr>
          <w:szCs w:val="22"/>
        </w:rPr>
      </w:pPr>
      <w:r w:rsidRPr="00B3174D">
        <w:rPr>
          <w:szCs w:val="22"/>
        </w:rPr>
        <w:t>Članak 6</w:t>
      </w:r>
      <w:r w:rsidR="00B3174D">
        <w:rPr>
          <w:szCs w:val="22"/>
        </w:rPr>
        <w:t>8</w:t>
      </w:r>
      <w:r w:rsidRPr="00B3174D">
        <w:rPr>
          <w:szCs w:val="22"/>
        </w:rPr>
        <w:t>.</w:t>
      </w:r>
    </w:p>
    <w:p w:rsidR="00E16046" w:rsidRPr="00B3174D" w:rsidRDefault="00E16046" w:rsidP="00170050">
      <w:pPr>
        <w:pStyle w:val="Tijeloteksta"/>
        <w:jc w:val="center"/>
        <w:rPr>
          <w:szCs w:val="22"/>
        </w:rPr>
      </w:pPr>
    </w:p>
    <w:p w:rsidR="00170050" w:rsidRPr="00B3174D" w:rsidRDefault="0050377B" w:rsidP="007D1749">
      <w:pPr>
        <w:pStyle w:val="Tijeloteksta"/>
        <w:numPr>
          <w:ilvl w:val="0"/>
          <w:numId w:val="61"/>
        </w:numPr>
        <w:rPr>
          <w:szCs w:val="22"/>
        </w:rPr>
      </w:pPr>
      <w:r w:rsidRPr="00B3174D">
        <w:rPr>
          <w:szCs w:val="22"/>
        </w:rPr>
        <w:t>G</w:t>
      </w:r>
      <w:r w:rsidR="00291AF2" w:rsidRPr="00B3174D">
        <w:rPr>
          <w:szCs w:val="22"/>
        </w:rPr>
        <w:t xml:space="preserve">lasuje </w:t>
      </w:r>
      <w:r w:rsidRPr="00B3174D">
        <w:rPr>
          <w:szCs w:val="22"/>
        </w:rPr>
        <w:t xml:space="preserve">se </w:t>
      </w:r>
      <w:r w:rsidR="00291AF2" w:rsidRPr="00B3174D">
        <w:rPr>
          <w:szCs w:val="22"/>
        </w:rPr>
        <w:t xml:space="preserve">na način da </w:t>
      </w:r>
      <w:r w:rsidRPr="00B3174D">
        <w:rPr>
          <w:szCs w:val="22"/>
        </w:rPr>
        <w:t>se na</w:t>
      </w:r>
      <w:r w:rsidR="00291AF2" w:rsidRPr="00B3174D">
        <w:rPr>
          <w:szCs w:val="22"/>
        </w:rPr>
        <w:t xml:space="preserve"> glasačkom listiću zaokruži redni broj ispred prezimena i imena </w:t>
      </w:r>
      <w:r w:rsidR="00395474" w:rsidRPr="00B3174D">
        <w:rPr>
          <w:szCs w:val="22"/>
        </w:rPr>
        <w:t xml:space="preserve"> jednog </w:t>
      </w:r>
      <w:r w:rsidR="00291AF2" w:rsidRPr="00B3174D">
        <w:rPr>
          <w:szCs w:val="22"/>
        </w:rPr>
        <w:t xml:space="preserve">kandidata. </w:t>
      </w:r>
    </w:p>
    <w:p w:rsidR="00291AF2" w:rsidRPr="00B3174D" w:rsidRDefault="00291AF2" w:rsidP="007D1749">
      <w:pPr>
        <w:pStyle w:val="Tijeloteksta"/>
        <w:numPr>
          <w:ilvl w:val="0"/>
          <w:numId w:val="61"/>
        </w:numPr>
        <w:rPr>
          <w:szCs w:val="22"/>
        </w:rPr>
      </w:pPr>
      <w:r w:rsidRPr="00B3174D">
        <w:rPr>
          <w:szCs w:val="22"/>
        </w:rPr>
        <w:t>Svaki drugi način glasovanja smatra se nevažećim glasačkim listićem.</w:t>
      </w:r>
    </w:p>
    <w:p w:rsidR="00291AF2" w:rsidRPr="00B3174D" w:rsidRDefault="006C4CFA" w:rsidP="007D1749">
      <w:pPr>
        <w:pStyle w:val="Tijeloteksta"/>
        <w:numPr>
          <w:ilvl w:val="0"/>
          <w:numId w:val="61"/>
        </w:numPr>
        <w:rPr>
          <w:szCs w:val="22"/>
        </w:rPr>
      </w:pPr>
      <w:r w:rsidRPr="00B3174D">
        <w:rPr>
          <w:szCs w:val="22"/>
        </w:rPr>
        <w:t>Kada se</w:t>
      </w:r>
      <w:r w:rsidR="00ED064E" w:rsidRPr="00B3174D">
        <w:rPr>
          <w:szCs w:val="22"/>
        </w:rPr>
        <w:t xml:space="preserve"> glasuje za više kandidata, k</w:t>
      </w:r>
      <w:r w:rsidR="00291AF2" w:rsidRPr="00B3174D">
        <w:rPr>
          <w:szCs w:val="22"/>
        </w:rPr>
        <w:t>andidat za ravnatelja je kandidat koji je dobio najveći broj glasova nazočnih članova Nastavničkog vijeća, Vijeća roditelja i Skupa radnika.</w:t>
      </w:r>
    </w:p>
    <w:p w:rsidR="00291AF2" w:rsidRPr="00B3174D" w:rsidRDefault="00291AF2" w:rsidP="007D1749">
      <w:pPr>
        <w:pStyle w:val="Tijeloteksta"/>
        <w:numPr>
          <w:ilvl w:val="0"/>
          <w:numId w:val="61"/>
        </w:numPr>
        <w:rPr>
          <w:szCs w:val="22"/>
        </w:rPr>
      </w:pPr>
      <w:r w:rsidRPr="00B3174D">
        <w:rPr>
          <w:szCs w:val="22"/>
        </w:rPr>
        <w:t xml:space="preserve">Ako dva ili više kandidata dobiju isti broj glasova, </w:t>
      </w:r>
      <w:r w:rsidR="00395474" w:rsidRPr="00B3174D">
        <w:rPr>
          <w:szCs w:val="22"/>
        </w:rPr>
        <w:t>postupak glasovanj</w:t>
      </w:r>
      <w:r w:rsidR="007A6D76" w:rsidRPr="00B3174D">
        <w:rPr>
          <w:szCs w:val="22"/>
        </w:rPr>
        <w:t>e</w:t>
      </w:r>
      <w:r w:rsidRPr="00B3174D">
        <w:rPr>
          <w:szCs w:val="22"/>
        </w:rPr>
        <w:t xml:space="preserve"> </w:t>
      </w:r>
      <w:r w:rsidR="007A6D76" w:rsidRPr="00B3174D">
        <w:rPr>
          <w:szCs w:val="22"/>
        </w:rPr>
        <w:t>će se pono</w:t>
      </w:r>
      <w:r w:rsidR="00395474" w:rsidRPr="00B3174D">
        <w:rPr>
          <w:szCs w:val="22"/>
        </w:rPr>
        <w:t>v</w:t>
      </w:r>
      <w:r w:rsidR="007A6D76" w:rsidRPr="00B3174D">
        <w:rPr>
          <w:szCs w:val="22"/>
        </w:rPr>
        <w:t>iti na no</w:t>
      </w:r>
      <w:r w:rsidR="009B684A" w:rsidRPr="00B3174D">
        <w:rPr>
          <w:szCs w:val="22"/>
        </w:rPr>
        <w:t>voj sjednici tijela</w:t>
      </w:r>
      <w:r w:rsidRPr="00B3174D">
        <w:rPr>
          <w:szCs w:val="22"/>
        </w:rPr>
        <w:t>.</w:t>
      </w:r>
    </w:p>
    <w:p w:rsidR="002F27FA" w:rsidRPr="00B3174D" w:rsidRDefault="00ED064E" w:rsidP="007D1749">
      <w:pPr>
        <w:pStyle w:val="Tijeloteksta"/>
        <w:numPr>
          <w:ilvl w:val="0"/>
          <w:numId w:val="61"/>
        </w:numPr>
        <w:rPr>
          <w:szCs w:val="22"/>
        </w:rPr>
      </w:pPr>
      <w:r w:rsidRPr="00B3174D">
        <w:rPr>
          <w:rFonts w:eastAsia="Comic Sans MS"/>
          <w:szCs w:val="22"/>
          <w:lang w:eastAsia="hr-HR"/>
        </w:rPr>
        <w:t>Kada se glasuje o samo jednom kandidatu on mora dobiti većinu glasova nazočnih na sjednici Nastavničkog vijeća, Vijeća roditelja i Skupu radnika.</w:t>
      </w:r>
    </w:p>
    <w:p w:rsidR="00B3174D" w:rsidRDefault="00B3174D" w:rsidP="00506BB5">
      <w:pPr>
        <w:pStyle w:val="Tijeloteksta"/>
        <w:rPr>
          <w:color w:val="FF0000"/>
          <w:szCs w:val="22"/>
        </w:rPr>
      </w:pPr>
    </w:p>
    <w:p w:rsidR="00291AF2" w:rsidRPr="00B3174D" w:rsidRDefault="00291AF2" w:rsidP="00291AF2">
      <w:pPr>
        <w:pStyle w:val="Tijeloteksta"/>
        <w:jc w:val="center"/>
        <w:rPr>
          <w:szCs w:val="22"/>
        </w:rPr>
      </w:pPr>
      <w:r w:rsidRPr="00B3174D">
        <w:rPr>
          <w:szCs w:val="22"/>
        </w:rPr>
        <w:t>Članak 6</w:t>
      </w:r>
      <w:r w:rsidR="00B3174D" w:rsidRPr="00B3174D">
        <w:rPr>
          <w:szCs w:val="22"/>
        </w:rPr>
        <w:t>9</w:t>
      </w:r>
      <w:r w:rsidRPr="00B3174D">
        <w:rPr>
          <w:szCs w:val="22"/>
        </w:rPr>
        <w:t>.</w:t>
      </w:r>
    </w:p>
    <w:p w:rsidR="006C46EB" w:rsidRPr="00B3174D" w:rsidRDefault="006C46EB" w:rsidP="00B3174D">
      <w:pPr>
        <w:pStyle w:val="Tijeloteksta"/>
        <w:rPr>
          <w:szCs w:val="22"/>
        </w:rPr>
      </w:pPr>
    </w:p>
    <w:p w:rsidR="006C46EB" w:rsidRPr="00B3174D" w:rsidRDefault="006C46EB" w:rsidP="007D1749">
      <w:pPr>
        <w:pStyle w:val="Tijeloteksta"/>
        <w:numPr>
          <w:ilvl w:val="0"/>
          <w:numId w:val="62"/>
        </w:numPr>
        <w:rPr>
          <w:szCs w:val="22"/>
        </w:rPr>
      </w:pPr>
      <w:r w:rsidRPr="00B3174D">
        <w:rPr>
          <w:szCs w:val="22"/>
        </w:rPr>
        <w:t>Na sjednici Školskog odbora kandidati predstavljaju program rada.</w:t>
      </w:r>
    </w:p>
    <w:p w:rsidR="006C46EB" w:rsidRPr="00B3174D" w:rsidRDefault="006C46EB" w:rsidP="007D1749">
      <w:pPr>
        <w:pStyle w:val="Tijeloteksta"/>
        <w:numPr>
          <w:ilvl w:val="0"/>
          <w:numId w:val="62"/>
        </w:numPr>
        <w:rPr>
          <w:szCs w:val="22"/>
        </w:rPr>
      </w:pPr>
      <w:r w:rsidRPr="00B3174D">
        <w:rPr>
          <w:szCs w:val="22"/>
        </w:rPr>
        <w:t xml:space="preserve">Nakon što kandidati završe s predstavljanjem programa rada pristupa se glasovanju. </w:t>
      </w:r>
    </w:p>
    <w:p w:rsidR="006858E1" w:rsidRPr="00B3174D" w:rsidRDefault="006C46EB" w:rsidP="007D1749">
      <w:pPr>
        <w:pStyle w:val="Odlomakpopisa"/>
        <w:numPr>
          <w:ilvl w:val="0"/>
          <w:numId w:val="62"/>
        </w:numPr>
        <w:jc w:val="both"/>
        <w:rPr>
          <w:rFonts w:ascii="Times New Roman" w:hAnsi="Times New Roman" w:cs="Times New Roman"/>
          <w:color w:val="auto"/>
          <w:szCs w:val="22"/>
        </w:rPr>
      </w:pPr>
      <w:r w:rsidRPr="00B3174D">
        <w:rPr>
          <w:rFonts w:ascii="Times New Roman" w:hAnsi="Times New Roman" w:cs="Times New Roman"/>
          <w:color w:val="auto"/>
          <w:szCs w:val="22"/>
        </w:rPr>
        <w:t>U postupku imenovanja ravnatelja članovi Školskog odbora iz redova Nastavničkog vijeća, Vijeća roditelja te Skupa radnika na sjednici su obvezni zastupati i iznositi stajališta tijela koje ih je imenovalo ili izabralo u Školski odbor.</w:t>
      </w:r>
    </w:p>
    <w:p w:rsidR="006858E1" w:rsidRPr="006858E1" w:rsidRDefault="006858E1" w:rsidP="009B684A">
      <w:pPr>
        <w:rPr>
          <w:rFonts w:ascii="Times New Roman" w:hAnsi="Times New Roman" w:cs="Times New Roman"/>
          <w:color w:val="auto"/>
          <w:szCs w:val="22"/>
        </w:rPr>
      </w:pPr>
    </w:p>
    <w:p w:rsidR="006858E1" w:rsidRDefault="006858E1" w:rsidP="006858E1">
      <w:pPr>
        <w:jc w:val="center"/>
        <w:rPr>
          <w:rFonts w:ascii="Times New Roman" w:hAnsi="Times New Roman" w:cs="Times New Roman"/>
          <w:color w:val="auto"/>
          <w:szCs w:val="22"/>
        </w:rPr>
      </w:pPr>
      <w:r w:rsidRPr="006858E1">
        <w:rPr>
          <w:rFonts w:ascii="Times New Roman" w:hAnsi="Times New Roman" w:cs="Times New Roman"/>
          <w:color w:val="auto"/>
          <w:szCs w:val="22"/>
        </w:rPr>
        <w:t xml:space="preserve">Članak </w:t>
      </w:r>
      <w:r w:rsidR="00B3174D">
        <w:rPr>
          <w:rFonts w:ascii="Times New Roman" w:hAnsi="Times New Roman" w:cs="Times New Roman"/>
          <w:color w:val="auto"/>
          <w:szCs w:val="22"/>
        </w:rPr>
        <w:t>70</w:t>
      </w:r>
      <w:r w:rsidRPr="006858E1">
        <w:rPr>
          <w:rFonts w:ascii="Times New Roman" w:hAnsi="Times New Roman" w:cs="Times New Roman"/>
          <w:color w:val="auto"/>
          <w:szCs w:val="22"/>
        </w:rPr>
        <w:t>.</w:t>
      </w:r>
    </w:p>
    <w:p w:rsidR="00BD40A0" w:rsidRPr="006858E1" w:rsidRDefault="00BD40A0" w:rsidP="006858E1">
      <w:pPr>
        <w:jc w:val="center"/>
        <w:rPr>
          <w:rFonts w:ascii="Times New Roman" w:hAnsi="Times New Roman" w:cs="Times New Roman"/>
          <w:color w:val="auto"/>
          <w:szCs w:val="22"/>
        </w:rPr>
      </w:pPr>
    </w:p>
    <w:p w:rsidR="006C46EB" w:rsidRPr="006858E1" w:rsidRDefault="006C46EB" w:rsidP="007D1749">
      <w:pPr>
        <w:pStyle w:val="Tijeloteksta"/>
        <w:numPr>
          <w:ilvl w:val="0"/>
          <w:numId w:val="63"/>
        </w:numPr>
        <w:jc w:val="left"/>
        <w:rPr>
          <w:szCs w:val="22"/>
        </w:rPr>
      </w:pPr>
      <w:r w:rsidRPr="006858E1">
        <w:rPr>
          <w:szCs w:val="22"/>
        </w:rPr>
        <w:t>Školski odbor javnim glasovanjem imenuje ravnatelja odlukom koja stupa na snagu nakon dobivene suglasnosti ministra.</w:t>
      </w:r>
    </w:p>
    <w:p w:rsidR="00291AF2" w:rsidRPr="006858E1" w:rsidRDefault="00291AF2" w:rsidP="007D1749">
      <w:pPr>
        <w:pStyle w:val="Tijeloteksta"/>
        <w:numPr>
          <w:ilvl w:val="0"/>
          <w:numId w:val="63"/>
        </w:numPr>
        <w:rPr>
          <w:szCs w:val="22"/>
        </w:rPr>
      </w:pPr>
      <w:r w:rsidRPr="006858E1">
        <w:rPr>
          <w:szCs w:val="22"/>
        </w:rPr>
        <w:t>Ako ministar ne uskrati suglasnost u roku od 15 dana od dana dostave zahtjeva za suglasnošću, smatra se da je suglasnost dana.</w:t>
      </w:r>
    </w:p>
    <w:p w:rsidR="005C078C" w:rsidRPr="006858E1" w:rsidRDefault="005C078C" w:rsidP="007D1749">
      <w:pPr>
        <w:pStyle w:val="Tijeloteksta"/>
        <w:numPr>
          <w:ilvl w:val="0"/>
          <w:numId w:val="63"/>
        </w:numPr>
        <w:rPr>
          <w:szCs w:val="22"/>
        </w:rPr>
      </w:pPr>
      <w:r w:rsidRPr="006858E1">
        <w:rPr>
          <w:szCs w:val="22"/>
        </w:rPr>
        <w:t>Ukoliko ministar uskrati suglasnost za imenovanje ravnatelja, Školski odbor imenovat će vršitelja dužnosti ravnatelja i raspisati novi natječaj.</w:t>
      </w:r>
    </w:p>
    <w:p w:rsidR="004C7461" w:rsidRPr="006858E1" w:rsidRDefault="004C7461" w:rsidP="00F14702">
      <w:pPr>
        <w:pStyle w:val="Tijeloteksta"/>
        <w:rPr>
          <w:szCs w:val="22"/>
        </w:rPr>
      </w:pPr>
    </w:p>
    <w:p w:rsidR="005C078C" w:rsidRPr="006858E1" w:rsidRDefault="008153AF" w:rsidP="005C078C">
      <w:pPr>
        <w:pStyle w:val="Tijeloteksta"/>
        <w:jc w:val="center"/>
        <w:rPr>
          <w:szCs w:val="22"/>
        </w:rPr>
      </w:pPr>
      <w:r w:rsidRPr="006858E1">
        <w:rPr>
          <w:szCs w:val="22"/>
        </w:rPr>
        <w:t xml:space="preserve">Članak </w:t>
      </w:r>
      <w:r w:rsidR="00B3174D">
        <w:rPr>
          <w:szCs w:val="22"/>
        </w:rPr>
        <w:t>71</w:t>
      </w:r>
      <w:r w:rsidR="005C078C" w:rsidRPr="006858E1">
        <w:rPr>
          <w:szCs w:val="22"/>
        </w:rPr>
        <w:t>.</w:t>
      </w:r>
    </w:p>
    <w:p w:rsidR="005C078C" w:rsidRPr="006858E1" w:rsidRDefault="005C078C" w:rsidP="005C078C">
      <w:pPr>
        <w:pStyle w:val="Tijeloteksta"/>
        <w:jc w:val="center"/>
        <w:rPr>
          <w:szCs w:val="22"/>
        </w:rPr>
      </w:pPr>
    </w:p>
    <w:p w:rsidR="005C078C" w:rsidRPr="006858E1" w:rsidRDefault="005C078C" w:rsidP="007D1749">
      <w:pPr>
        <w:pStyle w:val="Tijeloteksta"/>
        <w:numPr>
          <w:ilvl w:val="0"/>
          <w:numId w:val="64"/>
        </w:numPr>
        <w:rPr>
          <w:szCs w:val="22"/>
        </w:rPr>
      </w:pPr>
      <w:r w:rsidRPr="006858E1">
        <w:rPr>
          <w:szCs w:val="22"/>
        </w:rPr>
        <w:t>Odlukom o imenovanju ravnatelja Školski odbor utvrđuje vrijeme stupanja ravnatelja na rad, te druga pitanja u svezi s njegovim pravima i obvezama, sukladno zakonu.</w:t>
      </w:r>
    </w:p>
    <w:p w:rsidR="005C078C" w:rsidRPr="006858E1" w:rsidRDefault="005C078C" w:rsidP="007D1749">
      <w:pPr>
        <w:pStyle w:val="Tijeloteksta"/>
        <w:numPr>
          <w:ilvl w:val="0"/>
          <w:numId w:val="64"/>
        </w:numPr>
        <w:rPr>
          <w:szCs w:val="22"/>
        </w:rPr>
      </w:pPr>
      <w:r w:rsidRPr="006858E1">
        <w:rPr>
          <w:szCs w:val="22"/>
        </w:rPr>
        <w:t>Ugovor o radu s imenovanim ravnateljem sklapa Školsk</w:t>
      </w:r>
      <w:r w:rsidR="0047546D">
        <w:rPr>
          <w:szCs w:val="22"/>
        </w:rPr>
        <w:t>i</w:t>
      </w:r>
      <w:r w:rsidRPr="006858E1">
        <w:rPr>
          <w:szCs w:val="22"/>
        </w:rPr>
        <w:t xml:space="preserve"> odbor na određeno puno radno vrijeme na rok od pet godina.</w:t>
      </w:r>
    </w:p>
    <w:p w:rsidR="005C078C" w:rsidRPr="006858E1" w:rsidRDefault="005C078C" w:rsidP="005C078C">
      <w:pPr>
        <w:pStyle w:val="Tijeloteksta"/>
        <w:rPr>
          <w:color w:val="000000"/>
          <w:szCs w:val="22"/>
        </w:rPr>
      </w:pPr>
    </w:p>
    <w:p w:rsidR="005C078C" w:rsidRPr="006858E1" w:rsidRDefault="008153AF" w:rsidP="005C078C">
      <w:pPr>
        <w:pStyle w:val="Tijeloteksta"/>
        <w:jc w:val="center"/>
        <w:rPr>
          <w:color w:val="000000"/>
          <w:szCs w:val="22"/>
        </w:rPr>
      </w:pPr>
      <w:r w:rsidRPr="006858E1">
        <w:rPr>
          <w:color w:val="000000"/>
          <w:szCs w:val="22"/>
        </w:rPr>
        <w:t xml:space="preserve">Članak </w:t>
      </w:r>
      <w:r w:rsidR="00B3174D">
        <w:rPr>
          <w:color w:val="000000"/>
          <w:szCs w:val="22"/>
        </w:rPr>
        <w:t>72</w:t>
      </w:r>
      <w:r w:rsidR="005C078C" w:rsidRPr="006858E1">
        <w:rPr>
          <w:color w:val="000000"/>
          <w:szCs w:val="22"/>
        </w:rPr>
        <w:t>.</w:t>
      </w:r>
    </w:p>
    <w:p w:rsidR="005C078C" w:rsidRPr="006858E1" w:rsidRDefault="005C078C" w:rsidP="005C078C">
      <w:pPr>
        <w:pStyle w:val="Tijeloteksta"/>
        <w:jc w:val="center"/>
        <w:rPr>
          <w:color w:val="000000"/>
          <w:szCs w:val="22"/>
        </w:rPr>
      </w:pPr>
    </w:p>
    <w:p w:rsidR="005C078C" w:rsidRPr="006858E1" w:rsidRDefault="005C078C" w:rsidP="007D1749">
      <w:pPr>
        <w:pStyle w:val="Tijeloteksta"/>
        <w:numPr>
          <w:ilvl w:val="0"/>
          <w:numId w:val="65"/>
        </w:numPr>
        <w:rPr>
          <w:color w:val="000000"/>
          <w:szCs w:val="22"/>
        </w:rPr>
      </w:pPr>
      <w:r w:rsidRPr="006858E1">
        <w:rPr>
          <w:color w:val="000000"/>
          <w:szCs w:val="22"/>
        </w:rPr>
        <w:t>Školski odbor imenovat će vršitelja dužnosti ravnatelja:</w:t>
      </w:r>
    </w:p>
    <w:p w:rsidR="005C078C" w:rsidRPr="006858E1" w:rsidRDefault="005C078C" w:rsidP="007D1749">
      <w:pPr>
        <w:pStyle w:val="Tijeloteksta"/>
        <w:numPr>
          <w:ilvl w:val="0"/>
          <w:numId w:val="66"/>
        </w:numPr>
        <w:rPr>
          <w:color w:val="000000"/>
          <w:szCs w:val="22"/>
        </w:rPr>
      </w:pPr>
      <w:r w:rsidRPr="006858E1">
        <w:rPr>
          <w:color w:val="000000"/>
          <w:szCs w:val="22"/>
        </w:rPr>
        <w:t>kada se na raspisani natječaj za ravnatelja nitko ne prijavi ili nitko od prijavl</w:t>
      </w:r>
      <w:r w:rsidR="00F259FB" w:rsidRPr="006858E1">
        <w:rPr>
          <w:color w:val="000000"/>
          <w:szCs w:val="22"/>
        </w:rPr>
        <w:t>jenih kandidata ne bude izabran</w:t>
      </w:r>
    </w:p>
    <w:p w:rsidR="005C078C" w:rsidRPr="006858E1" w:rsidRDefault="00F259FB" w:rsidP="007D1749">
      <w:pPr>
        <w:pStyle w:val="Tijeloteksta"/>
        <w:numPr>
          <w:ilvl w:val="0"/>
          <w:numId w:val="66"/>
        </w:numPr>
        <w:rPr>
          <w:color w:val="000000"/>
          <w:szCs w:val="22"/>
        </w:rPr>
      </w:pPr>
      <w:r w:rsidRPr="006858E1">
        <w:rPr>
          <w:color w:val="000000"/>
          <w:szCs w:val="22"/>
        </w:rPr>
        <w:t>kada ravnatelj bude razriješen</w:t>
      </w:r>
    </w:p>
    <w:p w:rsidR="005C078C" w:rsidRPr="006858E1" w:rsidRDefault="005C078C" w:rsidP="007D1749">
      <w:pPr>
        <w:pStyle w:val="Tijeloteksta"/>
        <w:numPr>
          <w:ilvl w:val="0"/>
          <w:numId w:val="66"/>
        </w:numPr>
        <w:rPr>
          <w:color w:val="000000"/>
          <w:szCs w:val="22"/>
        </w:rPr>
      </w:pPr>
      <w:r w:rsidRPr="006858E1">
        <w:rPr>
          <w:color w:val="000000"/>
          <w:szCs w:val="22"/>
        </w:rPr>
        <w:t xml:space="preserve">kada Škola nema ravnatelja. </w:t>
      </w:r>
    </w:p>
    <w:p w:rsidR="005C078C" w:rsidRPr="006858E1" w:rsidRDefault="005C078C" w:rsidP="007D1749">
      <w:pPr>
        <w:pStyle w:val="Tijeloteksta"/>
        <w:numPr>
          <w:ilvl w:val="0"/>
          <w:numId w:val="65"/>
        </w:numPr>
        <w:rPr>
          <w:color w:val="000000"/>
          <w:szCs w:val="22"/>
        </w:rPr>
      </w:pPr>
      <w:r w:rsidRPr="006858E1">
        <w:rPr>
          <w:color w:val="000000"/>
          <w:szCs w:val="22"/>
        </w:rPr>
        <w:t>Za vršitelja dužnosti ravnatelja može se imenovati osoba koja ispunjava uvjete za</w:t>
      </w:r>
    </w:p>
    <w:p w:rsidR="005C078C" w:rsidRPr="006858E1" w:rsidRDefault="005C078C" w:rsidP="00B3174D">
      <w:pPr>
        <w:pStyle w:val="Tijeloteksta"/>
        <w:ind w:firstLine="708"/>
        <w:rPr>
          <w:color w:val="000000"/>
          <w:szCs w:val="22"/>
        </w:rPr>
      </w:pPr>
      <w:r w:rsidRPr="006858E1">
        <w:rPr>
          <w:color w:val="000000"/>
          <w:szCs w:val="22"/>
        </w:rPr>
        <w:t>nastavnika ili stručnog suradnika.</w:t>
      </w:r>
    </w:p>
    <w:p w:rsidR="005C078C" w:rsidRPr="006858E1" w:rsidRDefault="005C078C" w:rsidP="007D1749">
      <w:pPr>
        <w:pStyle w:val="Tijeloteksta"/>
        <w:numPr>
          <w:ilvl w:val="0"/>
          <w:numId w:val="65"/>
        </w:numPr>
        <w:rPr>
          <w:color w:val="000000"/>
          <w:szCs w:val="22"/>
        </w:rPr>
      </w:pPr>
      <w:r w:rsidRPr="006858E1">
        <w:rPr>
          <w:color w:val="000000"/>
          <w:szCs w:val="22"/>
        </w:rPr>
        <w:t>Za vršitelja dužnosti ravnatelja ne može se imenovati osoba kojoj je kao izabranom kandidatu za ravnatelja uskraćena suglasnost ministra nadležnog za obrazovanje.</w:t>
      </w:r>
    </w:p>
    <w:p w:rsidR="005C078C" w:rsidRPr="006858E1" w:rsidRDefault="005C078C" w:rsidP="007D1749">
      <w:pPr>
        <w:pStyle w:val="Tijeloteksta"/>
        <w:numPr>
          <w:ilvl w:val="0"/>
          <w:numId w:val="65"/>
        </w:numPr>
        <w:rPr>
          <w:color w:val="000000"/>
          <w:szCs w:val="22"/>
        </w:rPr>
      </w:pPr>
      <w:r w:rsidRPr="006858E1">
        <w:rPr>
          <w:color w:val="000000"/>
          <w:szCs w:val="22"/>
        </w:rPr>
        <w:t>Mandat vršitelja dužnosti ravnatelja traje do imenovanja ravnatelja, a najdulje godinu dana.</w:t>
      </w:r>
    </w:p>
    <w:p w:rsidR="005C078C" w:rsidRPr="006858E1" w:rsidRDefault="005C078C" w:rsidP="007D1749">
      <w:pPr>
        <w:pStyle w:val="Tijeloteksta"/>
        <w:numPr>
          <w:ilvl w:val="0"/>
          <w:numId w:val="65"/>
        </w:numPr>
        <w:rPr>
          <w:color w:val="000000"/>
          <w:szCs w:val="22"/>
        </w:rPr>
      </w:pPr>
      <w:r w:rsidRPr="006858E1">
        <w:rPr>
          <w:color w:val="000000"/>
          <w:szCs w:val="22"/>
        </w:rPr>
        <w:t>Vršitelj dužnosti ima sva prava i obveze ravnatelja.</w:t>
      </w:r>
    </w:p>
    <w:p w:rsidR="005C078C" w:rsidRPr="006858E1" w:rsidRDefault="005C078C" w:rsidP="005C078C">
      <w:pPr>
        <w:pStyle w:val="Tijeloteksta"/>
        <w:rPr>
          <w:color w:val="000000"/>
          <w:szCs w:val="22"/>
        </w:rPr>
      </w:pPr>
    </w:p>
    <w:p w:rsidR="005C078C" w:rsidRPr="006858E1" w:rsidRDefault="005C078C" w:rsidP="005C078C">
      <w:pPr>
        <w:pStyle w:val="Tijeloteksta"/>
        <w:jc w:val="center"/>
        <w:rPr>
          <w:color w:val="000000"/>
          <w:szCs w:val="22"/>
        </w:rPr>
      </w:pPr>
      <w:r w:rsidRPr="006858E1">
        <w:rPr>
          <w:color w:val="000000"/>
          <w:szCs w:val="22"/>
        </w:rPr>
        <w:lastRenderedPageBreak/>
        <w:t xml:space="preserve">Članak </w:t>
      </w:r>
      <w:r w:rsidR="00B3174D">
        <w:rPr>
          <w:color w:val="000000"/>
          <w:szCs w:val="22"/>
        </w:rPr>
        <w:t>73</w:t>
      </w:r>
      <w:r w:rsidRPr="006858E1">
        <w:rPr>
          <w:color w:val="000000"/>
          <w:szCs w:val="22"/>
        </w:rPr>
        <w:t>.</w:t>
      </w:r>
    </w:p>
    <w:p w:rsidR="005C078C" w:rsidRPr="006858E1" w:rsidRDefault="005C078C" w:rsidP="005C078C">
      <w:pPr>
        <w:pStyle w:val="Tijeloteksta"/>
        <w:jc w:val="center"/>
        <w:rPr>
          <w:color w:val="000000"/>
          <w:szCs w:val="22"/>
        </w:rPr>
      </w:pPr>
    </w:p>
    <w:p w:rsidR="005C078C" w:rsidRPr="006858E1" w:rsidRDefault="005C078C" w:rsidP="007D1749">
      <w:pPr>
        <w:pStyle w:val="t-9-8"/>
        <w:numPr>
          <w:ilvl w:val="0"/>
          <w:numId w:val="77"/>
        </w:numPr>
        <w:spacing w:before="0" w:beforeAutospacing="0" w:after="0" w:afterAutospacing="0"/>
        <w:jc w:val="both"/>
        <w:rPr>
          <w:color w:val="000000"/>
          <w:szCs w:val="22"/>
        </w:rPr>
      </w:pPr>
      <w:r w:rsidRPr="006858E1">
        <w:rPr>
          <w:color w:val="000000"/>
          <w:szCs w:val="22"/>
        </w:rPr>
        <w:t>Osoba imenovana za vršitelja dužnosti ravnatelja sklapa sa Školskim odborom ugovor o radu na određeno vrijeme za razdoblje u kojem će obavljati poslove vršitelja dužnosti ravnatelja.</w:t>
      </w:r>
    </w:p>
    <w:p w:rsidR="00B3174D" w:rsidRPr="00D0433F" w:rsidRDefault="005C078C" w:rsidP="00506BB5">
      <w:pPr>
        <w:pStyle w:val="Tijeloteksta"/>
        <w:numPr>
          <w:ilvl w:val="0"/>
          <w:numId w:val="77"/>
        </w:numPr>
        <w:rPr>
          <w:color w:val="000000"/>
          <w:szCs w:val="22"/>
        </w:rPr>
      </w:pPr>
      <w:r w:rsidRPr="006858E1">
        <w:rPr>
          <w:color w:val="000000"/>
          <w:szCs w:val="22"/>
        </w:rPr>
        <w:t>Ako osoba imenovana za vršitelja dužnosti ravnatelja ima ugovor o radu na neodređeno vrijeme za poslove nastavnika, odnosno stručnog suradnika u Školi, na njezin će zahtjev ugovor o radu mirovati za razdoblje u kojem će obavljati poslove vršitelja dužnosti ravnatelja.</w:t>
      </w:r>
    </w:p>
    <w:p w:rsidR="0047546D" w:rsidRDefault="0047546D">
      <w:pPr>
        <w:pStyle w:val="Tijeloteksta"/>
        <w:jc w:val="center"/>
        <w:rPr>
          <w:color w:val="000000"/>
          <w:szCs w:val="22"/>
        </w:rPr>
      </w:pPr>
    </w:p>
    <w:p w:rsidR="008360A4" w:rsidRPr="006858E1" w:rsidRDefault="00B01590">
      <w:pPr>
        <w:pStyle w:val="Tijeloteksta"/>
        <w:jc w:val="center"/>
        <w:rPr>
          <w:color w:val="000000"/>
          <w:szCs w:val="22"/>
        </w:rPr>
      </w:pPr>
      <w:r w:rsidRPr="006858E1">
        <w:rPr>
          <w:color w:val="000000"/>
          <w:szCs w:val="22"/>
        </w:rPr>
        <w:t xml:space="preserve">Članak </w:t>
      </w:r>
      <w:r w:rsidR="00B3174D">
        <w:rPr>
          <w:color w:val="000000"/>
          <w:szCs w:val="22"/>
        </w:rPr>
        <w:t>74</w:t>
      </w:r>
      <w:r w:rsidR="007E59F4" w:rsidRPr="006858E1">
        <w:rPr>
          <w:color w:val="000000"/>
          <w:szCs w:val="22"/>
        </w:rPr>
        <w:t>.</w:t>
      </w:r>
    </w:p>
    <w:p w:rsidR="008360A4" w:rsidRPr="006858E1" w:rsidRDefault="008360A4">
      <w:pPr>
        <w:pStyle w:val="Tijeloteksta"/>
        <w:ind w:firstLine="720"/>
        <w:rPr>
          <w:color w:val="000000"/>
          <w:szCs w:val="22"/>
        </w:rPr>
      </w:pPr>
    </w:p>
    <w:p w:rsidR="008360A4" w:rsidRPr="006858E1" w:rsidRDefault="008360A4" w:rsidP="00F259FB">
      <w:pPr>
        <w:pStyle w:val="Tijeloteksta"/>
        <w:rPr>
          <w:color w:val="000000"/>
          <w:szCs w:val="22"/>
        </w:rPr>
      </w:pPr>
      <w:r w:rsidRPr="006858E1">
        <w:rPr>
          <w:color w:val="000000"/>
          <w:szCs w:val="22"/>
        </w:rPr>
        <w:t xml:space="preserve"> </w:t>
      </w:r>
      <w:r w:rsidR="00B3174D">
        <w:rPr>
          <w:color w:val="000000"/>
          <w:szCs w:val="22"/>
        </w:rPr>
        <w:tab/>
      </w:r>
      <w:r w:rsidR="0047546D">
        <w:rPr>
          <w:color w:val="000000"/>
          <w:szCs w:val="22"/>
        </w:rPr>
        <w:tab/>
      </w:r>
      <w:r w:rsidRPr="006858E1">
        <w:rPr>
          <w:color w:val="000000"/>
          <w:szCs w:val="22"/>
        </w:rPr>
        <w:t>Ravnatelj:</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predstavlja i zastupa Školu pod uvjetima i na način propisan Zakonom i ovim Statutom</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organizira i vodi stručni rad i poslovanje Škole</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 xml:space="preserve">predlaže Školskom odboru </w:t>
      </w:r>
      <w:r w:rsidR="0047546D">
        <w:rPr>
          <w:rFonts w:ascii="Times New Roman" w:hAnsi="Times New Roman" w:cs="Times New Roman"/>
          <w:szCs w:val="22"/>
        </w:rPr>
        <w:t>G</w:t>
      </w:r>
      <w:r w:rsidRPr="00B3174D">
        <w:rPr>
          <w:rFonts w:ascii="Times New Roman" w:hAnsi="Times New Roman" w:cs="Times New Roman"/>
          <w:szCs w:val="22"/>
        </w:rPr>
        <w:t xml:space="preserve">odišnji plan i program rada  </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 xml:space="preserve">predlaže Školskom odboru Statut i </w:t>
      </w:r>
      <w:r w:rsidR="000E7207" w:rsidRPr="00B3174D">
        <w:rPr>
          <w:rFonts w:ascii="Times New Roman" w:hAnsi="Times New Roman" w:cs="Times New Roman"/>
          <w:szCs w:val="22"/>
        </w:rPr>
        <w:t>druge opće akte</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 xml:space="preserve">predlaže Školskom odboru financijski plan te </w:t>
      </w:r>
      <w:r w:rsidR="000E7207" w:rsidRPr="00B3174D">
        <w:rPr>
          <w:rFonts w:ascii="Times New Roman" w:hAnsi="Times New Roman" w:cs="Times New Roman"/>
          <w:szCs w:val="22"/>
        </w:rPr>
        <w:t>polugodišnji i godišnji obračun</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odlučuje o zasnivanju i prestanku radnog odnosa uz preth</w:t>
      </w:r>
      <w:r w:rsidR="000E7207" w:rsidRPr="00B3174D">
        <w:rPr>
          <w:rFonts w:ascii="Times New Roman" w:hAnsi="Times New Roman" w:cs="Times New Roman"/>
          <w:szCs w:val="22"/>
        </w:rPr>
        <w:t>odnu suglasnost Školskog odbora</w:t>
      </w:r>
    </w:p>
    <w:p w:rsidR="000E7207" w:rsidRPr="006858E1" w:rsidRDefault="000E7207" w:rsidP="007D1749">
      <w:pPr>
        <w:pStyle w:val="Tijeloteksta"/>
        <w:numPr>
          <w:ilvl w:val="0"/>
          <w:numId w:val="67"/>
        </w:numPr>
        <w:rPr>
          <w:szCs w:val="22"/>
        </w:rPr>
      </w:pPr>
      <w:r w:rsidRPr="006858E1">
        <w:rPr>
          <w:szCs w:val="22"/>
        </w:rPr>
        <w:t xml:space="preserve">sklapa samostalno pravne poslove o stjecanju, opterećivanju ili otuđivanju imovine čija vrijednost nije veća od 100.000,00 kuna, a preko 100.000,00 kuna prema prethodnoj odluci Školskog odbora, odnosno suglasnosti </w:t>
      </w:r>
      <w:r w:rsidR="0047546D">
        <w:rPr>
          <w:szCs w:val="22"/>
        </w:rPr>
        <w:t>O</w:t>
      </w:r>
      <w:r w:rsidRPr="006858E1">
        <w:rPr>
          <w:szCs w:val="22"/>
        </w:rPr>
        <w:t>snivača</w:t>
      </w:r>
    </w:p>
    <w:p w:rsidR="000E7207" w:rsidRPr="006858E1" w:rsidRDefault="000E7207" w:rsidP="007D1749">
      <w:pPr>
        <w:pStyle w:val="Tijeloteksta"/>
        <w:numPr>
          <w:ilvl w:val="0"/>
          <w:numId w:val="67"/>
        </w:numPr>
        <w:rPr>
          <w:szCs w:val="22"/>
        </w:rPr>
      </w:pPr>
      <w:r w:rsidRPr="006858E1">
        <w:rPr>
          <w:szCs w:val="22"/>
        </w:rPr>
        <w:t xml:space="preserve">sklapa uz suglasnost </w:t>
      </w:r>
      <w:r w:rsidR="0047546D">
        <w:rPr>
          <w:szCs w:val="22"/>
        </w:rPr>
        <w:t>O</w:t>
      </w:r>
      <w:r w:rsidRPr="006858E1">
        <w:rPr>
          <w:szCs w:val="22"/>
        </w:rPr>
        <w:t>snivača pravne poslove o stjecanju, opterećivanju ili otuđivanju nekretnina bez obzira na vrijednost, prema prethodnoj odluci Školskog odbora</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provodi odluke st</w:t>
      </w:r>
      <w:r w:rsidR="000E7207" w:rsidRPr="00B3174D">
        <w:rPr>
          <w:rFonts w:ascii="Times New Roman" w:hAnsi="Times New Roman" w:cs="Times New Roman"/>
          <w:szCs w:val="22"/>
        </w:rPr>
        <w:t>ručnih tijela i Školskog odbora</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posjećuje nastavu i druge oblike odgojno obrazovnog rada, analizira rad nastavnika i stručnih suradnika, te osigurava njihovo stručno</w:t>
      </w:r>
      <w:r w:rsidR="000E7207" w:rsidRPr="00B3174D">
        <w:rPr>
          <w:rFonts w:ascii="Times New Roman" w:hAnsi="Times New Roman" w:cs="Times New Roman"/>
          <w:szCs w:val="22"/>
        </w:rPr>
        <w:t xml:space="preserve"> osposobljavanje i usavršavanje</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sudjeluje u radu Školsk</w:t>
      </w:r>
      <w:r w:rsidR="000E7207" w:rsidRPr="00B3174D">
        <w:rPr>
          <w:rFonts w:ascii="Times New Roman" w:hAnsi="Times New Roman" w:cs="Times New Roman"/>
          <w:szCs w:val="22"/>
        </w:rPr>
        <w:t>og odbora bez prava odlučivanja</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planira rad, saziva i vodi sjednice Nastavničkog vijeća</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 xml:space="preserve">u suradnji s Nastavničkim vijećem predlaže </w:t>
      </w:r>
      <w:r w:rsidR="0047546D">
        <w:rPr>
          <w:rFonts w:ascii="Times New Roman" w:hAnsi="Times New Roman" w:cs="Times New Roman"/>
          <w:szCs w:val="22"/>
        </w:rPr>
        <w:t>Š</w:t>
      </w:r>
      <w:r w:rsidRPr="00B3174D">
        <w:rPr>
          <w:rFonts w:ascii="Times New Roman" w:hAnsi="Times New Roman" w:cs="Times New Roman"/>
          <w:szCs w:val="22"/>
        </w:rPr>
        <w:t>kolski kurikulum</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poduzima mjere propisane zakonom zbog neizvršavanja poslova ili zbog neispunjavanja drugih obveza iz radnog odnosa</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 xml:space="preserve">brine se o sigurnosti te o pravima i interesima učenika i radnika </w:t>
      </w:r>
      <w:r w:rsidR="0047546D">
        <w:rPr>
          <w:rFonts w:ascii="Times New Roman" w:hAnsi="Times New Roman" w:cs="Times New Roman"/>
          <w:szCs w:val="22"/>
        </w:rPr>
        <w:t>Š</w:t>
      </w:r>
      <w:r w:rsidRPr="00B3174D">
        <w:rPr>
          <w:rFonts w:ascii="Times New Roman" w:hAnsi="Times New Roman" w:cs="Times New Roman"/>
          <w:szCs w:val="22"/>
        </w:rPr>
        <w:t>kole</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odgovara za sigurnost učenika, nastavnika, struč</w:t>
      </w:r>
      <w:r w:rsidR="000E7207" w:rsidRPr="00B3174D">
        <w:rPr>
          <w:rFonts w:ascii="Times New Roman" w:hAnsi="Times New Roman" w:cs="Times New Roman"/>
          <w:szCs w:val="22"/>
        </w:rPr>
        <w:t>nih suradnika i ostalih radnika</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surađuje s učenicima i roditeljima</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 xml:space="preserve">surađuje s </w:t>
      </w:r>
      <w:r w:rsidR="0047546D">
        <w:rPr>
          <w:rFonts w:ascii="Times New Roman" w:hAnsi="Times New Roman" w:cs="Times New Roman"/>
          <w:szCs w:val="22"/>
        </w:rPr>
        <w:t>O</w:t>
      </w:r>
      <w:r w:rsidRPr="00B3174D">
        <w:rPr>
          <w:rFonts w:ascii="Times New Roman" w:hAnsi="Times New Roman" w:cs="Times New Roman"/>
          <w:szCs w:val="22"/>
        </w:rPr>
        <w:t>snivačem, tijelima državne uprave, ustanovama i drugim tijelima</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nadzire pravodobno i točno unošenje podataka u elektronsku maticu</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 xml:space="preserve">izdaje nastavnicima i stručnim suradnicima </w:t>
      </w:r>
      <w:r w:rsidR="0047546D">
        <w:rPr>
          <w:rFonts w:ascii="Times New Roman" w:hAnsi="Times New Roman" w:cs="Times New Roman"/>
          <w:szCs w:val="22"/>
        </w:rPr>
        <w:t>Odluku</w:t>
      </w:r>
      <w:r w:rsidRPr="00B3174D">
        <w:rPr>
          <w:rFonts w:ascii="Times New Roman" w:hAnsi="Times New Roman" w:cs="Times New Roman"/>
          <w:szCs w:val="22"/>
        </w:rPr>
        <w:t xml:space="preserve"> o tjednom i godišnjem zaduženju</w:t>
      </w:r>
    </w:p>
    <w:p w:rsidR="0050377B" w:rsidRPr="00B3174D" w:rsidRDefault="000E7207"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imenuje razrednike</w:t>
      </w:r>
    </w:p>
    <w:p w:rsidR="0050377B" w:rsidRPr="00B3174D" w:rsidRDefault="0050377B" w:rsidP="007D1749">
      <w:pPr>
        <w:pStyle w:val="Odlomakpopisa"/>
        <w:numPr>
          <w:ilvl w:val="0"/>
          <w:numId w:val="67"/>
        </w:numPr>
        <w:ind w:right="-7"/>
        <w:jc w:val="both"/>
        <w:rPr>
          <w:rFonts w:ascii="Times New Roman" w:hAnsi="Times New Roman" w:cs="Times New Roman"/>
          <w:szCs w:val="22"/>
        </w:rPr>
      </w:pPr>
      <w:r w:rsidRPr="00B3174D">
        <w:rPr>
          <w:rFonts w:ascii="Times New Roman" w:hAnsi="Times New Roman" w:cs="Times New Roman"/>
          <w:szCs w:val="22"/>
        </w:rPr>
        <w:t>provodi odluke i zaključke Osnivača, Šk</w:t>
      </w:r>
      <w:r w:rsidR="000E7207" w:rsidRPr="00B3174D">
        <w:rPr>
          <w:rFonts w:ascii="Times New Roman" w:hAnsi="Times New Roman" w:cs="Times New Roman"/>
          <w:szCs w:val="22"/>
        </w:rPr>
        <w:t>olskog odbora i stručnih tijela</w:t>
      </w:r>
    </w:p>
    <w:p w:rsidR="000E7207" w:rsidRPr="00771247" w:rsidRDefault="000E7207" w:rsidP="007D1749">
      <w:pPr>
        <w:pStyle w:val="Odlomakpopisa"/>
        <w:numPr>
          <w:ilvl w:val="0"/>
          <w:numId w:val="67"/>
        </w:numPr>
        <w:ind w:right="-7"/>
        <w:jc w:val="both"/>
        <w:rPr>
          <w:rFonts w:ascii="Times New Roman" w:hAnsi="Times New Roman" w:cs="Times New Roman"/>
          <w:szCs w:val="22"/>
        </w:rPr>
      </w:pPr>
      <w:r w:rsidRPr="00771247">
        <w:rPr>
          <w:rFonts w:ascii="Times New Roman" w:hAnsi="Times New Roman" w:cs="Times New Roman"/>
          <w:szCs w:val="22"/>
        </w:rPr>
        <w:t xml:space="preserve">imenuje članove ispitnog povjerenstva za organizaciju i provođenje izrade i obrane završnog rada </w:t>
      </w:r>
    </w:p>
    <w:p w:rsidR="0050377B" w:rsidRPr="00771247" w:rsidRDefault="0050377B" w:rsidP="007D1749">
      <w:pPr>
        <w:pStyle w:val="Odlomakpopisa"/>
        <w:numPr>
          <w:ilvl w:val="0"/>
          <w:numId w:val="67"/>
        </w:numPr>
        <w:ind w:right="-7"/>
        <w:jc w:val="both"/>
        <w:rPr>
          <w:rFonts w:ascii="Times New Roman" w:hAnsi="Times New Roman" w:cs="Times New Roman"/>
          <w:szCs w:val="22"/>
        </w:rPr>
      </w:pPr>
      <w:r w:rsidRPr="00771247">
        <w:rPr>
          <w:rFonts w:ascii="Times New Roman" w:hAnsi="Times New Roman" w:cs="Times New Roman"/>
          <w:szCs w:val="22"/>
        </w:rPr>
        <w:t xml:space="preserve">imenuje članove ispitnog povjerenstva za provođenje državne mature u </w:t>
      </w:r>
      <w:r w:rsidR="0047546D">
        <w:rPr>
          <w:rFonts w:ascii="Times New Roman" w:hAnsi="Times New Roman" w:cs="Times New Roman"/>
          <w:szCs w:val="22"/>
        </w:rPr>
        <w:t>Š</w:t>
      </w:r>
      <w:r w:rsidRPr="00771247">
        <w:rPr>
          <w:rFonts w:ascii="Times New Roman" w:hAnsi="Times New Roman" w:cs="Times New Roman"/>
          <w:szCs w:val="22"/>
        </w:rPr>
        <w:t>koli</w:t>
      </w:r>
    </w:p>
    <w:p w:rsidR="0050377B" w:rsidRPr="00771247" w:rsidRDefault="0050377B" w:rsidP="007D1749">
      <w:pPr>
        <w:pStyle w:val="Odlomakpopisa"/>
        <w:numPr>
          <w:ilvl w:val="0"/>
          <w:numId w:val="67"/>
        </w:numPr>
        <w:ind w:right="-7"/>
        <w:jc w:val="both"/>
        <w:rPr>
          <w:rFonts w:ascii="Times New Roman" w:hAnsi="Times New Roman" w:cs="Times New Roman"/>
          <w:szCs w:val="22"/>
        </w:rPr>
      </w:pPr>
      <w:r w:rsidRPr="00771247">
        <w:rPr>
          <w:rFonts w:ascii="Times New Roman" w:hAnsi="Times New Roman" w:cs="Times New Roman"/>
          <w:szCs w:val="22"/>
        </w:rPr>
        <w:lastRenderedPageBreak/>
        <w:t>upućuje radnike na redovite i izvanredne liječničke preglede</w:t>
      </w:r>
    </w:p>
    <w:p w:rsidR="0050377B" w:rsidRPr="00771247" w:rsidRDefault="0050377B" w:rsidP="007D1749">
      <w:pPr>
        <w:pStyle w:val="Odlomakpopisa"/>
        <w:numPr>
          <w:ilvl w:val="0"/>
          <w:numId w:val="67"/>
        </w:numPr>
        <w:ind w:right="-7"/>
        <w:jc w:val="both"/>
        <w:rPr>
          <w:rFonts w:ascii="Times New Roman" w:hAnsi="Times New Roman" w:cs="Times New Roman"/>
          <w:szCs w:val="22"/>
        </w:rPr>
      </w:pPr>
      <w:r w:rsidRPr="00771247">
        <w:rPr>
          <w:rFonts w:ascii="Times New Roman" w:hAnsi="Times New Roman" w:cs="Times New Roman"/>
          <w:szCs w:val="22"/>
        </w:rPr>
        <w:t xml:space="preserve">predlaže Školskom odboru donošenje odluke o upućivanju radnika na prosudbu radne sposobnosti </w:t>
      </w:r>
    </w:p>
    <w:p w:rsidR="0050377B" w:rsidRPr="00771247" w:rsidRDefault="0050377B" w:rsidP="007D1749">
      <w:pPr>
        <w:pStyle w:val="Odlomakpopisa"/>
        <w:numPr>
          <w:ilvl w:val="0"/>
          <w:numId w:val="67"/>
        </w:numPr>
        <w:ind w:right="-7"/>
        <w:jc w:val="both"/>
        <w:rPr>
          <w:rFonts w:ascii="Times New Roman" w:hAnsi="Times New Roman" w:cs="Times New Roman"/>
          <w:szCs w:val="22"/>
        </w:rPr>
      </w:pPr>
      <w:r w:rsidRPr="00771247">
        <w:rPr>
          <w:rFonts w:ascii="Times New Roman" w:hAnsi="Times New Roman" w:cs="Times New Roman"/>
          <w:szCs w:val="22"/>
        </w:rPr>
        <w:t>odobrava službena putovanj</w:t>
      </w:r>
      <w:r w:rsidR="000E7207" w:rsidRPr="00771247">
        <w:rPr>
          <w:rFonts w:ascii="Times New Roman" w:hAnsi="Times New Roman" w:cs="Times New Roman"/>
          <w:szCs w:val="22"/>
        </w:rPr>
        <w:t>a i druga odsustvovanja s rada</w:t>
      </w:r>
      <w:r w:rsidRPr="00771247">
        <w:rPr>
          <w:rFonts w:ascii="Times New Roman" w:hAnsi="Times New Roman" w:cs="Times New Roman"/>
          <w:szCs w:val="22"/>
        </w:rPr>
        <w:t xml:space="preserve"> </w:t>
      </w:r>
    </w:p>
    <w:p w:rsidR="0050377B" w:rsidRPr="00771247" w:rsidRDefault="0050377B" w:rsidP="007D1749">
      <w:pPr>
        <w:pStyle w:val="Odlomakpopisa"/>
        <w:numPr>
          <w:ilvl w:val="0"/>
          <w:numId w:val="67"/>
        </w:numPr>
        <w:ind w:right="-7"/>
        <w:jc w:val="both"/>
        <w:rPr>
          <w:rFonts w:ascii="Times New Roman" w:hAnsi="Times New Roman" w:cs="Times New Roman"/>
          <w:szCs w:val="22"/>
        </w:rPr>
      </w:pPr>
      <w:r w:rsidRPr="00771247">
        <w:rPr>
          <w:rFonts w:ascii="Times New Roman" w:hAnsi="Times New Roman" w:cs="Times New Roman"/>
          <w:szCs w:val="22"/>
        </w:rPr>
        <w:t>potpisuje svjedodžbe i druge javne is</w:t>
      </w:r>
      <w:r w:rsidR="000E7207" w:rsidRPr="00771247">
        <w:rPr>
          <w:rFonts w:ascii="Times New Roman" w:hAnsi="Times New Roman" w:cs="Times New Roman"/>
          <w:szCs w:val="22"/>
        </w:rPr>
        <w:t xml:space="preserve">prave i akte </w:t>
      </w:r>
      <w:r w:rsidR="0047546D">
        <w:rPr>
          <w:rFonts w:ascii="Times New Roman" w:hAnsi="Times New Roman" w:cs="Times New Roman"/>
          <w:szCs w:val="22"/>
        </w:rPr>
        <w:t>Š</w:t>
      </w:r>
      <w:r w:rsidR="000E7207" w:rsidRPr="00771247">
        <w:rPr>
          <w:rFonts w:ascii="Times New Roman" w:hAnsi="Times New Roman" w:cs="Times New Roman"/>
          <w:szCs w:val="22"/>
        </w:rPr>
        <w:t>kole</w:t>
      </w:r>
    </w:p>
    <w:p w:rsidR="0050377B" w:rsidRPr="00771247" w:rsidRDefault="0050377B" w:rsidP="007D1749">
      <w:pPr>
        <w:pStyle w:val="Odlomakpopisa"/>
        <w:numPr>
          <w:ilvl w:val="0"/>
          <w:numId w:val="67"/>
        </w:numPr>
        <w:ind w:right="-7"/>
        <w:jc w:val="both"/>
        <w:rPr>
          <w:rFonts w:ascii="Times New Roman" w:hAnsi="Times New Roman" w:cs="Times New Roman"/>
          <w:szCs w:val="22"/>
        </w:rPr>
      </w:pPr>
      <w:r w:rsidRPr="00771247">
        <w:rPr>
          <w:rFonts w:ascii="Times New Roman" w:hAnsi="Times New Roman" w:cs="Times New Roman"/>
          <w:szCs w:val="22"/>
        </w:rPr>
        <w:t>na prijedlog Nastavničkog vijeća odlučuje o produ</w:t>
      </w:r>
      <w:r w:rsidR="000E7207" w:rsidRPr="00771247">
        <w:rPr>
          <w:rFonts w:ascii="Times New Roman" w:hAnsi="Times New Roman" w:cs="Times New Roman"/>
          <w:szCs w:val="22"/>
        </w:rPr>
        <w:t>ženju statusa redovnih učenika</w:t>
      </w:r>
    </w:p>
    <w:p w:rsidR="0050377B" w:rsidRPr="006858E1" w:rsidRDefault="0050377B" w:rsidP="007D1749">
      <w:pPr>
        <w:pStyle w:val="Podnoje"/>
        <w:numPr>
          <w:ilvl w:val="0"/>
          <w:numId w:val="67"/>
        </w:numPr>
        <w:tabs>
          <w:tab w:val="clear" w:pos="4536"/>
          <w:tab w:val="clear" w:pos="9072"/>
        </w:tabs>
        <w:ind w:right="-7"/>
        <w:jc w:val="both"/>
        <w:rPr>
          <w:szCs w:val="22"/>
          <w:lang w:val="hr-HR"/>
        </w:rPr>
      </w:pPr>
      <w:r w:rsidRPr="006858E1">
        <w:rPr>
          <w:szCs w:val="22"/>
          <w:lang w:val="hr-HR"/>
        </w:rPr>
        <w:t>na prijedlog Nastavničkog vijeća i uz prethodno mišljenje Agencije za strukovno obrazovanje određuje uvjete za nastavak i stjecanje kvalifikacija učeniku i polazniku obrazovanja odraslih koji iz opravdanih razloga prekinu obrazovanje na više od 2 godine, a kurikulum je izmijenjen u odnosu na kurikulum kvalifikacije koju je pohađao.</w:t>
      </w:r>
    </w:p>
    <w:p w:rsidR="0050377B" w:rsidRPr="00771247" w:rsidRDefault="0050377B" w:rsidP="007D1749">
      <w:pPr>
        <w:pStyle w:val="Odlomakpopisa"/>
        <w:numPr>
          <w:ilvl w:val="0"/>
          <w:numId w:val="67"/>
        </w:numPr>
        <w:ind w:right="-7"/>
        <w:jc w:val="both"/>
        <w:rPr>
          <w:rFonts w:ascii="Times New Roman" w:hAnsi="Times New Roman" w:cs="Times New Roman"/>
          <w:szCs w:val="22"/>
        </w:rPr>
      </w:pPr>
      <w:r w:rsidRPr="00771247">
        <w:rPr>
          <w:rFonts w:ascii="Times New Roman" w:hAnsi="Times New Roman" w:cs="Times New Roman"/>
          <w:szCs w:val="22"/>
        </w:rPr>
        <w:t xml:space="preserve">obavlja druge poslove utvrđene propisima i općim aktima </w:t>
      </w:r>
      <w:r w:rsidR="0047546D">
        <w:rPr>
          <w:rFonts w:ascii="Times New Roman" w:hAnsi="Times New Roman" w:cs="Times New Roman"/>
          <w:szCs w:val="22"/>
        </w:rPr>
        <w:t>Š</w:t>
      </w:r>
      <w:r w:rsidRPr="00771247">
        <w:rPr>
          <w:rFonts w:ascii="Times New Roman" w:hAnsi="Times New Roman" w:cs="Times New Roman"/>
          <w:szCs w:val="22"/>
        </w:rPr>
        <w:t xml:space="preserve">kole te poslove za koje izrijekom propisima ili općim aktima nisu ovlaštena druga tijela </w:t>
      </w:r>
      <w:r w:rsidR="0047546D">
        <w:rPr>
          <w:rFonts w:ascii="Times New Roman" w:hAnsi="Times New Roman" w:cs="Times New Roman"/>
          <w:szCs w:val="22"/>
        </w:rPr>
        <w:t>Š</w:t>
      </w:r>
      <w:r w:rsidRPr="00771247">
        <w:rPr>
          <w:rFonts w:ascii="Times New Roman" w:hAnsi="Times New Roman" w:cs="Times New Roman"/>
          <w:szCs w:val="22"/>
        </w:rPr>
        <w:t xml:space="preserve">kole. </w:t>
      </w:r>
    </w:p>
    <w:p w:rsidR="007233F8" w:rsidRPr="006858E1" w:rsidRDefault="007233F8">
      <w:pPr>
        <w:pStyle w:val="Tijeloteksta"/>
        <w:rPr>
          <w:bCs/>
          <w:iCs/>
          <w:color w:val="000000"/>
          <w:szCs w:val="22"/>
        </w:rPr>
      </w:pPr>
    </w:p>
    <w:p w:rsidR="008360A4" w:rsidRPr="006858E1" w:rsidRDefault="00B26F6C">
      <w:pPr>
        <w:pStyle w:val="Tijeloteksta"/>
        <w:jc w:val="center"/>
        <w:rPr>
          <w:bCs/>
          <w:color w:val="000000"/>
          <w:szCs w:val="22"/>
        </w:rPr>
      </w:pPr>
      <w:r w:rsidRPr="006858E1">
        <w:rPr>
          <w:bCs/>
          <w:color w:val="000000"/>
          <w:szCs w:val="22"/>
        </w:rPr>
        <w:t>Članak</w:t>
      </w:r>
      <w:r w:rsidR="00304B56" w:rsidRPr="006858E1">
        <w:rPr>
          <w:bCs/>
          <w:color w:val="000000"/>
          <w:szCs w:val="22"/>
        </w:rPr>
        <w:t xml:space="preserve"> </w:t>
      </w:r>
      <w:r w:rsidR="00771247">
        <w:rPr>
          <w:bCs/>
          <w:color w:val="000000"/>
          <w:szCs w:val="22"/>
        </w:rPr>
        <w:t>75</w:t>
      </w:r>
      <w:r w:rsidR="007E59F4" w:rsidRPr="006858E1">
        <w:rPr>
          <w:bCs/>
          <w:color w:val="000000"/>
          <w:szCs w:val="22"/>
        </w:rPr>
        <w:t>.</w:t>
      </w:r>
    </w:p>
    <w:p w:rsidR="008360A4" w:rsidRPr="006858E1" w:rsidRDefault="008360A4" w:rsidP="001836D7">
      <w:pPr>
        <w:pStyle w:val="Tijeloteksta"/>
        <w:rPr>
          <w:color w:val="000000"/>
          <w:szCs w:val="22"/>
        </w:rPr>
      </w:pPr>
    </w:p>
    <w:p w:rsidR="008360A4" w:rsidRPr="006858E1" w:rsidRDefault="008360A4" w:rsidP="0047546D">
      <w:pPr>
        <w:pStyle w:val="Tijeloteksta"/>
        <w:ind w:left="708" w:firstLine="708"/>
        <w:rPr>
          <w:color w:val="000000"/>
          <w:szCs w:val="22"/>
        </w:rPr>
      </w:pPr>
      <w:r w:rsidRPr="006858E1">
        <w:rPr>
          <w:color w:val="000000"/>
          <w:szCs w:val="22"/>
        </w:rPr>
        <w:t>Ravnatelj može osnivati povjerenstva i radne skupine za izradu nacrta pojedinih akata ili obavljanje poslova važnih za djelatnost Škole.</w:t>
      </w:r>
    </w:p>
    <w:p w:rsidR="006858E1" w:rsidRPr="006858E1" w:rsidRDefault="006858E1" w:rsidP="00771247">
      <w:pPr>
        <w:pStyle w:val="Tijeloteksta"/>
        <w:rPr>
          <w:bCs/>
          <w:color w:val="000000"/>
          <w:szCs w:val="22"/>
        </w:rPr>
      </w:pPr>
    </w:p>
    <w:p w:rsidR="008360A4" w:rsidRPr="006858E1" w:rsidRDefault="00B01590" w:rsidP="001836D7">
      <w:pPr>
        <w:pStyle w:val="Tijeloteksta"/>
        <w:jc w:val="center"/>
        <w:rPr>
          <w:bCs/>
          <w:color w:val="000000"/>
          <w:szCs w:val="22"/>
        </w:rPr>
      </w:pPr>
      <w:r w:rsidRPr="006858E1">
        <w:rPr>
          <w:bCs/>
          <w:color w:val="000000"/>
          <w:szCs w:val="22"/>
        </w:rPr>
        <w:t xml:space="preserve">Članak </w:t>
      </w:r>
      <w:r w:rsidR="00771247">
        <w:rPr>
          <w:bCs/>
          <w:color w:val="000000"/>
          <w:szCs w:val="22"/>
        </w:rPr>
        <w:t>76</w:t>
      </w:r>
      <w:r w:rsidR="007E59F4" w:rsidRPr="006858E1">
        <w:rPr>
          <w:bCs/>
          <w:color w:val="000000"/>
          <w:szCs w:val="22"/>
        </w:rPr>
        <w:t>.</w:t>
      </w:r>
    </w:p>
    <w:p w:rsidR="008360A4" w:rsidRPr="006858E1" w:rsidRDefault="008360A4" w:rsidP="001836D7">
      <w:pPr>
        <w:pStyle w:val="Tijeloteksta"/>
        <w:rPr>
          <w:color w:val="000000"/>
          <w:szCs w:val="22"/>
        </w:rPr>
      </w:pPr>
    </w:p>
    <w:p w:rsidR="007233F8" w:rsidRPr="00506BB5" w:rsidRDefault="008360A4" w:rsidP="0047546D">
      <w:pPr>
        <w:pStyle w:val="Tijeloteksta"/>
        <w:ind w:left="708" w:firstLine="708"/>
        <w:rPr>
          <w:color w:val="000000"/>
          <w:szCs w:val="22"/>
        </w:rPr>
      </w:pPr>
      <w:r w:rsidRPr="006858E1">
        <w:rPr>
          <w:color w:val="000000"/>
          <w:szCs w:val="22"/>
        </w:rPr>
        <w:t xml:space="preserve">Ravnatelj je samostalan u radu, a osobno je odgovoran Školskom odboru i </w:t>
      </w:r>
      <w:r w:rsidR="0047546D">
        <w:rPr>
          <w:color w:val="000000"/>
          <w:szCs w:val="22"/>
        </w:rPr>
        <w:t>O</w:t>
      </w:r>
      <w:r w:rsidRPr="006858E1">
        <w:rPr>
          <w:color w:val="000000"/>
          <w:szCs w:val="22"/>
        </w:rPr>
        <w:t>snivaču.</w:t>
      </w:r>
    </w:p>
    <w:p w:rsidR="00651C83" w:rsidRDefault="00651C83" w:rsidP="001836D7">
      <w:pPr>
        <w:pStyle w:val="Tijeloteksta"/>
        <w:jc w:val="center"/>
        <w:rPr>
          <w:bCs/>
          <w:color w:val="000000"/>
          <w:szCs w:val="22"/>
        </w:rPr>
      </w:pPr>
    </w:p>
    <w:p w:rsidR="008360A4" w:rsidRPr="006858E1" w:rsidRDefault="00B01590" w:rsidP="001836D7">
      <w:pPr>
        <w:pStyle w:val="Tijeloteksta"/>
        <w:jc w:val="center"/>
        <w:rPr>
          <w:bCs/>
          <w:color w:val="000000"/>
          <w:szCs w:val="22"/>
        </w:rPr>
      </w:pPr>
      <w:r w:rsidRPr="006858E1">
        <w:rPr>
          <w:bCs/>
          <w:color w:val="000000"/>
          <w:szCs w:val="22"/>
        </w:rPr>
        <w:t xml:space="preserve">Članak </w:t>
      </w:r>
      <w:r w:rsidR="006858E1" w:rsidRPr="006858E1">
        <w:rPr>
          <w:bCs/>
          <w:color w:val="000000"/>
          <w:szCs w:val="22"/>
        </w:rPr>
        <w:t>7</w:t>
      </w:r>
      <w:r w:rsidR="00771247">
        <w:rPr>
          <w:bCs/>
          <w:color w:val="000000"/>
          <w:szCs w:val="22"/>
        </w:rPr>
        <w:t>7</w:t>
      </w:r>
      <w:r w:rsidR="007E59F4" w:rsidRPr="006858E1">
        <w:rPr>
          <w:bCs/>
          <w:color w:val="000000"/>
          <w:szCs w:val="22"/>
        </w:rPr>
        <w:t>.</w:t>
      </w:r>
    </w:p>
    <w:p w:rsidR="00771247" w:rsidRDefault="00771247" w:rsidP="00771247">
      <w:pPr>
        <w:pStyle w:val="Tijeloteksta"/>
        <w:rPr>
          <w:color w:val="000000"/>
          <w:szCs w:val="22"/>
        </w:rPr>
      </w:pPr>
    </w:p>
    <w:p w:rsidR="008360A4" w:rsidRDefault="008360A4" w:rsidP="007D1749">
      <w:pPr>
        <w:pStyle w:val="Tijeloteksta"/>
        <w:numPr>
          <w:ilvl w:val="0"/>
          <w:numId w:val="73"/>
        </w:numPr>
        <w:rPr>
          <w:color w:val="000000"/>
          <w:szCs w:val="22"/>
        </w:rPr>
      </w:pPr>
      <w:r w:rsidRPr="006858E1">
        <w:rPr>
          <w:color w:val="000000"/>
          <w:szCs w:val="22"/>
        </w:rPr>
        <w:t>Ravnatelja razrješava Školski odbor.</w:t>
      </w:r>
    </w:p>
    <w:p w:rsidR="008360A4" w:rsidRPr="00771247" w:rsidRDefault="008360A4" w:rsidP="007D1749">
      <w:pPr>
        <w:pStyle w:val="Tijeloteksta"/>
        <w:numPr>
          <w:ilvl w:val="0"/>
          <w:numId w:val="73"/>
        </w:numPr>
        <w:rPr>
          <w:color w:val="000000"/>
          <w:szCs w:val="22"/>
        </w:rPr>
      </w:pPr>
      <w:r w:rsidRPr="00771247">
        <w:rPr>
          <w:color w:val="000000"/>
          <w:szCs w:val="22"/>
        </w:rPr>
        <w:t>Ravnatelj može biti razriješen:</w:t>
      </w:r>
    </w:p>
    <w:p w:rsidR="008360A4" w:rsidRPr="006858E1" w:rsidRDefault="008360A4" w:rsidP="007D1749">
      <w:pPr>
        <w:pStyle w:val="Tijeloteksta"/>
        <w:numPr>
          <w:ilvl w:val="0"/>
          <w:numId w:val="68"/>
        </w:numPr>
        <w:rPr>
          <w:color w:val="000000"/>
          <w:szCs w:val="22"/>
        </w:rPr>
      </w:pPr>
      <w:r w:rsidRPr="006858E1">
        <w:rPr>
          <w:color w:val="000000"/>
          <w:szCs w:val="22"/>
        </w:rPr>
        <w:t>u slučajevima propisanim</w:t>
      </w:r>
      <w:r w:rsidR="0050377B" w:rsidRPr="006858E1">
        <w:rPr>
          <w:color w:val="000000"/>
          <w:szCs w:val="22"/>
        </w:rPr>
        <w:t xml:space="preserve"> Zakona o ustanovama</w:t>
      </w:r>
    </w:p>
    <w:p w:rsidR="008360A4" w:rsidRPr="006858E1" w:rsidRDefault="000E7207" w:rsidP="007D1749">
      <w:pPr>
        <w:pStyle w:val="Tijeloteksta"/>
        <w:numPr>
          <w:ilvl w:val="0"/>
          <w:numId w:val="68"/>
        </w:numPr>
        <w:rPr>
          <w:color w:val="000000"/>
          <w:szCs w:val="22"/>
        </w:rPr>
      </w:pPr>
      <w:r w:rsidRPr="006858E1">
        <w:rPr>
          <w:color w:val="000000"/>
          <w:szCs w:val="22"/>
        </w:rPr>
        <w:t>kada krši ugovorne obveze</w:t>
      </w:r>
    </w:p>
    <w:p w:rsidR="008360A4" w:rsidRPr="006858E1" w:rsidRDefault="008360A4" w:rsidP="007D1749">
      <w:pPr>
        <w:pStyle w:val="Tijeloteksta"/>
        <w:numPr>
          <w:ilvl w:val="0"/>
          <w:numId w:val="68"/>
        </w:numPr>
        <w:rPr>
          <w:color w:val="000000"/>
          <w:szCs w:val="22"/>
        </w:rPr>
      </w:pPr>
      <w:r w:rsidRPr="006858E1">
        <w:rPr>
          <w:color w:val="000000"/>
          <w:szCs w:val="22"/>
        </w:rPr>
        <w:t>kada mu je izrečena sigurnosna mj</w:t>
      </w:r>
      <w:r w:rsidR="000E7207" w:rsidRPr="006858E1">
        <w:rPr>
          <w:color w:val="000000"/>
          <w:szCs w:val="22"/>
        </w:rPr>
        <w:t>era zabrane obavljanja dužnosti</w:t>
      </w:r>
    </w:p>
    <w:p w:rsidR="008360A4" w:rsidRPr="006858E1" w:rsidRDefault="008360A4" w:rsidP="007D1749">
      <w:pPr>
        <w:pStyle w:val="Tijeloteksta"/>
        <w:numPr>
          <w:ilvl w:val="0"/>
          <w:numId w:val="68"/>
        </w:numPr>
        <w:rPr>
          <w:color w:val="000000"/>
          <w:szCs w:val="22"/>
        </w:rPr>
      </w:pPr>
      <w:r w:rsidRPr="006858E1">
        <w:rPr>
          <w:color w:val="000000"/>
          <w:szCs w:val="22"/>
        </w:rPr>
        <w:t>kada zanemaruje obveze poslo</w:t>
      </w:r>
      <w:r w:rsidR="000E7207" w:rsidRPr="006858E1">
        <w:rPr>
          <w:color w:val="000000"/>
          <w:szCs w:val="22"/>
        </w:rPr>
        <w:t>vnog i stručnog voditelja Škole</w:t>
      </w:r>
    </w:p>
    <w:p w:rsidR="008360A4" w:rsidRPr="006858E1" w:rsidRDefault="008360A4" w:rsidP="007D1749">
      <w:pPr>
        <w:pStyle w:val="Tijeloteksta"/>
        <w:numPr>
          <w:ilvl w:val="0"/>
          <w:numId w:val="68"/>
        </w:numPr>
        <w:rPr>
          <w:color w:val="000000"/>
          <w:szCs w:val="22"/>
        </w:rPr>
      </w:pPr>
      <w:r w:rsidRPr="006858E1">
        <w:rPr>
          <w:color w:val="000000"/>
          <w:szCs w:val="22"/>
        </w:rPr>
        <w:t>prema prijedlogu prosvjetnog inspektora.</w:t>
      </w:r>
    </w:p>
    <w:p w:rsidR="00D8375D" w:rsidRPr="006858E1" w:rsidRDefault="00D8375D" w:rsidP="00D8375D">
      <w:pPr>
        <w:pStyle w:val="Tijeloteksta"/>
        <w:rPr>
          <w:color w:val="000000"/>
          <w:szCs w:val="22"/>
        </w:rPr>
      </w:pPr>
    </w:p>
    <w:p w:rsidR="00D8375D" w:rsidRPr="006858E1" w:rsidRDefault="00D8375D" w:rsidP="00D8375D">
      <w:pPr>
        <w:pStyle w:val="Tijeloteksta"/>
        <w:jc w:val="center"/>
        <w:rPr>
          <w:color w:val="000000"/>
          <w:szCs w:val="22"/>
        </w:rPr>
      </w:pPr>
      <w:r w:rsidRPr="006858E1">
        <w:rPr>
          <w:color w:val="000000"/>
          <w:szCs w:val="22"/>
        </w:rPr>
        <w:t>Članak 7</w:t>
      </w:r>
      <w:r w:rsidR="00771247">
        <w:rPr>
          <w:color w:val="000000"/>
          <w:szCs w:val="22"/>
        </w:rPr>
        <w:t>8</w:t>
      </w:r>
      <w:r w:rsidRPr="006858E1">
        <w:rPr>
          <w:color w:val="000000"/>
          <w:szCs w:val="22"/>
        </w:rPr>
        <w:t>.</w:t>
      </w:r>
    </w:p>
    <w:p w:rsidR="00D8375D" w:rsidRPr="006858E1" w:rsidRDefault="00D8375D" w:rsidP="00D8375D">
      <w:pPr>
        <w:pStyle w:val="Tijeloteksta"/>
        <w:jc w:val="center"/>
        <w:rPr>
          <w:color w:val="000000"/>
          <w:szCs w:val="22"/>
        </w:rPr>
      </w:pPr>
    </w:p>
    <w:p w:rsidR="008360A4" w:rsidRPr="006858E1" w:rsidRDefault="008360A4" w:rsidP="007D1749">
      <w:pPr>
        <w:pStyle w:val="Tijeloteksta"/>
        <w:numPr>
          <w:ilvl w:val="0"/>
          <w:numId w:val="69"/>
        </w:numPr>
        <w:rPr>
          <w:color w:val="000000"/>
          <w:szCs w:val="22"/>
        </w:rPr>
      </w:pPr>
      <w:r w:rsidRPr="006858E1">
        <w:rPr>
          <w:color w:val="000000"/>
          <w:szCs w:val="22"/>
        </w:rPr>
        <w:t>Kada Školski odbor zaključi da postoje razlozi za razrješenje, zatražit će od ravnatelja da se u roku do tri dana očituje o tim razlozima.</w:t>
      </w:r>
    </w:p>
    <w:p w:rsidR="008360A4" w:rsidRPr="006858E1" w:rsidRDefault="008360A4" w:rsidP="007D1749">
      <w:pPr>
        <w:pStyle w:val="Tijeloteksta"/>
        <w:numPr>
          <w:ilvl w:val="0"/>
          <w:numId w:val="69"/>
        </w:numPr>
        <w:rPr>
          <w:color w:val="000000"/>
          <w:szCs w:val="22"/>
        </w:rPr>
      </w:pPr>
      <w:r w:rsidRPr="006858E1">
        <w:rPr>
          <w:color w:val="000000"/>
          <w:szCs w:val="22"/>
        </w:rPr>
        <w:t xml:space="preserve">Nakon ravnateljeva očitovanja o razlozima razrješenja, odnosno nakon isteka roka iz stavka </w:t>
      </w:r>
      <w:r w:rsidR="000E50D0">
        <w:rPr>
          <w:color w:val="000000"/>
          <w:szCs w:val="22"/>
        </w:rPr>
        <w:t>1</w:t>
      </w:r>
      <w:r w:rsidRPr="006858E1">
        <w:rPr>
          <w:color w:val="000000"/>
          <w:szCs w:val="22"/>
        </w:rPr>
        <w:t>. ovoga članka, Školski će odbor odlučiti o razrješenju.</w:t>
      </w:r>
    </w:p>
    <w:p w:rsidR="008E3C79" w:rsidRPr="006858E1" w:rsidRDefault="008360A4" w:rsidP="007D1749">
      <w:pPr>
        <w:pStyle w:val="Tijeloteksta"/>
        <w:numPr>
          <w:ilvl w:val="0"/>
          <w:numId w:val="69"/>
        </w:numPr>
        <w:rPr>
          <w:color w:val="000000"/>
          <w:szCs w:val="22"/>
        </w:rPr>
      </w:pPr>
      <w:r w:rsidRPr="006858E1">
        <w:rPr>
          <w:color w:val="000000"/>
          <w:szCs w:val="22"/>
        </w:rPr>
        <w:t>Kada Školski odbor odlučuje o razrješenju ravnatelja prema prijedlogu prosvjetnog inspektora, odluku o razrješenju ili odbijanju prijedloga donijet će u roku do 15 dana od dana primitka prijedloga.</w:t>
      </w:r>
    </w:p>
    <w:p w:rsidR="00573ED0" w:rsidRPr="00771247" w:rsidRDefault="006858E1" w:rsidP="007D1749">
      <w:pPr>
        <w:pStyle w:val="Odlomakpopisa"/>
        <w:numPr>
          <w:ilvl w:val="0"/>
          <w:numId w:val="69"/>
        </w:numPr>
        <w:jc w:val="both"/>
        <w:rPr>
          <w:rFonts w:ascii="Times New Roman" w:hAnsi="Times New Roman" w:cs="Times New Roman"/>
          <w:szCs w:val="22"/>
        </w:rPr>
      </w:pPr>
      <w:r w:rsidRPr="00771247">
        <w:rPr>
          <w:rFonts w:ascii="Times New Roman" w:hAnsi="Times New Roman" w:cs="Times New Roman"/>
          <w:szCs w:val="22"/>
        </w:rPr>
        <w:t>A</w:t>
      </w:r>
      <w:r w:rsidR="00573ED0" w:rsidRPr="00771247">
        <w:rPr>
          <w:rFonts w:ascii="Times New Roman" w:hAnsi="Times New Roman" w:cs="Times New Roman"/>
          <w:szCs w:val="22"/>
        </w:rPr>
        <w:t>ko Školski odbor ne razriješi ravnatelja na prijedlog prosvjetnog inspektora u roku od 15 dana od dana</w:t>
      </w:r>
      <w:r w:rsidR="00FB3B0E">
        <w:rPr>
          <w:rFonts w:ascii="Times New Roman" w:hAnsi="Times New Roman" w:cs="Times New Roman"/>
          <w:szCs w:val="22"/>
        </w:rPr>
        <w:t xml:space="preserve"> dostave prijedloga, </w:t>
      </w:r>
      <w:r w:rsidR="00573ED0" w:rsidRPr="00771247">
        <w:rPr>
          <w:rFonts w:ascii="Times New Roman" w:hAnsi="Times New Roman" w:cs="Times New Roman"/>
          <w:szCs w:val="22"/>
        </w:rPr>
        <w:t>ravnatelja će razriješiti ministar.</w:t>
      </w:r>
    </w:p>
    <w:p w:rsidR="00D8375D" w:rsidRPr="006858E1" w:rsidRDefault="00D8375D" w:rsidP="00573ED0">
      <w:pPr>
        <w:rPr>
          <w:rFonts w:ascii="Times New Roman" w:hAnsi="Times New Roman" w:cs="Times New Roman"/>
          <w:szCs w:val="22"/>
        </w:rPr>
      </w:pPr>
    </w:p>
    <w:p w:rsidR="00D8375D" w:rsidRPr="006858E1" w:rsidRDefault="00D8375D" w:rsidP="00D8375D">
      <w:pPr>
        <w:jc w:val="center"/>
        <w:rPr>
          <w:rFonts w:ascii="Times New Roman" w:hAnsi="Times New Roman" w:cs="Times New Roman"/>
          <w:szCs w:val="22"/>
        </w:rPr>
      </w:pPr>
      <w:r w:rsidRPr="006858E1">
        <w:rPr>
          <w:rFonts w:ascii="Times New Roman" w:hAnsi="Times New Roman" w:cs="Times New Roman"/>
          <w:szCs w:val="22"/>
        </w:rPr>
        <w:t>Članak 7</w:t>
      </w:r>
      <w:r w:rsidR="00771247">
        <w:rPr>
          <w:rFonts w:ascii="Times New Roman" w:hAnsi="Times New Roman" w:cs="Times New Roman"/>
          <w:szCs w:val="22"/>
        </w:rPr>
        <w:t>9</w:t>
      </w:r>
      <w:r w:rsidRPr="006858E1">
        <w:rPr>
          <w:rFonts w:ascii="Times New Roman" w:hAnsi="Times New Roman" w:cs="Times New Roman"/>
          <w:szCs w:val="22"/>
        </w:rPr>
        <w:t>.</w:t>
      </w:r>
    </w:p>
    <w:p w:rsidR="00D8375D" w:rsidRPr="006858E1" w:rsidRDefault="00D8375D" w:rsidP="00D8375D">
      <w:pPr>
        <w:jc w:val="both"/>
        <w:rPr>
          <w:rFonts w:ascii="Times New Roman" w:hAnsi="Times New Roman" w:cs="Times New Roman"/>
          <w:szCs w:val="22"/>
        </w:rPr>
      </w:pPr>
    </w:p>
    <w:p w:rsidR="00D8375D" w:rsidRPr="00771247" w:rsidRDefault="00D8375D" w:rsidP="007D1749">
      <w:pPr>
        <w:pStyle w:val="Odlomakpopisa"/>
        <w:numPr>
          <w:ilvl w:val="0"/>
          <w:numId w:val="70"/>
        </w:numPr>
        <w:jc w:val="both"/>
        <w:rPr>
          <w:rFonts w:ascii="Times New Roman" w:hAnsi="Times New Roman" w:cs="Times New Roman"/>
          <w:szCs w:val="22"/>
        </w:rPr>
      </w:pPr>
      <w:r w:rsidRPr="00771247">
        <w:rPr>
          <w:rFonts w:ascii="Times New Roman" w:hAnsi="Times New Roman" w:cs="Times New Roman"/>
          <w:szCs w:val="22"/>
        </w:rPr>
        <w:t>O razrješenju ravnatelja Školski odbor odlučuje, u pravilu, tajnim glasovanjem.</w:t>
      </w:r>
    </w:p>
    <w:p w:rsidR="00D8375D" w:rsidRPr="00771247" w:rsidRDefault="00D8375D" w:rsidP="007D1749">
      <w:pPr>
        <w:pStyle w:val="Odlomakpopisa"/>
        <w:numPr>
          <w:ilvl w:val="0"/>
          <w:numId w:val="70"/>
        </w:numPr>
        <w:jc w:val="both"/>
        <w:rPr>
          <w:rFonts w:ascii="Times New Roman" w:hAnsi="Times New Roman" w:cs="Times New Roman"/>
          <w:szCs w:val="22"/>
        </w:rPr>
      </w:pPr>
      <w:r w:rsidRPr="00771247">
        <w:rPr>
          <w:rFonts w:ascii="Times New Roman" w:hAnsi="Times New Roman" w:cs="Times New Roman"/>
          <w:szCs w:val="22"/>
        </w:rPr>
        <w:t xml:space="preserve">Glasovanje može biti i javno, ako tako odluči većina ukupnog broja članova Školskog odbora. </w:t>
      </w:r>
    </w:p>
    <w:p w:rsidR="00D8375D" w:rsidRDefault="00D8375D" w:rsidP="007D1749">
      <w:pPr>
        <w:pStyle w:val="Odlomakpopisa"/>
        <w:numPr>
          <w:ilvl w:val="0"/>
          <w:numId w:val="70"/>
        </w:numPr>
        <w:jc w:val="both"/>
        <w:rPr>
          <w:rFonts w:ascii="Times New Roman" w:hAnsi="Times New Roman" w:cs="Times New Roman"/>
          <w:szCs w:val="22"/>
        </w:rPr>
      </w:pPr>
      <w:r w:rsidRPr="00771247">
        <w:rPr>
          <w:rFonts w:ascii="Times New Roman" w:hAnsi="Times New Roman" w:cs="Times New Roman"/>
          <w:szCs w:val="22"/>
        </w:rPr>
        <w:lastRenderedPageBreak/>
        <w:t xml:space="preserve">Kada Školski odbor ili povjerenstvo donese odluku o razrješenju, sukladno članku </w:t>
      </w:r>
      <w:r w:rsidR="009D2704" w:rsidRPr="00771247">
        <w:rPr>
          <w:rFonts w:ascii="Times New Roman" w:hAnsi="Times New Roman" w:cs="Times New Roman"/>
          <w:szCs w:val="22"/>
        </w:rPr>
        <w:t>7</w:t>
      </w:r>
      <w:r w:rsidR="00CE7C1F">
        <w:rPr>
          <w:rFonts w:ascii="Times New Roman" w:hAnsi="Times New Roman" w:cs="Times New Roman"/>
          <w:szCs w:val="22"/>
        </w:rPr>
        <w:t>8</w:t>
      </w:r>
      <w:r w:rsidRPr="00771247">
        <w:rPr>
          <w:rFonts w:ascii="Times New Roman" w:hAnsi="Times New Roman" w:cs="Times New Roman"/>
          <w:szCs w:val="22"/>
        </w:rPr>
        <w:t xml:space="preserve">. stavku 2., imenuje vršitelja dužnosti ravnatelja do imenovanja ravnatelja na temelju javnog natječaja, sukladno zakonu. </w:t>
      </w:r>
    </w:p>
    <w:p w:rsidR="00E65FE3" w:rsidRDefault="00E65FE3" w:rsidP="002F2ABE">
      <w:pPr>
        <w:pStyle w:val="Tijeloteksta"/>
        <w:rPr>
          <w:color w:val="000000"/>
          <w:szCs w:val="22"/>
        </w:rPr>
      </w:pPr>
    </w:p>
    <w:p w:rsidR="00771247" w:rsidRDefault="00771247" w:rsidP="00771247">
      <w:pPr>
        <w:pStyle w:val="Tijeloteksta"/>
        <w:jc w:val="center"/>
        <w:rPr>
          <w:color w:val="000000"/>
          <w:szCs w:val="22"/>
        </w:rPr>
      </w:pPr>
      <w:r>
        <w:rPr>
          <w:color w:val="000000"/>
          <w:szCs w:val="22"/>
        </w:rPr>
        <w:t>Članak 80.</w:t>
      </w:r>
    </w:p>
    <w:p w:rsidR="00771247" w:rsidRPr="006858E1" w:rsidRDefault="00771247" w:rsidP="00771247">
      <w:pPr>
        <w:pStyle w:val="Tijeloteksta"/>
        <w:jc w:val="center"/>
        <w:rPr>
          <w:color w:val="000000"/>
          <w:szCs w:val="22"/>
        </w:rPr>
      </w:pPr>
    </w:p>
    <w:p w:rsidR="00771247" w:rsidRPr="00771247" w:rsidRDefault="00771247" w:rsidP="007D1749">
      <w:pPr>
        <w:pStyle w:val="Odlomakpopisa"/>
        <w:numPr>
          <w:ilvl w:val="0"/>
          <w:numId w:val="71"/>
        </w:numPr>
        <w:jc w:val="both"/>
        <w:rPr>
          <w:rFonts w:ascii="Times New Roman" w:hAnsi="Times New Roman" w:cs="Times New Roman"/>
          <w:szCs w:val="22"/>
        </w:rPr>
      </w:pPr>
      <w:r w:rsidRPr="00771247">
        <w:rPr>
          <w:rFonts w:ascii="Times New Roman" w:hAnsi="Times New Roman" w:cs="Times New Roman"/>
          <w:szCs w:val="22"/>
        </w:rPr>
        <w:t>Ravnatelju ugovor o radu prestaje u skladu sa zakonom.</w:t>
      </w:r>
    </w:p>
    <w:p w:rsidR="00771247" w:rsidRPr="00771247" w:rsidRDefault="00771247" w:rsidP="007D1749">
      <w:pPr>
        <w:pStyle w:val="Odlomakpopisa"/>
        <w:numPr>
          <w:ilvl w:val="0"/>
          <w:numId w:val="71"/>
        </w:numPr>
        <w:jc w:val="both"/>
        <w:rPr>
          <w:rFonts w:ascii="Times New Roman" w:hAnsi="Times New Roman" w:cs="Times New Roman"/>
          <w:szCs w:val="22"/>
        </w:rPr>
      </w:pPr>
      <w:r w:rsidRPr="00771247">
        <w:rPr>
          <w:rFonts w:ascii="Times New Roman" w:hAnsi="Times New Roman" w:cs="Times New Roman"/>
          <w:szCs w:val="22"/>
        </w:rPr>
        <w:t xml:space="preserve">Ako ravnatelj sam zatraži razrješenje u skladu s ugovorom o </w:t>
      </w:r>
      <w:r w:rsidR="00E568FF">
        <w:rPr>
          <w:rFonts w:ascii="Times New Roman" w:hAnsi="Times New Roman" w:cs="Times New Roman"/>
          <w:szCs w:val="22"/>
        </w:rPr>
        <w:t>radu</w:t>
      </w:r>
      <w:r w:rsidR="00181CA1">
        <w:rPr>
          <w:rFonts w:ascii="Times New Roman" w:hAnsi="Times New Roman" w:cs="Times New Roman"/>
          <w:szCs w:val="22"/>
        </w:rPr>
        <w:t>,</w:t>
      </w:r>
      <w:r w:rsidRPr="00771247">
        <w:rPr>
          <w:rFonts w:ascii="Times New Roman" w:hAnsi="Times New Roman" w:cs="Times New Roman"/>
          <w:szCs w:val="22"/>
        </w:rPr>
        <w:t xml:space="preserve"> Školsk</w:t>
      </w:r>
      <w:r w:rsidR="00181CA1">
        <w:rPr>
          <w:rFonts w:ascii="Times New Roman" w:hAnsi="Times New Roman" w:cs="Times New Roman"/>
          <w:szCs w:val="22"/>
        </w:rPr>
        <w:t>i</w:t>
      </w:r>
      <w:r w:rsidRPr="00771247">
        <w:rPr>
          <w:rFonts w:ascii="Times New Roman" w:hAnsi="Times New Roman" w:cs="Times New Roman"/>
          <w:szCs w:val="22"/>
        </w:rPr>
        <w:t xml:space="preserve"> odbo</w:t>
      </w:r>
      <w:r w:rsidR="00181CA1">
        <w:rPr>
          <w:rFonts w:ascii="Times New Roman" w:hAnsi="Times New Roman" w:cs="Times New Roman"/>
          <w:szCs w:val="22"/>
        </w:rPr>
        <w:t>r</w:t>
      </w:r>
      <w:r w:rsidRPr="00771247">
        <w:rPr>
          <w:rFonts w:ascii="Times New Roman" w:hAnsi="Times New Roman" w:cs="Times New Roman"/>
          <w:szCs w:val="22"/>
        </w:rPr>
        <w:t xml:space="preserve"> će s ravnateljem zaključiti sporazum o prestanku ugovora o radu.</w:t>
      </w:r>
    </w:p>
    <w:p w:rsidR="00771247" w:rsidRPr="00771247" w:rsidRDefault="00771247" w:rsidP="007D1749">
      <w:pPr>
        <w:pStyle w:val="Odlomakpopisa"/>
        <w:numPr>
          <w:ilvl w:val="0"/>
          <w:numId w:val="71"/>
        </w:numPr>
        <w:jc w:val="both"/>
        <w:rPr>
          <w:rFonts w:ascii="Times New Roman" w:hAnsi="Times New Roman" w:cs="Times New Roman"/>
          <w:szCs w:val="22"/>
        </w:rPr>
      </w:pPr>
      <w:r w:rsidRPr="00771247">
        <w:rPr>
          <w:rFonts w:ascii="Times New Roman" w:hAnsi="Times New Roman" w:cs="Times New Roman"/>
          <w:szCs w:val="22"/>
        </w:rPr>
        <w:t>Sporazum o prestanku ugovora o radu mora biti zaključen u pisanom obliku.</w:t>
      </w:r>
    </w:p>
    <w:p w:rsidR="00FB3B0E" w:rsidRDefault="00FB3B0E" w:rsidP="00181CA1">
      <w:pPr>
        <w:pStyle w:val="Tijeloteksta"/>
        <w:rPr>
          <w:color w:val="000000"/>
          <w:szCs w:val="22"/>
        </w:rPr>
      </w:pPr>
    </w:p>
    <w:p w:rsidR="008360A4" w:rsidRPr="006858E1" w:rsidRDefault="00B01590" w:rsidP="00F8516A">
      <w:pPr>
        <w:pStyle w:val="Tijeloteksta"/>
        <w:jc w:val="center"/>
        <w:rPr>
          <w:color w:val="000000"/>
          <w:szCs w:val="22"/>
        </w:rPr>
      </w:pPr>
      <w:r w:rsidRPr="006858E1">
        <w:rPr>
          <w:color w:val="000000"/>
          <w:szCs w:val="22"/>
        </w:rPr>
        <w:t xml:space="preserve">Članak </w:t>
      </w:r>
      <w:r w:rsidR="00771247">
        <w:rPr>
          <w:color w:val="000000"/>
          <w:szCs w:val="22"/>
        </w:rPr>
        <w:t>81</w:t>
      </w:r>
      <w:r w:rsidR="00BB78F6" w:rsidRPr="006858E1">
        <w:rPr>
          <w:color w:val="000000"/>
          <w:szCs w:val="22"/>
        </w:rPr>
        <w:t>.</w:t>
      </w:r>
    </w:p>
    <w:p w:rsidR="00F8516A" w:rsidRPr="006858E1" w:rsidRDefault="00F8516A" w:rsidP="00F8516A">
      <w:pPr>
        <w:pStyle w:val="Tijeloteksta"/>
        <w:jc w:val="center"/>
        <w:rPr>
          <w:color w:val="000000"/>
          <w:szCs w:val="22"/>
        </w:rPr>
      </w:pPr>
    </w:p>
    <w:p w:rsidR="008360A4" w:rsidRPr="006858E1" w:rsidRDefault="008360A4" w:rsidP="007D1749">
      <w:pPr>
        <w:pStyle w:val="Tijeloteksta"/>
        <w:numPr>
          <w:ilvl w:val="0"/>
          <w:numId w:val="72"/>
        </w:numPr>
        <w:rPr>
          <w:color w:val="000000"/>
          <w:szCs w:val="22"/>
        </w:rPr>
      </w:pPr>
      <w:r w:rsidRPr="006858E1">
        <w:rPr>
          <w:color w:val="000000"/>
          <w:szCs w:val="22"/>
        </w:rPr>
        <w:t>U slučaju privremene spriječenosti, ravnatelja u obavljanju ravnateljskih poslova zamjenjuje nastavnik ili stručni suradnik kojega za to imenuje Školski odbor.</w:t>
      </w:r>
    </w:p>
    <w:p w:rsidR="008360A4" w:rsidRPr="006858E1" w:rsidRDefault="008360A4" w:rsidP="007D1749">
      <w:pPr>
        <w:pStyle w:val="Tijeloteksta"/>
        <w:numPr>
          <w:ilvl w:val="0"/>
          <w:numId w:val="72"/>
        </w:numPr>
        <w:rPr>
          <w:color w:val="000000"/>
          <w:szCs w:val="22"/>
        </w:rPr>
      </w:pPr>
      <w:r w:rsidRPr="006858E1">
        <w:rPr>
          <w:color w:val="000000"/>
          <w:szCs w:val="22"/>
        </w:rPr>
        <w:t>Školski odbor može za zamjenika ravnatelja imenovati člana Nastavničkog vijeća koji nije član Školskog odbora i koji se prethodno suglasi s imenovanjem.</w:t>
      </w:r>
    </w:p>
    <w:p w:rsidR="008360A4" w:rsidRPr="006858E1" w:rsidRDefault="008360A4" w:rsidP="007D1749">
      <w:pPr>
        <w:pStyle w:val="Tijeloteksta"/>
        <w:numPr>
          <w:ilvl w:val="0"/>
          <w:numId w:val="72"/>
        </w:numPr>
        <w:rPr>
          <w:color w:val="000000"/>
          <w:szCs w:val="22"/>
        </w:rPr>
      </w:pPr>
      <w:r w:rsidRPr="006858E1">
        <w:rPr>
          <w:color w:val="000000"/>
          <w:szCs w:val="22"/>
        </w:rPr>
        <w:t xml:space="preserve">Zamjenik ravnatelja obavlja poslove ravnatelja koji se ne mogu odgađati do ravnateljeva povratka. </w:t>
      </w:r>
    </w:p>
    <w:p w:rsidR="008360A4" w:rsidRDefault="008360A4" w:rsidP="007D1749">
      <w:pPr>
        <w:pStyle w:val="Tijeloteksta"/>
        <w:numPr>
          <w:ilvl w:val="0"/>
          <w:numId w:val="72"/>
        </w:numPr>
        <w:rPr>
          <w:color w:val="000000"/>
          <w:szCs w:val="22"/>
        </w:rPr>
      </w:pPr>
      <w:r w:rsidRPr="006858E1">
        <w:rPr>
          <w:color w:val="000000"/>
          <w:szCs w:val="22"/>
        </w:rPr>
        <w:t>Zamjenik ravnatelja može zastupati Školu u pravnom prometu prema trećima samo uz ravnateljevu pisanu punomoć.</w:t>
      </w:r>
    </w:p>
    <w:p w:rsidR="00506BB5" w:rsidRPr="006858E1" w:rsidRDefault="00506BB5" w:rsidP="00506BB5">
      <w:pPr>
        <w:pStyle w:val="Tijeloteksta"/>
        <w:ind w:left="825"/>
        <w:rPr>
          <w:color w:val="000000"/>
          <w:szCs w:val="22"/>
        </w:rPr>
      </w:pPr>
    </w:p>
    <w:p w:rsidR="00BB78F6" w:rsidRPr="006858E1" w:rsidRDefault="00BB78F6">
      <w:pPr>
        <w:pStyle w:val="Tijeloteksta"/>
        <w:rPr>
          <w:bCs/>
          <w:color w:val="000000"/>
          <w:szCs w:val="22"/>
        </w:rPr>
      </w:pPr>
    </w:p>
    <w:p w:rsidR="008360A4" w:rsidRPr="006858E1" w:rsidRDefault="008360A4">
      <w:pPr>
        <w:pStyle w:val="Tijeloteksta"/>
        <w:rPr>
          <w:b/>
          <w:bCs/>
          <w:color w:val="000000"/>
          <w:szCs w:val="22"/>
        </w:rPr>
      </w:pPr>
      <w:r w:rsidRPr="006858E1">
        <w:rPr>
          <w:b/>
          <w:bCs/>
          <w:color w:val="000000"/>
          <w:szCs w:val="22"/>
        </w:rPr>
        <w:t>VI</w:t>
      </w:r>
      <w:r w:rsidR="00D0027B">
        <w:rPr>
          <w:b/>
          <w:bCs/>
          <w:color w:val="000000"/>
          <w:szCs w:val="22"/>
        </w:rPr>
        <w:t>I</w:t>
      </w:r>
      <w:r w:rsidRPr="006858E1">
        <w:rPr>
          <w:b/>
          <w:bCs/>
          <w:color w:val="000000"/>
          <w:szCs w:val="22"/>
        </w:rPr>
        <w:t xml:space="preserve">I. STRUČNA TIJELA </w:t>
      </w:r>
    </w:p>
    <w:p w:rsidR="007E59F4" w:rsidRPr="006858E1" w:rsidRDefault="007E59F4">
      <w:pPr>
        <w:pStyle w:val="Tijeloteksta"/>
        <w:rPr>
          <w:bCs/>
          <w:color w:val="000000"/>
          <w:szCs w:val="22"/>
        </w:rPr>
      </w:pPr>
    </w:p>
    <w:p w:rsidR="00771247" w:rsidRDefault="00771247">
      <w:pPr>
        <w:pStyle w:val="Tijeloteksta"/>
        <w:jc w:val="center"/>
        <w:rPr>
          <w:bCs/>
          <w:color w:val="000000"/>
          <w:szCs w:val="22"/>
        </w:rPr>
      </w:pPr>
    </w:p>
    <w:p w:rsidR="008360A4" w:rsidRPr="006858E1" w:rsidRDefault="00B01590">
      <w:pPr>
        <w:pStyle w:val="Tijeloteksta"/>
        <w:jc w:val="center"/>
        <w:rPr>
          <w:bCs/>
          <w:color w:val="000000"/>
          <w:szCs w:val="22"/>
        </w:rPr>
      </w:pPr>
      <w:r w:rsidRPr="006858E1">
        <w:rPr>
          <w:bCs/>
          <w:color w:val="000000"/>
          <w:szCs w:val="22"/>
        </w:rPr>
        <w:t xml:space="preserve">Članak </w:t>
      </w:r>
      <w:r w:rsidR="00771247">
        <w:rPr>
          <w:bCs/>
          <w:color w:val="000000"/>
          <w:szCs w:val="22"/>
        </w:rPr>
        <w:t>82</w:t>
      </w:r>
      <w:r w:rsidR="00BB78F6" w:rsidRPr="006858E1">
        <w:rPr>
          <w:bCs/>
          <w:color w:val="000000"/>
          <w:szCs w:val="22"/>
        </w:rPr>
        <w:t>.</w:t>
      </w:r>
    </w:p>
    <w:p w:rsidR="002D4BD2" w:rsidRPr="006858E1" w:rsidRDefault="002D4BD2">
      <w:pPr>
        <w:pStyle w:val="Tijeloteksta"/>
        <w:jc w:val="center"/>
        <w:rPr>
          <w:bCs/>
          <w:color w:val="000000"/>
          <w:szCs w:val="22"/>
        </w:rPr>
      </w:pPr>
    </w:p>
    <w:p w:rsidR="008360A4" w:rsidRDefault="00575C01" w:rsidP="00454ACD">
      <w:pPr>
        <w:pStyle w:val="Tijeloteksta"/>
        <w:tabs>
          <w:tab w:val="left" w:pos="851"/>
        </w:tabs>
        <w:rPr>
          <w:color w:val="000000"/>
          <w:szCs w:val="22"/>
        </w:rPr>
      </w:pPr>
      <w:r>
        <w:rPr>
          <w:color w:val="000000"/>
          <w:szCs w:val="22"/>
        </w:rPr>
        <w:tab/>
      </w:r>
      <w:r w:rsidR="00181CA1">
        <w:rPr>
          <w:color w:val="000000"/>
          <w:szCs w:val="22"/>
        </w:rPr>
        <w:tab/>
      </w:r>
      <w:r w:rsidR="008360A4" w:rsidRPr="006858E1">
        <w:rPr>
          <w:color w:val="000000"/>
          <w:szCs w:val="22"/>
        </w:rPr>
        <w:t>Stručna tijela Škole su:</w:t>
      </w:r>
    </w:p>
    <w:p w:rsidR="008360A4" w:rsidRPr="00454ACD" w:rsidRDefault="008360A4" w:rsidP="007D1749">
      <w:pPr>
        <w:pStyle w:val="Tijeloteksta"/>
        <w:numPr>
          <w:ilvl w:val="0"/>
          <w:numId w:val="74"/>
        </w:numPr>
        <w:tabs>
          <w:tab w:val="left" w:pos="851"/>
        </w:tabs>
        <w:rPr>
          <w:color w:val="000000"/>
          <w:szCs w:val="22"/>
        </w:rPr>
      </w:pPr>
      <w:r w:rsidRPr="00454ACD">
        <w:rPr>
          <w:color w:val="000000"/>
          <w:szCs w:val="22"/>
        </w:rPr>
        <w:t>Nastavničko vijeće</w:t>
      </w:r>
    </w:p>
    <w:p w:rsidR="008360A4" w:rsidRPr="006858E1" w:rsidRDefault="00BB78F6" w:rsidP="007D1749">
      <w:pPr>
        <w:pStyle w:val="Tijeloteksta"/>
        <w:numPr>
          <w:ilvl w:val="0"/>
          <w:numId w:val="74"/>
        </w:numPr>
        <w:rPr>
          <w:color w:val="000000"/>
          <w:szCs w:val="22"/>
        </w:rPr>
      </w:pPr>
      <w:r w:rsidRPr="006858E1">
        <w:rPr>
          <w:color w:val="000000"/>
          <w:szCs w:val="22"/>
        </w:rPr>
        <w:t>Razredno vijeće</w:t>
      </w:r>
    </w:p>
    <w:p w:rsidR="007E59F4" w:rsidRPr="006858E1" w:rsidRDefault="007E59F4">
      <w:pPr>
        <w:jc w:val="both"/>
        <w:rPr>
          <w:rFonts w:ascii="Times New Roman" w:hAnsi="Times New Roman" w:cs="Times New Roman"/>
          <w:szCs w:val="22"/>
        </w:rPr>
      </w:pPr>
    </w:p>
    <w:p w:rsidR="00771247" w:rsidRDefault="00B01590" w:rsidP="00575C01">
      <w:pPr>
        <w:jc w:val="center"/>
        <w:rPr>
          <w:rFonts w:ascii="Times New Roman" w:hAnsi="Times New Roman" w:cs="Times New Roman"/>
          <w:szCs w:val="22"/>
        </w:rPr>
      </w:pPr>
      <w:r w:rsidRPr="006858E1">
        <w:rPr>
          <w:rFonts w:ascii="Times New Roman" w:hAnsi="Times New Roman" w:cs="Times New Roman"/>
          <w:szCs w:val="22"/>
        </w:rPr>
        <w:t xml:space="preserve">Članak </w:t>
      </w:r>
      <w:r w:rsidR="00771247">
        <w:rPr>
          <w:rFonts w:ascii="Times New Roman" w:hAnsi="Times New Roman" w:cs="Times New Roman"/>
          <w:szCs w:val="22"/>
        </w:rPr>
        <w:t>83</w:t>
      </w:r>
      <w:r w:rsidR="00BB78F6" w:rsidRPr="006858E1">
        <w:rPr>
          <w:rFonts w:ascii="Times New Roman" w:hAnsi="Times New Roman" w:cs="Times New Roman"/>
          <w:szCs w:val="22"/>
        </w:rPr>
        <w:t>.</w:t>
      </w:r>
    </w:p>
    <w:p w:rsidR="00575C01" w:rsidRDefault="00575C01" w:rsidP="00575C01">
      <w:pPr>
        <w:pStyle w:val="Bezproreda"/>
        <w:rPr>
          <w:rFonts w:ascii="Times New Roman" w:hAnsi="Times New Roman" w:cs="Times New Roman"/>
          <w:szCs w:val="22"/>
        </w:rPr>
      </w:pPr>
    </w:p>
    <w:p w:rsidR="00AF13AB" w:rsidRPr="00575C01" w:rsidRDefault="00387CF9" w:rsidP="007D1749">
      <w:pPr>
        <w:pStyle w:val="Bezproreda"/>
        <w:numPr>
          <w:ilvl w:val="0"/>
          <w:numId w:val="75"/>
        </w:numPr>
        <w:jc w:val="both"/>
        <w:rPr>
          <w:rFonts w:ascii="Times New Roman" w:hAnsi="Times New Roman" w:cs="Times New Roman"/>
        </w:rPr>
      </w:pPr>
      <w:r w:rsidRPr="00575C01">
        <w:rPr>
          <w:rFonts w:ascii="Times New Roman" w:hAnsi="Times New Roman" w:cs="Times New Roman"/>
          <w:bCs/>
        </w:rPr>
        <w:t>Nastavničko</w:t>
      </w:r>
      <w:r w:rsidRPr="00575C01">
        <w:rPr>
          <w:rFonts w:ascii="Times New Roman" w:hAnsi="Times New Roman" w:cs="Times New Roman"/>
        </w:rPr>
        <w:t xml:space="preserve"> vijeće čine ravnatelj, svi nastavnici i stručni suradnici Škole.</w:t>
      </w:r>
    </w:p>
    <w:p w:rsidR="008360A4" w:rsidRPr="00575C01" w:rsidRDefault="008360A4" w:rsidP="007D1749">
      <w:pPr>
        <w:pStyle w:val="Odlomakpopisa"/>
        <w:numPr>
          <w:ilvl w:val="0"/>
          <w:numId w:val="75"/>
        </w:numPr>
        <w:jc w:val="both"/>
        <w:rPr>
          <w:rFonts w:ascii="Times New Roman" w:hAnsi="Times New Roman" w:cs="Times New Roman"/>
        </w:rPr>
      </w:pPr>
      <w:r w:rsidRPr="00575C01">
        <w:rPr>
          <w:rFonts w:ascii="Times New Roman" w:hAnsi="Times New Roman" w:cs="Times New Roman"/>
        </w:rPr>
        <w:t>Nastavničko vijeće radi na sjednicama koje se održavaju prema potrebi, a obvezno na početku Školske godine i na kraju svakog obrazovnog razdoblja.</w:t>
      </w:r>
    </w:p>
    <w:p w:rsidR="00BB78F6" w:rsidRPr="00575C01" w:rsidRDefault="008360A4" w:rsidP="007D1749">
      <w:pPr>
        <w:pStyle w:val="Odlomakpopisa"/>
        <w:numPr>
          <w:ilvl w:val="0"/>
          <w:numId w:val="75"/>
        </w:numPr>
        <w:jc w:val="both"/>
        <w:rPr>
          <w:rFonts w:ascii="Times New Roman" w:hAnsi="Times New Roman" w:cs="Times New Roman"/>
        </w:rPr>
      </w:pPr>
      <w:r w:rsidRPr="00575C01">
        <w:rPr>
          <w:rFonts w:ascii="Times New Roman" w:hAnsi="Times New Roman" w:cs="Times New Roman"/>
        </w:rPr>
        <w:t xml:space="preserve">Ravnatelj saziva, priprema i rukovodi sjednicama Nastavničkoga vijeća. </w:t>
      </w:r>
    </w:p>
    <w:p w:rsidR="003F32F8" w:rsidRPr="00575C01" w:rsidRDefault="008360A4" w:rsidP="007D1749">
      <w:pPr>
        <w:pStyle w:val="Odlomakpopisa"/>
        <w:numPr>
          <w:ilvl w:val="0"/>
          <w:numId w:val="75"/>
        </w:numPr>
        <w:jc w:val="both"/>
        <w:rPr>
          <w:rFonts w:ascii="Times New Roman" w:hAnsi="Times New Roman" w:cs="Times New Roman"/>
        </w:rPr>
      </w:pPr>
      <w:r w:rsidRPr="00575C01">
        <w:rPr>
          <w:rFonts w:ascii="Times New Roman" w:hAnsi="Times New Roman" w:cs="Times New Roman"/>
        </w:rPr>
        <w:t>Na sj</w:t>
      </w:r>
      <w:r w:rsidR="00714D02" w:rsidRPr="00575C01">
        <w:rPr>
          <w:rFonts w:ascii="Times New Roman" w:hAnsi="Times New Roman" w:cs="Times New Roman"/>
        </w:rPr>
        <w:t xml:space="preserve">ednicama Nastavničkog vijeća </w:t>
      </w:r>
      <w:r w:rsidRPr="00575C01">
        <w:rPr>
          <w:rFonts w:ascii="Times New Roman" w:hAnsi="Times New Roman" w:cs="Times New Roman"/>
        </w:rPr>
        <w:t>vod</w:t>
      </w:r>
      <w:r w:rsidR="00714D02" w:rsidRPr="00575C01">
        <w:rPr>
          <w:rFonts w:ascii="Times New Roman" w:hAnsi="Times New Roman" w:cs="Times New Roman"/>
        </w:rPr>
        <w:t>i</w:t>
      </w:r>
      <w:r w:rsidRPr="00575C01">
        <w:rPr>
          <w:rFonts w:ascii="Times New Roman" w:hAnsi="Times New Roman" w:cs="Times New Roman"/>
        </w:rPr>
        <w:t xml:space="preserve"> se zapisnik u koji se osim odluka i zaključa</w:t>
      </w:r>
      <w:r w:rsidR="002B4FA0" w:rsidRPr="00575C01">
        <w:rPr>
          <w:rFonts w:ascii="Times New Roman" w:hAnsi="Times New Roman" w:cs="Times New Roman"/>
        </w:rPr>
        <w:t>ka, unose i iz</w:t>
      </w:r>
      <w:r w:rsidRPr="00575C01">
        <w:rPr>
          <w:rFonts w:ascii="Times New Roman" w:hAnsi="Times New Roman" w:cs="Times New Roman"/>
        </w:rPr>
        <w:t xml:space="preserve">dvojena mišljenja članova Nastavničkoga vijeća. </w:t>
      </w:r>
    </w:p>
    <w:p w:rsidR="00AF13AB" w:rsidRPr="00575C01" w:rsidRDefault="00AF13AB" w:rsidP="007D1749">
      <w:pPr>
        <w:pStyle w:val="Odlomakpopisa"/>
        <w:numPr>
          <w:ilvl w:val="0"/>
          <w:numId w:val="75"/>
        </w:numPr>
        <w:jc w:val="both"/>
        <w:rPr>
          <w:rFonts w:ascii="Times New Roman" w:hAnsi="Times New Roman" w:cs="Times New Roman"/>
        </w:rPr>
      </w:pPr>
      <w:r w:rsidRPr="00575C01">
        <w:rPr>
          <w:rFonts w:ascii="Times New Roman" w:hAnsi="Times New Roman" w:cs="Times New Roman"/>
        </w:rPr>
        <w:t>Zapisnik sjednice Nastavničkog vijeća vodi član kojeg odredi ravnatelj.</w:t>
      </w:r>
    </w:p>
    <w:p w:rsidR="008360A4" w:rsidRPr="00575C01" w:rsidRDefault="008360A4" w:rsidP="007D1749">
      <w:pPr>
        <w:pStyle w:val="Odlomakpopisa"/>
        <w:numPr>
          <w:ilvl w:val="0"/>
          <w:numId w:val="75"/>
        </w:numPr>
        <w:jc w:val="both"/>
        <w:rPr>
          <w:rFonts w:ascii="Times New Roman" w:hAnsi="Times New Roman" w:cs="Times New Roman"/>
        </w:rPr>
      </w:pPr>
      <w:r w:rsidRPr="00575C01">
        <w:rPr>
          <w:rFonts w:ascii="Times New Roman" w:hAnsi="Times New Roman" w:cs="Times New Roman"/>
        </w:rPr>
        <w:t>Zapisnik potpisuju ravnatelj i zapisničar.</w:t>
      </w:r>
    </w:p>
    <w:p w:rsidR="00610EA1" w:rsidRPr="006858E1" w:rsidRDefault="00610EA1" w:rsidP="00771247"/>
    <w:p w:rsidR="008360A4" w:rsidRPr="00575C01" w:rsidRDefault="00B01590" w:rsidP="00575C01">
      <w:pPr>
        <w:jc w:val="center"/>
        <w:rPr>
          <w:rFonts w:ascii="Times New Roman" w:hAnsi="Times New Roman" w:cs="Times New Roman"/>
        </w:rPr>
      </w:pPr>
      <w:r w:rsidRPr="00575C01">
        <w:rPr>
          <w:rFonts w:ascii="Times New Roman" w:hAnsi="Times New Roman" w:cs="Times New Roman"/>
        </w:rPr>
        <w:t xml:space="preserve">Članak </w:t>
      </w:r>
      <w:r w:rsidR="00575C01">
        <w:rPr>
          <w:rFonts w:ascii="Times New Roman" w:hAnsi="Times New Roman" w:cs="Times New Roman"/>
        </w:rPr>
        <w:t>84</w:t>
      </w:r>
      <w:r w:rsidR="003F32F8" w:rsidRPr="00575C01">
        <w:rPr>
          <w:rFonts w:ascii="Times New Roman" w:hAnsi="Times New Roman" w:cs="Times New Roman"/>
        </w:rPr>
        <w:t>.</w:t>
      </w:r>
    </w:p>
    <w:p w:rsidR="008360A4" w:rsidRPr="00575C01" w:rsidRDefault="008360A4" w:rsidP="00575C01">
      <w:pPr>
        <w:jc w:val="center"/>
        <w:rPr>
          <w:rFonts w:ascii="Times New Roman" w:hAnsi="Times New Roman" w:cs="Times New Roman"/>
          <w:szCs w:val="22"/>
        </w:rPr>
      </w:pPr>
    </w:p>
    <w:p w:rsidR="008360A4" w:rsidRPr="006858E1" w:rsidRDefault="008360A4" w:rsidP="00181CA1">
      <w:pPr>
        <w:ind w:left="708" w:firstLine="708"/>
        <w:jc w:val="both"/>
        <w:rPr>
          <w:rFonts w:ascii="Times New Roman" w:hAnsi="Times New Roman" w:cs="Times New Roman"/>
          <w:szCs w:val="22"/>
        </w:rPr>
      </w:pPr>
      <w:r w:rsidRPr="006858E1">
        <w:rPr>
          <w:rFonts w:ascii="Times New Roman" w:hAnsi="Times New Roman" w:cs="Times New Roman"/>
          <w:szCs w:val="22"/>
        </w:rPr>
        <w:t>Sjednic</w:t>
      </w:r>
      <w:r w:rsidR="00C15EBD" w:rsidRPr="006858E1">
        <w:rPr>
          <w:rFonts w:ascii="Times New Roman" w:hAnsi="Times New Roman" w:cs="Times New Roman"/>
          <w:szCs w:val="22"/>
        </w:rPr>
        <w:t>e Nastavničkoga vijeća obvezne</w:t>
      </w:r>
      <w:r w:rsidRPr="006858E1">
        <w:rPr>
          <w:rFonts w:ascii="Times New Roman" w:hAnsi="Times New Roman" w:cs="Times New Roman"/>
          <w:szCs w:val="22"/>
        </w:rPr>
        <w:t xml:space="preserve"> su za sve nastavnike</w:t>
      </w:r>
      <w:r w:rsidR="007D4914" w:rsidRPr="006858E1">
        <w:rPr>
          <w:rFonts w:ascii="Times New Roman" w:hAnsi="Times New Roman" w:cs="Times New Roman"/>
          <w:szCs w:val="22"/>
        </w:rPr>
        <w:t xml:space="preserve"> i stručne suradnike</w:t>
      </w:r>
      <w:r w:rsidRPr="006858E1">
        <w:rPr>
          <w:rFonts w:ascii="Times New Roman" w:hAnsi="Times New Roman" w:cs="Times New Roman"/>
          <w:szCs w:val="22"/>
        </w:rPr>
        <w:t xml:space="preserve"> Škole.</w:t>
      </w:r>
    </w:p>
    <w:p w:rsidR="00AF13AB" w:rsidRPr="006858E1" w:rsidRDefault="00AF13AB">
      <w:pPr>
        <w:jc w:val="center"/>
        <w:rPr>
          <w:rFonts w:ascii="Times New Roman" w:hAnsi="Times New Roman" w:cs="Times New Roman"/>
          <w:szCs w:val="22"/>
        </w:rPr>
      </w:pPr>
    </w:p>
    <w:p w:rsidR="00181CA1" w:rsidRDefault="00181CA1">
      <w:pPr>
        <w:jc w:val="center"/>
        <w:rPr>
          <w:rFonts w:ascii="Times New Roman" w:hAnsi="Times New Roman" w:cs="Times New Roman"/>
          <w:szCs w:val="22"/>
        </w:rPr>
      </w:pPr>
    </w:p>
    <w:p w:rsidR="00181CA1" w:rsidRDefault="00181CA1">
      <w:pPr>
        <w:jc w:val="center"/>
        <w:rPr>
          <w:rFonts w:ascii="Times New Roman" w:hAnsi="Times New Roman" w:cs="Times New Roman"/>
          <w:szCs w:val="22"/>
        </w:rPr>
      </w:pPr>
    </w:p>
    <w:p w:rsidR="00181CA1" w:rsidRDefault="00181CA1">
      <w:pPr>
        <w:jc w:val="center"/>
        <w:rPr>
          <w:rFonts w:ascii="Times New Roman" w:hAnsi="Times New Roman" w:cs="Times New Roman"/>
          <w:szCs w:val="22"/>
        </w:rPr>
      </w:pPr>
    </w:p>
    <w:p w:rsidR="00181CA1" w:rsidRDefault="00181CA1">
      <w:pPr>
        <w:jc w:val="center"/>
        <w:rPr>
          <w:rFonts w:ascii="Times New Roman" w:hAnsi="Times New Roman" w:cs="Times New Roman"/>
          <w:szCs w:val="22"/>
        </w:rPr>
      </w:pPr>
    </w:p>
    <w:p w:rsidR="00181CA1" w:rsidRDefault="00181CA1">
      <w:pPr>
        <w:jc w:val="center"/>
        <w:rPr>
          <w:rFonts w:ascii="Times New Roman" w:hAnsi="Times New Roman" w:cs="Times New Roman"/>
          <w:szCs w:val="22"/>
        </w:rPr>
      </w:pPr>
    </w:p>
    <w:p w:rsidR="008360A4" w:rsidRPr="006858E1" w:rsidRDefault="00B01590">
      <w:pPr>
        <w:jc w:val="center"/>
        <w:rPr>
          <w:rFonts w:ascii="Times New Roman" w:hAnsi="Times New Roman" w:cs="Times New Roman"/>
          <w:szCs w:val="22"/>
        </w:rPr>
      </w:pPr>
      <w:r w:rsidRPr="006858E1">
        <w:rPr>
          <w:rFonts w:ascii="Times New Roman" w:hAnsi="Times New Roman" w:cs="Times New Roman"/>
          <w:szCs w:val="22"/>
        </w:rPr>
        <w:lastRenderedPageBreak/>
        <w:t xml:space="preserve">Članak </w:t>
      </w:r>
      <w:r w:rsidR="00575C01">
        <w:rPr>
          <w:rFonts w:ascii="Times New Roman" w:hAnsi="Times New Roman" w:cs="Times New Roman"/>
          <w:szCs w:val="22"/>
        </w:rPr>
        <w:t>85</w:t>
      </w:r>
      <w:r w:rsidR="003F32F8" w:rsidRPr="006858E1">
        <w:rPr>
          <w:rFonts w:ascii="Times New Roman" w:hAnsi="Times New Roman" w:cs="Times New Roman"/>
          <w:szCs w:val="22"/>
        </w:rPr>
        <w:t>.</w:t>
      </w:r>
    </w:p>
    <w:p w:rsidR="00AF13AB" w:rsidRPr="006858E1" w:rsidRDefault="00AF13AB" w:rsidP="00AF13AB">
      <w:pPr>
        <w:jc w:val="both"/>
        <w:rPr>
          <w:rFonts w:ascii="Times New Roman" w:hAnsi="Times New Roman" w:cs="Times New Roman"/>
          <w:szCs w:val="22"/>
        </w:rPr>
      </w:pPr>
    </w:p>
    <w:p w:rsidR="0074507F" w:rsidRPr="00575C01" w:rsidRDefault="0074507F" w:rsidP="007D1749">
      <w:pPr>
        <w:pStyle w:val="Odlomakpopisa"/>
        <w:numPr>
          <w:ilvl w:val="0"/>
          <w:numId w:val="76"/>
        </w:numPr>
        <w:jc w:val="both"/>
        <w:rPr>
          <w:rFonts w:ascii="Times New Roman" w:hAnsi="Times New Roman" w:cs="Times New Roman"/>
          <w:color w:val="auto"/>
          <w:szCs w:val="22"/>
        </w:rPr>
      </w:pPr>
      <w:r w:rsidRPr="00575C01">
        <w:rPr>
          <w:rFonts w:ascii="Times New Roman" w:hAnsi="Times New Roman" w:cs="Times New Roman"/>
          <w:color w:val="auto"/>
          <w:szCs w:val="22"/>
        </w:rPr>
        <w:t>Nastavničko vijeće u okviru svoga djelokruga:</w:t>
      </w:r>
    </w:p>
    <w:p w:rsidR="0074507F" w:rsidRPr="00506BB5" w:rsidRDefault="0074507F" w:rsidP="007D1749">
      <w:pPr>
        <w:pStyle w:val="Odlomakpopisa"/>
        <w:numPr>
          <w:ilvl w:val="0"/>
          <w:numId w:val="112"/>
        </w:numPr>
        <w:jc w:val="both"/>
        <w:rPr>
          <w:rFonts w:ascii="Times New Roman" w:hAnsi="Times New Roman" w:cs="Times New Roman"/>
          <w:color w:val="auto"/>
          <w:szCs w:val="22"/>
        </w:rPr>
      </w:pPr>
      <w:r w:rsidRPr="00506BB5">
        <w:rPr>
          <w:rFonts w:ascii="Times New Roman" w:hAnsi="Times New Roman" w:cs="Times New Roman"/>
          <w:color w:val="auto"/>
          <w:szCs w:val="22"/>
        </w:rPr>
        <w:t>sudjeluje u utvrđivanju Godišnjeg plana i programa rada Škole, te prati njegovo ostvarivanje</w:t>
      </w:r>
    </w:p>
    <w:p w:rsidR="0074507F" w:rsidRPr="006858E1" w:rsidRDefault="0074507F" w:rsidP="007D1749">
      <w:pPr>
        <w:pStyle w:val="Odlomakpopisa"/>
        <w:numPr>
          <w:ilvl w:val="0"/>
          <w:numId w:val="112"/>
        </w:numPr>
        <w:jc w:val="both"/>
        <w:rPr>
          <w:rFonts w:ascii="Times New Roman" w:hAnsi="Times New Roman" w:cs="Times New Roman"/>
          <w:color w:val="auto"/>
          <w:szCs w:val="22"/>
        </w:rPr>
      </w:pPr>
      <w:r w:rsidRPr="006858E1">
        <w:rPr>
          <w:rFonts w:ascii="Times New Roman" w:hAnsi="Times New Roman" w:cs="Times New Roman"/>
          <w:color w:val="auto"/>
          <w:szCs w:val="22"/>
        </w:rPr>
        <w:t>predlaže Školski kurikulum</w:t>
      </w:r>
      <w:r w:rsidR="00895D74">
        <w:rPr>
          <w:rFonts w:ascii="Times New Roman" w:hAnsi="Times New Roman" w:cs="Times New Roman"/>
          <w:color w:val="auto"/>
          <w:szCs w:val="22"/>
        </w:rPr>
        <w:t xml:space="preserve"> s ravnateljem</w:t>
      </w:r>
    </w:p>
    <w:p w:rsidR="0074507F" w:rsidRPr="006858E1" w:rsidRDefault="0074507F" w:rsidP="007D1749">
      <w:pPr>
        <w:pStyle w:val="Odlomakpopisa"/>
        <w:numPr>
          <w:ilvl w:val="0"/>
          <w:numId w:val="112"/>
        </w:numPr>
        <w:jc w:val="both"/>
        <w:rPr>
          <w:rFonts w:ascii="Times New Roman" w:hAnsi="Times New Roman" w:cs="Times New Roman"/>
          <w:color w:val="auto"/>
          <w:szCs w:val="22"/>
        </w:rPr>
      </w:pPr>
      <w:r w:rsidRPr="006858E1">
        <w:rPr>
          <w:rFonts w:ascii="Times New Roman" w:hAnsi="Times New Roman" w:cs="Times New Roman"/>
          <w:color w:val="auto"/>
          <w:szCs w:val="22"/>
        </w:rPr>
        <w:t>analizira i ocjenjuje stručne i pedagoške rezultate rada Škole, te raspravlja i odlučuje o drugim stručnim pitanjima</w:t>
      </w:r>
    </w:p>
    <w:p w:rsidR="0074507F" w:rsidRPr="006858E1" w:rsidRDefault="0074507F" w:rsidP="007D1749">
      <w:pPr>
        <w:pStyle w:val="Odlomakpopisa"/>
        <w:numPr>
          <w:ilvl w:val="0"/>
          <w:numId w:val="112"/>
        </w:numPr>
        <w:jc w:val="both"/>
        <w:rPr>
          <w:rFonts w:ascii="Times New Roman" w:hAnsi="Times New Roman" w:cs="Times New Roman"/>
          <w:color w:val="auto"/>
          <w:szCs w:val="22"/>
        </w:rPr>
      </w:pPr>
      <w:r w:rsidRPr="006858E1">
        <w:rPr>
          <w:rFonts w:ascii="Times New Roman" w:hAnsi="Times New Roman" w:cs="Times New Roman"/>
          <w:color w:val="auto"/>
          <w:szCs w:val="22"/>
        </w:rPr>
        <w:t>skrbi o uspješnom ostvarivanju odgojno-obrazovnog rada</w:t>
      </w:r>
    </w:p>
    <w:p w:rsidR="0074507F" w:rsidRPr="006858E1" w:rsidRDefault="0074507F" w:rsidP="007D1749">
      <w:pPr>
        <w:pStyle w:val="Odlomakpopisa"/>
        <w:numPr>
          <w:ilvl w:val="0"/>
          <w:numId w:val="112"/>
        </w:numPr>
        <w:jc w:val="both"/>
        <w:rPr>
          <w:rFonts w:ascii="Times New Roman" w:hAnsi="Times New Roman" w:cs="Times New Roman"/>
          <w:color w:val="auto"/>
          <w:szCs w:val="22"/>
        </w:rPr>
      </w:pPr>
      <w:r w:rsidRPr="006858E1">
        <w:rPr>
          <w:rFonts w:ascii="Times New Roman" w:hAnsi="Times New Roman" w:cs="Times New Roman"/>
          <w:color w:val="auto"/>
          <w:szCs w:val="22"/>
        </w:rPr>
        <w:t>skrbi o primjeni suvremenih oblika nastavnog rada s učenicima</w:t>
      </w:r>
    </w:p>
    <w:p w:rsidR="0074507F" w:rsidRPr="006858E1" w:rsidRDefault="0074507F" w:rsidP="007D1749">
      <w:pPr>
        <w:pStyle w:val="Odlomakpopisa"/>
        <w:numPr>
          <w:ilvl w:val="0"/>
          <w:numId w:val="112"/>
        </w:numPr>
        <w:jc w:val="both"/>
        <w:rPr>
          <w:rFonts w:ascii="Times New Roman" w:hAnsi="Times New Roman" w:cs="Times New Roman"/>
          <w:color w:val="auto"/>
          <w:szCs w:val="22"/>
        </w:rPr>
      </w:pPr>
      <w:r w:rsidRPr="006858E1">
        <w:rPr>
          <w:rFonts w:ascii="Times New Roman" w:hAnsi="Times New Roman" w:cs="Times New Roman"/>
          <w:color w:val="auto"/>
          <w:szCs w:val="22"/>
        </w:rPr>
        <w:t>odlučuje o zahtjevima učenika za promjenu upisanog obrazovnog programa</w:t>
      </w:r>
    </w:p>
    <w:p w:rsidR="0074507F" w:rsidRPr="006858E1" w:rsidRDefault="0074507F" w:rsidP="007D1749">
      <w:pPr>
        <w:pStyle w:val="Odlomakpopisa"/>
        <w:numPr>
          <w:ilvl w:val="0"/>
          <w:numId w:val="112"/>
        </w:numPr>
        <w:jc w:val="both"/>
        <w:rPr>
          <w:rFonts w:ascii="Times New Roman" w:hAnsi="Times New Roman" w:cs="Times New Roman"/>
          <w:color w:val="auto"/>
          <w:szCs w:val="22"/>
        </w:rPr>
      </w:pPr>
      <w:r w:rsidRPr="006858E1">
        <w:rPr>
          <w:rFonts w:ascii="Times New Roman" w:hAnsi="Times New Roman" w:cs="Times New Roman"/>
          <w:color w:val="auto"/>
          <w:szCs w:val="22"/>
        </w:rPr>
        <w:t>prema uputama nadležne Agencije utvrđuje uvjete i način nastavka obrazovanja učenika ili polaznika obrazovanja odraslih za stjecanje iste razine kvalifikacije za koju se prethodno obrazovao (horizontalna prohodnost)</w:t>
      </w:r>
    </w:p>
    <w:p w:rsidR="0074507F" w:rsidRPr="006858E1" w:rsidRDefault="0074507F" w:rsidP="007D1749">
      <w:pPr>
        <w:pStyle w:val="Odlomakpopisa"/>
        <w:numPr>
          <w:ilvl w:val="0"/>
          <w:numId w:val="112"/>
        </w:numPr>
        <w:jc w:val="both"/>
        <w:rPr>
          <w:rFonts w:ascii="Times New Roman" w:hAnsi="Times New Roman" w:cs="Times New Roman"/>
          <w:color w:val="auto"/>
          <w:szCs w:val="22"/>
        </w:rPr>
      </w:pPr>
      <w:r w:rsidRPr="006858E1">
        <w:rPr>
          <w:rFonts w:ascii="Times New Roman" w:hAnsi="Times New Roman" w:cs="Times New Roman"/>
          <w:color w:val="auto"/>
          <w:szCs w:val="22"/>
        </w:rPr>
        <w:t>na zahtjev učenika odnosno polaznika obrazovanja odraslih uz priloženu dokumentaciju predlaže ravnatelju produženje statusa redovnog učenika odnosno polaznika obrazovanja odraslih</w:t>
      </w:r>
    </w:p>
    <w:p w:rsidR="0074507F" w:rsidRPr="006858E1" w:rsidRDefault="0074507F" w:rsidP="007D1749">
      <w:pPr>
        <w:pStyle w:val="Odlomakpopisa"/>
        <w:numPr>
          <w:ilvl w:val="0"/>
          <w:numId w:val="112"/>
        </w:numPr>
        <w:jc w:val="both"/>
        <w:rPr>
          <w:rFonts w:ascii="Times New Roman" w:hAnsi="Times New Roman" w:cs="Times New Roman"/>
          <w:color w:val="auto"/>
          <w:szCs w:val="22"/>
          <w:lang w:val="fi-FI"/>
        </w:rPr>
      </w:pPr>
      <w:r w:rsidRPr="006858E1">
        <w:rPr>
          <w:rFonts w:ascii="Times New Roman" w:hAnsi="Times New Roman" w:cs="Times New Roman"/>
          <w:color w:val="auto"/>
          <w:szCs w:val="22"/>
          <w:lang w:val="fi-FI"/>
        </w:rPr>
        <w:t xml:space="preserve">odlučuje o ponovnom upisu učenika u </w:t>
      </w:r>
      <w:r w:rsidR="00181CA1">
        <w:rPr>
          <w:rFonts w:ascii="Times New Roman" w:hAnsi="Times New Roman" w:cs="Times New Roman"/>
          <w:color w:val="auto"/>
          <w:szCs w:val="22"/>
          <w:lang w:val="fi-FI"/>
        </w:rPr>
        <w:t>Š</w:t>
      </w:r>
      <w:r w:rsidRPr="006858E1">
        <w:rPr>
          <w:rFonts w:ascii="Times New Roman" w:hAnsi="Times New Roman" w:cs="Times New Roman"/>
          <w:color w:val="auto"/>
          <w:szCs w:val="22"/>
          <w:lang w:val="fi-FI"/>
        </w:rPr>
        <w:t>kolu ako prekid obrazovanja nije bio dulji od dvije školske godine od kraja školske godine u kojoj je prekinuo obrazovanje</w:t>
      </w:r>
    </w:p>
    <w:p w:rsidR="0074507F" w:rsidRPr="006858E1" w:rsidRDefault="0074507F" w:rsidP="007D1749">
      <w:pPr>
        <w:pStyle w:val="Odlomakpopisa"/>
        <w:numPr>
          <w:ilvl w:val="0"/>
          <w:numId w:val="112"/>
        </w:numPr>
        <w:jc w:val="both"/>
        <w:rPr>
          <w:rFonts w:ascii="Times New Roman" w:hAnsi="Times New Roman" w:cs="Times New Roman"/>
          <w:color w:val="auto"/>
          <w:szCs w:val="22"/>
          <w:lang w:val="fi-FI"/>
        </w:rPr>
      </w:pPr>
      <w:r w:rsidRPr="006858E1">
        <w:rPr>
          <w:rFonts w:ascii="Times New Roman" w:hAnsi="Times New Roman" w:cs="Times New Roman"/>
          <w:color w:val="auto"/>
          <w:szCs w:val="22"/>
          <w:lang w:val="fi-FI"/>
        </w:rPr>
        <w:t>odlučuje o ostvarivanju prava učenika za nastavak obrazovanja na višu razinu kvalifikacije, određuje razlikovne odnosno dopunske ispite te utvrđuje način i rokove polaganja razlikovnih odnosno dopunskih ispita</w:t>
      </w:r>
    </w:p>
    <w:p w:rsidR="0074507F" w:rsidRPr="006858E1" w:rsidRDefault="0074507F" w:rsidP="007D1749">
      <w:pPr>
        <w:pStyle w:val="Odlomakpopisa"/>
        <w:numPr>
          <w:ilvl w:val="0"/>
          <w:numId w:val="112"/>
        </w:numPr>
        <w:jc w:val="both"/>
        <w:rPr>
          <w:rFonts w:ascii="Times New Roman" w:hAnsi="Times New Roman" w:cs="Times New Roman"/>
          <w:color w:val="auto"/>
          <w:szCs w:val="22"/>
        </w:rPr>
      </w:pPr>
      <w:r w:rsidRPr="006858E1">
        <w:rPr>
          <w:rFonts w:ascii="Times New Roman" w:hAnsi="Times New Roman" w:cs="Times New Roman"/>
          <w:color w:val="auto"/>
          <w:szCs w:val="22"/>
        </w:rPr>
        <w:t>na prijedlog nadležnog liječnika odlučuje o trajnom ili privremenom oslobađanju obveze savladavanja sadržaja nastavnog predmeta, zbog zdravstvenog stanja učenika</w:t>
      </w:r>
    </w:p>
    <w:p w:rsidR="0074507F" w:rsidRPr="006858E1" w:rsidRDefault="0074507F" w:rsidP="007D1749">
      <w:pPr>
        <w:pStyle w:val="Odlomakpopisa"/>
        <w:numPr>
          <w:ilvl w:val="0"/>
          <w:numId w:val="112"/>
        </w:numPr>
        <w:jc w:val="both"/>
        <w:rPr>
          <w:rFonts w:ascii="Times New Roman" w:hAnsi="Times New Roman" w:cs="Times New Roman"/>
          <w:color w:val="auto"/>
          <w:szCs w:val="22"/>
        </w:rPr>
      </w:pPr>
      <w:r w:rsidRPr="006858E1">
        <w:rPr>
          <w:rFonts w:ascii="Times New Roman" w:hAnsi="Times New Roman" w:cs="Times New Roman"/>
          <w:color w:val="auto"/>
          <w:szCs w:val="22"/>
        </w:rPr>
        <w:t>osniva stručne skupine i imenuje njihove voditelje</w:t>
      </w:r>
    </w:p>
    <w:p w:rsidR="0074507F" w:rsidRPr="006858E1" w:rsidRDefault="0074507F" w:rsidP="007D1749">
      <w:pPr>
        <w:pStyle w:val="Odlomakpopisa"/>
        <w:numPr>
          <w:ilvl w:val="0"/>
          <w:numId w:val="112"/>
        </w:numPr>
        <w:jc w:val="both"/>
        <w:rPr>
          <w:rFonts w:ascii="Times New Roman" w:hAnsi="Times New Roman" w:cs="Times New Roman"/>
          <w:color w:val="auto"/>
          <w:szCs w:val="22"/>
        </w:rPr>
      </w:pPr>
      <w:r w:rsidRPr="006858E1">
        <w:rPr>
          <w:rFonts w:ascii="Times New Roman" w:hAnsi="Times New Roman" w:cs="Times New Roman"/>
          <w:color w:val="auto"/>
          <w:szCs w:val="22"/>
        </w:rPr>
        <w:t>odlučuje o pohvalama, nagradama i pedagoškim mjerama iz svog djelokruga</w:t>
      </w:r>
    </w:p>
    <w:p w:rsidR="0074507F" w:rsidRPr="006858E1" w:rsidRDefault="0074507F" w:rsidP="007D1749">
      <w:pPr>
        <w:pStyle w:val="Odlomakpopisa"/>
        <w:numPr>
          <w:ilvl w:val="0"/>
          <w:numId w:val="112"/>
        </w:numPr>
        <w:jc w:val="both"/>
        <w:rPr>
          <w:rFonts w:ascii="Times New Roman" w:hAnsi="Times New Roman" w:cs="Times New Roman"/>
          <w:color w:val="auto"/>
          <w:szCs w:val="22"/>
          <w:lang w:val="fi-FI"/>
        </w:rPr>
      </w:pPr>
      <w:r w:rsidRPr="006858E1">
        <w:rPr>
          <w:rFonts w:ascii="Times New Roman" w:hAnsi="Times New Roman" w:cs="Times New Roman"/>
          <w:color w:val="auto"/>
          <w:szCs w:val="22"/>
          <w:lang w:val="fi-FI"/>
        </w:rPr>
        <w:t>donosi stajalište u svezi s izborom i imenovanjem ravnatelja, na način da se tajnim glasovanjem članovi Nastavničkog vijeća izjašnjavaju o prihvaćanju, odnosno neprihvaćanju  kandidata za ravnatelja</w:t>
      </w:r>
    </w:p>
    <w:p w:rsidR="0074507F" w:rsidRPr="006858E1" w:rsidRDefault="0074507F" w:rsidP="007D1749">
      <w:pPr>
        <w:pStyle w:val="Odlomakpopisa"/>
        <w:numPr>
          <w:ilvl w:val="0"/>
          <w:numId w:val="112"/>
        </w:numPr>
        <w:jc w:val="both"/>
        <w:rPr>
          <w:rFonts w:ascii="Times New Roman" w:hAnsi="Times New Roman" w:cs="Times New Roman"/>
          <w:color w:val="auto"/>
          <w:szCs w:val="22"/>
          <w:lang w:val="fi-FI"/>
        </w:rPr>
      </w:pPr>
      <w:r w:rsidRPr="006858E1">
        <w:rPr>
          <w:rFonts w:ascii="Times New Roman" w:hAnsi="Times New Roman" w:cs="Times New Roman"/>
          <w:color w:val="auto"/>
          <w:szCs w:val="22"/>
          <w:lang w:val="fi-FI"/>
        </w:rPr>
        <w:t xml:space="preserve">imenuje i razrješava dva člana Školskog odbora iz reda nastavnika i stručnih suradnika </w:t>
      </w:r>
    </w:p>
    <w:p w:rsidR="0074507F" w:rsidRPr="006858E1" w:rsidRDefault="0074507F" w:rsidP="007D1749">
      <w:pPr>
        <w:pStyle w:val="Odlomakpopisa"/>
        <w:numPr>
          <w:ilvl w:val="0"/>
          <w:numId w:val="112"/>
        </w:numPr>
        <w:jc w:val="both"/>
        <w:rPr>
          <w:rFonts w:ascii="Times New Roman" w:hAnsi="Times New Roman" w:cs="Times New Roman"/>
          <w:color w:val="auto"/>
          <w:szCs w:val="22"/>
        </w:rPr>
      </w:pPr>
      <w:r w:rsidRPr="006858E1">
        <w:rPr>
          <w:rFonts w:ascii="Times New Roman" w:hAnsi="Times New Roman" w:cs="Times New Roman"/>
          <w:color w:val="auto"/>
          <w:szCs w:val="22"/>
        </w:rPr>
        <w:t xml:space="preserve">odlučuje o drugim pitanjima utvrđenim zakonom, propisima donesenim na temelju zakona, ovim Statutom i drugim općim aktima Škole. </w:t>
      </w:r>
    </w:p>
    <w:p w:rsidR="00F14702" w:rsidRPr="006858E1" w:rsidRDefault="00F14702" w:rsidP="009902BD">
      <w:pPr>
        <w:rPr>
          <w:rFonts w:ascii="Times New Roman" w:hAnsi="Times New Roman" w:cs="Times New Roman"/>
          <w:szCs w:val="22"/>
        </w:rPr>
      </w:pPr>
    </w:p>
    <w:p w:rsidR="008360A4" w:rsidRPr="006858E1" w:rsidRDefault="00B01590">
      <w:pPr>
        <w:jc w:val="center"/>
        <w:rPr>
          <w:rFonts w:ascii="Times New Roman" w:hAnsi="Times New Roman" w:cs="Times New Roman"/>
          <w:szCs w:val="22"/>
        </w:rPr>
      </w:pPr>
      <w:r w:rsidRPr="006858E1">
        <w:rPr>
          <w:rFonts w:ascii="Times New Roman" w:hAnsi="Times New Roman" w:cs="Times New Roman"/>
          <w:szCs w:val="22"/>
        </w:rPr>
        <w:t xml:space="preserve">Članak </w:t>
      </w:r>
      <w:r w:rsidR="00BA4708">
        <w:rPr>
          <w:rFonts w:ascii="Times New Roman" w:hAnsi="Times New Roman" w:cs="Times New Roman"/>
          <w:szCs w:val="22"/>
        </w:rPr>
        <w:t>86</w:t>
      </w:r>
      <w:r w:rsidR="003F32F8" w:rsidRPr="006858E1">
        <w:rPr>
          <w:rFonts w:ascii="Times New Roman" w:hAnsi="Times New Roman" w:cs="Times New Roman"/>
          <w:szCs w:val="22"/>
        </w:rPr>
        <w:t>.</w:t>
      </w:r>
    </w:p>
    <w:p w:rsidR="008360A4" w:rsidRPr="006858E1" w:rsidRDefault="008360A4">
      <w:pPr>
        <w:jc w:val="both"/>
        <w:rPr>
          <w:rFonts w:ascii="Times New Roman" w:hAnsi="Times New Roman" w:cs="Times New Roman"/>
          <w:szCs w:val="22"/>
        </w:rPr>
      </w:pPr>
    </w:p>
    <w:p w:rsidR="008360A4" w:rsidRPr="00BA4708" w:rsidRDefault="008360A4" w:rsidP="007D1749">
      <w:pPr>
        <w:pStyle w:val="Odlomakpopisa"/>
        <w:numPr>
          <w:ilvl w:val="0"/>
          <w:numId w:val="78"/>
        </w:numPr>
        <w:jc w:val="both"/>
        <w:rPr>
          <w:rFonts w:ascii="Times New Roman" w:hAnsi="Times New Roman" w:cs="Times New Roman"/>
          <w:szCs w:val="22"/>
        </w:rPr>
      </w:pPr>
      <w:r w:rsidRPr="00BA4708">
        <w:rPr>
          <w:rFonts w:ascii="Times New Roman" w:hAnsi="Times New Roman" w:cs="Times New Roman"/>
          <w:szCs w:val="22"/>
        </w:rPr>
        <w:t>Razredno vijeće čine nastavnici koji izvode nastavu u razrednom odjelu.</w:t>
      </w:r>
    </w:p>
    <w:p w:rsidR="008360A4" w:rsidRPr="00BA4708" w:rsidRDefault="008360A4" w:rsidP="007D1749">
      <w:pPr>
        <w:pStyle w:val="Odlomakpopisa"/>
        <w:numPr>
          <w:ilvl w:val="0"/>
          <w:numId w:val="78"/>
        </w:numPr>
        <w:jc w:val="both"/>
        <w:rPr>
          <w:rFonts w:ascii="Times New Roman" w:hAnsi="Times New Roman" w:cs="Times New Roman"/>
          <w:szCs w:val="22"/>
        </w:rPr>
      </w:pPr>
      <w:r w:rsidRPr="00BA4708">
        <w:rPr>
          <w:rFonts w:ascii="Times New Roman" w:hAnsi="Times New Roman" w:cs="Times New Roman"/>
          <w:szCs w:val="22"/>
        </w:rPr>
        <w:t>Razredno vijeće radi na sjednicama.</w:t>
      </w:r>
    </w:p>
    <w:p w:rsidR="008360A4" w:rsidRPr="00BA4708" w:rsidRDefault="008360A4" w:rsidP="007D1749">
      <w:pPr>
        <w:pStyle w:val="Odlomakpopisa"/>
        <w:numPr>
          <w:ilvl w:val="0"/>
          <w:numId w:val="78"/>
        </w:numPr>
        <w:jc w:val="both"/>
        <w:rPr>
          <w:rFonts w:ascii="Times New Roman" w:hAnsi="Times New Roman" w:cs="Times New Roman"/>
          <w:szCs w:val="22"/>
        </w:rPr>
      </w:pPr>
      <w:r w:rsidRPr="00BA4708">
        <w:rPr>
          <w:rFonts w:ascii="Times New Roman" w:hAnsi="Times New Roman" w:cs="Times New Roman"/>
          <w:szCs w:val="22"/>
        </w:rPr>
        <w:t>Sjednice saziva i njima predsjedava razrednik.</w:t>
      </w:r>
    </w:p>
    <w:p w:rsidR="008360A4" w:rsidRPr="00BA4708" w:rsidRDefault="008360A4" w:rsidP="007D1749">
      <w:pPr>
        <w:pStyle w:val="Odlomakpopisa"/>
        <w:numPr>
          <w:ilvl w:val="0"/>
          <w:numId w:val="78"/>
        </w:numPr>
        <w:jc w:val="both"/>
        <w:rPr>
          <w:rFonts w:ascii="Times New Roman" w:hAnsi="Times New Roman" w:cs="Times New Roman"/>
          <w:szCs w:val="22"/>
        </w:rPr>
      </w:pPr>
      <w:r w:rsidRPr="00BA4708">
        <w:rPr>
          <w:rFonts w:ascii="Times New Roman" w:hAnsi="Times New Roman" w:cs="Times New Roman"/>
          <w:szCs w:val="22"/>
        </w:rPr>
        <w:t>Na sjednicama se vodi zapisnik koji potpisuje razrednik.</w:t>
      </w:r>
    </w:p>
    <w:p w:rsidR="00FD13FF" w:rsidRPr="006858E1" w:rsidRDefault="00FD13FF" w:rsidP="009902BD">
      <w:pPr>
        <w:rPr>
          <w:rFonts w:ascii="Times New Roman" w:hAnsi="Times New Roman" w:cs="Times New Roman"/>
          <w:szCs w:val="22"/>
        </w:rPr>
      </w:pPr>
    </w:p>
    <w:p w:rsidR="008360A4" w:rsidRPr="006858E1" w:rsidRDefault="00B01590">
      <w:pPr>
        <w:jc w:val="center"/>
        <w:rPr>
          <w:rFonts w:ascii="Times New Roman" w:hAnsi="Times New Roman" w:cs="Times New Roman"/>
          <w:szCs w:val="22"/>
        </w:rPr>
      </w:pPr>
      <w:r w:rsidRPr="006858E1">
        <w:rPr>
          <w:rFonts w:ascii="Times New Roman" w:hAnsi="Times New Roman" w:cs="Times New Roman"/>
          <w:szCs w:val="22"/>
        </w:rPr>
        <w:t xml:space="preserve">Članak </w:t>
      </w:r>
      <w:r w:rsidR="00BA4708">
        <w:rPr>
          <w:rFonts w:ascii="Times New Roman" w:hAnsi="Times New Roman" w:cs="Times New Roman"/>
          <w:szCs w:val="22"/>
        </w:rPr>
        <w:t>87</w:t>
      </w:r>
      <w:r w:rsidR="003F32F8" w:rsidRPr="006858E1">
        <w:rPr>
          <w:rFonts w:ascii="Times New Roman" w:hAnsi="Times New Roman" w:cs="Times New Roman"/>
          <w:szCs w:val="22"/>
        </w:rPr>
        <w:t>.</w:t>
      </w:r>
    </w:p>
    <w:p w:rsidR="008360A4" w:rsidRPr="006858E1" w:rsidRDefault="008360A4">
      <w:pPr>
        <w:jc w:val="both"/>
        <w:rPr>
          <w:rFonts w:ascii="Times New Roman" w:hAnsi="Times New Roman" w:cs="Times New Roman"/>
          <w:szCs w:val="22"/>
        </w:rPr>
      </w:pPr>
    </w:p>
    <w:p w:rsidR="008360A4" w:rsidRPr="006858E1" w:rsidRDefault="008360A4" w:rsidP="00BA4708">
      <w:pPr>
        <w:ind w:firstLine="360"/>
        <w:jc w:val="both"/>
        <w:rPr>
          <w:rFonts w:ascii="Times New Roman" w:hAnsi="Times New Roman" w:cs="Times New Roman"/>
          <w:szCs w:val="22"/>
        </w:rPr>
      </w:pPr>
      <w:r w:rsidRPr="006858E1">
        <w:rPr>
          <w:rFonts w:ascii="Times New Roman" w:hAnsi="Times New Roman" w:cs="Times New Roman"/>
          <w:szCs w:val="22"/>
        </w:rPr>
        <w:t>Razredno vijeće:</w:t>
      </w:r>
    </w:p>
    <w:p w:rsidR="008360A4" w:rsidRPr="00BA4708" w:rsidRDefault="008360A4" w:rsidP="007D1749">
      <w:pPr>
        <w:pStyle w:val="Odlomakpopisa"/>
        <w:numPr>
          <w:ilvl w:val="0"/>
          <w:numId w:val="79"/>
        </w:numPr>
        <w:rPr>
          <w:rFonts w:ascii="Times New Roman" w:hAnsi="Times New Roman" w:cs="Times New Roman"/>
          <w:szCs w:val="22"/>
        </w:rPr>
      </w:pPr>
      <w:r w:rsidRPr="00BA4708">
        <w:rPr>
          <w:rFonts w:ascii="Times New Roman" w:hAnsi="Times New Roman" w:cs="Times New Roman"/>
          <w:szCs w:val="22"/>
        </w:rPr>
        <w:t>kao stručno tijelo Škole neposredno sudjeluje u razmatranju svih pedagoških i ustrojstvenih pitanja u svezi s radom i re</w:t>
      </w:r>
      <w:r w:rsidR="003F07AE" w:rsidRPr="00BA4708">
        <w:rPr>
          <w:rFonts w:ascii="Times New Roman" w:hAnsi="Times New Roman" w:cs="Times New Roman"/>
          <w:szCs w:val="22"/>
        </w:rPr>
        <w:t>zultatima rada razrednog odjela</w:t>
      </w:r>
    </w:p>
    <w:p w:rsidR="008360A4" w:rsidRPr="00BA4708" w:rsidRDefault="008360A4" w:rsidP="007D1749">
      <w:pPr>
        <w:pStyle w:val="Odlomakpopisa"/>
        <w:numPr>
          <w:ilvl w:val="0"/>
          <w:numId w:val="79"/>
        </w:numPr>
        <w:rPr>
          <w:rFonts w:ascii="Times New Roman" w:hAnsi="Times New Roman" w:cs="Times New Roman"/>
          <w:szCs w:val="22"/>
        </w:rPr>
      </w:pPr>
      <w:r w:rsidRPr="00BA4708">
        <w:rPr>
          <w:rFonts w:ascii="Times New Roman" w:hAnsi="Times New Roman" w:cs="Times New Roman"/>
          <w:szCs w:val="22"/>
        </w:rPr>
        <w:t>skrbi o izvršav</w:t>
      </w:r>
      <w:r w:rsidR="003F07AE" w:rsidRPr="00BA4708">
        <w:rPr>
          <w:rFonts w:ascii="Times New Roman" w:hAnsi="Times New Roman" w:cs="Times New Roman"/>
          <w:szCs w:val="22"/>
        </w:rPr>
        <w:t xml:space="preserve">anju </w:t>
      </w:r>
      <w:r w:rsidR="00941657">
        <w:rPr>
          <w:rFonts w:ascii="Times New Roman" w:hAnsi="Times New Roman" w:cs="Times New Roman"/>
          <w:szCs w:val="22"/>
        </w:rPr>
        <w:t>n</w:t>
      </w:r>
      <w:r w:rsidR="003F07AE" w:rsidRPr="00BA4708">
        <w:rPr>
          <w:rFonts w:ascii="Times New Roman" w:hAnsi="Times New Roman" w:cs="Times New Roman"/>
          <w:szCs w:val="22"/>
        </w:rPr>
        <w:t>astavnog plana i programa</w:t>
      </w:r>
      <w:r w:rsidRPr="00BA4708">
        <w:rPr>
          <w:rFonts w:ascii="Times New Roman" w:hAnsi="Times New Roman" w:cs="Times New Roman"/>
          <w:szCs w:val="22"/>
        </w:rPr>
        <w:t xml:space="preserve"> </w:t>
      </w:r>
    </w:p>
    <w:p w:rsidR="00847598" w:rsidRPr="006858E1" w:rsidRDefault="008360A4" w:rsidP="007D1749">
      <w:pPr>
        <w:pStyle w:val="Tijeloteksta"/>
        <w:numPr>
          <w:ilvl w:val="0"/>
          <w:numId w:val="79"/>
        </w:numPr>
        <w:rPr>
          <w:color w:val="000000"/>
          <w:szCs w:val="22"/>
        </w:rPr>
      </w:pPr>
      <w:r w:rsidRPr="006858E1">
        <w:rPr>
          <w:color w:val="000000"/>
          <w:szCs w:val="22"/>
        </w:rPr>
        <w:t xml:space="preserve">utvrđuje opći uspjeh </w:t>
      </w:r>
      <w:r w:rsidR="00B0645B" w:rsidRPr="006858E1">
        <w:rPr>
          <w:color w:val="000000"/>
          <w:szCs w:val="22"/>
        </w:rPr>
        <w:t>i ocjenu iz vladanja</w:t>
      </w:r>
      <w:r w:rsidR="003F07AE" w:rsidRPr="006858E1">
        <w:rPr>
          <w:color w:val="000000"/>
          <w:szCs w:val="22"/>
        </w:rPr>
        <w:t xml:space="preserve"> na prij</w:t>
      </w:r>
      <w:r w:rsidR="00B0645B" w:rsidRPr="006858E1">
        <w:rPr>
          <w:color w:val="000000"/>
          <w:szCs w:val="22"/>
        </w:rPr>
        <w:t>edlog razrednika</w:t>
      </w:r>
    </w:p>
    <w:p w:rsidR="008360A4" w:rsidRPr="00BA4708" w:rsidRDefault="008360A4" w:rsidP="007D1749">
      <w:pPr>
        <w:pStyle w:val="Odlomakpopisa"/>
        <w:numPr>
          <w:ilvl w:val="0"/>
          <w:numId w:val="79"/>
        </w:numPr>
        <w:rPr>
          <w:rFonts w:ascii="Times New Roman" w:hAnsi="Times New Roman" w:cs="Times New Roman"/>
          <w:szCs w:val="22"/>
        </w:rPr>
      </w:pPr>
      <w:r w:rsidRPr="00BA4708">
        <w:rPr>
          <w:rFonts w:ascii="Times New Roman" w:hAnsi="Times New Roman" w:cs="Times New Roman"/>
          <w:szCs w:val="22"/>
        </w:rPr>
        <w:t>predlaže i odlučuje o pohvalama i pedago</w:t>
      </w:r>
      <w:r w:rsidR="003F07AE" w:rsidRPr="00BA4708">
        <w:rPr>
          <w:rFonts w:ascii="Times New Roman" w:hAnsi="Times New Roman" w:cs="Times New Roman"/>
          <w:szCs w:val="22"/>
        </w:rPr>
        <w:t>škim mjerama iz svog djelokruga</w:t>
      </w:r>
    </w:p>
    <w:p w:rsidR="008360A4" w:rsidRPr="00BA4708" w:rsidRDefault="008360A4" w:rsidP="007D1749">
      <w:pPr>
        <w:pStyle w:val="Odlomakpopisa"/>
        <w:numPr>
          <w:ilvl w:val="0"/>
          <w:numId w:val="79"/>
        </w:numPr>
        <w:rPr>
          <w:rFonts w:ascii="Times New Roman" w:hAnsi="Times New Roman" w:cs="Times New Roman"/>
          <w:szCs w:val="22"/>
        </w:rPr>
      </w:pPr>
      <w:r w:rsidRPr="00BA4708">
        <w:rPr>
          <w:rFonts w:ascii="Times New Roman" w:hAnsi="Times New Roman" w:cs="Times New Roman"/>
          <w:szCs w:val="22"/>
        </w:rPr>
        <w:t>skrbi o pedagoškoj</w:t>
      </w:r>
      <w:r w:rsidR="003F07AE" w:rsidRPr="00BA4708">
        <w:rPr>
          <w:rFonts w:ascii="Times New Roman" w:hAnsi="Times New Roman" w:cs="Times New Roman"/>
          <w:szCs w:val="22"/>
        </w:rPr>
        <w:t xml:space="preserve"> dokumentaciji razrednog odjela</w:t>
      </w:r>
    </w:p>
    <w:p w:rsidR="008360A4" w:rsidRPr="00BA4708" w:rsidRDefault="008360A4" w:rsidP="007D1749">
      <w:pPr>
        <w:pStyle w:val="Odlomakpopisa"/>
        <w:numPr>
          <w:ilvl w:val="0"/>
          <w:numId w:val="79"/>
        </w:numPr>
        <w:rPr>
          <w:rFonts w:ascii="Times New Roman" w:hAnsi="Times New Roman" w:cs="Times New Roman"/>
          <w:szCs w:val="22"/>
        </w:rPr>
      </w:pPr>
      <w:r w:rsidRPr="00BA4708">
        <w:rPr>
          <w:rFonts w:ascii="Times New Roman" w:hAnsi="Times New Roman" w:cs="Times New Roman"/>
          <w:szCs w:val="22"/>
        </w:rPr>
        <w:t>surađuje s roditelji</w:t>
      </w:r>
      <w:r w:rsidR="003F07AE" w:rsidRPr="00BA4708">
        <w:rPr>
          <w:rFonts w:ascii="Times New Roman" w:hAnsi="Times New Roman" w:cs="Times New Roman"/>
          <w:szCs w:val="22"/>
        </w:rPr>
        <w:t>ma odnosno starateljima učenika</w:t>
      </w:r>
    </w:p>
    <w:p w:rsidR="008360A4" w:rsidRPr="00BA4708" w:rsidRDefault="008360A4" w:rsidP="007D1749">
      <w:pPr>
        <w:pStyle w:val="Odlomakpopisa"/>
        <w:numPr>
          <w:ilvl w:val="0"/>
          <w:numId w:val="79"/>
        </w:numPr>
        <w:rPr>
          <w:rFonts w:ascii="Times New Roman" w:hAnsi="Times New Roman" w:cs="Times New Roman"/>
          <w:szCs w:val="22"/>
        </w:rPr>
      </w:pPr>
      <w:r w:rsidRPr="00BA4708">
        <w:rPr>
          <w:rFonts w:ascii="Times New Roman" w:hAnsi="Times New Roman" w:cs="Times New Roman"/>
          <w:szCs w:val="22"/>
        </w:rPr>
        <w:t>odgovara z</w:t>
      </w:r>
      <w:r w:rsidR="003F07AE" w:rsidRPr="00BA4708">
        <w:rPr>
          <w:rFonts w:ascii="Times New Roman" w:hAnsi="Times New Roman" w:cs="Times New Roman"/>
          <w:szCs w:val="22"/>
        </w:rPr>
        <w:t>a rad i uspjeh razrednog odjela</w:t>
      </w:r>
    </w:p>
    <w:p w:rsidR="008360A4" w:rsidRPr="00BA4708" w:rsidRDefault="008360A4" w:rsidP="007D1749">
      <w:pPr>
        <w:pStyle w:val="Odlomakpopisa"/>
        <w:numPr>
          <w:ilvl w:val="0"/>
          <w:numId w:val="79"/>
        </w:numPr>
        <w:rPr>
          <w:rFonts w:ascii="Times New Roman" w:hAnsi="Times New Roman" w:cs="Times New Roman"/>
          <w:szCs w:val="22"/>
        </w:rPr>
      </w:pPr>
      <w:r w:rsidRPr="00BA4708">
        <w:rPr>
          <w:rFonts w:ascii="Times New Roman" w:hAnsi="Times New Roman" w:cs="Times New Roman"/>
          <w:szCs w:val="22"/>
        </w:rPr>
        <w:lastRenderedPageBreak/>
        <w:t>predlaže izlet</w:t>
      </w:r>
      <w:r w:rsidR="003F07AE" w:rsidRPr="00BA4708">
        <w:rPr>
          <w:rFonts w:ascii="Times New Roman" w:hAnsi="Times New Roman" w:cs="Times New Roman"/>
          <w:szCs w:val="22"/>
        </w:rPr>
        <w:t>e i ekskurzije razrednog odjela</w:t>
      </w:r>
    </w:p>
    <w:p w:rsidR="008360A4" w:rsidRPr="00BA4708" w:rsidRDefault="008360A4" w:rsidP="007D1749">
      <w:pPr>
        <w:pStyle w:val="Odlomakpopisa"/>
        <w:numPr>
          <w:ilvl w:val="0"/>
          <w:numId w:val="79"/>
        </w:numPr>
        <w:rPr>
          <w:rFonts w:ascii="Times New Roman" w:hAnsi="Times New Roman" w:cs="Times New Roman"/>
          <w:szCs w:val="22"/>
        </w:rPr>
      </w:pPr>
      <w:r w:rsidRPr="00BA4708">
        <w:rPr>
          <w:rFonts w:ascii="Times New Roman" w:hAnsi="Times New Roman" w:cs="Times New Roman"/>
          <w:szCs w:val="22"/>
        </w:rPr>
        <w:t>obavlja i druge poslove utvrđene ovim Statutom i općim aktima Škole.</w:t>
      </w:r>
    </w:p>
    <w:p w:rsidR="00E450EB" w:rsidRPr="006858E1" w:rsidRDefault="00E450EB" w:rsidP="00BA4708">
      <w:pPr>
        <w:rPr>
          <w:rFonts w:ascii="Times New Roman" w:hAnsi="Times New Roman" w:cs="Times New Roman"/>
          <w:szCs w:val="22"/>
        </w:rPr>
      </w:pPr>
    </w:p>
    <w:p w:rsidR="008360A4" w:rsidRPr="006858E1" w:rsidRDefault="00B01590">
      <w:pPr>
        <w:jc w:val="center"/>
        <w:rPr>
          <w:rFonts w:ascii="Times New Roman" w:hAnsi="Times New Roman" w:cs="Times New Roman"/>
          <w:szCs w:val="22"/>
        </w:rPr>
      </w:pPr>
      <w:r w:rsidRPr="006858E1">
        <w:rPr>
          <w:rFonts w:ascii="Times New Roman" w:hAnsi="Times New Roman" w:cs="Times New Roman"/>
          <w:szCs w:val="22"/>
        </w:rPr>
        <w:t xml:space="preserve">Članak </w:t>
      </w:r>
      <w:r w:rsidR="00BD40A0">
        <w:rPr>
          <w:rFonts w:ascii="Times New Roman" w:hAnsi="Times New Roman" w:cs="Times New Roman"/>
          <w:szCs w:val="22"/>
        </w:rPr>
        <w:t>8</w:t>
      </w:r>
      <w:r w:rsidR="00BA4708">
        <w:rPr>
          <w:rFonts w:ascii="Times New Roman" w:hAnsi="Times New Roman" w:cs="Times New Roman"/>
          <w:szCs w:val="22"/>
        </w:rPr>
        <w:t>8</w:t>
      </w:r>
      <w:r w:rsidR="003F32F8" w:rsidRPr="006858E1">
        <w:rPr>
          <w:rFonts w:ascii="Times New Roman" w:hAnsi="Times New Roman" w:cs="Times New Roman"/>
          <w:szCs w:val="22"/>
        </w:rPr>
        <w:t>.</w:t>
      </w:r>
    </w:p>
    <w:p w:rsidR="009902BD" w:rsidRPr="006858E1" w:rsidRDefault="009902BD" w:rsidP="009902BD">
      <w:pPr>
        <w:rPr>
          <w:rFonts w:ascii="Times New Roman" w:hAnsi="Times New Roman" w:cs="Times New Roman"/>
          <w:szCs w:val="22"/>
        </w:rPr>
      </w:pPr>
    </w:p>
    <w:p w:rsidR="008360A4" w:rsidRPr="00BA4708" w:rsidRDefault="008360A4" w:rsidP="007D1749">
      <w:pPr>
        <w:pStyle w:val="Odlomakpopisa"/>
        <w:numPr>
          <w:ilvl w:val="0"/>
          <w:numId w:val="80"/>
        </w:numPr>
        <w:rPr>
          <w:rFonts w:ascii="Times New Roman" w:hAnsi="Times New Roman" w:cs="Times New Roman"/>
          <w:szCs w:val="22"/>
        </w:rPr>
      </w:pPr>
      <w:r w:rsidRPr="00BA4708">
        <w:rPr>
          <w:rFonts w:ascii="Times New Roman" w:hAnsi="Times New Roman" w:cs="Times New Roman"/>
          <w:szCs w:val="22"/>
        </w:rPr>
        <w:t>Svaki razredni odjel ima razrednika.</w:t>
      </w:r>
    </w:p>
    <w:p w:rsidR="008360A4" w:rsidRPr="00BA4708" w:rsidRDefault="008360A4" w:rsidP="007D1749">
      <w:pPr>
        <w:pStyle w:val="Odlomakpopisa"/>
        <w:numPr>
          <w:ilvl w:val="0"/>
          <w:numId w:val="80"/>
        </w:numPr>
        <w:rPr>
          <w:rFonts w:ascii="Times New Roman" w:hAnsi="Times New Roman" w:cs="Times New Roman"/>
          <w:szCs w:val="22"/>
        </w:rPr>
      </w:pPr>
      <w:r w:rsidRPr="00BA4708">
        <w:rPr>
          <w:rFonts w:ascii="Times New Roman" w:hAnsi="Times New Roman" w:cs="Times New Roman"/>
          <w:szCs w:val="22"/>
        </w:rPr>
        <w:t>Razrednik je stručni voditelj razreda i Razrednog vijeća.</w:t>
      </w:r>
    </w:p>
    <w:p w:rsidR="008360A4" w:rsidRPr="00BA4708" w:rsidRDefault="008360A4" w:rsidP="007D1749">
      <w:pPr>
        <w:pStyle w:val="Odlomakpopisa"/>
        <w:numPr>
          <w:ilvl w:val="0"/>
          <w:numId w:val="80"/>
        </w:numPr>
        <w:rPr>
          <w:rFonts w:ascii="Times New Roman" w:hAnsi="Times New Roman" w:cs="Times New Roman"/>
          <w:szCs w:val="22"/>
        </w:rPr>
      </w:pPr>
      <w:r w:rsidRPr="00BA4708">
        <w:rPr>
          <w:rFonts w:ascii="Times New Roman" w:hAnsi="Times New Roman" w:cs="Times New Roman"/>
          <w:szCs w:val="22"/>
        </w:rPr>
        <w:t>Razrednika određuje ravnatelj.</w:t>
      </w:r>
    </w:p>
    <w:p w:rsidR="008360A4" w:rsidRPr="00BA4708" w:rsidRDefault="008360A4" w:rsidP="007D1749">
      <w:pPr>
        <w:pStyle w:val="Odlomakpopisa"/>
        <w:numPr>
          <w:ilvl w:val="0"/>
          <w:numId w:val="80"/>
        </w:numPr>
        <w:rPr>
          <w:rFonts w:ascii="Times New Roman" w:hAnsi="Times New Roman" w:cs="Times New Roman"/>
          <w:szCs w:val="22"/>
        </w:rPr>
      </w:pPr>
      <w:r w:rsidRPr="00BA4708">
        <w:rPr>
          <w:rFonts w:ascii="Times New Roman" w:hAnsi="Times New Roman" w:cs="Times New Roman"/>
          <w:szCs w:val="22"/>
        </w:rPr>
        <w:t>Razrednik obavlja pedagoške i administrativne poslove razrednog odjela i to:</w:t>
      </w:r>
      <w:r w:rsidRPr="00BA4708">
        <w:rPr>
          <w:rFonts w:ascii="Times New Roman" w:hAnsi="Times New Roman" w:cs="Times New Roman"/>
          <w:szCs w:val="22"/>
        </w:rPr>
        <w:tab/>
        <w:t xml:space="preserve">    </w:t>
      </w:r>
    </w:p>
    <w:p w:rsidR="008360A4" w:rsidRPr="00BA4708" w:rsidRDefault="008360A4" w:rsidP="007D1749">
      <w:pPr>
        <w:pStyle w:val="Odlomakpopisa"/>
        <w:numPr>
          <w:ilvl w:val="0"/>
          <w:numId w:val="81"/>
        </w:numPr>
        <w:rPr>
          <w:rFonts w:ascii="Times New Roman" w:hAnsi="Times New Roman" w:cs="Times New Roman"/>
          <w:szCs w:val="22"/>
        </w:rPr>
      </w:pPr>
      <w:r w:rsidRPr="00BA4708">
        <w:rPr>
          <w:rFonts w:ascii="Times New Roman" w:hAnsi="Times New Roman" w:cs="Times New Roman"/>
          <w:szCs w:val="22"/>
        </w:rPr>
        <w:t>skrbi o realizaciji nastavnog plana i programa, te Godišnjeg plana i progra</w:t>
      </w:r>
      <w:r w:rsidR="008E0BF6" w:rsidRPr="00BA4708">
        <w:rPr>
          <w:rFonts w:ascii="Times New Roman" w:hAnsi="Times New Roman" w:cs="Times New Roman"/>
          <w:szCs w:val="22"/>
        </w:rPr>
        <w:t>ma rada u svom razrednom odjelu</w:t>
      </w:r>
    </w:p>
    <w:p w:rsidR="008360A4" w:rsidRPr="00BA4708" w:rsidRDefault="008360A4" w:rsidP="007D1749">
      <w:pPr>
        <w:pStyle w:val="Odlomakpopisa"/>
        <w:numPr>
          <w:ilvl w:val="0"/>
          <w:numId w:val="81"/>
        </w:numPr>
        <w:rPr>
          <w:rFonts w:ascii="Times New Roman" w:hAnsi="Times New Roman" w:cs="Times New Roman"/>
          <w:szCs w:val="22"/>
        </w:rPr>
      </w:pPr>
      <w:r w:rsidRPr="00BA4708">
        <w:rPr>
          <w:rFonts w:ascii="Times New Roman" w:hAnsi="Times New Roman" w:cs="Times New Roman"/>
          <w:szCs w:val="22"/>
        </w:rPr>
        <w:t>prati rad i redovito pohađanje nastave učenika raz</w:t>
      </w:r>
      <w:r w:rsidR="008E0BF6" w:rsidRPr="00BA4708">
        <w:rPr>
          <w:rFonts w:ascii="Times New Roman" w:hAnsi="Times New Roman" w:cs="Times New Roman"/>
          <w:szCs w:val="22"/>
        </w:rPr>
        <w:t>rednog odjela, te skrbi o njima</w:t>
      </w:r>
    </w:p>
    <w:p w:rsidR="008360A4" w:rsidRPr="00BA4708" w:rsidRDefault="008360A4" w:rsidP="007D1749">
      <w:pPr>
        <w:pStyle w:val="Odlomakpopisa"/>
        <w:numPr>
          <w:ilvl w:val="0"/>
          <w:numId w:val="81"/>
        </w:numPr>
        <w:rPr>
          <w:rFonts w:ascii="Times New Roman" w:hAnsi="Times New Roman" w:cs="Times New Roman"/>
          <w:szCs w:val="22"/>
        </w:rPr>
      </w:pPr>
      <w:r w:rsidRPr="00BA4708">
        <w:rPr>
          <w:rFonts w:ascii="Times New Roman" w:hAnsi="Times New Roman" w:cs="Times New Roman"/>
          <w:szCs w:val="22"/>
        </w:rPr>
        <w:t>ispunjava i supotpisuje razredne svjedodžbe, svjedodžbe o završn</w:t>
      </w:r>
      <w:r w:rsidR="00387CF9" w:rsidRPr="00BA4708">
        <w:rPr>
          <w:rFonts w:ascii="Times New Roman" w:hAnsi="Times New Roman" w:cs="Times New Roman"/>
          <w:szCs w:val="22"/>
        </w:rPr>
        <w:t>om ispitu, prijepise ocjena</w:t>
      </w:r>
      <w:r w:rsidR="008E0BF6" w:rsidRPr="00BA4708">
        <w:rPr>
          <w:rFonts w:ascii="Times New Roman" w:hAnsi="Times New Roman" w:cs="Times New Roman"/>
          <w:szCs w:val="22"/>
        </w:rPr>
        <w:t xml:space="preserve"> i drugu razrednu dokumentaciju</w:t>
      </w:r>
    </w:p>
    <w:p w:rsidR="009902BD" w:rsidRPr="00BA4708" w:rsidRDefault="008360A4" w:rsidP="007D1749">
      <w:pPr>
        <w:pStyle w:val="Odlomakpopisa"/>
        <w:numPr>
          <w:ilvl w:val="0"/>
          <w:numId w:val="81"/>
        </w:numPr>
        <w:rPr>
          <w:rFonts w:ascii="Times New Roman" w:hAnsi="Times New Roman" w:cs="Times New Roman"/>
          <w:szCs w:val="22"/>
        </w:rPr>
      </w:pPr>
      <w:r w:rsidRPr="00BA4708">
        <w:rPr>
          <w:rFonts w:ascii="Times New Roman" w:hAnsi="Times New Roman" w:cs="Times New Roman"/>
          <w:szCs w:val="22"/>
        </w:rPr>
        <w:t>podnosi izvješća o radu razrednog odjela i razrednog vijeća Nastavničkom vije</w:t>
      </w:r>
      <w:r w:rsidR="008E0BF6" w:rsidRPr="00BA4708">
        <w:rPr>
          <w:rFonts w:ascii="Times New Roman" w:hAnsi="Times New Roman" w:cs="Times New Roman"/>
          <w:szCs w:val="22"/>
        </w:rPr>
        <w:t>ću i ravnatelju Škole</w:t>
      </w:r>
      <w:r w:rsidRPr="00BA4708">
        <w:rPr>
          <w:rFonts w:ascii="Times New Roman" w:hAnsi="Times New Roman" w:cs="Times New Roman"/>
          <w:szCs w:val="22"/>
        </w:rPr>
        <w:t xml:space="preserve">   </w:t>
      </w:r>
    </w:p>
    <w:p w:rsidR="008360A4" w:rsidRPr="00BA4708" w:rsidRDefault="008360A4" w:rsidP="007D1749">
      <w:pPr>
        <w:pStyle w:val="Odlomakpopisa"/>
        <w:numPr>
          <w:ilvl w:val="0"/>
          <w:numId w:val="81"/>
        </w:numPr>
        <w:rPr>
          <w:rFonts w:ascii="Times New Roman" w:hAnsi="Times New Roman" w:cs="Times New Roman"/>
          <w:szCs w:val="22"/>
        </w:rPr>
      </w:pPr>
      <w:r w:rsidRPr="00BA4708">
        <w:rPr>
          <w:rFonts w:ascii="Times New Roman" w:hAnsi="Times New Roman" w:cs="Times New Roman"/>
          <w:szCs w:val="22"/>
        </w:rPr>
        <w:t>izvješćuje učenike i njihove roditelje odnosno staratelje o postignutim rezultatima učenika razre</w:t>
      </w:r>
      <w:r w:rsidR="008E0BF6" w:rsidRPr="00BA4708">
        <w:rPr>
          <w:rFonts w:ascii="Times New Roman" w:hAnsi="Times New Roman" w:cs="Times New Roman"/>
          <w:szCs w:val="22"/>
        </w:rPr>
        <w:t>dnog odjela u učenju i vladanju</w:t>
      </w:r>
    </w:p>
    <w:p w:rsidR="008360A4" w:rsidRPr="00BA4708" w:rsidRDefault="008360A4" w:rsidP="007D1749">
      <w:pPr>
        <w:pStyle w:val="Odlomakpopisa"/>
        <w:numPr>
          <w:ilvl w:val="0"/>
          <w:numId w:val="81"/>
        </w:numPr>
        <w:rPr>
          <w:rFonts w:ascii="Times New Roman" w:hAnsi="Times New Roman" w:cs="Times New Roman"/>
          <w:szCs w:val="22"/>
        </w:rPr>
      </w:pPr>
      <w:r w:rsidRPr="00BA4708">
        <w:rPr>
          <w:rFonts w:ascii="Times New Roman" w:hAnsi="Times New Roman" w:cs="Times New Roman"/>
          <w:szCs w:val="22"/>
        </w:rPr>
        <w:t>pri</w:t>
      </w:r>
      <w:r w:rsidR="008E0BF6" w:rsidRPr="00BA4708">
        <w:rPr>
          <w:rFonts w:ascii="Times New Roman" w:hAnsi="Times New Roman" w:cs="Times New Roman"/>
          <w:szCs w:val="22"/>
        </w:rPr>
        <w:t xml:space="preserve">prema sjednice </w:t>
      </w:r>
      <w:r w:rsidR="00181CA1">
        <w:rPr>
          <w:rFonts w:ascii="Times New Roman" w:hAnsi="Times New Roman" w:cs="Times New Roman"/>
          <w:szCs w:val="22"/>
        </w:rPr>
        <w:t>R</w:t>
      </w:r>
      <w:r w:rsidR="008E0BF6" w:rsidRPr="00BA4708">
        <w:rPr>
          <w:rFonts w:ascii="Times New Roman" w:hAnsi="Times New Roman" w:cs="Times New Roman"/>
          <w:szCs w:val="22"/>
        </w:rPr>
        <w:t>azrednog vijeća</w:t>
      </w:r>
    </w:p>
    <w:p w:rsidR="008360A4" w:rsidRPr="00BA4708" w:rsidRDefault="008360A4" w:rsidP="007D1749">
      <w:pPr>
        <w:pStyle w:val="Odlomakpopisa"/>
        <w:numPr>
          <w:ilvl w:val="0"/>
          <w:numId w:val="81"/>
        </w:numPr>
        <w:rPr>
          <w:rFonts w:ascii="Times New Roman" w:hAnsi="Times New Roman" w:cs="Times New Roman"/>
          <w:szCs w:val="22"/>
        </w:rPr>
      </w:pPr>
      <w:r w:rsidRPr="00BA4708">
        <w:rPr>
          <w:rFonts w:ascii="Times New Roman" w:hAnsi="Times New Roman" w:cs="Times New Roman"/>
          <w:szCs w:val="22"/>
        </w:rPr>
        <w:t>predlaže pedagoške mjere i odlučuje o pedagoškim mjeram</w:t>
      </w:r>
      <w:r w:rsidR="008E0BF6" w:rsidRPr="00BA4708">
        <w:rPr>
          <w:rFonts w:ascii="Times New Roman" w:hAnsi="Times New Roman" w:cs="Times New Roman"/>
          <w:szCs w:val="22"/>
        </w:rPr>
        <w:t>a iz svog djelokruga</w:t>
      </w:r>
    </w:p>
    <w:p w:rsidR="008360A4" w:rsidRPr="00BA4708" w:rsidRDefault="008360A4" w:rsidP="007D1749">
      <w:pPr>
        <w:pStyle w:val="Odlomakpopisa"/>
        <w:numPr>
          <w:ilvl w:val="0"/>
          <w:numId w:val="81"/>
        </w:numPr>
        <w:rPr>
          <w:rFonts w:ascii="Times New Roman" w:hAnsi="Times New Roman" w:cs="Times New Roman"/>
          <w:szCs w:val="22"/>
        </w:rPr>
      </w:pPr>
      <w:r w:rsidRPr="00BA4708">
        <w:rPr>
          <w:rFonts w:ascii="Times New Roman" w:hAnsi="Times New Roman" w:cs="Times New Roman"/>
          <w:szCs w:val="22"/>
        </w:rPr>
        <w:t>organizira p</w:t>
      </w:r>
      <w:r w:rsidR="008E0BF6" w:rsidRPr="00BA4708">
        <w:rPr>
          <w:rFonts w:ascii="Times New Roman" w:hAnsi="Times New Roman" w:cs="Times New Roman"/>
          <w:szCs w:val="22"/>
        </w:rPr>
        <w:t>rijeko potrebnu pomoć učenicima</w:t>
      </w:r>
    </w:p>
    <w:p w:rsidR="008360A4" w:rsidRPr="00BA4708" w:rsidRDefault="008360A4" w:rsidP="007D1749">
      <w:pPr>
        <w:pStyle w:val="Odlomakpopisa"/>
        <w:numPr>
          <w:ilvl w:val="0"/>
          <w:numId w:val="81"/>
        </w:numPr>
        <w:rPr>
          <w:rFonts w:ascii="Times New Roman" w:hAnsi="Times New Roman" w:cs="Times New Roman"/>
          <w:szCs w:val="22"/>
        </w:rPr>
      </w:pPr>
      <w:r w:rsidRPr="00BA4708">
        <w:rPr>
          <w:rFonts w:ascii="Times New Roman" w:hAnsi="Times New Roman" w:cs="Times New Roman"/>
          <w:szCs w:val="22"/>
        </w:rPr>
        <w:t>skrbi o</w:t>
      </w:r>
      <w:r w:rsidR="008E0BF6" w:rsidRPr="00BA4708">
        <w:rPr>
          <w:rFonts w:ascii="Times New Roman" w:hAnsi="Times New Roman" w:cs="Times New Roman"/>
          <w:szCs w:val="22"/>
        </w:rPr>
        <w:t xml:space="preserve"> redovitom ocjenjivanju učenika</w:t>
      </w:r>
    </w:p>
    <w:p w:rsidR="008360A4" w:rsidRPr="00BA4708" w:rsidRDefault="008360A4" w:rsidP="007D1749">
      <w:pPr>
        <w:pStyle w:val="Odlomakpopisa"/>
        <w:numPr>
          <w:ilvl w:val="0"/>
          <w:numId w:val="81"/>
        </w:numPr>
        <w:rPr>
          <w:rFonts w:ascii="Times New Roman" w:hAnsi="Times New Roman" w:cs="Times New Roman"/>
          <w:szCs w:val="22"/>
        </w:rPr>
      </w:pPr>
      <w:r w:rsidRPr="00BA4708">
        <w:rPr>
          <w:rFonts w:ascii="Times New Roman" w:hAnsi="Times New Roman" w:cs="Times New Roman"/>
          <w:szCs w:val="22"/>
        </w:rPr>
        <w:t>prati život i rad učenika izvan Škole</w:t>
      </w:r>
    </w:p>
    <w:p w:rsidR="008360A4" w:rsidRPr="00BA4708" w:rsidRDefault="008360A4" w:rsidP="007D1749">
      <w:pPr>
        <w:pStyle w:val="Odlomakpopisa"/>
        <w:numPr>
          <w:ilvl w:val="0"/>
          <w:numId w:val="81"/>
        </w:numPr>
        <w:rPr>
          <w:rFonts w:ascii="Times New Roman" w:hAnsi="Times New Roman" w:cs="Times New Roman"/>
          <w:szCs w:val="22"/>
        </w:rPr>
      </w:pPr>
      <w:r w:rsidRPr="00BA4708">
        <w:rPr>
          <w:rFonts w:ascii="Times New Roman" w:hAnsi="Times New Roman" w:cs="Times New Roman"/>
          <w:szCs w:val="22"/>
        </w:rPr>
        <w:t>predla</w:t>
      </w:r>
      <w:r w:rsidR="008E0BF6" w:rsidRPr="00BA4708">
        <w:rPr>
          <w:rFonts w:ascii="Times New Roman" w:hAnsi="Times New Roman" w:cs="Times New Roman"/>
          <w:szCs w:val="22"/>
        </w:rPr>
        <w:t>že pohvale i nagrade za učenike</w:t>
      </w:r>
    </w:p>
    <w:p w:rsidR="008360A4" w:rsidRPr="00BA4708" w:rsidRDefault="008360A4" w:rsidP="007D1749">
      <w:pPr>
        <w:pStyle w:val="Odlomakpopisa"/>
        <w:numPr>
          <w:ilvl w:val="0"/>
          <w:numId w:val="81"/>
        </w:numPr>
        <w:rPr>
          <w:rFonts w:ascii="Times New Roman" w:hAnsi="Times New Roman" w:cs="Times New Roman"/>
          <w:szCs w:val="22"/>
        </w:rPr>
      </w:pPr>
      <w:r w:rsidRPr="00BA4708">
        <w:rPr>
          <w:rFonts w:ascii="Times New Roman" w:hAnsi="Times New Roman" w:cs="Times New Roman"/>
          <w:szCs w:val="22"/>
        </w:rPr>
        <w:t xml:space="preserve">obavlja druge poslove razrednika sukladno ovom Statutu i drugim općim aktima </w:t>
      </w:r>
      <w:r w:rsidR="003F32F8" w:rsidRPr="00BA4708">
        <w:rPr>
          <w:rFonts w:ascii="Times New Roman" w:hAnsi="Times New Roman" w:cs="Times New Roman"/>
          <w:szCs w:val="22"/>
        </w:rPr>
        <w:t xml:space="preserve"> </w:t>
      </w:r>
      <w:r w:rsidRPr="00BA4708">
        <w:rPr>
          <w:rFonts w:ascii="Times New Roman" w:hAnsi="Times New Roman" w:cs="Times New Roman"/>
          <w:szCs w:val="22"/>
        </w:rPr>
        <w:t>Škole, te provedbenim propisima iz područja odgoja i obrazovanja.</w:t>
      </w:r>
    </w:p>
    <w:p w:rsidR="00D8375D" w:rsidRPr="006858E1" w:rsidRDefault="00D8375D">
      <w:pPr>
        <w:pStyle w:val="Tijeloteksta"/>
        <w:rPr>
          <w:b/>
          <w:bCs/>
          <w:color w:val="000000"/>
          <w:szCs w:val="22"/>
        </w:rPr>
      </w:pPr>
    </w:p>
    <w:p w:rsidR="00651C83" w:rsidRDefault="00651C83">
      <w:pPr>
        <w:pStyle w:val="Tijeloteksta"/>
        <w:rPr>
          <w:b/>
          <w:bCs/>
          <w:color w:val="000000"/>
          <w:szCs w:val="22"/>
        </w:rPr>
      </w:pPr>
    </w:p>
    <w:p w:rsidR="008360A4" w:rsidRPr="006858E1" w:rsidRDefault="00D0027B">
      <w:pPr>
        <w:pStyle w:val="Tijeloteksta"/>
        <w:rPr>
          <w:b/>
          <w:bCs/>
          <w:color w:val="000000"/>
          <w:szCs w:val="22"/>
        </w:rPr>
      </w:pPr>
      <w:r>
        <w:rPr>
          <w:b/>
          <w:bCs/>
          <w:color w:val="000000"/>
          <w:szCs w:val="22"/>
        </w:rPr>
        <w:t>IX</w:t>
      </w:r>
      <w:r w:rsidR="008360A4" w:rsidRPr="006858E1">
        <w:rPr>
          <w:b/>
          <w:bCs/>
          <w:color w:val="000000"/>
          <w:szCs w:val="22"/>
        </w:rPr>
        <w:t>. RADNICI ŠKOLE</w:t>
      </w:r>
    </w:p>
    <w:p w:rsidR="00787A31" w:rsidRPr="006858E1" w:rsidRDefault="00787A31">
      <w:pPr>
        <w:pStyle w:val="Tijeloteksta"/>
        <w:rPr>
          <w:bCs/>
          <w:color w:val="000000"/>
          <w:szCs w:val="22"/>
        </w:rPr>
      </w:pPr>
    </w:p>
    <w:p w:rsidR="00BA4708" w:rsidRDefault="00BA4708">
      <w:pPr>
        <w:pStyle w:val="Tijeloteksta"/>
        <w:jc w:val="center"/>
        <w:rPr>
          <w:bCs/>
          <w:color w:val="000000"/>
          <w:szCs w:val="22"/>
        </w:rPr>
      </w:pPr>
    </w:p>
    <w:p w:rsidR="008360A4" w:rsidRPr="006858E1" w:rsidRDefault="00B01590">
      <w:pPr>
        <w:pStyle w:val="Tijeloteksta"/>
        <w:jc w:val="center"/>
        <w:rPr>
          <w:bCs/>
          <w:color w:val="000000"/>
          <w:szCs w:val="22"/>
        </w:rPr>
      </w:pPr>
      <w:r w:rsidRPr="006858E1">
        <w:rPr>
          <w:bCs/>
          <w:color w:val="000000"/>
          <w:szCs w:val="22"/>
        </w:rPr>
        <w:t xml:space="preserve">Članak </w:t>
      </w:r>
      <w:r w:rsidR="00D8375D" w:rsidRPr="006858E1">
        <w:rPr>
          <w:bCs/>
          <w:color w:val="000000"/>
          <w:szCs w:val="22"/>
        </w:rPr>
        <w:t>8</w:t>
      </w:r>
      <w:r w:rsidR="00BA4708">
        <w:rPr>
          <w:bCs/>
          <w:color w:val="000000"/>
          <w:szCs w:val="22"/>
        </w:rPr>
        <w:t>9</w:t>
      </w:r>
      <w:r w:rsidR="009F697A" w:rsidRPr="006858E1">
        <w:rPr>
          <w:bCs/>
          <w:color w:val="000000"/>
          <w:szCs w:val="22"/>
        </w:rPr>
        <w:t>.</w:t>
      </w:r>
    </w:p>
    <w:p w:rsidR="008360A4" w:rsidRPr="006858E1" w:rsidRDefault="008360A4">
      <w:pPr>
        <w:pStyle w:val="Tijeloteksta"/>
        <w:rPr>
          <w:color w:val="000000"/>
          <w:szCs w:val="22"/>
        </w:rPr>
      </w:pPr>
    </w:p>
    <w:p w:rsidR="008360A4" w:rsidRPr="006858E1" w:rsidRDefault="008360A4" w:rsidP="007D1749">
      <w:pPr>
        <w:pStyle w:val="Tijeloteksta"/>
        <w:numPr>
          <w:ilvl w:val="0"/>
          <w:numId w:val="82"/>
        </w:numPr>
        <w:rPr>
          <w:color w:val="000000"/>
          <w:szCs w:val="22"/>
        </w:rPr>
      </w:pPr>
      <w:r w:rsidRPr="006858E1">
        <w:rPr>
          <w:color w:val="000000"/>
          <w:szCs w:val="22"/>
        </w:rPr>
        <w:t>Radnici Škole su osobe koje su sa Školom sklopile ugovor o radu na neodređeno ili određeno vrijeme s punim ili nepunim radnim vremenom.</w:t>
      </w:r>
    </w:p>
    <w:p w:rsidR="009F697A" w:rsidRPr="006858E1" w:rsidRDefault="006A130F" w:rsidP="007D1749">
      <w:pPr>
        <w:pStyle w:val="Tijeloteksta"/>
        <w:numPr>
          <w:ilvl w:val="0"/>
          <w:numId w:val="82"/>
        </w:numPr>
        <w:rPr>
          <w:szCs w:val="22"/>
        </w:rPr>
      </w:pPr>
      <w:r w:rsidRPr="006858E1">
        <w:rPr>
          <w:szCs w:val="22"/>
        </w:rPr>
        <w:t>Radnici Škole su nastavnici, strukovni učitelji, suradnici u nastavi, stručni suradnici, odgajatelji i drugi stručni i pomoćno-tehnički radnici.</w:t>
      </w:r>
    </w:p>
    <w:p w:rsidR="00D8375D" w:rsidRPr="006858E1" w:rsidRDefault="00D8375D" w:rsidP="00BA4708">
      <w:pPr>
        <w:pStyle w:val="Tijeloteksta"/>
        <w:rPr>
          <w:color w:val="000000"/>
          <w:szCs w:val="22"/>
          <w:lang w:val="hr-BA"/>
        </w:rPr>
      </w:pPr>
    </w:p>
    <w:p w:rsidR="009F697A" w:rsidRPr="006858E1" w:rsidRDefault="008153AF" w:rsidP="009F697A">
      <w:pPr>
        <w:pStyle w:val="Tijeloteksta"/>
        <w:jc w:val="center"/>
        <w:rPr>
          <w:color w:val="000000"/>
          <w:szCs w:val="22"/>
          <w:lang w:val="hr-BA"/>
        </w:rPr>
      </w:pPr>
      <w:r w:rsidRPr="006858E1">
        <w:rPr>
          <w:color w:val="000000"/>
          <w:szCs w:val="22"/>
          <w:lang w:val="hr-BA"/>
        </w:rPr>
        <w:t xml:space="preserve">Članak </w:t>
      </w:r>
      <w:r w:rsidR="00BA4708">
        <w:rPr>
          <w:color w:val="000000"/>
          <w:szCs w:val="22"/>
          <w:lang w:val="hr-BA"/>
        </w:rPr>
        <w:t>90</w:t>
      </w:r>
      <w:r w:rsidR="009F697A" w:rsidRPr="006858E1">
        <w:rPr>
          <w:color w:val="000000"/>
          <w:szCs w:val="22"/>
          <w:lang w:val="hr-BA"/>
        </w:rPr>
        <w:t>.</w:t>
      </w:r>
    </w:p>
    <w:p w:rsidR="009F697A" w:rsidRPr="006858E1" w:rsidRDefault="009F697A" w:rsidP="009F697A">
      <w:pPr>
        <w:pStyle w:val="Tijeloteksta"/>
        <w:jc w:val="center"/>
        <w:rPr>
          <w:color w:val="000000"/>
          <w:szCs w:val="22"/>
          <w:lang w:val="hr-BA"/>
        </w:rPr>
      </w:pPr>
    </w:p>
    <w:p w:rsidR="009F697A" w:rsidRPr="006858E1" w:rsidRDefault="009F697A" w:rsidP="007D1749">
      <w:pPr>
        <w:pStyle w:val="Tijeloteksta"/>
        <w:numPr>
          <w:ilvl w:val="0"/>
          <w:numId w:val="83"/>
        </w:numPr>
        <w:rPr>
          <w:color w:val="000000"/>
          <w:szCs w:val="22"/>
          <w:lang w:val="hr-BA"/>
        </w:rPr>
      </w:pPr>
      <w:r w:rsidRPr="006858E1">
        <w:rPr>
          <w:color w:val="000000"/>
          <w:szCs w:val="22"/>
          <w:lang w:val="hr-BA"/>
        </w:rPr>
        <w:t>Škola ima tajnika.</w:t>
      </w:r>
    </w:p>
    <w:p w:rsidR="009F697A" w:rsidRPr="006858E1" w:rsidRDefault="009F697A" w:rsidP="007D1749">
      <w:pPr>
        <w:pStyle w:val="Tijeloteksta"/>
        <w:numPr>
          <w:ilvl w:val="0"/>
          <w:numId w:val="83"/>
        </w:numPr>
        <w:rPr>
          <w:color w:val="000000"/>
          <w:szCs w:val="22"/>
          <w:lang w:val="hr-BA"/>
        </w:rPr>
      </w:pPr>
      <w:r w:rsidRPr="006858E1">
        <w:rPr>
          <w:color w:val="000000"/>
          <w:szCs w:val="22"/>
          <w:lang w:val="hr-BA"/>
        </w:rPr>
        <w:t>Poslove tajnika može obavljati osoba koja je završila:</w:t>
      </w:r>
    </w:p>
    <w:p w:rsidR="009F697A" w:rsidRPr="006858E1" w:rsidRDefault="009F697A" w:rsidP="007D1749">
      <w:pPr>
        <w:pStyle w:val="Tijeloteksta"/>
        <w:numPr>
          <w:ilvl w:val="0"/>
          <w:numId w:val="148"/>
        </w:numPr>
        <w:rPr>
          <w:color w:val="000000"/>
          <w:szCs w:val="22"/>
          <w:lang w:val="hr-BA"/>
        </w:rPr>
      </w:pPr>
      <w:r w:rsidRPr="006858E1">
        <w:rPr>
          <w:color w:val="000000"/>
          <w:szCs w:val="22"/>
          <w:lang w:val="hr-BA"/>
        </w:rPr>
        <w:t>sveučilišni diplomski studij pravne struke ili specijalistički diplomski stručni studij javne uprave</w:t>
      </w:r>
    </w:p>
    <w:p w:rsidR="009F697A" w:rsidRPr="00B022A7" w:rsidRDefault="009F697A" w:rsidP="007D1749">
      <w:pPr>
        <w:pStyle w:val="Bezproreda"/>
        <w:numPr>
          <w:ilvl w:val="0"/>
          <w:numId w:val="148"/>
        </w:numPr>
        <w:rPr>
          <w:rFonts w:ascii="Times New Roman" w:hAnsi="Times New Roman" w:cs="Times New Roman"/>
          <w:lang w:val="hr-BA"/>
        </w:rPr>
      </w:pPr>
      <w:r w:rsidRPr="00B022A7">
        <w:rPr>
          <w:rFonts w:ascii="Times New Roman" w:hAnsi="Times New Roman" w:cs="Times New Roman"/>
          <w:lang w:val="hr-BA"/>
        </w:rPr>
        <w:t>preddiplomski stručni studij upravne struke, ako se na natječaj ne javi osoba koja je završila sveučilišni diplomski studij pravne struke ili specijalistički diplom</w:t>
      </w:r>
      <w:r w:rsidR="00C4121B" w:rsidRPr="00B022A7">
        <w:rPr>
          <w:rFonts w:ascii="Times New Roman" w:hAnsi="Times New Roman" w:cs="Times New Roman"/>
          <w:lang w:val="hr-BA"/>
        </w:rPr>
        <w:t>ski stručni studij javne uprave</w:t>
      </w:r>
      <w:r w:rsidR="00506BB5" w:rsidRPr="00B022A7">
        <w:rPr>
          <w:rFonts w:ascii="Times New Roman" w:hAnsi="Times New Roman" w:cs="Times New Roman"/>
          <w:lang w:val="hr-BA"/>
        </w:rPr>
        <w:t>.</w:t>
      </w:r>
    </w:p>
    <w:p w:rsidR="00C94B47" w:rsidRPr="00506BB5" w:rsidRDefault="00506BB5" w:rsidP="007D1749">
      <w:pPr>
        <w:pStyle w:val="Tijeloteksta"/>
        <w:numPr>
          <w:ilvl w:val="0"/>
          <w:numId w:val="83"/>
        </w:numPr>
        <w:rPr>
          <w:bCs/>
          <w:color w:val="000000"/>
          <w:szCs w:val="22"/>
          <w:lang w:val="hr-BA"/>
        </w:rPr>
      </w:pPr>
      <w:r>
        <w:rPr>
          <w:bCs/>
          <w:color w:val="000000"/>
          <w:lang w:val="hr-BA"/>
        </w:rPr>
        <w:t>Tajnik obavlja poslove propisane Pravilnikom ministra nadležnog za poslove obrazovanja.</w:t>
      </w:r>
    </w:p>
    <w:p w:rsidR="00506BB5" w:rsidRDefault="00506BB5" w:rsidP="00C94B47">
      <w:pPr>
        <w:pStyle w:val="Tijeloteksta"/>
        <w:jc w:val="center"/>
        <w:rPr>
          <w:bCs/>
          <w:szCs w:val="22"/>
        </w:rPr>
      </w:pPr>
    </w:p>
    <w:p w:rsidR="00181CA1" w:rsidRDefault="00181CA1" w:rsidP="00C94B47">
      <w:pPr>
        <w:pStyle w:val="Tijeloteksta"/>
        <w:jc w:val="center"/>
        <w:rPr>
          <w:bCs/>
          <w:szCs w:val="22"/>
        </w:rPr>
      </w:pPr>
    </w:p>
    <w:p w:rsidR="00181CA1" w:rsidRDefault="00181CA1" w:rsidP="00C94B47">
      <w:pPr>
        <w:pStyle w:val="Tijeloteksta"/>
        <w:jc w:val="center"/>
        <w:rPr>
          <w:bCs/>
          <w:szCs w:val="22"/>
        </w:rPr>
      </w:pPr>
    </w:p>
    <w:p w:rsidR="00181CA1" w:rsidRDefault="00181CA1" w:rsidP="00C94B47">
      <w:pPr>
        <w:pStyle w:val="Tijeloteksta"/>
        <w:jc w:val="center"/>
        <w:rPr>
          <w:bCs/>
          <w:szCs w:val="22"/>
        </w:rPr>
      </w:pPr>
    </w:p>
    <w:p w:rsidR="00C94B47" w:rsidRPr="006858E1" w:rsidRDefault="00C94B47" w:rsidP="00C94B47">
      <w:pPr>
        <w:pStyle w:val="Tijeloteksta"/>
        <w:jc w:val="center"/>
        <w:rPr>
          <w:bCs/>
          <w:szCs w:val="22"/>
        </w:rPr>
      </w:pPr>
      <w:r w:rsidRPr="006858E1">
        <w:rPr>
          <w:bCs/>
          <w:szCs w:val="22"/>
        </w:rPr>
        <w:lastRenderedPageBreak/>
        <w:t xml:space="preserve">Članak </w:t>
      </w:r>
      <w:r w:rsidR="002D62A6">
        <w:rPr>
          <w:bCs/>
          <w:szCs w:val="22"/>
        </w:rPr>
        <w:t>91</w:t>
      </w:r>
      <w:r w:rsidRPr="006858E1">
        <w:rPr>
          <w:bCs/>
          <w:szCs w:val="22"/>
        </w:rPr>
        <w:t>.</w:t>
      </w:r>
    </w:p>
    <w:p w:rsidR="00C94B47" w:rsidRPr="006858E1" w:rsidRDefault="00C94B47" w:rsidP="00C94B47">
      <w:pPr>
        <w:pStyle w:val="Tijeloteksta"/>
        <w:rPr>
          <w:bCs/>
          <w:szCs w:val="22"/>
        </w:rPr>
      </w:pPr>
    </w:p>
    <w:p w:rsidR="00C94B47" w:rsidRPr="006858E1" w:rsidRDefault="00C94B47" w:rsidP="007D1749">
      <w:pPr>
        <w:pStyle w:val="Tijeloteksta"/>
        <w:numPr>
          <w:ilvl w:val="0"/>
          <w:numId w:val="84"/>
        </w:numPr>
        <w:rPr>
          <w:szCs w:val="22"/>
        </w:rPr>
      </w:pPr>
      <w:r w:rsidRPr="006858E1">
        <w:rPr>
          <w:szCs w:val="22"/>
        </w:rPr>
        <w:t>Nastavnici i stručni suradnici imaju pravo i obvezu trajno se stručno osposobljavati i usavršavati, pratiti znanstvena dostignuća i unapređivati pedagošku praksu.</w:t>
      </w:r>
    </w:p>
    <w:p w:rsidR="00C94B47" w:rsidRPr="002D62A6" w:rsidRDefault="00C94B47" w:rsidP="007D1749">
      <w:pPr>
        <w:pStyle w:val="Tijeloteksta"/>
        <w:numPr>
          <w:ilvl w:val="0"/>
          <w:numId w:val="84"/>
        </w:numPr>
        <w:rPr>
          <w:szCs w:val="22"/>
        </w:rPr>
      </w:pPr>
      <w:r w:rsidRPr="006858E1">
        <w:rPr>
          <w:szCs w:val="22"/>
        </w:rPr>
        <w:t>Osposobljavanje i usavršavanje iz stavka 1. ovoga članka sastavni je dio radnih obveza nastavnika i stručnih suradnika.</w:t>
      </w:r>
    </w:p>
    <w:p w:rsidR="00C94B47" w:rsidRPr="006858E1" w:rsidRDefault="00C94B47" w:rsidP="00C94B47">
      <w:pPr>
        <w:pStyle w:val="Tijeloteksta"/>
        <w:jc w:val="center"/>
        <w:rPr>
          <w:bCs/>
          <w:szCs w:val="22"/>
        </w:rPr>
      </w:pPr>
    </w:p>
    <w:p w:rsidR="00C94B47" w:rsidRPr="006858E1" w:rsidRDefault="00C94B47" w:rsidP="00C94B47">
      <w:pPr>
        <w:pStyle w:val="Tijeloteksta"/>
        <w:jc w:val="center"/>
        <w:rPr>
          <w:bCs/>
          <w:szCs w:val="22"/>
        </w:rPr>
      </w:pPr>
      <w:r w:rsidRPr="006858E1">
        <w:rPr>
          <w:bCs/>
          <w:szCs w:val="22"/>
        </w:rPr>
        <w:t xml:space="preserve">Članak </w:t>
      </w:r>
      <w:r w:rsidR="002D62A6">
        <w:rPr>
          <w:bCs/>
          <w:szCs w:val="22"/>
        </w:rPr>
        <w:t>92</w:t>
      </w:r>
      <w:r w:rsidRPr="006858E1">
        <w:rPr>
          <w:bCs/>
          <w:szCs w:val="22"/>
        </w:rPr>
        <w:t>.</w:t>
      </w:r>
    </w:p>
    <w:p w:rsidR="00F40E40" w:rsidRPr="006858E1" w:rsidRDefault="00F40E40" w:rsidP="00C94B47">
      <w:pPr>
        <w:pStyle w:val="Tijeloteksta"/>
        <w:jc w:val="center"/>
        <w:rPr>
          <w:bCs/>
          <w:szCs w:val="22"/>
        </w:rPr>
      </w:pPr>
    </w:p>
    <w:p w:rsidR="00C94B47" w:rsidRPr="006858E1" w:rsidRDefault="00FD13FF" w:rsidP="00181CA1">
      <w:pPr>
        <w:pStyle w:val="Tijeloteksta"/>
        <w:ind w:left="708" w:firstLine="708"/>
        <w:rPr>
          <w:szCs w:val="22"/>
        </w:rPr>
      </w:pPr>
      <w:r w:rsidRPr="006858E1">
        <w:rPr>
          <w:szCs w:val="22"/>
        </w:rPr>
        <w:t>Nastavnici, stručni suradnici i ostali radnici u školskoj ustanovi dužni su poduzimati mjere zaštite prava učenika te o svakom kršenju tih prava, posebice o oblicima tjelesnog ili duševnog nasilja, spolne zloporabe, zanemarivanja ili nehajnog postupanja, zlostavljanja ili izrabljivanja učenika, odmah izvijestiti ravnatelja školske ustanove koji je to dužan javiti tijelu socijalne skrbi, odnosno drugom nadležnom tijelu,</w:t>
      </w:r>
      <w:r w:rsidRPr="006858E1">
        <w:rPr>
          <w:b/>
          <w:szCs w:val="22"/>
        </w:rPr>
        <w:t xml:space="preserve"> </w:t>
      </w:r>
      <w:r w:rsidRPr="006858E1">
        <w:rPr>
          <w:szCs w:val="22"/>
        </w:rPr>
        <w:t>a sve po postupku i na način utvrđen Pravilnikom koji donosi nadležan ministar.</w:t>
      </w:r>
    </w:p>
    <w:p w:rsidR="009902BD" w:rsidRPr="006858E1" w:rsidRDefault="009902BD" w:rsidP="00BD40A0">
      <w:pPr>
        <w:pStyle w:val="Tijeloteksta"/>
        <w:rPr>
          <w:szCs w:val="22"/>
        </w:rPr>
      </w:pPr>
    </w:p>
    <w:p w:rsidR="00C94B47" w:rsidRPr="006858E1" w:rsidRDefault="00C94B47" w:rsidP="00C94B47">
      <w:pPr>
        <w:pStyle w:val="Tijeloteksta"/>
        <w:jc w:val="center"/>
        <w:rPr>
          <w:szCs w:val="22"/>
        </w:rPr>
      </w:pPr>
      <w:r w:rsidRPr="006858E1">
        <w:rPr>
          <w:szCs w:val="22"/>
        </w:rPr>
        <w:t xml:space="preserve">Članak </w:t>
      </w:r>
      <w:r w:rsidR="002D62A6">
        <w:rPr>
          <w:szCs w:val="22"/>
        </w:rPr>
        <w:t>93</w:t>
      </w:r>
      <w:r w:rsidRPr="006858E1">
        <w:rPr>
          <w:szCs w:val="22"/>
        </w:rPr>
        <w:t>.</w:t>
      </w:r>
    </w:p>
    <w:p w:rsidR="00C94B47" w:rsidRPr="006858E1" w:rsidRDefault="00C94B47" w:rsidP="00C94B47">
      <w:pPr>
        <w:pStyle w:val="Tijeloteksta"/>
        <w:jc w:val="center"/>
        <w:rPr>
          <w:szCs w:val="22"/>
        </w:rPr>
      </w:pPr>
    </w:p>
    <w:p w:rsidR="00C94B47" w:rsidRPr="006858E1" w:rsidRDefault="00C94B47" w:rsidP="007D1749">
      <w:pPr>
        <w:pStyle w:val="Tijeloteksta"/>
        <w:numPr>
          <w:ilvl w:val="0"/>
          <w:numId w:val="85"/>
        </w:numPr>
        <w:rPr>
          <w:szCs w:val="22"/>
        </w:rPr>
      </w:pPr>
      <w:r w:rsidRPr="006858E1">
        <w:rPr>
          <w:szCs w:val="22"/>
        </w:rPr>
        <w:t>Zasnivanje i prestanak radnog odnosa radnika Škole obavlja se prema zakonu, podzakonskim aktima i općim aktima Škole, sklapanjem i prestankom ugovora o radu.</w:t>
      </w:r>
    </w:p>
    <w:p w:rsidR="002D62A6" w:rsidRPr="00181CA1" w:rsidRDefault="00C94B47" w:rsidP="00506BB5">
      <w:pPr>
        <w:pStyle w:val="Tijeloteksta"/>
        <w:numPr>
          <w:ilvl w:val="0"/>
          <w:numId w:val="85"/>
        </w:numPr>
        <w:rPr>
          <w:bCs/>
          <w:iCs/>
          <w:szCs w:val="22"/>
        </w:rPr>
      </w:pPr>
      <w:r w:rsidRPr="006858E1">
        <w:rPr>
          <w:szCs w:val="22"/>
        </w:rPr>
        <w:t>Ugovore o radu s radnicima sklapa ravnatelj.</w:t>
      </w:r>
    </w:p>
    <w:p w:rsidR="00181CA1" w:rsidRPr="00651C83" w:rsidRDefault="00181CA1" w:rsidP="00181CA1">
      <w:pPr>
        <w:pStyle w:val="Tijeloteksta"/>
        <w:rPr>
          <w:bCs/>
          <w:iCs/>
          <w:szCs w:val="22"/>
        </w:rPr>
      </w:pPr>
    </w:p>
    <w:p w:rsidR="00C94B47" w:rsidRPr="006858E1" w:rsidRDefault="00C94B47" w:rsidP="00C94B47">
      <w:pPr>
        <w:pStyle w:val="Tijeloteksta"/>
        <w:jc w:val="center"/>
        <w:rPr>
          <w:bCs/>
          <w:szCs w:val="22"/>
        </w:rPr>
      </w:pPr>
      <w:r w:rsidRPr="006858E1">
        <w:rPr>
          <w:bCs/>
          <w:szCs w:val="22"/>
        </w:rPr>
        <w:t xml:space="preserve">Članak </w:t>
      </w:r>
      <w:r w:rsidR="002D62A6">
        <w:rPr>
          <w:bCs/>
          <w:szCs w:val="22"/>
        </w:rPr>
        <w:t>94</w:t>
      </w:r>
      <w:r w:rsidRPr="006858E1">
        <w:rPr>
          <w:bCs/>
          <w:szCs w:val="22"/>
        </w:rPr>
        <w:t>.</w:t>
      </w:r>
    </w:p>
    <w:p w:rsidR="00F40E40" w:rsidRPr="006858E1" w:rsidRDefault="00F40E40" w:rsidP="00C94B47">
      <w:pPr>
        <w:pStyle w:val="Tijeloteksta"/>
        <w:jc w:val="center"/>
        <w:rPr>
          <w:bCs/>
          <w:szCs w:val="22"/>
        </w:rPr>
      </w:pPr>
    </w:p>
    <w:p w:rsidR="00D8375D" w:rsidRPr="006858E1" w:rsidRDefault="00C94B47" w:rsidP="00181CA1">
      <w:pPr>
        <w:pStyle w:val="Tijeloteksta"/>
        <w:ind w:left="708" w:firstLine="708"/>
        <w:rPr>
          <w:szCs w:val="22"/>
        </w:rPr>
      </w:pPr>
      <w:r w:rsidRPr="006858E1">
        <w:rPr>
          <w:szCs w:val="22"/>
        </w:rPr>
        <w:t>Radni odnosi u Školi uređuju se Pravilnikom o radu</w:t>
      </w:r>
      <w:r w:rsidR="00D8375D" w:rsidRPr="006858E1">
        <w:rPr>
          <w:szCs w:val="22"/>
        </w:rPr>
        <w:t>.</w:t>
      </w:r>
    </w:p>
    <w:p w:rsidR="00F14702" w:rsidRPr="006858E1" w:rsidRDefault="00F14702">
      <w:pPr>
        <w:pStyle w:val="Tijeloteksta"/>
        <w:rPr>
          <w:b/>
          <w:bCs/>
          <w:color w:val="000000"/>
          <w:szCs w:val="22"/>
        </w:rPr>
      </w:pPr>
    </w:p>
    <w:p w:rsidR="00181CA1" w:rsidRDefault="00181CA1">
      <w:pPr>
        <w:pStyle w:val="Tijeloteksta"/>
        <w:rPr>
          <w:b/>
          <w:bCs/>
          <w:color w:val="000000"/>
          <w:szCs w:val="22"/>
        </w:rPr>
      </w:pPr>
    </w:p>
    <w:p w:rsidR="008360A4" w:rsidRPr="006858E1" w:rsidRDefault="008360A4">
      <w:pPr>
        <w:pStyle w:val="Tijeloteksta"/>
        <w:rPr>
          <w:b/>
          <w:bCs/>
          <w:color w:val="000000"/>
          <w:szCs w:val="22"/>
        </w:rPr>
      </w:pPr>
      <w:r w:rsidRPr="006858E1">
        <w:rPr>
          <w:b/>
          <w:bCs/>
          <w:color w:val="000000"/>
          <w:szCs w:val="22"/>
        </w:rPr>
        <w:t>X. UČENICI</w:t>
      </w:r>
    </w:p>
    <w:p w:rsidR="008E0BF6" w:rsidRPr="006858E1" w:rsidRDefault="008E0BF6" w:rsidP="00D14B97">
      <w:pPr>
        <w:pStyle w:val="Tijeloteksta"/>
        <w:rPr>
          <w:bCs/>
          <w:color w:val="000000"/>
          <w:szCs w:val="22"/>
        </w:rPr>
      </w:pPr>
    </w:p>
    <w:p w:rsidR="00D14B97" w:rsidRPr="006858E1" w:rsidRDefault="00D14B97" w:rsidP="00D14B97">
      <w:pPr>
        <w:pStyle w:val="Tijeloteksta"/>
        <w:rPr>
          <w:bCs/>
          <w:color w:val="000000"/>
          <w:szCs w:val="22"/>
        </w:rPr>
      </w:pPr>
    </w:p>
    <w:p w:rsidR="000E0EC2" w:rsidRDefault="008360A4">
      <w:pPr>
        <w:pStyle w:val="Tijeloteksta"/>
        <w:jc w:val="left"/>
        <w:rPr>
          <w:b/>
          <w:color w:val="000000"/>
          <w:szCs w:val="22"/>
        </w:rPr>
      </w:pPr>
      <w:r w:rsidRPr="00506BB5">
        <w:rPr>
          <w:b/>
          <w:color w:val="000000"/>
          <w:szCs w:val="22"/>
        </w:rPr>
        <w:t>1.</w:t>
      </w:r>
      <w:r w:rsidR="00546EB2">
        <w:rPr>
          <w:b/>
          <w:color w:val="000000"/>
          <w:szCs w:val="22"/>
        </w:rPr>
        <w:t xml:space="preserve"> </w:t>
      </w:r>
      <w:r w:rsidRPr="00506BB5">
        <w:rPr>
          <w:b/>
          <w:color w:val="000000"/>
          <w:szCs w:val="22"/>
        </w:rPr>
        <w:t>Upis učenika</w:t>
      </w:r>
    </w:p>
    <w:p w:rsidR="00181CA1" w:rsidRPr="00506BB5" w:rsidRDefault="00181CA1">
      <w:pPr>
        <w:pStyle w:val="Tijeloteksta"/>
        <w:jc w:val="left"/>
        <w:rPr>
          <w:b/>
          <w:color w:val="000000"/>
          <w:szCs w:val="22"/>
        </w:rPr>
      </w:pPr>
    </w:p>
    <w:p w:rsidR="00D14B97" w:rsidRPr="006858E1" w:rsidRDefault="00D14B97">
      <w:pPr>
        <w:pStyle w:val="Tijeloteksta"/>
        <w:jc w:val="left"/>
        <w:rPr>
          <w:b/>
          <w:i/>
          <w:color w:val="000000"/>
          <w:szCs w:val="22"/>
        </w:rPr>
      </w:pPr>
    </w:p>
    <w:p w:rsidR="008360A4" w:rsidRPr="006858E1" w:rsidRDefault="00B01590">
      <w:pPr>
        <w:pStyle w:val="Tijeloteksta"/>
        <w:jc w:val="center"/>
        <w:rPr>
          <w:bCs/>
          <w:color w:val="000000"/>
          <w:szCs w:val="22"/>
        </w:rPr>
      </w:pPr>
      <w:r w:rsidRPr="006858E1">
        <w:rPr>
          <w:bCs/>
          <w:color w:val="000000"/>
          <w:szCs w:val="22"/>
        </w:rPr>
        <w:t xml:space="preserve">Članak </w:t>
      </w:r>
      <w:r w:rsidR="002D62A6">
        <w:rPr>
          <w:bCs/>
          <w:color w:val="000000"/>
          <w:szCs w:val="22"/>
        </w:rPr>
        <w:t>95</w:t>
      </w:r>
      <w:r w:rsidR="00C4121B" w:rsidRPr="006858E1">
        <w:rPr>
          <w:bCs/>
          <w:color w:val="000000"/>
          <w:szCs w:val="22"/>
        </w:rPr>
        <w:t>.</w:t>
      </w:r>
    </w:p>
    <w:p w:rsidR="008360A4" w:rsidRPr="006858E1" w:rsidRDefault="008360A4">
      <w:pPr>
        <w:pStyle w:val="Tijeloteksta"/>
        <w:jc w:val="center"/>
        <w:rPr>
          <w:bCs/>
          <w:color w:val="000000"/>
          <w:szCs w:val="22"/>
        </w:rPr>
      </w:pPr>
    </w:p>
    <w:p w:rsidR="00704F84" w:rsidRPr="006858E1" w:rsidRDefault="00704F84" w:rsidP="007D1749">
      <w:pPr>
        <w:pStyle w:val="Tijeloteksta"/>
        <w:numPr>
          <w:ilvl w:val="0"/>
          <w:numId w:val="86"/>
        </w:numPr>
        <w:rPr>
          <w:bCs/>
          <w:color w:val="000000"/>
          <w:szCs w:val="22"/>
        </w:rPr>
      </w:pPr>
      <w:r w:rsidRPr="006858E1">
        <w:rPr>
          <w:bCs/>
          <w:color w:val="000000"/>
          <w:szCs w:val="22"/>
        </w:rPr>
        <w:t>Redoviti učenici upisuju se u prvi razred u dobi do navršenih 17 godina.</w:t>
      </w:r>
    </w:p>
    <w:p w:rsidR="00704F84" w:rsidRPr="006858E1" w:rsidRDefault="00704F84" w:rsidP="007D1749">
      <w:pPr>
        <w:pStyle w:val="Tijeloteksta"/>
        <w:numPr>
          <w:ilvl w:val="0"/>
          <w:numId w:val="86"/>
        </w:numPr>
        <w:rPr>
          <w:bCs/>
          <w:color w:val="000000"/>
          <w:szCs w:val="22"/>
        </w:rPr>
      </w:pPr>
      <w:r w:rsidRPr="006858E1">
        <w:rPr>
          <w:bCs/>
          <w:color w:val="000000"/>
          <w:szCs w:val="22"/>
        </w:rPr>
        <w:t>Iznimno od stavka 1. ovoga članka, uz odobrenje Školskog odbora, u prvi razred može se upisati učenik do navršenih 18 godina, a uz odobrenje nadležnog Ministarstva učenik stariji od 18 godina.</w:t>
      </w:r>
    </w:p>
    <w:p w:rsidR="008E0BF6" w:rsidRPr="006858E1" w:rsidRDefault="008E0BF6">
      <w:pPr>
        <w:pStyle w:val="Tijeloteksta"/>
        <w:rPr>
          <w:bCs/>
          <w:color w:val="000000"/>
          <w:szCs w:val="22"/>
        </w:rPr>
      </w:pPr>
    </w:p>
    <w:p w:rsidR="008360A4" w:rsidRPr="006858E1" w:rsidRDefault="00B01590">
      <w:pPr>
        <w:pStyle w:val="Tijeloteksta"/>
        <w:jc w:val="center"/>
        <w:rPr>
          <w:bCs/>
          <w:color w:val="000000"/>
          <w:szCs w:val="22"/>
        </w:rPr>
      </w:pPr>
      <w:r w:rsidRPr="006858E1">
        <w:rPr>
          <w:bCs/>
          <w:color w:val="000000"/>
          <w:szCs w:val="22"/>
        </w:rPr>
        <w:t xml:space="preserve">Članak </w:t>
      </w:r>
      <w:r w:rsidR="002D62A6">
        <w:rPr>
          <w:bCs/>
          <w:color w:val="000000"/>
          <w:szCs w:val="22"/>
        </w:rPr>
        <w:t>96</w:t>
      </w:r>
      <w:r w:rsidR="00C4121B" w:rsidRPr="006858E1">
        <w:rPr>
          <w:bCs/>
          <w:color w:val="000000"/>
          <w:szCs w:val="22"/>
        </w:rPr>
        <w:t>.</w:t>
      </w:r>
    </w:p>
    <w:p w:rsidR="007A6F73" w:rsidRPr="006858E1" w:rsidRDefault="007A6F73">
      <w:pPr>
        <w:pStyle w:val="Tijeloteksta"/>
        <w:jc w:val="center"/>
        <w:rPr>
          <w:bCs/>
          <w:color w:val="000000"/>
          <w:szCs w:val="22"/>
        </w:rPr>
      </w:pPr>
    </w:p>
    <w:p w:rsidR="00725CD9" w:rsidRPr="006858E1" w:rsidRDefault="00725CD9" w:rsidP="007D1749">
      <w:pPr>
        <w:pStyle w:val="Tijeloteksta"/>
        <w:numPr>
          <w:ilvl w:val="0"/>
          <w:numId w:val="87"/>
        </w:numPr>
        <w:rPr>
          <w:bCs/>
          <w:color w:val="000000"/>
          <w:szCs w:val="22"/>
        </w:rPr>
      </w:pPr>
      <w:r w:rsidRPr="006858E1">
        <w:rPr>
          <w:bCs/>
          <w:color w:val="000000"/>
          <w:szCs w:val="22"/>
        </w:rPr>
        <w:t xml:space="preserve">Prijave i upis u prvi razred </w:t>
      </w:r>
      <w:r w:rsidR="00181CA1">
        <w:rPr>
          <w:bCs/>
          <w:color w:val="000000"/>
          <w:szCs w:val="22"/>
        </w:rPr>
        <w:t>Š</w:t>
      </w:r>
      <w:r w:rsidRPr="006858E1">
        <w:rPr>
          <w:bCs/>
          <w:color w:val="000000"/>
          <w:szCs w:val="22"/>
        </w:rPr>
        <w:t xml:space="preserve">kole provode se putem Nacionalnog informacijskog sustava prijava i upisa u srednje škole </w:t>
      </w:r>
      <w:r w:rsidR="00C4121B" w:rsidRPr="006858E1">
        <w:rPr>
          <w:bCs/>
          <w:color w:val="000000"/>
          <w:szCs w:val="22"/>
        </w:rPr>
        <w:t>temeljem Odluke nadležnog ministra kojom</w:t>
      </w:r>
      <w:r w:rsidR="00FF1EEF" w:rsidRPr="006858E1">
        <w:rPr>
          <w:bCs/>
          <w:color w:val="000000"/>
          <w:szCs w:val="22"/>
        </w:rPr>
        <w:t xml:space="preserve"> se za svaku školsku godinu određuje postupak i način upisa, broj upisnih mjesta te rokovi za upis.</w:t>
      </w:r>
    </w:p>
    <w:p w:rsidR="00725CD9" w:rsidRPr="006858E1" w:rsidRDefault="00725CD9" w:rsidP="007D1749">
      <w:pPr>
        <w:pStyle w:val="Tijeloteksta"/>
        <w:numPr>
          <w:ilvl w:val="0"/>
          <w:numId w:val="87"/>
        </w:numPr>
        <w:rPr>
          <w:bCs/>
          <w:color w:val="000000"/>
          <w:szCs w:val="22"/>
        </w:rPr>
      </w:pPr>
      <w:r w:rsidRPr="006858E1">
        <w:rPr>
          <w:bCs/>
          <w:color w:val="000000"/>
          <w:szCs w:val="22"/>
        </w:rPr>
        <w:t>Pravo upisa u prvi razred imaju svi kandidati nakon završenog osnovnog obrazovanja, pod jednakim uvje</w:t>
      </w:r>
      <w:r w:rsidR="00FF1EEF" w:rsidRPr="006858E1">
        <w:rPr>
          <w:bCs/>
          <w:color w:val="000000"/>
          <w:szCs w:val="22"/>
        </w:rPr>
        <w:t>tima, u okviru broja utvrđenog O</w:t>
      </w:r>
      <w:r w:rsidRPr="006858E1">
        <w:rPr>
          <w:bCs/>
          <w:color w:val="000000"/>
          <w:szCs w:val="22"/>
        </w:rPr>
        <w:t>dlukom o upisu, prema elementima i kriterijima za izbor propisanim od strane nadležnog ministra.</w:t>
      </w:r>
    </w:p>
    <w:p w:rsidR="00FF1EEF" w:rsidRPr="006858E1" w:rsidRDefault="00725CD9" w:rsidP="007D1749">
      <w:pPr>
        <w:pStyle w:val="Tijeloteksta"/>
        <w:numPr>
          <w:ilvl w:val="0"/>
          <w:numId w:val="87"/>
        </w:numPr>
        <w:rPr>
          <w:bCs/>
          <w:color w:val="000000"/>
          <w:szCs w:val="22"/>
        </w:rPr>
      </w:pPr>
      <w:r w:rsidRPr="006858E1">
        <w:rPr>
          <w:bCs/>
          <w:color w:val="000000"/>
          <w:szCs w:val="22"/>
        </w:rPr>
        <w:t>Natječaj za upis učenika u prvi razred objavljuje se na mrežnoj stranici i oglasnoj ploči</w:t>
      </w:r>
      <w:r w:rsidR="00FF1EEF" w:rsidRPr="006858E1">
        <w:rPr>
          <w:bCs/>
          <w:color w:val="000000"/>
          <w:szCs w:val="22"/>
        </w:rPr>
        <w:t xml:space="preserve"> Škole.</w:t>
      </w:r>
    </w:p>
    <w:p w:rsidR="00C4121B" w:rsidRPr="006858E1" w:rsidRDefault="00C4121B" w:rsidP="0057320C">
      <w:pPr>
        <w:pStyle w:val="Tijeloteksta"/>
        <w:rPr>
          <w:bCs/>
          <w:color w:val="000000"/>
          <w:szCs w:val="22"/>
        </w:rPr>
      </w:pPr>
    </w:p>
    <w:p w:rsidR="00181CA1" w:rsidRDefault="00181CA1">
      <w:pPr>
        <w:pStyle w:val="Tijeloteksta"/>
        <w:jc w:val="center"/>
        <w:rPr>
          <w:bCs/>
          <w:color w:val="000000"/>
          <w:szCs w:val="22"/>
        </w:rPr>
      </w:pPr>
    </w:p>
    <w:p w:rsidR="008360A4" w:rsidRPr="006858E1" w:rsidRDefault="00B01590">
      <w:pPr>
        <w:pStyle w:val="Tijeloteksta"/>
        <w:jc w:val="center"/>
        <w:rPr>
          <w:bCs/>
          <w:color w:val="000000"/>
          <w:szCs w:val="22"/>
        </w:rPr>
      </w:pPr>
      <w:r w:rsidRPr="006858E1">
        <w:rPr>
          <w:bCs/>
          <w:color w:val="000000"/>
          <w:szCs w:val="22"/>
        </w:rPr>
        <w:t xml:space="preserve">Članak </w:t>
      </w:r>
      <w:r w:rsidR="00020246">
        <w:rPr>
          <w:bCs/>
          <w:color w:val="000000"/>
          <w:szCs w:val="22"/>
        </w:rPr>
        <w:t>9</w:t>
      </w:r>
      <w:r w:rsidR="00B022A7">
        <w:rPr>
          <w:bCs/>
          <w:color w:val="000000"/>
          <w:szCs w:val="22"/>
        </w:rPr>
        <w:t>7</w:t>
      </w:r>
      <w:r w:rsidR="00C4121B" w:rsidRPr="006858E1">
        <w:rPr>
          <w:bCs/>
          <w:color w:val="000000"/>
          <w:szCs w:val="22"/>
        </w:rPr>
        <w:t>.</w:t>
      </w:r>
    </w:p>
    <w:p w:rsidR="008360A4" w:rsidRPr="006858E1" w:rsidRDefault="008360A4">
      <w:pPr>
        <w:pStyle w:val="Tijeloteksta"/>
        <w:rPr>
          <w:bCs/>
          <w:color w:val="000000"/>
          <w:szCs w:val="22"/>
        </w:rPr>
      </w:pPr>
    </w:p>
    <w:p w:rsidR="00CB4C13" w:rsidRPr="006858E1" w:rsidRDefault="00CB4C13" w:rsidP="00181CA1">
      <w:pPr>
        <w:pStyle w:val="Tijeloteksta"/>
        <w:ind w:left="708" w:firstLine="708"/>
        <w:rPr>
          <w:bCs/>
          <w:szCs w:val="22"/>
        </w:rPr>
      </w:pPr>
      <w:r w:rsidRPr="006858E1">
        <w:rPr>
          <w:bCs/>
          <w:szCs w:val="22"/>
        </w:rPr>
        <w:t>Učenik koji je prekinuo školovanje u inozemstvu i koji  želi nastaviti školovanje u Tehničkoj školi i prirodoslovnoj gimnaziji Ruđera Boškovića, Osijek, bit će upisan u odgovarajući razred sukladno rješenju o priznavanju osnovnoškolskog, odnosno srednjoškolskog obrazovanja, a koje će biti donijeto nakon provedenog postupka priznavanja inozemne obrazovne kvalifikacije.</w:t>
      </w:r>
    </w:p>
    <w:p w:rsidR="00725CD9" w:rsidRPr="006858E1" w:rsidRDefault="00725CD9" w:rsidP="00725CD9">
      <w:pPr>
        <w:pStyle w:val="Tijeloteksta"/>
        <w:rPr>
          <w:bCs/>
          <w:color w:val="000000"/>
          <w:szCs w:val="22"/>
        </w:rPr>
      </w:pPr>
    </w:p>
    <w:p w:rsidR="00725CD9" w:rsidRPr="006858E1" w:rsidRDefault="00725CD9" w:rsidP="00725CD9">
      <w:pPr>
        <w:pStyle w:val="Tijeloteksta"/>
        <w:jc w:val="center"/>
        <w:rPr>
          <w:bCs/>
          <w:color w:val="000000"/>
          <w:szCs w:val="22"/>
        </w:rPr>
      </w:pPr>
      <w:r w:rsidRPr="006858E1">
        <w:rPr>
          <w:bCs/>
          <w:color w:val="000000"/>
          <w:szCs w:val="22"/>
        </w:rPr>
        <w:t xml:space="preserve">Članak </w:t>
      </w:r>
      <w:r w:rsidR="00B022A7">
        <w:rPr>
          <w:bCs/>
          <w:color w:val="000000"/>
          <w:szCs w:val="22"/>
        </w:rPr>
        <w:t>98</w:t>
      </w:r>
      <w:r w:rsidR="00FF1EEF" w:rsidRPr="006858E1">
        <w:rPr>
          <w:bCs/>
          <w:color w:val="000000"/>
          <w:szCs w:val="22"/>
        </w:rPr>
        <w:t>.</w:t>
      </w:r>
    </w:p>
    <w:p w:rsidR="008360A4" w:rsidRPr="006858E1" w:rsidRDefault="008360A4">
      <w:pPr>
        <w:pStyle w:val="Tijeloteksta"/>
        <w:rPr>
          <w:color w:val="000000"/>
          <w:szCs w:val="22"/>
        </w:rPr>
      </w:pPr>
    </w:p>
    <w:p w:rsidR="00725CD9" w:rsidRPr="006858E1" w:rsidRDefault="00725CD9" w:rsidP="007D1749">
      <w:pPr>
        <w:pStyle w:val="Tijeloteksta"/>
        <w:numPr>
          <w:ilvl w:val="0"/>
          <w:numId w:val="88"/>
        </w:numPr>
        <w:rPr>
          <w:color w:val="000000"/>
          <w:szCs w:val="22"/>
        </w:rPr>
      </w:pPr>
      <w:r w:rsidRPr="006858E1">
        <w:rPr>
          <w:color w:val="000000"/>
          <w:szCs w:val="22"/>
        </w:rPr>
        <w:t>Ako učenik prekine srednje obrazovanje, može se ponovo upisati ako od kraja školske godine u kojoj je prekinuo obrazovanje do početka školske godine u kojoj nastavlja obrazovanje nije proteklo više od dvije školske godine.</w:t>
      </w:r>
    </w:p>
    <w:p w:rsidR="00FF1EEF" w:rsidRPr="006858E1" w:rsidRDefault="00FF1EEF" w:rsidP="007D1749">
      <w:pPr>
        <w:pStyle w:val="Tijeloteksta"/>
        <w:numPr>
          <w:ilvl w:val="0"/>
          <w:numId w:val="88"/>
        </w:numPr>
        <w:rPr>
          <w:bCs/>
          <w:szCs w:val="22"/>
          <w:lang w:val="hr-BA"/>
        </w:rPr>
      </w:pPr>
      <w:r w:rsidRPr="006858E1">
        <w:rPr>
          <w:bCs/>
          <w:szCs w:val="22"/>
          <w:lang w:val="hr-BA"/>
        </w:rPr>
        <w:t>Škola može upisati učenika i ako je od prekida obrazovanja prošlo više od dvije školske godine, uz suglasnost nadležnog Ministarstva i pod uvjetima utvrđenim zakonom.</w:t>
      </w:r>
    </w:p>
    <w:p w:rsidR="000E0EC2" w:rsidRPr="006858E1" w:rsidRDefault="00FF1EEF" w:rsidP="007D1749">
      <w:pPr>
        <w:pStyle w:val="Tijeloteksta"/>
        <w:numPr>
          <w:ilvl w:val="0"/>
          <w:numId w:val="88"/>
        </w:numPr>
        <w:rPr>
          <w:color w:val="000000"/>
          <w:szCs w:val="22"/>
        </w:rPr>
      </w:pPr>
      <w:r w:rsidRPr="006858E1">
        <w:rPr>
          <w:color w:val="000000"/>
          <w:szCs w:val="22"/>
        </w:rPr>
        <w:t>Odluku o ponovnom upisu učenika donosi Nastavničko vijeće.</w:t>
      </w:r>
    </w:p>
    <w:p w:rsidR="0057320C" w:rsidRPr="006858E1" w:rsidRDefault="0057320C">
      <w:pPr>
        <w:pStyle w:val="Tijeloteksta"/>
        <w:rPr>
          <w:b/>
          <w:bCs/>
          <w:i/>
          <w:color w:val="000000"/>
          <w:szCs w:val="22"/>
        </w:rPr>
      </w:pPr>
    </w:p>
    <w:p w:rsidR="00651C83" w:rsidRDefault="00651C83">
      <w:pPr>
        <w:pStyle w:val="Tijeloteksta"/>
        <w:rPr>
          <w:b/>
          <w:bCs/>
          <w:i/>
          <w:color w:val="000000"/>
          <w:szCs w:val="22"/>
        </w:rPr>
      </w:pPr>
    </w:p>
    <w:p w:rsidR="006044C9" w:rsidRDefault="008360A4">
      <w:pPr>
        <w:pStyle w:val="Tijeloteksta"/>
        <w:rPr>
          <w:b/>
          <w:bCs/>
          <w:color w:val="000000"/>
          <w:szCs w:val="22"/>
          <w:lang w:val="fi-FI"/>
        </w:rPr>
      </w:pPr>
      <w:r w:rsidRPr="00506BB5">
        <w:rPr>
          <w:b/>
          <w:bCs/>
          <w:color w:val="000000"/>
          <w:szCs w:val="22"/>
        </w:rPr>
        <w:t>2.</w:t>
      </w:r>
      <w:r w:rsidR="00725CD9" w:rsidRPr="00506BB5">
        <w:rPr>
          <w:b/>
          <w:color w:val="000000"/>
          <w:szCs w:val="22"/>
          <w:lang w:val="fi-FI" w:eastAsia="hr-HR"/>
        </w:rPr>
        <w:t xml:space="preserve"> </w:t>
      </w:r>
      <w:r w:rsidR="00FF1EEF" w:rsidRPr="00506BB5">
        <w:rPr>
          <w:b/>
          <w:bCs/>
          <w:color w:val="000000"/>
          <w:szCs w:val="22"/>
          <w:lang w:val="fi-FI"/>
        </w:rPr>
        <w:t>P</w:t>
      </w:r>
      <w:r w:rsidR="00725CD9" w:rsidRPr="00506BB5">
        <w:rPr>
          <w:b/>
          <w:bCs/>
          <w:color w:val="000000"/>
          <w:szCs w:val="22"/>
          <w:lang w:val="fi-FI"/>
        </w:rPr>
        <w:t>romjene</w:t>
      </w:r>
      <w:r w:rsidR="00FF1EEF" w:rsidRPr="00506BB5">
        <w:rPr>
          <w:b/>
          <w:bCs/>
          <w:color w:val="000000"/>
          <w:szCs w:val="22"/>
          <w:lang w:val="fi-FI"/>
        </w:rPr>
        <w:t xml:space="preserve"> upisanog</w:t>
      </w:r>
      <w:r w:rsidR="00725CD9" w:rsidRPr="00506BB5">
        <w:rPr>
          <w:b/>
          <w:bCs/>
          <w:color w:val="000000"/>
          <w:szCs w:val="22"/>
          <w:lang w:val="fi-FI"/>
        </w:rPr>
        <w:t xml:space="preserve"> programa </w:t>
      </w:r>
    </w:p>
    <w:p w:rsidR="00181CA1" w:rsidRPr="00506BB5" w:rsidRDefault="00181CA1">
      <w:pPr>
        <w:pStyle w:val="Tijeloteksta"/>
        <w:rPr>
          <w:bCs/>
          <w:color w:val="000000"/>
          <w:szCs w:val="22"/>
        </w:rPr>
      </w:pPr>
    </w:p>
    <w:p w:rsidR="00020246" w:rsidRDefault="00020246" w:rsidP="00181CA1">
      <w:pPr>
        <w:pStyle w:val="Tijeloteksta"/>
        <w:rPr>
          <w:bCs/>
          <w:color w:val="000000"/>
          <w:szCs w:val="22"/>
        </w:rPr>
      </w:pPr>
    </w:p>
    <w:p w:rsidR="008360A4" w:rsidRPr="006858E1" w:rsidRDefault="00B01590">
      <w:pPr>
        <w:pStyle w:val="Tijeloteksta"/>
        <w:jc w:val="center"/>
        <w:rPr>
          <w:bCs/>
          <w:color w:val="000000"/>
          <w:szCs w:val="22"/>
        </w:rPr>
      </w:pPr>
      <w:r w:rsidRPr="006858E1">
        <w:rPr>
          <w:bCs/>
          <w:color w:val="000000"/>
          <w:szCs w:val="22"/>
        </w:rPr>
        <w:t xml:space="preserve">Članak </w:t>
      </w:r>
      <w:r w:rsidR="00B022A7">
        <w:rPr>
          <w:bCs/>
          <w:color w:val="000000"/>
          <w:szCs w:val="22"/>
        </w:rPr>
        <w:t>99</w:t>
      </w:r>
      <w:r w:rsidR="00FF1EEF" w:rsidRPr="006858E1">
        <w:rPr>
          <w:bCs/>
          <w:color w:val="000000"/>
          <w:szCs w:val="22"/>
        </w:rPr>
        <w:t>.</w:t>
      </w:r>
    </w:p>
    <w:p w:rsidR="008360A4" w:rsidRPr="006858E1" w:rsidRDefault="008360A4">
      <w:pPr>
        <w:pStyle w:val="Tijeloteksta"/>
        <w:rPr>
          <w:bCs/>
          <w:color w:val="000000"/>
          <w:szCs w:val="22"/>
        </w:rPr>
      </w:pPr>
    </w:p>
    <w:p w:rsidR="00725CD9" w:rsidRPr="006858E1" w:rsidRDefault="00725CD9" w:rsidP="007D1749">
      <w:pPr>
        <w:pStyle w:val="Tijeloteksta"/>
        <w:numPr>
          <w:ilvl w:val="0"/>
          <w:numId w:val="89"/>
        </w:numPr>
        <w:rPr>
          <w:color w:val="000000"/>
          <w:szCs w:val="22"/>
        </w:rPr>
      </w:pPr>
      <w:r w:rsidRPr="006858E1">
        <w:rPr>
          <w:color w:val="000000"/>
          <w:szCs w:val="22"/>
        </w:rPr>
        <w:t>Redoviti učenik može tijekom obrazovanja promijeniti upisani program ili prijeći iz druge škole najkasnije do početka drugog polugodišta.</w:t>
      </w:r>
    </w:p>
    <w:p w:rsidR="00725CD9" w:rsidRPr="006858E1" w:rsidRDefault="00725CD9" w:rsidP="007D1749">
      <w:pPr>
        <w:pStyle w:val="Tijeloteksta"/>
        <w:numPr>
          <w:ilvl w:val="0"/>
          <w:numId w:val="89"/>
        </w:numPr>
        <w:rPr>
          <w:color w:val="000000"/>
          <w:szCs w:val="22"/>
        </w:rPr>
      </w:pPr>
      <w:r w:rsidRPr="006858E1">
        <w:rPr>
          <w:color w:val="000000"/>
          <w:szCs w:val="22"/>
        </w:rPr>
        <w:t>Iznimno od stavka 1. ovoga članka, ako se učenik preseli iz jednog mjesta u drugo, učenika će se upisati u program u koji je učenik polazio prije preseljenja i nakon kraja prvog polugodišta.</w:t>
      </w:r>
    </w:p>
    <w:p w:rsidR="00725CD9" w:rsidRPr="006858E1" w:rsidRDefault="00725CD9" w:rsidP="007D1749">
      <w:pPr>
        <w:pStyle w:val="Tijeloteksta"/>
        <w:numPr>
          <w:ilvl w:val="0"/>
          <w:numId w:val="89"/>
        </w:numPr>
        <w:rPr>
          <w:color w:val="000000"/>
          <w:szCs w:val="22"/>
        </w:rPr>
      </w:pPr>
      <w:r w:rsidRPr="006858E1">
        <w:rPr>
          <w:color w:val="000000"/>
          <w:szCs w:val="22"/>
        </w:rPr>
        <w:t>Na zahtjev učenika, odnosno roditelja, odluku o promjeni programa u školi, odnosno odluku o prelasku iz druge škole donosi Nastavničko vijeće, vodeći računa o tome da odluka ne utječe na kvalitetu odgojno-obrazovnog procesa uz poštovanje propisanih pedagoških standarda.</w:t>
      </w:r>
    </w:p>
    <w:p w:rsidR="00725CD9" w:rsidRPr="006858E1" w:rsidRDefault="00725CD9" w:rsidP="007D1749">
      <w:pPr>
        <w:pStyle w:val="Tijeloteksta"/>
        <w:numPr>
          <w:ilvl w:val="0"/>
          <w:numId w:val="89"/>
        </w:numPr>
        <w:rPr>
          <w:color w:val="000000"/>
          <w:szCs w:val="22"/>
        </w:rPr>
      </w:pPr>
      <w:r w:rsidRPr="006858E1">
        <w:rPr>
          <w:color w:val="000000"/>
          <w:szCs w:val="22"/>
        </w:rPr>
        <w:t>Promjena programa može se uvjetovati polaganjem razlikovnih i/ili dopunskih ispita, a sadržaj razlikovnih, odnosno dopunskih ispita, te način i rokove polaganja ispita određuje Nastavničko vijeće.</w:t>
      </w:r>
    </w:p>
    <w:p w:rsidR="0030611B" w:rsidRPr="00020246" w:rsidRDefault="0030611B" w:rsidP="007D1749">
      <w:pPr>
        <w:pStyle w:val="Odlomakpopisa"/>
        <w:numPr>
          <w:ilvl w:val="0"/>
          <w:numId w:val="89"/>
        </w:numPr>
        <w:autoSpaceDE w:val="0"/>
        <w:autoSpaceDN w:val="0"/>
        <w:adjustRightInd w:val="0"/>
        <w:jc w:val="both"/>
        <w:rPr>
          <w:rFonts w:ascii="Times New Roman" w:hAnsi="Times New Roman" w:cs="Times New Roman"/>
          <w:color w:val="auto"/>
          <w:szCs w:val="22"/>
        </w:rPr>
      </w:pPr>
      <w:r w:rsidRPr="00020246">
        <w:rPr>
          <w:rFonts w:ascii="Times New Roman" w:hAnsi="Times New Roman" w:cs="Times New Roman"/>
          <w:color w:val="auto"/>
          <w:szCs w:val="22"/>
        </w:rPr>
        <w:t>Škola iz koje učenik odlazi izdaje prijepis ocjena i ispisuje učenika u roku od sedam</w:t>
      </w:r>
    </w:p>
    <w:p w:rsidR="0030611B" w:rsidRPr="006858E1" w:rsidRDefault="0030611B" w:rsidP="00CE7C1F">
      <w:pPr>
        <w:autoSpaceDE w:val="0"/>
        <w:autoSpaceDN w:val="0"/>
        <w:adjustRightInd w:val="0"/>
        <w:ind w:firstLine="708"/>
        <w:jc w:val="both"/>
        <w:rPr>
          <w:rFonts w:ascii="Times New Roman" w:hAnsi="Times New Roman" w:cs="Times New Roman"/>
          <w:color w:val="auto"/>
          <w:szCs w:val="22"/>
        </w:rPr>
      </w:pPr>
      <w:r w:rsidRPr="006858E1">
        <w:rPr>
          <w:rFonts w:ascii="Times New Roman" w:hAnsi="Times New Roman" w:cs="Times New Roman"/>
          <w:color w:val="auto"/>
          <w:szCs w:val="22"/>
        </w:rPr>
        <w:t>dana od dana primitka obavijesti i upisa učenika u drugu školu.</w:t>
      </w:r>
    </w:p>
    <w:p w:rsidR="005116FF" w:rsidRPr="006858E1" w:rsidRDefault="005116FF" w:rsidP="0057320C">
      <w:pPr>
        <w:pStyle w:val="Tijeloteksta"/>
        <w:rPr>
          <w:color w:val="000000"/>
          <w:szCs w:val="22"/>
        </w:rPr>
      </w:pPr>
    </w:p>
    <w:p w:rsidR="005116FF" w:rsidRPr="006858E1" w:rsidRDefault="005116FF" w:rsidP="005116FF">
      <w:pPr>
        <w:pStyle w:val="Tijeloteksta"/>
        <w:jc w:val="center"/>
        <w:rPr>
          <w:color w:val="000000"/>
          <w:szCs w:val="22"/>
        </w:rPr>
      </w:pPr>
      <w:r w:rsidRPr="006858E1">
        <w:rPr>
          <w:color w:val="000000"/>
          <w:szCs w:val="22"/>
        </w:rPr>
        <w:t xml:space="preserve">Članak </w:t>
      </w:r>
      <w:r w:rsidR="00020246">
        <w:rPr>
          <w:color w:val="000000"/>
          <w:szCs w:val="22"/>
        </w:rPr>
        <w:t>10</w:t>
      </w:r>
      <w:r w:rsidR="00B022A7">
        <w:rPr>
          <w:color w:val="000000"/>
          <w:szCs w:val="22"/>
        </w:rPr>
        <w:t>0</w:t>
      </w:r>
      <w:r w:rsidRPr="006858E1">
        <w:rPr>
          <w:color w:val="000000"/>
          <w:szCs w:val="22"/>
        </w:rPr>
        <w:t>.</w:t>
      </w:r>
    </w:p>
    <w:p w:rsidR="005116FF" w:rsidRPr="006858E1" w:rsidRDefault="005116FF" w:rsidP="005116FF">
      <w:pPr>
        <w:pStyle w:val="Tijeloteksta"/>
        <w:jc w:val="center"/>
        <w:rPr>
          <w:color w:val="000000"/>
          <w:szCs w:val="22"/>
        </w:rPr>
      </w:pPr>
    </w:p>
    <w:p w:rsidR="00725CD9" w:rsidRPr="006858E1" w:rsidRDefault="00725CD9" w:rsidP="007D1749">
      <w:pPr>
        <w:pStyle w:val="Tijeloteksta"/>
        <w:numPr>
          <w:ilvl w:val="0"/>
          <w:numId w:val="90"/>
        </w:numPr>
        <w:rPr>
          <w:color w:val="000000"/>
          <w:szCs w:val="22"/>
        </w:rPr>
      </w:pPr>
      <w:r w:rsidRPr="006858E1">
        <w:rPr>
          <w:color w:val="000000"/>
          <w:szCs w:val="22"/>
        </w:rPr>
        <w:t>Učeniku prvog razreda može se odlukom Nastavničkog vijeća omogućiti promjena upisanog programa ako učenik ima jednak ili veći broj bodova potrebnih za upis od zadnjeg učenika upisanoga u taj program u školi u toj školskoj godini.</w:t>
      </w:r>
    </w:p>
    <w:p w:rsidR="005607DE" w:rsidRPr="006858E1" w:rsidRDefault="00725CD9" w:rsidP="007D1749">
      <w:pPr>
        <w:pStyle w:val="Tijeloteksta"/>
        <w:numPr>
          <w:ilvl w:val="0"/>
          <w:numId w:val="90"/>
        </w:numPr>
        <w:rPr>
          <w:color w:val="000000"/>
          <w:szCs w:val="22"/>
        </w:rPr>
      </w:pPr>
      <w:r w:rsidRPr="006858E1">
        <w:rPr>
          <w:color w:val="000000"/>
          <w:szCs w:val="22"/>
        </w:rPr>
        <w:t xml:space="preserve">Iznimno od stavka </w:t>
      </w:r>
      <w:r w:rsidR="00A94649" w:rsidRPr="006858E1">
        <w:rPr>
          <w:color w:val="000000"/>
          <w:szCs w:val="22"/>
        </w:rPr>
        <w:t>1</w:t>
      </w:r>
      <w:r w:rsidRPr="006858E1">
        <w:rPr>
          <w:color w:val="000000"/>
          <w:szCs w:val="22"/>
        </w:rPr>
        <w:t>. ovoga članka, odlukom Nastavničkog vijeća, učeniku prvoga razreda može se omogućiti promjena upisanoga programa, odnosno upis u školu i s manjim brojem bodova, ako nakon provedenog upisnog postupka škola nije popunila sva slobodna upisna mjesta predviđena odlukom o upisu i strukturom upisa u programu u koji se učenik upisuje.</w:t>
      </w:r>
    </w:p>
    <w:p w:rsidR="00D14B97" w:rsidRPr="006858E1" w:rsidRDefault="00D14B97" w:rsidP="0082061A">
      <w:pPr>
        <w:pStyle w:val="Tijeloteksta"/>
        <w:rPr>
          <w:color w:val="000000"/>
          <w:szCs w:val="22"/>
        </w:rPr>
      </w:pPr>
    </w:p>
    <w:p w:rsidR="006B671E" w:rsidRPr="006858E1" w:rsidRDefault="006B671E" w:rsidP="0082061A">
      <w:pPr>
        <w:pStyle w:val="Tijeloteksta"/>
        <w:rPr>
          <w:color w:val="000000"/>
          <w:szCs w:val="22"/>
        </w:rPr>
      </w:pPr>
    </w:p>
    <w:p w:rsidR="00181CA1" w:rsidRDefault="00181CA1" w:rsidP="00904ED9">
      <w:pPr>
        <w:pStyle w:val="Tijeloteksta"/>
        <w:jc w:val="left"/>
        <w:rPr>
          <w:b/>
          <w:bCs/>
          <w:color w:val="000000"/>
          <w:szCs w:val="22"/>
        </w:rPr>
      </w:pPr>
    </w:p>
    <w:p w:rsidR="00FF1EEF" w:rsidRPr="00506BB5" w:rsidRDefault="00904ED9" w:rsidP="00904ED9">
      <w:pPr>
        <w:pStyle w:val="Tijeloteksta"/>
        <w:jc w:val="left"/>
        <w:rPr>
          <w:b/>
          <w:bCs/>
          <w:color w:val="000000"/>
          <w:szCs w:val="22"/>
        </w:rPr>
      </w:pPr>
      <w:r w:rsidRPr="00506BB5">
        <w:rPr>
          <w:b/>
          <w:bCs/>
          <w:color w:val="000000"/>
          <w:szCs w:val="22"/>
        </w:rPr>
        <w:lastRenderedPageBreak/>
        <w:t xml:space="preserve">3. </w:t>
      </w:r>
      <w:r w:rsidR="00FF1EEF" w:rsidRPr="00506BB5">
        <w:rPr>
          <w:b/>
          <w:bCs/>
          <w:color w:val="000000"/>
          <w:szCs w:val="22"/>
        </w:rPr>
        <w:t xml:space="preserve">Nastavak </w:t>
      </w:r>
      <w:r w:rsidRPr="00506BB5">
        <w:rPr>
          <w:b/>
          <w:bCs/>
          <w:color w:val="000000"/>
          <w:szCs w:val="22"/>
        </w:rPr>
        <w:t xml:space="preserve">obrazovanja </w:t>
      </w:r>
      <w:r w:rsidR="00FF1EEF" w:rsidRPr="00506BB5">
        <w:rPr>
          <w:b/>
          <w:bCs/>
          <w:color w:val="000000"/>
          <w:szCs w:val="22"/>
        </w:rPr>
        <w:t>na višu razinu</w:t>
      </w:r>
    </w:p>
    <w:p w:rsidR="00FF1EEF" w:rsidRPr="006858E1" w:rsidRDefault="00FF1EEF" w:rsidP="003801A0">
      <w:pPr>
        <w:pStyle w:val="Tijeloteksta"/>
        <w:jc w:val="center"/>
        <w:rPr>
          <w:bCs/>
          <w:color w:val="000000"/>
          <w:szCs w:val="22"/>
        </w:rPr>
      </w:pPr>
    </w:p>
    <w:p w:rsidR="00020246" w:rsidRDefault="00020246" w:rsidP="003801A0">
      <w:pPr>
        <w:pStyle w:val="Tijeloteksta"/>
        <w:jc w:val="center"/>
        <w:rPr>
          <w:bCs/>
          <w:color w:val="000000"/>
          <w:szCs w:val="22"/>
        </w:rPr>
      </w:pPr>
    </w:p>
    <w:p w:rsidR="003801A0" w:rsidRPr="006858E1" w:rsidRDefault="003801A0" w:rsidP="003801A0">
      <w:pPr>
        <w:pStyle w:val="Tijeloteksta"/>
        <w:jc w:val="center"/>
        <w:rPr>
          <w:bCs/>
          <w:color w:val="000000"/>
          <w:szCs w:val="22"/>
        </w:rPr>
      </w:pPr>
      <w:r w:rsidRPr="006858E1">
        <w:rPr>
          <w:bCs/>
          <w:color w:val="000000"/>
          <w:szCs w:val="22"/>
        </w:rPr>
        <w:t xml:space="preserve">Članak </w:t>
      </w:r>
      <w:r w:rsidR="00020246">
        <w:rPr>
          <w:bCs/>
          <w:color w:val="000000"/>
          <w:szCs w:val="22"/>
        </w:rPr>
        <w:t>10</w:t>
      </w:r>
      <w:r w:rsidR="00B022A7">
        <w:rPr>
          <w:bCs/>
          <w:color w:val="000000"/>
          <w:szCs w:val="22"/>
        </w:rPr>
        <w:t>1</w:t>
      </w:r>
      <w:r w:rsidR="00FF1EEF" w:rsidRPr="006858E1">
        <w:rPr>
          <w:bCs/>
          <w:color w:val="000000"/>
          <w:szCs w:val="22"/>
        </w:rPr>
        <w:t>.</w:t>
      </w:r>
    </w:p>
    <w:p w:rsidR="003801A0" w:rsidRPr="006858E1" w:rsidRDefault="003801A0" w:rsidP="003801A0">
      <w:pPr>
        <w:pStyle w:val="Tijeloteksta"/>
        <w:ind w:firstLine="708"/>
        <w:rPr>
          <w:bCs/>
          <w:color w:val="000000"/>
          <w:szCs w:val="22"/>
        </w:rPr>
      </w:pPr>
    </w:p>
    <w:p w:rsidR="005440AB" w:rsidRPr="006858E1" w:rsidRDefault="005440AB" w:rsidP="007D1749">
      <w:pPr>
        <w:pStyle w:val="Tijeloteksta"/>
        <w:numPr>
          <w:ilvl w:val="0"/>
          <w:numId w:val="91"/>
        </w:numPr>
        <w:rPr>
          <w:szCs w:val="22"/>
        </w:rPr>
      </w:pPr>
      <w:r w:rsidRPr="006858E1">
        <w:rPr>
          <w:szCs w:val="22"/>
        </w:rPr>
        <w:t xml:space="preserve">Učenik koji je stekao nižu razinu srednjeg obrazovanja, kao i učenik koji je završio obrazovni program u trajanju od tri godine u obrazovnom sektoru </w:t>
      </w:r>
      <w:r w:rsidR="005116FF" w:rsidRPr="006858E1">
        <w:rPr>
          <w:szCs w:val="22"/>
        </w:rPr>
        <w:t>prehrana</w:t>
      </w:r>
      <w:r w:rsidRPr="006858E1">
        <w:rPr>
          <w:szCs w:val="22"/>
        </w:rPr>
        <w:t>,</w:t>
      </w:r>
      <w:r w:rsidR="005116FF" w:rsidRPr="006858E1">
        <w:rPr>
          <w:szCs w:val="22"/>
        </w:rPr>
        <w:t xml:space="preserve"> grafika i kozmetika,</w:t>
      </w:r>
      <w:r w:rsidRPr="006858E1">
        <w:rPr>
          <w:szCs w:val="22"/>
        </w:rPr>
        <w:t xml:space="preserve"> ima pravo, u skladu s potrebama tržišta rada, steći višu razinu kvalifikacije nastavljanjem obrazovanja u programima obrazovnog sektora </w:t>
      </w:r>
      <w:r w:rsidR="005116FF" w:rsidRPr="006858E1">
        <w:rPr>
          <w:szCs w:val="22"/>
        </w:rPr>
        <w:t>prehrana,</w:t>
      </w:r>
      <w:r w:rsidR="00181CA1">
        <w:rPr>
          <w:szCs w:val="22"/>
        </w:rPr>
        <w:t xml:space="preserve"> </w:t>
      </w:r>
      <w:r w:rsidR="005116FF" w:rsidRPr="006858E1">
        <w:rPr>
          <w:szCs w:val="22"/>
        </w:rPr>
        <w:t>grafika i kozmetika</w:t>
      </w:r>
      <w:r w:rsidRPr="006858E1">
        <w:rPr>
          <w:szCs w:val="22"/>
        </w:rPr>
        <w:t>.</w:t>
      </w:r>
    </w:p>
    <w:p w:rsidR="005440AB" w:rsidRPr="006858E1" w:rsidRDefault="005440AB" w:rsidP="007D1749">
      <w:pPr>
        <w:pStyle w:val="Tijeloteksta"/>
        <w:numPr>
          <w:ilvl w:val="0"/>
          <w:numId w:val="91"/>
        </w:numPr>
        <w:rPr>
          <w:szCs w:val="22"/>
        </w:rPr>
      </w:pPr>
      <w:r w:rsidRPr="006858E1">
        <w:rPr>
          <w:szCs w:val="22"/>
        </w:rPr>
        <w:t xml:space="preserve">Učenik može nastaviti obrazovanje u statusu redovnog učenika u roku od dvije godine od dana završetka strukovnog programa. </w:t>
      </w:r>
    </w:p>
    <w:p w:rsidR="005440AB" w:rsidRPr="006858E1" w:rsidRDefault="005440AB" w:rsidP="007D1749">
      <w:pPr>
        <w:pStyle w:val="Tijeloteksta"/>
        <w:numPr>
          <w:ilvl w:val="0"/>
          <w:numId w:val="91"/>
        </w:numPr>
        <w:rPr>
          <w:szCs w:val="22"/>
        </w:rPr>
      </w:pPr>
      <w:r w:rsidRPr="006858E1">
        <w:rPr>
          <w:szCs w:val="22"/>
        </w:rPr>
        <w:t>Uvjet za nastavak obrazovanja u statusu redovitog učenika je prosjek ocjena svih razreda srednjeg obrazovanja najmanje 3,50 zaokruženo na dvije decimale.</w:t>
      </w:r>
    </w:p>
    <w:p w:rsidR="005440AB" w:rsidRPr="006858E1" w:rsidRDefault="005440AB" w:rsidP="007D1749">
      <w:pPr>
        <w:pStyle w:val="Tijeloteksta"/>
        <w:numPr>
          <w:ilvl w:val="0"/>
          <w:numId w:val="91"/>
        </w:numPr>
        <w:rPr>
          <w:szCs w:val="22"/>
        </w:rPr>
      </w:pPr>
      <w:r w:rsidRPr="006858E1">
        <w:rPr>
          <w:szCs w:val="22"/>
        </w:rPr>
        <w:t>Škola do 1</w:t>
      </w:r>
      <w:r w:rsidR="000F14B7" w:rsidRPr="006858E1">
        <w:rPr>
          <w:szCs w:val="22"/>
        </w:rPr>
        <w:t>5</w:t>
      </w:r>
      <w:r w:rsidRPr="006858E1">
        <w:rPr>
          <w:szCs w:val="22"/>
        </w:rPr>
        <w:t>. lipnja tekuće školske godine objavljuje na svojoj mrežnoj stranici programe obrazovanja za stjecanje više razine kvalifikacije.</w:t>
      </w:r>
    </w:p>
    <w:p w:rsidR="00020246" w:rsidRPr="00506BB5" w:rsidRDefault="005440AB" w:rsidP="007D1749">
      <w:pPr>
        <w:pStyle w:val="Tijeloteksta"/>
        <w:numPr>
          <w:ilvl w:val="0"/>
          <w:numId w:val="91"/>
        </w:numPr>
        <w:rPr>
          <w:szCs w:val="22"/>
        </w:rPr>
      </w:pPr>
      <w:r w:rsidRPr="006858E1">
        <w:rPr>
          <w:szCs w:val="22"/>
        </w:rPr>
        <w:t>Pisani zahtjevi za nastavak obrazovanja podnosi se do 5. srpnja tekuće školske godine.</w:t>
      </w:r>
    </w:p>
    <w:p w:rsidR="00651C83" w:rsidRDefault="00651C83" w:rsidP="00181CA1">
      <w:pPr>
        <w:rPr>
          <w:rFonts w:ascii="Times New Roman" w:hAnsi="Times New Roman" w:cs="Times New Roman"/>
          <w:color w:val="auto"/>
          <w:szCs w:val="22"/>
          <w:lang w:val="fi-FI"/>
        </w:rPr>
      </w:pPr>
    </w:p>
    <w:p w:rsidR="00B320BD" w:rsidRPr="006858E1" w:rsidRDefault="00B320BD" w:rsidP="00B320BD">
      <w:pPr>
        <w:jc w:val="center"/>
        <w:rPr>
          <w:rFonts w:ascii="Times New Roman" w:hAnsi="Times New Roman" w:cs="Times New Roman"/>
          <w:color w:val="auto"/>
          <w:szCs w:val="22"/>
          <w:lang w:val="fi-FI"/>
        </w:rPr>
      </w:pPr>
      <w:r w:rsidRPr="006858E1">
        <w:rPr>
          <w:rFonts w:ascii="Times New Roman" w:hAnsi="Times New Roman" w:cs="Times New Roman"/>
          <w:color w:val="auto"/>
          <w:szCs w:val="22"/>
          <w:lang w:val="fi-FI"/>
        </w:rPr>
        <w:t xml:space="preserve">Članak </w:t>
      </w:r>
      <w:r w:rsidR="00020246">
        <w:rPr>
          <w:rFonts w:ascii="Times New Roman" w:hAnsi="Times New Roman" w:cs="Times New Roman"/>
          <w:color w:val="auto"/>
          <w:szCs w:val="22"/>
          <w:lang w:val="fi-FI"/>
        </w:rPr>
        <w:t>10</w:t>
      </w:r>
      <w:r w:rsidR="00651C83">
        <w:rPr>
          <w:rFonts w:ascii="Times New Roman" w:hAnsi="Times New Roman" w:cs="Times New Roman"/>
          <w:color w:val="auto"/>
          <w:szCs w:val="22"/>
          <w:lang w:val="fi-FI"/>
        </w:rPr>
        <w:t>2</w:t>
      </w:r>
      <w:r w:rsidR="00A02312" w:rsidRPr="006858E1">
        <w:rPr>
          <w:rFonts w:ascii="Times New Roman" w:hAnsi="Times New Roman" w:cs="Times New Roman"/>
          <w:color w:val="auto"/>
          <w:szCs w:val="22"/>
          <w:lang w:val="fi-FI"/>
        </w:rPr>
        <w:t>.</w:t>
      </w:r>
    </w:p>
    <w:p w:rsidR="007B2A31" w:rsidRPr="006858E1" w:rsidRDefault="007B2A31" w:rsidP="00B320BD">
      <w:pPr>
        <w:jc w:val="center"/>
        <w:rPr>
          <w:rFonts w:ascii="Times New Roman" w:hAnsi="Times New Roman" w:cs="Times New Roman"/>
          <w:color w:val="auto"/>
          <w:szCs w:val="22"/>
          <w:lang w:val="fi-FI"/>
        </w:rPr>
      </w:pPr>
    </w:p>
    <w:p w:rsidR="00F14702" w:rsidRPr="006858E1" w:rsidRDefault="00B320BD" w:rsidP="00181CA1">
      <w:pPr>
        <w:ind w:left="708" w:firstLine="708"/>
        <w:jc w:val="both"/>
        <w:rPr>
          <w:rFonts w:ascii="Times New Roman" w:hAnsi="Times New Roman" w:cs="Times New Roman"/>
          <w:color w:val="auto"/>
          <w:szCs w:val="22"/>
          <w:lang w:val="fi-FI"/>
        </w:rPr>
      </w:pPr>
      <w:r w:rsidRPr="006858E1">
        <w:rPr>
          <w:rFonts w:ascii="Times New Roman" w:hAnsi="Times New Roman" w:cs="Times New Roman"/>
          <w:color w:val="auto"/>
          <w:szCs w:val="22"/>
          <w:lang w:val="fi-FI"/>
        </w:rPr>
        <w:t>Ostvarivanje prava nastavka obrazovanja na višu razinu kvalifikacije uvjetuje se polaganjem razlikovnih odnosno dopunskih ispita koje određuje Nastavničko vijeće usporedbom obrazovnog programa koji je učenik završio s obrazovnih programom u  kojem učenik želi nastaviti obrazovanje</w:t>
      </w:r>
      <w:r w:rsidR="00181CA1">
        <w:rPr>
          <w:rFonts w:ascii="Times New Roman" w:hAnsi="Times New Roman" w:cs="Times New Roman"/>
          <w:color w:val="auto"/>
          <w:szCs w:val="22"/>
          <w:lang w:val="fi-FI"/>
        </w:rPr>
        <w:t>,</w:t>
      </w:r>
      <w:r w:rsidRPr="006858E1">
        <w:rPr>
          <w:rFonts w:ascii="Times New Roman" w:hAnsi="Times New Roman" w:cs="Times New Roman"/>
          <w:color w:val="auto"/>
          <w:szCs w:val="22"/>
          <w:lang w:val="fi-FI"/>
        </w:rPr>
        <w:t xml:space="preserve"> a sve to u sektoru </w:t>
      </w:r>
      <w:r w:rsidR="000F14B7" w:rsidRPr="006858E1">
        <w:rPr>
          <w:rFonts w:ascii="Times New Roman" w:hAnsi="Times New Roman" w:cs="Times New Roman"/>
          <w:szCs w:val="22"/>
        </w:rPr>
        <w:t>prehrana,</w:t>
      </w:r>
      <w:r w:rsidR="00F14702" w:rsidRPr="006858E1">
        <w:rPr>
          <w:rFonts w:ascii="Times New Roman" w:hAnsi="Times New Roman" w:cs="Times New Roman"/>
          <w:szCs w:val="22"/>
        </w:rPr>
        <w:t xml:space="preserve"> </w:t>
      </w:r>
      <w:r w:rsidR="000F14B7" w:rsidRPr="006858E1">
        <w:rPr>
          <w:rFonts w:ascii="Times New Roman" w:hAnsi="Times New Roman" w:cs="Times New Roman"/>
          <w:szCs w:val="22"/>
        </w:rPr>
        <w:t>grafika i kozmetika</w:t>
      </w:r>
      <w:r w:rsidR="00436500" w:rsidRPr="006858E1">
        <w:rPr>
          <w:rFonts w:ascii="Times New Roman" w:hAnsi="Times New Roman" w:cs="Times New Roman"/>
          <w:szCs w:val="22"/>
        </w:rPr>
        <w:t>.</w:t>
      </w:r>
    </w:p>
    <w:p w:rsidR="00506BB5" w:rsidRDefault="00506BB5" w:rsidP="00651C83">
      <w:pPr>
        <w:rPr>
          <w:rFonts w:ascii="Times New Roman" w:hAnsi="Times New Roman" w:cs="Times New Roman"/>
          <w:color w:val="auto"/>
          <w:szCs w:val="22"/>
          <w:lang w:val="fi-FI"/>
        </w:rPr>
      </w:pPr>
    </w:p>
    <w:p w:rsidR="00B320BD" w:rsidRPr="006858E1" w:rsidRDefault="00B320BD" w:rsidP="00B320BD">
      <w:pPr>
        <w:jc w:val="center"/>
        <w:rPr>
          <w:rFonts w:ascii="Times New Roman" w:hAnsi="Times New Roman" w:cs="Times New Roman"/>
          <w:color w:val="auto"/>
          <w:szCs w:val="22"/>
          <w:lang w:val="fi-FI"/>
        </w:rPr>
      </w:pPr>
      <w:r w:rsidRPr="006858E1">
        <w:rPr>
          <w:rFonts w:ascii="Times New Roman" w:hAnsi="Times New Roman" w:cs="Times New Roman"/>
          <w:color w:val="auto"/>
          <w:szCs w:val="22"/>
          <w:lang w:val="fi-FI"/>
        </w:rPr>
        <w:t xml:space="preserve">Članak </w:t>
      </w:r>
      <w:r w:rsidR="00020246">
        <w:rPr>
          <w:rFonts w:ascii="Times New Roman" w:hAnsi="Times New Roman" w:cs="Times New Roman"/>
          <w:color w:val="auto"/>
          <w:szCs w:val="22"/>
          <w:lang w:val="fi-FI"/>
        </w:rPr>
        <w:t>10</w:t>
      </w:r>
      <w:r w:rsidR="00651C83">
        <w:rPr>
          <w:rFonts w:ascii="Times New Roman" w:hAnsi="Times New Roman" w:cs="Times New Roman"/>
          <w:color w:val="auto"/>
          <w:szCs w:val="22"/>
          <w:lang w:val="fi-FI"/>
        </w:rPr>
        <w:t>3</w:t>
      </w:r>
      <w:r w:rsidR="00A02312" w:rsidRPr="006858E1">
        <w:rPr>
          <w:rFonts w:ascii="Times New Roman" w:hAnsi="Times New Roman" w:cs="Times New Roman"/>
          <w:color w:val="auto"/>
          <w:szCs w:val="22"/>
          <w:lang w:val="fi-FI"/>
        </w:rPr>
        <w:t>.</w:t>
      </w:r>
    </w:p>
    <w:p w:rsidR="007B2A31" w:rsidRPr="006858E1" w:rsidRDefault="007B2A31" w:rsidP="00B320BD">
      <w:pPr>
        <w:jc w:val="center"/>
        <w:rPr>
          <w:rFonts w:ascii="Times New Roman" w:hAnsi="Times New Roman" w:cs="Times New Roman"/>
          <w:color w:val="auto"/>
          <w:szCs w:val="22"/>
          <w:lang w:val="fi-FI"/>
        </w:rPr>
      </w:pPr>
    </w:p>
    <w:p w:rsidR="00B320BD" w:rsidRPr="00020246" w:rsidRDefault="00B320BD" w:rsidP="007D1749">
      <w:pPr>
        <w:pStyle w:val="Odlomakpopisa"/>
        <w:numPr>
          <w:ilvl w:val="0"/>
          <w:numId w:val="92"/>
        </w:numPr>
        <w:jc w:val="both"/>
        <w:rPr>
          <w:rFonts w:ascii="Times New Roman" w:hAnsi="Times New Roman" w:cs="Times New Roman"/>
          <w:color w:val="auto"/>
          <w:szCs w:val="22"/>
          <w:lang w:val="fi-FI"/>
        </w:rPr>
      </w:pPr>
      <w:r w:rsidRPr="00020246">
        <w:rPr>
          <w:rFonts w:ascii="Times New Roman" w:hAnsi="Times New Roman" w:cs="Times New Roman"/>
          <w:color w:val="auto"/>
          <w:szCs w:val="22"/>
          <w:lang w:val="fi-FI"/>
        </w:rPr>
        <w:t xml:space="preserve">Učenici kojima Nastavničko vijeće odredi manji broj (najviše </w:t>
      </w:r>
      <w:r w:rsidR="000F14B7" w:rsidRPr="00020246">
        <w:rPr>
          <w:rFonts w:ascii="Times New Roman" w:hAnsi="Times New Roman" w:cs="Times New Roman"/>
          <w:color w:val="auto"/>
          <w:szCs w:val="22"/>
          <w:lang w:val="fi-FI"/>
        </w:rPr>
        <w:t>pet</w:t>
      </w:r>
      <w:r w:rsidRPr="00020246">
        <w:rPr>
          <w:rFonts w:ascii="Times New Roman" w:hAnsi="Times New Roman" w:cs="Times New Roman"/>
          <w:color w:val="auto"/>
          <w:szCs w:val="22"/>
          <w:lang w:val="fi-FI"/>
        </w:rPr>
        <w:t xml:space="preserve"> nastavnih predmeta) razlikovnih i/ili dopunskih ispita pohađaju nastavu razreda u kojem nastavljaju obrazovanje i dužni su ispite položiti do 31. ožujka tekuće školske godine.</w:t>
      </w:r>
    </w:p>
    <w:p w:rsidR="00B320BD" w:rsidRPr="00020246" w:rsidRDefault="00B320BD" w:rsidP="007D1749">
      <w:pPr>
        <w:pStyle w:val="Odlomakpopisa"/>
        <w:numPr>
          <w:ilvl w:val="0"/>
          <w:numId w:val="92"/>
        </w:numPr>
        <w:jc w:val="both"/>
        <w:rPr>
          <w:rFonts w:ascii="Times New Roman" w:hAnsi="Times New Roman" w:cs="Times New Roman"/>
          <w:color w:val="auto"/>
          <w:szCs w:val="22"/>
          <w:lang w:val="fi-FI"/>
        </w:rPr>
      </w:pPr>
      <w:r w:rsidRPr="00020246">
        <w:rPr>
          <w:rFonts w:ascii="Times New Roman" w:hAnsi="Times New Roman" w:cs="Times New Roman"/>
          <w:color w:val="auto"/>
          <w:szCs w:val="22"/>
          <w:lang w:val="fi-FI"/>
        </w:rPr>
        <w:t xml:space="preserve">Učenici koji imaju </w:t>
      </w:r>
      <w:r w:rsidR="000F14B7" w:rsidRPr="00020246">
        <w:rPr>
          <w:rFonts w:ascii="Times New Roman" w:hAnsi="Times New Roman" w:cs="Times New Roman"/>
          <w:color w:val="auto"/>
          <w:szCs w:val="22"/>
          <w:lang w:val="fi-FI"/>
        </w:rPr>
        <w:t xml:space="preserve">šest </w:t>
      </w:r>
      <w:r w:rsidRPr="00020246">
        <w:rPr>
          <w:rFonts w:ascii="Times New Roman" w:hAnsi="Times New Roman" w:cs="Times New Roman"/>
          <w:color w:val="auto"/>
          <w:szCs w:val="22"/>
          <w:lang w:val="fi-FI"/>
        </w:rPr>
        <w:t>ili više nastavnih predmeta koje trebaju polagati kao razlikovne i/ili dopunske ispite, nakon upisa u prvoj će školskoj godini polagati ispite bez redovitog pohađanja nastave.</w:t>
      </w:r>
    </w:p>
    <w:p w:rsidR="00B320BD" w:rsidRPr="00020246" w:rsidRDefault="00B320BD" w:rsidP="007D1749">
      <w:pPr>
        <w:pStyle w:val="Odlomakpopisa"/>
        <w:numPr>
          <w:ilvl w:val="0"/>
          <w:numId w:val="92"/>
        </w:numPr>
        <w:jc w:val="both"/>
        <w:rPr>
          <w:rFonts w:ascii="Times New Roman" w:hAnsi="Times New Roman" w:cs="Times New Roman"/>
          <w:color w:val="auto"/>
          <w:szCs w:val="22"/>
          <w:lang w:val="fi-FI"/>
        </w:rPr>
      </w:pPr>
      <w:r w:rsidRPr="00020246">
        <w:rPr>
          <w:rFonts w:ascii="Times New Roman" w:hAnsi="Times New Roman" w:cs="Times New Roman"/>
          <w:color w:val="auto"/>
          <w:szCs w:val="22"/>
          <w:lang w:val="fi-FI"/>
        </w:rPr>
        <w:t xml:space="preserve">Za učenike iz stavka 2. ovog članka </w:t>
      </w:r>
      <w:r w:rsidR="00941657">
        <w:rPr>
          <w:rFonts w:ascii="Times New Roman" w:hAnsi="Times New Roman" w:cs="Times New Roman"/>
          <w:color w:val="auto"/>
          <w:szCs w:val="22"/>
          <w:lang w:val="fi-FI"/>
        </w:rPr>
        <w:t>Š</w:t>
      </w:r>
      <w:r w:rsidRPr="00020246">
        <w:rPr>
          <w:rFonts w:ascii="Times New Roman" w:hAnsi="Times New Roman" w:cs="Times New Roman"/>
          <w:color w:val="auto"/>
          <w:szCs w:val="22"/>
          <w:lang w:val="fi-FI"/>
        </w:rPr>
        <w:t>kola organizira obvezne instrukcije i konzultacije iz pojedinih nastavnih predmeta kod predmetnih nastavnika prema rasporedu koji utvrđuje Nastavničko vijeće.</w:t>
      </w:r>
    </w:p>
    <w:p w:rsidR="00D14B97" w:rsidRPr="006858E1" w:rsidRDefault="00D14B97" w:rsidP="00B320BD">
      <w:pPr>
        <w:ind w:firstLine="708"/>
        <w:jc w:val="both"/>
        <w:rPr>
          <w:rFonts w:ascii="Times New Roman" w:hAnsi="Times New Roman" w:cs="Times New Roman"/>
          <w:color w:val="auto"/>
          <w:szCs w:val="22"/>
          <w:lang w:val="fi-FI"/>
        </w:rPr>
      </w:pPr>
    </w:p>
    <w:p w:rsidR="00B320BD" w:rsidRPr="006858E1" w:rsidRDefault="00B320BD" w:rsidP="00B320BD">
      <w:pPr>
        <w:jc w:val="center"/>
        <w:rPr>
          <w:rFonts w:ascii="Times New Roman" w:hAnsi="Times New Roman" w:cs="Times New Roman"/>
          <w:color w:val="auto"/>
          <w:szCs w:val="22"/>
          <w:lang w:val="fi-FI"/>
        </w:rPr>
      </w:pPr>
      <w:r w:rsidRPr="006858E1">
        <w:rPr>
          <w:rFonts w:ascii="Times New Roman" w:hAnsi="Times New Roman" w:cs="Times New Roman"/>
          <w:color w:val="auto"/>
          <w:szCs w:val="22"/>
          <w:lang w:val="fi-FI"/>
        </w:rPr>
        <w:t xml:space="preserve">Članak </w:t>
      </w:r>
      <w:r w:rsidR="00020246">
        <w:rPr>
          <w:rFonts w:ascii="Times New Roman" w:hAnsi="Times New Roman" w:cs="Times New Roman"/>
          <w:color w:val="auto"/>
          <w:szCs w:val="22"/>
          <w:lang w:val="fi-FI"/>
        </w:rPr>
        <w:t>10</w:t>
      </w:r>
      <w:r w:rsidR="00651C83">
        <w:rPr>
          <w:rFonts w:ascii="Times New Roman" w:hAnsi="Times New Roman" w:cs="Times New Roman"/>
          <w:color w:val="auto"/>
          <w:szCs w:val="22"/>
          <w:lang w:val="fi-FI"/>
        </w:rPr>
        <w:t>4</w:t>
      </w:r>
      <w:r w:rsidR="00A02312" w:rsidRPr="006858E1">
        <w:rPr>
          <w:rFonts w:ascii="Times New Roman" w:hAnsi="Times New Roman" w:cs="Times New Roman"/>
          <w:color w:val="auto"/>
          <w:szCs w:val="22"/>
          <w:lang w:val="fi-FI"/>
        </w:rPr>
        <w:t>.</w:t>
      </w:r>
    </w:p>
    <w:p w:rsidR="007B2A31" w:rsidRPr="006858E1" w:rsidRDefault="007B2A31" w:rsidP="00B320BD">
      <w:pPr>
        <w:jc w:val="center"/>
        <w:rPr>
          <w:rFonts w:ascii="Times New Roman" w:hAnsi="Times New Roman" w:cs="Times New Roman"/>
          <w:color w:val="auto"/>
          <w:szCs w:val="22"/>
          <w:lang w:val="fi-FI"/>
        </w:rPr>
      </w:pPr>
    </w:p>
    <w:p w:rsidR="00B320BD" w:rsidRPr="006858E1" w:rsidRDefault="00B320BD" w:rsidP="00181CA1">
      <w:pPr>
        <w:ind w:left="708" w:firstLine="708"/>
        <w:jc w:val="both"/>
        <w:rPr>
          <w:rFonts w:ascii="Times New Roman" w:hAnsi="Times New Roman" w:cs="Times New Roman"/>
          <w:color w:val="auto"/>
          <w:szCs w:val="22"/>
          <w:lang w:val="fi-FI"/>
        </w:rPr>
      </w:pPr>
      <w:r w:rsidRPr="006858E1">
        <w:rPr>
          <w:rFonts w:ascii="Times New Roman" w:hAnsi="Times New Roman" w:cs="Times New Roman"/>
          <w:color w:val="auto"/>
          <w:szCs w:val="22"/>
          <w:lang w:val="fi-FI"/>
        </w:rPr>
        <w:t xml:space="preserve">Na provođenje nastavka obrazovanja na višu razinu kvalifikacije i polaganje ispita pred predmetnim nastavnikom i pred povjerenstvom primjenjuju se odredbe Pravilnika o uvjetima i načinima nastavka obrazovanja na višu razinu kvalifikacije i odredbe </w:t>
      </w:r>
      <w:r w:rsidR="00020246">
        <w:rPr>
          <w:rFonts w:ascii="Times New Roman" w:hAnsi="Times New Roman" w:cs="Times New Roman"/>
          <w:color w:val="auto"/>
          <w:szCs w:val="22"/>
          <w:lang w:val="fi-FI"/>
        </w:rPr>
        <w:t>ovog Statuta o polaganju ispita.</w:t>
      </w:r>
    </w:p>
    <w:p w:rsidR="00020246" w:rsidRDefault="00020246">
      <w:pPr>
        <w:pStyle w:val="Tijeloteksta"/>
        <w:rPr>
          <w:b/>
          <w:i/>
          <w:color w:val="000000"/>
          <w:szCs w:val="22"/>
        </w:rPr>
      </w:pPr>
    </w:p>
    <w:p w:rsidR="00020246" w:rsidRDefault="00020246">
      <w:pPr>
        <w:pStyle w:val="Tijeloteksta"/>
        <w:rPr>
          <w:b/>
          <w:i/>
          <w:color w:val="000000"/>
          <w:szCs w:val="22"/>
        </w:rPr>
      </w:pPr>
    </w:p>
    <w:p w:rsidR="00181CA1" w:rsidRDefault="00181CA1">
      <w:pPr>
        <w:pStyle w:val="Tijeloteksta"/>
        <w:rPr>
          <w:b/>
          <w:color w:val="000000"/>
          <w:szCs w:val="22"/>
        </w:rPr>
      </w:pPr>
    </w:p>
    <w:p w:rsidR="00181CA1" w:rsidRDefault="00181CA1">
      <w:pPr>
        <w:pStyle w:val="Tijeloteksta"/>
        <w:rPr>
          <w:b/>
          <w:color w:val="000000"/>
          <w:szCs w:val="22"/>
        </w:rPr>
      </w:pPr>
    </w:p>
    <w:p w:rsidR="00181CA1" w:rsidRDefault="00181CA1">
      <w:pPr>
        <w:pStyle w:val="Tijeloteksta"/>
        <w:rPr>
          <w:b/>
          <w:color w:val="000000"/>
          <w:szCs w:val="22"/>
        </w:rPr>
      </w:pPr>
    </w:p>
    <w:p w:rsidR="00181CA1" w:rsidRDefault="00181CA1">
      <w:pPr>
        <w:pStyle w:val="Tijeloteksta"/>
        <w:rPr>
          <w:b/>
          <w:color w:val="000000"/>
          <w:szCs w:val="22"/>
        </w:rPr>
      </w:pPr>
    </w:p>
    <w:p w:rsidR="00181CA1" w:rsidRDefault="00181CA1">
      <w:pPr>
        <w:pStyle w:val="Tijeloteksta"/>
        <w:rPr>
          <w:b/>
          <w:color w:val="000000"/>
          <w:szCs w:val="22"/>
        </w:rPr>
      </w:pPr>
    </w:p>
    <w:p w:rsidR="00181CA1" w:rsidRDefault="00181CA1">
      <w:pPr>
        <w:pStyle w:val="Tijeloteksta"/>
        <w:rPr>
          <w:b/>
          <w:color w:val="000000"/>
          <w:szCs w:val="22"/>
        </w:rPr>
      </w:pPr>
    </w:p>
    <w:p w:rsidR="008360A4" w:rsidRPr="00506BB5" w:rsidRDefault="006B671E">
      <w:pPr>
        <w:pStyle w:val="Tijeloteksta"/>
        <w:rPr>
          <w:b/>
          <w:color w:val="000000"/>
          <w:szCs w:val="22"/>
        </w:rPr>
      </w:pPr>
      <w:r w:rsidRPr="00506BB5">
        <w:rPr>
          <w:b/>
          <w:color w:val="000000"/>
          <w:szCs w:val="22"/>
        </w:rPr>
        <w:lastRenderedPageBreak/>
        <w:t>4</w:t>
      </w:r>
      <w:r w:rsidR="008360A4" w:rsidRPr="00506BB5">
        <w:rPr>
          <w:b/>
          <w:color w:val="000000"/>
          <w:szCs w:val="22"/>
        </w:rPr>
        <w:t>.</w:t>
      </w:r>
      <w:r w:rsidR="00376798" w:rsidRPr="00506BB5">
        <w:rPr>
          <w:b/>
          <w:color w:val="000000"/>
          <w:szCs w:val="22"/>
        </w:rPr>
        <w:t xml:space="preserve"> </w:t>
      </w:r>
      <w:r w:rsidR="008360A4" w:rsidRPr="00506BB5">
        <w:rPr>
          <w:b/>
          <w:color w:val="000000"/>
          <w:szCs w:val="22"/>
        </w:rPr>
        <w:t>Prestanak statusa učenika</w:t>
      </w:r>
    </w:p>
    <w:p w:rsidR="00436500" w:rsidRPr="006858E1" w:rsidRDefault="00436500">
      <w:pPr>
        <w:pStyle w:val="Tijeloteksta"/>
        <w:jc w:val="center"/>
        <w:rPr>
          <w:bCs/>
          <w:color w:val="000000"/>
          <w:szCs w:val="22"/>
        </w:rPr>
      </w:pPr>
    </w:p>
    <w:p w:rsidR="00020246" w:rsidRDefault="00020246">
      <w:pPr>
        <w:pStyle w:val="Tijeloteksta"/>
        <w:jc w:val="center"/>
        <w:rPr>
          <w:bCs/>
          <w:color w:val="000000"/>
          <w:szCs w:val="22"/>
        </w:rPr>
      </w:pPr>
    </w:p>
    <w:p w:rsidR="008360A4" w:rsidRPr="006858E1" w:rsidRDefault="00436500">
      <w:pPr>
        <w:pStyle w:val="Tijeloteksta"/>
        <w:jc w:val="center"/>
        <w:rPr>
          <w:bCs/>
          <w:color w:val="000000"/>
          <w:szCs w:val="22"/>
        </w:rPr>
      </w:pPr>
      <w:r w:rsidRPr="006858E1">
        <w:rPr>
          <w:bCs/>
          <w:color w:val="000000"/>
          <w:szCs w:val="22"/>
        </w:rPr>
        <w:t xml:space="preserve">Članak </w:t>
      </w:r>
      <w:r w:rsidR="00BD40A0">
        <w:rPr>
          <w:bCs/>
          <w:color w:val="000000"/>
          <w:szCs w:val="22"/>
        </w:rPr>
        <w:t>10</w:t>
      </w:r>
      <w:r w:rsidR="00651C83">
        <w:rPr>
          <w:bCs/>
          <w:color w:val="000000"/>
          <w:szCs w:val="22"/>
        </w:rPr>
        <w:t>5</w:t>
      </w:r>
      <w:r w:rsidR="007E59F4" w:rsidRPr="006858E1">
        <w:rPr>
          <w:bCs/>
          <w:color w:val="000000"/>
          <w:szCs w:val="22"/>
        </w:rPr>
        <w:t>.</w:t>
      </w:r>
    </w:p>
    <w:p w:rsidR="008360A4" w:rsidRPr="006858E1" w:rsidRDefault="008360A4">
      <w:pPr>
        <w:pStyle w:val="Tijeloteksta"/>
        <w:rPr>
          <w:color w:val="000000"/>
          <w:szCs w:val="22"/>
        </w:rPr>
      </w:pPr>
    </w:p>
    <w:p w:rsidR="008360A4" w:rsidRPr="006858E1" w:rsidRDefault="008360A4" w:rsidP="007D1749">
      <w:pPr>
        <w:pStyle w:val="Tijeloteksta"/>
        <w:numPr>
          <w:ilvl w:val="0"/>
          <w:numId w:val="93"/>
        </w:numPr>
        <w:rPr>
          <w:color w:val="000000"/>
          <w:szCs w:val="22"/>
        </w:rPr>
      </w:pPr>
      <w:r w:rsidRPr="006858E1">
        <w:rPr>
          <w:color w:val="000000"/>
          <w:szCs w:val="22"/>
        </w:rPr>
        <w:t xml:space="preserve">Učeniku prestaje status redovitog učenika na kraju školske godine u kojoj je završio srednje obrazovanje, ispisom iz </w:t>
      </w:r>
      <w:r w:rsidR="00253C4A">
        <w:rPr>
          <w:color w:val="000000"/>
          <w:szCs w:val="22"/>
        </w:rPr>
        <w:t>Š</w:t>
      </w:r>
      <w:r w:rsidRPr="006858E1">
        <w:rPr>
          <w:color w:val="000000"/>
          <w:szCs w:val="22"/>
        </w:rPr>
        <w:t>kole i u drugim slučajevima sukladno Zakonu.</w:t>
      </w:r>
    </w:p>
    <w:p w:rsidR="005E4496" w:rsidRPr="00020246" w:rsidRDefault="005E4496" w:rsidP="007D1749">
      <w:pPr>
        <w:pStyle w:val="Odlomakpopisa"/>
        <w:numPr>
          <w:ilvl w:val="0"/>
          <w:numId w:val="93"/>
        </w:numPr>
        <w:jc w:val="both"/>
        <w:rPr>
          <w:rFonts w:ascii="Times New Roman" w:hAnsi="Times New Roman" w:cs="Times New Roman"/>
          <w:szCs w:val="22"/>
          <w:lang w:val="fi-FI"/>
        </w:rPr>
      </w:pPr>
      <w:r w:rsidRPr="00020246">
        <w:rPr>
          <w:rFonts w:ascii="Times New Roman" w:hAnsi="Times New Roman" w:cs="Times New Roman"/>
          <w:szCs w:val="22"/>
        </w:rPr>
        <w:t>Učeniku koji je završio zadnji razred upisanoga obrazovnog programa, ali nije položio prijavljene ispite državne mature, odnosno nije izradio i obranio završni rad, status redovitog učenika prestaje godinu dana nakon završetka školske godine u kojoj je završio zadnji razred upisanoga obrazovnog programa.</w:t>
      </w:r>
    </w:p>
    <w:p w:rsidR="005E4496" w:rsidRPr="006858E1" w:rsidRDefault="005E4496">
      <w:pPr>
        <w:pStyle w:val="Tijeloteksta"/>
        <w:rPr>
          <w:color w:val="000000"/>
          <w:szCs w:val="22"/>
        </w:rPr>
      </w:pPr>
    </w:p>
    <w:p w:rsidR="005E4496" w:rsidRPr="006858E1" w:rsidRDefault="005E4496">
      <w:pPr>
        <w:pStyle w:val="Tijeloteksta"/>
        <w:rPr>
          <w:color w:val="000000"/>
          <w:szCs w:val="22"/>
        </w:rPr>
      </w:pPr>
    </w:p>
    <w:p w:rsidR="006044C9" w:rsidRPr="00506BB5" w:rsidRDefault="006B671E">
      <w:pPr>
        <w:pStyle w:val="Tijeloteksta"/>
        <w:rPr>
          <w:b/>
          <w:bCs/>
          <w:color w:val="000000"/>
          <w:szCs w:val="22"/>
        </w:rPr>
      </w:pPr>
      <w:r w:rsidRPr="00506BB5">
        <w:rPr>
          <w:b/>
          <w:bCs/>
          <w:color w:val="000000"/>
          <w:szCs w:val="22"/>
        </w:rPr>
        <w:t>5</w:t>
      </w:r>
      <w:r w:rsidR="008360A4" w:rsidRPr="00506BB5">
        <w:rPr>
          <w:b/>
          <w:bCs/>
          <w:color w:val="000000"/>
          <w:szCs w:val="22"/>
        </w:rPr>
        <w:t>.</w:t>
      </w:r>
      <w:r w:rsidR="00376798" w:rsidRPr="00506BB5">
        <w:rPr>
          <w:b/>
          <w:bCs/>
          <w:color w:val="000000"/>
          <w:szCs w:val="22"/>
        </w:rPr>
        <w:t xml:space="preserve"> </w:t>
      </w:r>
      <w:r w:rsidR="008360A4" w:rsidRPr="00506BB5">
        <w:rPr>
          <w:b/>
          <w:bCs/>
          <w:color w:val="000000"/>
          <w:szCs w:val="22"/>
        </w:rPr>
        <w:t>Prava i obveze učenika</w:t>
      </w:r>
    </w:p>
    <w:p w:rsidR="008E0BF6" w:rsidRPr="006858E1" w:rsidRDefault="008E0BF6">
      <w:pPr>
        <w:pStyle w:val="Tijeloteksta"/>
        <w:jc w:val="center"/>
        <w:rPr>
          <w:bCs/>
          <w:color w:val="000000"/>
          <w:szCs w:val="22"/>
        </w:rPr>
      </w:pPr>
    </w:p>
    <w:p w:rsidR="00020246" w:rsidRDefault="00020246">
      <w:pPr>
        <w:pStyle w:val="Tijeloteksta"/>
        <w:jc w:val="center"/>
        <w:rPr>
          <w:bCs/>
          <w:color w:val="000000"/>
          <w:szCs w:val="22"/>
        </w:rPr>
      </w:pPr>
    </w:p>
    <w:p w:rsidR="008360A4" w:rsidRPr="006858E1" w:rsidRDefault="00B01590">
      <w:pPr>
        <w:pStyle w:val="Tijeloteksta"/>
        <w:jc w:val="center"/>
        <w:rPr>
          <w:bCs/>
          <w:color w:val="000000"/>
          <w:szCs w:val="22"/>
        </w:rPr>
      </w:pPr>
      <w:r w:rsidRPr="006858E1">
        <w:rPr>
          <w:bCs/>
          <w:color w:val="000000"/>
          <w:szCs w:val="22"/>
        </w:rPr>
        <w:t xml:space="preserve">Članak </w:t>
      </w:r>
      <w:r w:rsidR="00A02312" w:rsidRPr="006858E1">
        <w:rPr>
          <w:bCs/>
          <w:color w:val="000000"/>
          <w:szCs w:val="22"/>
        </w:rPr>
        <w:t>10</w:t>
      </w:r>
      <w:r w:rsidR="00651C83">
        <w:rPr>
          <w:bCs/>
          <w:color w:val="000000"/>
          <w:szCs w:val="22"/>
        </w:rPr>
        <w:t>6</w:t>
      </w:r>
      <w:r w:rsidR="00A02312" w:rsidRPr="006858E1">
        <w:rPr>
          <w:bCs/>
          <w:color w:val="000000"/>
          <w:szCs w:val="22"/>
        </w:rPr>
        <w:t>.</w:t>
      </w:r>
    </w:p>
    <w:p w:rsidR="008360A4" w:rsidRPr="006858E1" w:rsidRDefault="008360A4">
      <w:pPr>
        <w:pStyle w:val="Tijeloteksta"/>
        <w:rPr>
          <w:color w:val="000000"/>
          <w:szCs w:val="22"/>
        </w:rPr>
      </w:pPr>
    </w:p>
    <w:p w:rsidR="008360A4" w:rsidRPr="006858E1" w:rsidRDefault="008360A4" w:rsidP="007D1749">
      <w:pPr>
        <w:pStyle w:val="Tijeloteksta"/>
        <w:numPr>
          <w:ilvl w:val="0"/>
          <w:numId w:val="94"/>
        </w:numPr>
        <w:rPr>
          <w:color w:val="000000"/>
          <w:szCs w:val="22"/>
        </w:rPr>
      </w:pPr>
      <w:r w:rsidRPr="006858E1">
        <w:rPr>
          <w:color w:val="000000"/>
          <w:szCs w:val="22"/>
        </w:rPr>
        <w:t>Učenik ima pravo:</w:t>
      </w:r>
    </w:p>
    <w:p w:rsidR="008360A4" w:rsidRPr="006858E1" w:rsidRDefault="008360A4" w:rsidP="007D1749">
      <w:pPr>
        <w:pStyle w:val="Tijeloteksta"/>
        <w:numPr>
          <w:ilvl w:val="0"/>
          <w:numId w:val="95"/>
        </w:numPr>
        <w:jc w:val="left"/>
        <w:rPr>
          <w:color w:val="000000"/>
          <w:szCs w:val="22"/>
        </w:rPr>
      </w:pPr>
      <w:r w:rsidRPr="006858E1">
        <w:rPr>
          <w:color w:val="000000"/>
          <w:szCs w:val="22"/>
        </w:rPr>
        <w:t>na obaviještenost o svim pitanjima koja se odnose na njega</w:t>
      </w:r>
    </w:p>
    <w:p w:rsidR="008360A4" w:rsidRPr="006858E1" w:rsidRDefault="008360A4" w:rsidP="007D1749">
      <w:pPr>
        <w:pStyle w:val="Tijeloteksta"/>
        <w:numPr>
          <w:ilvl w:val="0"/>
          <w:numId w:val="95"/>
        </w:numPr>
        <w:jc w:val="left"/>
        <w:rPr>
          <w:color w:val="000000"/>
          <w:szCs w:val="22"/>
        </w:rPr>
      </w:pPr>
      <w:r w:rsidRPr="006858E1">
        <w:rPr>
          <w:color w:val="000000"/>
          <w:szCs w:val="22"/>
        </w:rPr>
        <w:t>na savjet i pomoć u rješavanju problema sukladno njegovom najboljem interesu</w:t>
      </w:r>
    </w:p>
    <w:p w:rsidR="008360A4" w:rsidRPr="006858E1" w:rsidRDefault="008360A4" w:rsidP="007D1749">
      <w:pPr>
        <w:pStyle w:val="Tijeloteksta"/>
        <w:numPr>
          <w:ilvl w:val="0"/>
          <w:numId w:val="95"/>
        </w:numPr>
        <w:jc w:val="left"/>
        <w:rPr>
          <w:color w:val="000000"/>
          <w:szCs w:val="22"/>
        </w:rPr>
      </w:pPr>
      <w:r w:rsidRPr="006858E1">
        <w:rPr>
          <w:color w:val="000000"/>
          <w:szCs w:val="22"/>
        </w:rPr>
        <w:t xml:space="preserve">na uvažanje njegova mišljenja </w:t>
      </w:r>
    </w:p>
    <w:p w:rsidR="008360A4" w:rsidRPr="006858E1" w:rsidRDefault="008360A4" w:rsidP="007D1749">
      <w:pPr>
        <w:pStyle w:val="Tijeloteksta"/>
        <w:numPr>
          <w:ilvl w:val="0"/>
          <w:numId w:val="95"/>
        </w:numPr>
        <w:jc w:val="left"/>
        <w:rPr>
          <w:color w:val="000000"/>
          <w:szCs w:val="22"/>
        </w:rPr>
      </w:pPr>
      <w:r w:rsidRPr="006858E1">
        <w:rPr>
          <w:color w:val="000000"/>
          <w:szCs w:val="22"/>
        </w:rPr>
        <w:t xml:space="preserve">na pomoć drugih učenika </w:t>
      </w:r>
      <w:r w:rsidR="00941657">
        <w:rPr>
          <w:color w:val="000000"/>
          <w:szCs w:val="22"/>
        </w:rPr>
        <w:t>Š</w:t>
      </w:r>
      <w:r w:rsidRPr="006858E1">
        <w:rPr>
          <w:color w:val="000000"/>
          <w:szCs w:val="22"/>
        </w:rPr>
        <w:t>kole</w:t>
      </w:r>
    </w:p>
    <w:p w:rsidR="008360A4" w:rsidRPr="006858E1" w:rsidRDefault="008360A4" w:rsidP="007D1749">
      <w:pPr>
        <w:pStyle w:val="Tijeloteksta"/>
        <w:numPr>
          <w:ilvl w:val="0"/>
          <w:numId w:val="95"/>
        </w:numPr>
        <w:jc w:val="left"/>
        <w:rPr>
          <w:color w:val="000000"/>
          <w:szCs w:val="22"/>
        </w:rPr>
      </w:pPr>
      <w:r w:rsidRPr="006858E1">
        <w:rPr>
          <w:color w:val="000000"/>
          <w:szCs w:val="22"/>
        </w:rPr>
        <w:t>na pritužbu koju može predati nastavnicima, ravnatelju ili Školskom odboru</w:t>
      </w:r>
    </w:p>
    <w:p w:rsidR="008360A4" w:rsidRPr="006858E1" w:rsidRDefault="008360A4" w:rsidP="007D1749">
      <w:pPr>
        <w:pStyle w:val="Tijeloteksta"/>
        <w:numPr>
          <w:ilvl w:val="0"/>
          <w:numId w:val="95"/>
        </w:numPr>
        <w:jc w:val="left"/>
        <w:rPr>
          <w:color w:val="000000"/>
          <w:szCs w:val="22"/>
        </w:rPr>
      </w:pPr>
      <w:r w:rsidRPr="006858E1">
        <w:rPr>
          <w:color w:val="000000"/>
          <w:szCs w:val="22"/>
        </w:rPr>
        <w:t xml:space="preserve">sudjelovati u radu </w:t>
      </w:r>
      <w:r w:rsidR="00941657">
        <w:rPr>
          <w:color w:val="000000"/>
          <w:szCs w:val="22"/>
        </w:rPr>
        <w:t>V</w:t>
      </w:r>
      <w:r w:rsidRPr="006858E1">
        <w:rPr>
          <w:color w:val="000000"/>
          <w:szCs w:val="22"/>
        </w:rPr>
        <w:t xml:space="preserve">ijeća učenika te u izradi i provedbi Kućnog reda </w:t>
      </w:r>
    </w:p>
    <w:p w:rsidR="008360A4" w:rsidRPr="006858E1" w:rsidRDefault="008360A4" w:rsidP="007D1749">
      <w:pPr>
        <w:pStyle w:val="Tijeloteksta"/>
        <w:numPr>
          <w:ilvl w:val="0"/>
          <w:numId w:val="95"/>
        </w:numPr>
        <w:jc w:val="left"/>
        <w:rPr>
          <w:color w:val="000000"/>
          <w:szCs w:val="22"/>
        </w:rPr>
      </w:pPr>
      <w:r w:rsidRPr="006858E1">
        <w:rPr>
          <w:color w:val="000000"/>
          <w:szCs w:val="22"/>
        </w:rPr>
        <w:t>predlagati poboljšanje odgojno-obrazovnog pr</w:t>
      </w:r>
      <w:r w:rsidR="00253C4A">
        <w:rPr>
          <w:color w:val="000000"/>
          <w:szCs w:val="22"/>
        </w:rPr>
        <w:t>ocesa i odgojno-obrazovnog rada</w:t>
      </w:r>
    </w:p>
    <w:p w:rsidR="00020246" w:rsidRPr="00020246" w:rsidRDefault="008360A4" w:rsidP="007D1749">
      <w:pPr>
        <w:pStyle w:val="Tijeloteksta"/>
        <w:numPr>
          <w:ilvl w:val="0"/>
          <w:numId w:val="95"/>
        </w:numPr>
        <w:jc w:val="left"/>
        <w:rPr>
          <w:color w:val="000000"/>
          <w:szCs w:val="22"/>
        </w:rPr>
      </w:pPr>
      <w:r w:rsidRPr="006858E1">
        <w:rPr>
          <w:color w:val="000000"/>
          <w:szCs w:val="22"/>
        </w:rPr>
        <w:t>te sva druga prava utvrđena Zakonom.</w:t>
      </w:r>
    </w:p>
    <w:p w:rsidR="008360A4" w:rsidRPr="006858E1" w:rsidRDefault="008360A4" w:rsidP="007D1749">
      <w:pPr>
        <w:pStyle w:val="Tijeloteksta"/>
        <w:numPr>
          <w:ilvl w:val="0"/>
          <w:numId w:val="94"/>
        </w:numPr>
        <w:rPr>
          <w:color w:val="000000"/>
          <w:szCs w:val="22"/>
        </w:rPr>
      </w:pPr>
      <w:r w:rsidRPr="006858E1">
        <w:rPr>
          <w:color w:val="000000"/>
          <w:szCs w:val="22"/>
        </w:rPr>
        <w:t>Učenik je obvezan:</w:t>
      </w:r>
    </w:p>
    <w:p w:rsidR="008360A4" w:rsidRPr="006858E1" w:rsidRDefault="008360A4" w:rsidP="007D1749">
      <w:pPr>
        <w:pStyle w:val="Tijeloteksta"/>
        <w:numPr>
          <w:ilvl w:val="0"/>
          <w:numId w:val="1"/>
        </w:numPr>
        <w:rPr>
          <w:color w:val="000000"/>
          <w:szCs w:val="22"/>
        </w:rPr>
      </w:pPr>
      <w:r w:rsidRPr="006858E1">
        <w:rPr>
          <w:color w:val="000000"/>
          <w:szCs w:val="22"/>
        </w:rPr>
        <w:t>pohađati obvezni dio programa i druge oblike obrazovnog rada  koje je izabrao</w:t>
      </w:r>
    </w:p>
    <w:p w:rsidR="008360A4" w:rsidRPr="006858E1" w:rsidRDefault="008360A4" w:rsidP="007D1749">
      <w:pPr>
        <w:pStyle w:val="Tijeloteksta"/>
        <w:numPr>
          <w:ilvl w:val="0"/>
          <w:numId w:val="1"/>
        </w:numPr>
        <w:jc w:val="left"/>
        <w:rPr>
          <w:color w:val="000000"/>
          <w:szCs w:val="22"/>
        </w:rPr>
      </w:pPr>
      <w:r w:rsidRPr="006858E1">
        <w:rPr>
          <w:color w:val="000000"/>
          <w:szCs w:val="22"/>
        </w:rPr>
        <w:t xml:space="preserve">pridržavati se pravila Kućnog reda </w:t>
      </w:r>
    </w:p>
    <w:p w:rsidR="008360A4" w:rsidRPr="006858E1" w:rsidRDefault="008360A4" w:rsidP="007D1749">
      <w:pPr>
        <w:pStyle w:val="Tijeloteksta"/>
        <w:numPr>
          <w:ilvl w:val="0"/>
          <w:numId w:val="1"/>
        </w:numPr>
        <w:jc w:val="left"/>
        <w:rPr>
          <w:color w:val="000000"/>
          <w:szCs w:val="22"/>
        </w:rPr>
      </w:pPr>
      <w:r w:rsidRPr="006858E1">
        <w:rPr>
          <w:color w:val="000000"/>
          <w:szCs w:val="22"/>
        </w:rPr>
        <w:t>ispunjavati upute nastavnika, stručnih suradnika i ravnatelja, a koje su u skladu s pravnim propisima i Kućnim redom</w:t>
      </w:r>
    </w:p>
    <w:p w:rsidR="008360A4" w:rsidRPr="006858E1" w:rsidRDefault="008360A4" w:rsidP="007D1749">
      <w:pPr>
        <w:pStyle w:val="Tijeloteksta"/>
        <w:numPr>
          <w:ilvl w:val="0"/>
          <w:numId w:val="1"/>
        </w:numPr>
        <w:jc w:val="left"/>
        <w:rPr>
          <w:color w:val="000000"/>
          <w:szCs w:val="22"/>
        </w:rPr>
      </w:pPr>
      <w:r w:rsidRPr="006858E1">
        <w:rPr>
          <w:color w:val="000000"/>
          <w:szCs w:val="22"/>
        </w:rPr>
        <w:t>čuvati udžbenike i druga obrazovna i nastavna sredstva.</w:t>
      </w:r>
    </w:p>
    <w:p w:rsidR="008E0BF6" w:rsidRPr="006858E1" w:rsidRDefault="008E0BF6" w:rsidP="008E0BF6">
      <w:pPr>
        <w:pStyle w:val="Tijeloteksta"/>
        <w:jc w:val="left"/>
        <w:rPr>
          <w:color w:val="000000"/>
          <w:szCs w:val="22"/>
        </w:rPr>
      </w:pPr>
    </w:p>
    <w:p w:rsidR="009902BD" w:rsidRPr="006858E1" w:rsidRDefault="009902BD">
      <w:pPr>
        <w:pStyle w:val="Tijeloteksta"/>
        <w:rPr>
          <w:b/>
          <w:bCs/>
          <w:i/>
          <w:color w:val="000000"/>
          <w:szCs w:val="22"/>
        </w:rPr>
      </w:pPr>
    </w:p>
    <w:p w:rsidR="008360A4" w:rsidRPr="00E626F6" w:rsidRDefault="006B671E">
      <w:pPr>
        <w:pStyle w:val="Tijeloteksta"/>
        <w:rPr>
          <w:b/>
          <w:bCs/>
          <w:color w:val="000000"/>
          <w:szCs w:val="22"/>
        </w:rPr>
      </w:pPr>
      <w:r w:rsidRPr="00E626F6">
        <w:rPr>
          <w:b/>
          <w:bCs/>
          <w:color w:val="000000"/>
          <w:szCs w:val="22"/>
        </w:rPr>
        <w:t>6</w:t>
      </w:r>
      <w:r w:rsidR="008360A4" w:rsidRPr="00E626F6">
        <w:rPr>
          <w:b/>
          <w:bCs/>
          <w:color w:val="000000"/>
          <w:szCs w:val="22"/>
        </w:rPr>
        <w:t>. Izostanci učenika s nastave</w:t>
      </w:r>
    </w:p>
    <w:p w:rsidR="00AA43D4" w:rsidRDefault="00AA43D4" w:rsidP="0040099F">
      <w:pPr>
        <w:pStyle w:val="Tijeloteksta"/>
        <w:rPr>
          <w:bCs/>
          <w:color w:val="000000"/>
          <w:szCs w:val="22"/>
        </w:rPr>
      </w:pPr>
    </w:p>
    <w:p w:rsidR="0040099F" w:rsidRDefault="0040099F" w:rsidP="0040099F">
      <w:pPr>
        <w:pStyle w:val="Tijeloteksta"/>
        <w:rPr>
          <w:bCs/>
          <w:color w:val="000000"/>
          <w:szCs w:val="22"/>
        </w:rPr>
      </w:pPr>
    </w:p>
    <w:p w:rsidR="008360A4" w:rsidRPr="006858E1" w:rsidRDefault="00AA43D4">
      <w:pPr>
        <w:pStyle w:val="Tijeloteksta"/>
        <w:jc w:val="center"/>
        <w:rPr>
          <w:bCs/>
          <w:color w:val="000000"/>
          <w:szCs w:val="22"/>
        </w:rPr>
      </w:pPr>
      <w:r>
        <w:rPr>
          <w:bCs/>
          <w:color w:val="000000"/>
          <w:szCs w:val="22"/>
        </w:rPr>
        <w:t xml:space="preserve">Članak </w:t>
      </w:r>
      <w:r w:rsidR="00A02312" w:rsidRPr="006858E1">
        <w:rPr>
          <w:bCs/>
          <w:color w:val="000000"/>
          <w:szCs w:val="22"/>
        </w:rPr>
        <w:t>10</w:t>
      </w:r>
      <w:r w:rsidR="00651C83">
        <w:rPr>
          <w:bCs/>
          <w:color w:val="000000"/>
          <w:szCs w:val="22"/>
        </w:rPr>
        <w:t>7</w:t>
      </w:r>
      <w:r w:rsidR="00B956AA" w:rsidRPr="006858E1">
        <w:rPr>
          <w:bCs/>
          <w:color w:val="000000"/>
          <w:szCs w:val="22"/>
        </w:rPr>
        <w:t>.</w:t>
      </w:r>
    </w:p>
    <w:p w:rsidR="00BA6F4C" w:rsidRPr="006858E1" w:rsidRDefault="00BA6F4C" w:rsidP="00BA6F4C">
      <w:pPr>
        <w:pStyle w:val="Tijeloteksta"/>
        <w:rPr>
          <w:bCs/>
          <w:color w:val="000000"/>
          <w:szCs w:val="22"/>
        </w:rPr>
      </w:pPr>
    </w:p>
    <w:p w:rsidR="006E2C7F" w:rsidRPr="006858E1" w:rsidRDefault="006E2C7F" w:rsidP="00253C4A">
      <w:pPr>
        <w:pStyle w:val="Tijeloteksta"/>
        <w:ind w:left="708" w:firstLine="708"/>
        <w:rPr>
          <w:szCs w:val="22"/>
        </w:rPr>
      </w:pPr>
      <w:r w:rsidRPr="006858E1">
        <w:rPr>
          <w:szCs w:val="22"/>
        </w:rPr>
        <w:t>Izostanke s nastave i drugih oblika odgojno-obrazovnog rada učenika njihovi roditelji odnosno skrbnici su dužni opravdati na način koji je propisan Pravilnikom o kriterijima za izricanje pedagoški</w:t>
      </w:r>
      <w:r w:rsidR="00E568FF">
        <w:rPr>
          <w:szCs w:val="22"/>
        </w:rPr>
        <w:t>h</w:t>
      </w:r>
      <w:r w:rsidRPr="006858E1">
        <w:rPr>
          <w:szCs w:val="22"/>
        </w:rPr>
        <w:t xml:space="preserve"> mjera nadležnog Ministarstva.</w:t>
      </w:r>
    </w:p>
    <w:p w:rsidR="009902BD" w:rsidRPr="006858E1" w:rsidRDefault="009902BD" w:rsidP="009902BD">
      <w:pPr>
        <w:pStyle w:val="t-9-8"/>
        <w:spacing w:before="0" w:beforeAutospacing="0" w:after="0" w:afterAutospacing="0"/>
        <w:rPr>
          <w:szCs w:val="22"/>
          <w:lang w:val="fi-FI"/>
        </w:rPr>
      </w:pPr>
    </w:p>
    <w:p w:rsidR="007B2A31" w:rsidRPr="006858E1" w:rsidRDefault="007B2A31" w:rsidP="007B2A31">
      <w:pPr>
        <w:pStyle w:val="t-9-8"/>
        <w:spacing w:before="0" w:beforeAutospacing="0" w:after="0" w:afterAutospacing="0"/>
        <w:jc w:val="center"/>
        <w:rPr>
          <w:szCs w:val="22"/>
          <w:lang w:val="fi-FI"/>
        </w:rPr>
      </w:pPr>
      <w:r w:rsidRPr="006858E1">
        <w:rPr>
          <w:szCs w:val="22"/>
          <w:lang w:val="fi-FI"/>
        </w:rPr>
        <w:t xml:space="preserve">Članak </w:t>
      </w:r>
      <w:r w:rsidR="00A02312" w:rsidRPr="006858E1">
        <w:rPr>
          <w:szCs w:val="22"/>
          <w:lang w:val="fi-FI"/>
        </w:rPr>
        <w:t>1</w:t>
      </w:r>
      <w:r w:rsidR="00B022A7">
        <w:rPr>
          <w:szCs w:val="22"/>
          <w:lang w:val="fi-FI"/>
        </w:rPr>
        <w:t>0</w:t>
      </w:r>
      <w:r w:rsidR="00651C83">
        <w:rPr>
          <w:szCs w:val="22"/>
          <w:lang w:val="fi-FI"/>
        </w:rPr>
        <w:t>8</w:t>
      </w:r>
      <w:r w:rsidR="00A02312" w:rsidRPr="006858E1">
        <w:rPr>
          <w:szCs w:val="22"/>
          <w:lang w:val="fi-FI"/>
        </w:rPr>
        <w:t xml:space="preserve">. </w:t>
      </w:r>
    </w:p>
    <w:p w:rsidR="00A02312" w:rsidRPr="006858E1" w:rsidRDefault="00A02312" w:rsidP="007B2A31">
      <w:pPr>
        <w:pStyle w:val="t-9-8"/>
        <w:spacing w:before="0" w:beforeAutospacing="0" w:after="0" w:afterAutospacing="0"/>
        <w:jc w:val="center"/>
        <w:rPr>
          <w:szCs w:val="22"/>
          <w:lang w:val="fi-FI"/>
        </w:rPr>
      </w:pPr>
    </w:p>
    <w:p w:rsidR="007B2A31" w:rsidRPr="006858E1" w:rsidRDefault="007B2A31" w:rsidP="00E626F6">
      <w:pPr>
        <w:ind w:left="708"/>
        <w:jc w:val="both"/>
        <w:rPr>
          <w:rFonts w:ascii="Times New Roman" w:hAnsi="Times New Roman" w:cs="Times New Roman"/>
          <w:color w:val="auto"/>
          <w:szCs w:val="22"/>
        </w:rPr>
      </w:pPr>
      <w:r w:rsidRPr="006858E1">
        <w:rPr>
          <w:rFonts w:ascii="Times New Roman" w:hAnsi="Times New Roman" w:cs="Times New Roman"/>
          <w:color w:val="auto"/>
          <w:szCs w:val="22"/>
        </w:rPr>
        <w:t>Izostanak s</w:t>
      </w:r>
      <w:r w:rsidR="00CE7C1F">
        <w:rPr>
          <w:rFonts w:ascii="Times New Roman" w:hAnsi="Times New Roman" w:cs="Times New Roman"/>
          <w:color w:val="auto"/>
          <w:szCs w:val="22"/>
        </w:rPr>
        <w:t xml:space="preserve"> nastave</w:t>
      </w:r>
      <w:r w:rsidRPr="006858E1">
        <w:rPr>
          <w:rFonts w:ascii="Times New Roman" w:hAnsi="Times New Roman" w:cs="Times New Roman"/>
          <w:color w:val="auto"/>
          <w:szCs w:val="22"/>
        </w:rPr>
        <w:t xml:space="preserve"> u slučaju pravodobnog zahtjeva roditelja, odnosno skrbnika može odobriti:</w:t>
      </w:r>
    </w:p>
    <w:p w:rsidR="007B2A31" w:rsidRPr="00E626F6" w:rsidRDefault="00BA6F4C" w:rsidP="007D1749">
      <w:pPr>
        <w:pStyle w:val="Odlomakpopisa"/>
        <w:numPr>
          <w:ilvl w:val="0"/>
          <w:numId w:val="113"/>
        </w:numPr>
        <w:jc w:val="both"/>
        <w:rPr>
          <w:rFonts w:ascii="Times New Roman" w:hAnsi="Times New Roman" w:cs="Times New Roman"/>
          <w:color w:val="auto"/>
          <w:szCs w:val="22"/>
        </w:rPr>
      </w:pPr>
      <w:r w:rsidRPr="00E626F6">
        <w:rPr>
          <w:rFonts w:ascii="Times New Roman" w:hAnsi="Times New Roman" w:cs="Times New Roman"/>
          <w:color w:val="auto"/>
          <w:szCs w:val="22"/>
        </w:rPr>
        <w:t xml:space="preserve">predmetni </w:t>
      </w:r>
      <w:r w:rsidR="007B2A31" w:rsidRPr="00E626F6">
        <w:rPr>
          <w:rFonts w:ascii="Times New Roman" w:hAnsi="Times New Roman" w:cs="Times New Roman"/>
          <w:color w:val="auto"/>
          <w:szCs w:val="22"/>
        </w:rPr>
        <w:t>nastavnik za iz</w:t>
      </w:r>
      <w:r w:rsidRPr="00E626F6">
        <w:rPr>
          <w:rFonts w:ascii="Times New Roman" w:hAnsi="Times New Roman" w:cs="Times New Roman"/>
          <w:color w:val="auto"/>
          <w:szCs w:val="22"/>
        </w:rPr>
        <w:t>ostanak tijekom nastavnoga dana</w:t>
      </w:r>
    </w:p>
    <w:p w:rsidR="007B2A31" w:rsidRPr="0067351C" w:rsidRDefault="007B2A31" w:rsidP="007D1749">
      <w:pPr>
        <w:pStyle w:val="Odlomakpopisa"/>
        <w:numPr>
          <w:ilvl w:val="0"/>
          <w:numId w:val="113"/>
        </w:numPr>
        <w:jc w:val="both"/>
        <w:rPr>
          <w:rFonts w:ascii="Times New Roman" w:hAnsi="Times New Roman" w:cs="Times New Roman"/>
          <w:color w:val="auto"/>
          <w:szCs w:val="22"/>
        </w:rPr>
      </w:pPr>
      <w:r w:rsidRPr="0067351C">
        <w:rPr>
          <w:rFonts w:ascii="Times New Roman" w:hAnsi="Times New Roman" w:cs="Times New Roman"/>
          <w:color w:val="auto"/>
          <w:szCs w:val="22"/>
        </w:rPr>
        <w:t>razrednik za izostanak do tri (pojedinačna ili uzastopna) radna dana</w:t>
      </w:r>
    </w:p>
    <w:p w:rsidR="007B2A31" w:rsidRPr="0067351C" w:rsidRDefault="007B2A31" w:rsidP="007D1749">
      <w:pPr>
        <w:pStyle w:val="Odlomakpopisa"/>
        <w:numPr>
          <w:ilvl w:val="0"/>
          <w:numId w:val="113"/>
        </w:numPr>
        <w:jc w:val="both"/>
        <w:rPr>
          <w:rFonts w:ascii="Times New Roman" w:hAnsi="Times New Roman" w:cs="Times New Roman"/>
          <w:color w:val="auto"/>
          <w:szCs w:val="22"/>
        </w:rPr>
      </w:pPr>
      <w:r w:rsidRPr="0067351C">
        <w:rPr>
          <w:rFonts w:ascii="Times New Roman" w:hAnsi="Times New Roman" w:cs="Times New Roman"/>
          <w:color w:val="auto"/>
          <w:szCs w:val="22"/>
        </w:rPr>
        <w:t>ravnatelj za izostanak do</w:t>
      </w:r>
      <w:r w:rsidR="00BA6F4C" w:rsidRPr="0067351C">
        <w:rPr>
          <w:rFonts w:ascii="Times New Roman" w:hAnsi="Times New Roman" w:cs="Times New Roman"/>
          <w:color w:val="auto"/>
          <w:szCs w:val="22"/>
        </w:rPr>
        <w:t xml:space="preserve"> sedam (uzastopnih) radnih dana</w:t>
      </w:r>
    </w:p>
    <w:p w:rsidR="00BA6F4C" w:rsidRPr="0067351C" w:rsidRDefault="00E626F6" w:rsidP="007D1749">
      <w:pPr>
        <w:pStyle w:val="Odlomakpopisa"/>
        <w:numPr>
          <w:ilvl w:val="0"/>
          <w:numId w:val="113"/>
        </w:numPr>
        <w:jc w:val="both"/>
        <w:rPr>
          <w:rFonts w:ascii="Times New Roman" w:hAnsi="Times New Roman" w:cs="Times New Roman"/>
          <w:color w:val="auto"/>
          <w:szCs w:val="22"/>
        </w:rPr>
      </w:pPr>
      <w:r>
        <w:rPr>
          <w:rFonts w:ascii="Times New Roman" w:hAnsi="Times New Roman" w:cs="Times New Roman"/>
          <w:color w:val="auto"/>
          <w:szCs w:val="22"/>
        </w:rPr>
        <w:lastRenderedPageBreak/>
        <w:t>N</w:t>
      </w:r>
      <w:r w:rsidR="007B2A31" w:rsidRPr="0067351C">
        <w:rPr>
          <w:rFonts w:ascii="Times New Roman" w:hAnsi="Times New Roman" w:cs="Times New Roman"/>
          <w:color w:val="auto"/>
          <w:szCs w:val="22"/>
        </w:rPr>
        <w:t>astavničko vijeće za izostanak do petnaest (uzastopnih) radnih dana.</w:t>
      </w:r>
    </w:p>
    <w:p w:rsidR="00BA6F4C" w:rsidRPr="006858E1" w:rsidRDefault="00BA6F4C" w:rsidP="00BA6F4C">
      <w:pPr>
        <w:jc w:val="both"/>
        <w:rPr>
          <w:rFonts w:ascii="Times New Roman" w:hAnsi="Times New Roman" w:cs="Times New Roman"/>
          <w:color w:val="auto"/>
          <w:szCs w:val="22"/>
        </w:rPr>
      </w:pPr>
    </w:p>
    <w:p w:rsidR="00BA6F4C" w:rsidRPr="006858E1" w:rsidRDefault="00BA6F4C" w:rsidP="00BA6F4C">
      <w:pPr>
        <w:jc w:val="center"/>
        <w:rPr>
          <w:rFonts w:ascii="Times New Roman" w:hAnsi="Times New Roman" w:cs="Times New Roman"/>
          <w:color w:val="auto"/>
          <w:szCs w:val="22"/>
        </w:rPr>
      </w:pPr>
      <w:r w:rsidRPr="006858E1">
        <w:rPr>
          <w:rFonts w:ascii="Times New Roman" w:hAnsi="Times New Roman" w:cs="Times New Roman"/>
          <w:color w:val="auto"/>
          <w:szCs w:val="22"/>
        </w:rPr>
        <w:t>Članak 1</w:t>
      </w:r>
      <w:r w:rsidR="00B022A7">
        <w:rPr>
          <w:rFonts w:ascii="Times New Roman" w:hAnsi="Times New Roman" w:cs="Times New Roman"/>
          <w:color w:val="auto"/>
          <w:szCs w:val="22"/>
        </w:rPr>
        <w:t>0</w:t>
      </w:r>
      <w:r w:rsidR="00651C83">
        <w:rPr>
          <w:rFonts w:ascii="Times New Roman" w:hAnsi="Times New Roman" w:cs="Times New Roman"/>
          <w:color w:val="auto"/>
          <w:szCs w:val="22"/>
        </w:rPr>
        <w:t>9</w:t>
      </w:r>
      <w:r w:rsidRPr="006858E1">
        <w:rPr>
          <w:rFonts w:ascii="Times New Roman" w:hAnsi="Times New Roman" w:cs="Times New Roman"/>
          <w:color w:val="auto"/>
          <w:szCs w:val="22"/>
        </w:rPr>
        <w:t>.</w:t>
      </w:r>
    </w:p>
    <w:p w:rsidR="00BA6F4C" w:rsidRPr="006858E1" w:rsidRDefault="00BA6F4C" w:rsidP="00BA6F4C">
      <w:pPr>
        <w:jc w:val="center"/>
        <w:rPr>
          <w:rFonts w:ascii="Times New Roman" w:hAnsi="Times New Roman" w:cs="Times New Roman"/>
          <w:color w:val="auto"/>
          <w:szCs w:val="22"/>
        </w:rPr>
      </w:pPr>
    </w:p>
    <w:p w:rsidR="007B2A31" w:rsidRPr="006858E1" w:rsidRDefault="007B2A31" w:rsidP="007D1749">
      <w:pPr>
        <w:pStyle w:val="t-9-8"/>
        <w:numPr>
          <w:ilvl w:val="0"/>
          <w:numId w:val="96"/>
        </w:numPr>
        <w:spacing w:before="0" w:beforeAutospacing="0" w:after="0" w:afterAutospacing="0"/>
        <w:jc w:val="both"/>
        <w:rPr>
          <w:szCs w:val="22"/>
        </w:rPr>
      </w:pPr>
      <w:r w:rsidRPr="006858E1">
        <w:rPr>
          <w:szCs w:val="22"/>
        </w:rPr>
        <w:t>Usmeni</w:t>
      </w:r>
      <w:r w:rsidR="00927FF2" w:rsidRPr="006858E1">
        <w:rPr>
          <w:szCs w:val="22"/>
        </w:rPr>
        <w:t xml:space="preserve"> ili pisani </w:t>
      </w:r>
      <w:r w:rsidRPr="006858E1">
        <w:rPr>
          <w:szCs w:val="22"/>
        </w:rPr>
        <w:t>zahtjev roditelj, odnosno skrbnik, podnosi predmetnom nastavniku najkasnije prije početka nastavnog sata s kojeg učenik treba izostati. Predmetni nastavnik će svoju odluku usmeno priopćiti roditelju te istu upisati u dnevnik rada.</w:t>
      </w:r>
    </w:p>
    <w:p w:rsidR="007B2A31" w:rsidRPr="006858E1" w:rsidRDefault="007B2A31" w:rsidP="007D1749">
      <w:pPr>
        <w:pStyle w:val="t-9-8"/>
        <w:numPr>
          <w:ilvl w:val="0"/>
          <w:numId w:val="96"/>
        </w:numPr>
        <w:spacing w:before="0" w:beforeAutospacing="0" w:after="0" w:afterAutospacing="0"/>
        <w:jc w:val="both"/>
        <w:rPr>
          <w:szCs w:val="22"/>
        </w:rPr>
      </w:pPr>
      <w:r w:rsidRPr="006858E1">
        <w:rPr>
          <w:szCs w:val="22"/>
        </w:rPr>
        <w:t>Za izostanak do tri (pojedinačna ili uzastopna) radna dana pisani zahtjev razredniku podnosi se najkasnije jedan radni dan unaprijed.</w:t>
      </w:r>
    </w:p>
    <w:p w:rsidR="007B2A31" w:rsidRPr="006858E1" w:rsidRDefault="007B2A31" w:rsidP="007D1749">
      <w:pPr>
        <w:pStyle w:val="t-9-8"/>
        <w:numPr>
          <w:ilvl w:val="0"/>
          <w:numId w:val="96"/>
        </w:numPr>
        <w:spacing w:before="0" w:beforeAutospacing="0" w:after="0" w:afterAutospacing="0"/>
        <w:jc w:val="both"/>
        <w:rPr>
          <w:szCs w:val="22"/>
        </w:rPr>
      </w:pPr>
      <w:r w:rsidRPr="006858E1">
        <w:rPr>
          <w:szCs w:val="22"/>
        </w:rPr>
        <w:t>Za izostanak do sedam (uzastopnih) radnih dana pisani zahtjev ravnatelju podnosi se najkasnije tri radna dana unaprijed.</w:t>
      </w:r>
    </w:p>
    <w:p w:rsidR="007B2A31" w:rsidRPr="006858E1" w:rsidRDefault="007B2A31" w:rsidP="007D1749">
      <w:pPr>
        <w:pStyle w:val="t-9-8"/>
        <w:numPr>
          <w:ilvl w:val="0"/>
          <w:numId w:val="96"/>
        </w:numPr>
        <w:spacing w:before="0" w:beforeAutospacing="0" w:after="0" w:afterAutospacing="0"/>
        <w:jc w:val="both"/>
        <w:rPr>
          <w:szCs w:val="22"/>
        </w:rPr>
      </w:pPr>
      <w:r w:rsidRPr="006858E1">
        <w:rPr>
          <w:szCs w:val="22"/>
        </w:rPr>
        <w:t>Za izostanak do petnaest (uzastopnih) radnih dana pisani zahtjev Nastavničkom vijeću podnosi se  najkasnije pet radnih dana unaprijed.</w:t>
      </w:r>
    </w:p>
    <w:p w:rsidR="007B2A31" w:rsidRPr="006858E1" w:rsidRDefault="007B2A31" w:rsidP="007D1749">
      <w:pPr>
        <w:pStyle w:val="t-9-8"/>
        <w:numPr>
          <w:ilvl w:val="0"/>
          <w:numId w:val="96"/>
        </w:numPr>
        <w:spacing w:before="0" w:beforeAutospacing="0" w:after="0" w:afterAutospacing="0"/>
        <w:jc w:val="both"/>
        <w:rPr>
          <w:szCs w:val="22"/>
        </w:rPr>
      </w:pPr>
      <w:r w:rsidRPr="006858E1">
        <w:rPr>
          <w:szCs w:val="22"/>
        </w:rPr>
        <w:t xml:space="preserve">Pisani zahtjev za izostanak učenika iz stavka </w:t>
      </w:r>
      <w:r w:rsidR="000E50D0">
        <w:rPr>
          <w:szCs w:val="22"/>
        </w:rPr>
        <w:t>2</w:t>
      </w:r>
      <w:r w:rsidRPr="006858E1">
        <w:rPr>
          <w:szCs w:val="22"/>
        </w:rPr>
        <w:t>.-</w:t>
      </w:r>
      <w:r w:rsidR="00CB2226" w:rsidRPr="006858E1">
        <w:rPr>
          <w:szCs w:val="22"/>
        </w:rPr>
        <w:t xml:space="preserve"> </w:t>
      </w:r>
      <w:r w:rsidR="00927FF2" w:rsidRPr="006858E1">
        <w:rPr>
          <w:szCs w:val="22"/>
        </w:rPr>
        <w:t>4</w:t>
      </w:r>
      <w:r w:rsidRPr="006858E1">
        <w:rPr>
          <w:szCs w:val="22"/>
        </w:rPr>
        <w:t>. ovog članka podnosi se na jedan od sljedećih načina:</w:t>
      </w:r>
    </w:p>
    <w:p w:rsidR="007B2A31" w:rsidRPr="006858E1" w:rsidRDefault="007B2A31" w:rsidP="007D1749">
      <w:pPr>
        <w:pStyle w:val="t-9-8"/>
        <w:numPr>
          <w:ilvl w:val="0"/>
          <w:numId w:val="97"/>
        </w:numPr>
        <w:spacing w:before="0" w:beforeAutospacing="0" w:after="0" w:afterAutospacing="0"/>
        <w:jc w:val="both"/>
        <w:rPr>
          <w:szCs w:val="22"/>
        </w:rPr>
      </w:pPr>
      <w:r w:rsidRPr="006858E1">
        <w:rPr>
          <w:szCs w:val="22"/>
        </w:rPr>
        <w:t>potpisanim zahtjevom roditelja koji se predaje razredniku</w:t>
      </w:r>
    </w:p>
    <w:p w:rsidR="007B2A31" w:rsidRPr="006858E1" w:rsidRDefault="007B2A31" w:rsidP="007D1749">
      <w:pPr>
        <w:pStyle w:val="t-9-8"/>
        <w:numPr>
          <w:ilvl w:val="0"/>
          <w:numId w:val="97"/>
        </w:numPr>
        <w:spacing w:before="0" w:beforeAutospacing="0" w:after="0" w:afterAutospacing="0"/>
        <w:jc w:val="both"/>
        <w:rPr>
          <w:szCs w:val="22"/>
        </w:rPr>
      </w:pPr>
      <w:r w:rsidRPr="006858E1">
        <w:rPr>
          <w:szCs w:val="22"/>
        </w:rPr>
        <w:t>elektroničkom porukom razredniku (prema dogovoru s razrednikom)</w:t>
      </w:r>
    </w:p>
    <w:p w:rsidR="00CD562E" w:rsidRPr="006858E1" w:rsidRDefault="007B2A31" w:rsidP="007D1749">
      <w:pPr>
        <w:pStyle w:val="t-9-8"/>
        <w:numPr>
          <w:ilvl w:val="0"/>
          <w:numId w:val="96"/>
        </w:numPr>
        <w:spacing w:before="0" w:beforeAutospacing="0" w:after="0" w:afterAutospacing="0"/>
        <w:jc w:val="both"/>
        <w:rPr>
          <w:szCs w:val="22"/>
        </w:rPr>
      </w:pPr>
      <w:r w:rsidRPr="006858E1">
        <w:rPr>
          <w:szCs w:val="22"/>
        </w:rPr>
        <w:t>Odluka o odobrenju izostanka učenika službeno se bilježi u pedagoškoj dokumentaciji.</w:t>
      </w:r>
    </w:p>
    <w:p w:rsidR="007B2A31" w:rsidRPr="006858E1" w:rsidRDefault="007B2A31" w:rsidP="007B2A31">
      <w:pPr>
        <w:pStyle w:val="t-9-8"/>
        <w:spacing w:before="0" w:beforeAutospacing="0" w:after="0" w:afterAutospacing="0"/>
        <w:jc w:val="center"/>
        <w:rPr>
          <w:szCs w:val="22"/>
          <w:lang w:val="fi-FI"/>
        </w:rPr>
      </w:pPr>
    </w:p>
    <w:p w:rsidR="007B2A31" w:rsidRPr="006858E1" w:rsidRDefault="000506BE" w:rsidP="007B2A31">
      <w:pPr>
        <w:pStyle w:val="t-9-8"/>
        <w:spacing w:before="0" w:beforeAutospacing="0" w:after="0" w:afterAutospacing="0"/>
        <w:jc w:val="center"/>
        <w:rPr>
          <w:szCs w:val="22"/>
          <w:lang w:val="fi-FI"/>
        </w:rPr>
      </w:pPr>
      <w:r w:rsidRPr="006858E1">
        <w:rPr>
          <w:szCs w:val="22"/>
          <w:lang w:val="fi-FI"/>
        </w:rPr>
        <w:t>Članak 1</w:t>
      </w:r>
      <w:r w:rsidR="00651C83">
        <w:rPr>
          <w:szCs w:val="22"/>
          <w:lang w:val="fi-FI"/>
        </w:rPr>
        <w:t>10</w:t>
      </w:r>
      <w:r w:rsidRPr="006858E1">
        <w:rPr>
          <w:szCs w:val="22"/>
          <w:lang w:val="fi-FI"/>
        </w:rPr>
        <w:t>.</w:t>
      </w:r>
    </w:p>
    <w:p w:rsidR="00E02764" w:rsidRPr="006858E1" w:rsidRDefault="00E02764" w:rsidP="007B2A31">
      <w:pPr>
        <w:pStyle w:val="t-9-8"/>
        <w:spacing w:before="0" w:beforeAutospacing="0" w:after="0" w:afterAutospacing="0"/>
        <w:jc w:val="center"/>
        <w:rPr>
          <w:szCs w:val="22"/>
          <w:lang w:val="fi-FI"/>
        </w:rPr>
      </w:pPr>
    </w:p>
    <w:p w:rsidR="007B2A31" w:rsidRPr="0067351C" w:rsidRDefault="007B2A31" w:rsidP="007D1749">
      <w:pPr>
        <w:pStyle w:val="Odlomakpopisa"/>
        <w:numPr>
          <w:ilvl w:val="0"/>
          <w:numId w:val="98"/>
        </w:numPr>
        <w:jc w:val="both"/>
        <w:rPr>
          <w:rFonts w:ascii="Times New Roman" w:hAnsi="Times New Roman" w:cs="Times New Roman"/>
          <w:color w:val="auto"/>
          <w:szCs w:val="22"/>
        </w:rPr>
      </w:pPr>
      <w:r w:rsidRPr="0067351C">
        <w:rPr>
          <w:rFonts w:ascii="Times New Roman" w:hAnsi="Times New Roman" w:cs="Times New Roman"/>
          <w:color w:val="auto"/>
          <w:szCs w:val="22"/>
        </w:rPr>
        <w:t>R</w:t>
      </w:r>
      <w:r w:rsidR="00CE7C1F">
        <w:rPr>
          <w:rFonts w:ascii="Times New Roman" w:hAnsi="Times New Roman" w:cs="Times New Roman"/>
          <w:color w:val="auto"/>
          <w:szCs w:val="22"/>
        </w:rPr>
        <w:t xml:space="preserve">oditelj odnosno staratelj može </w:t>
      </w:r>
      <w:r w:rsidRPr="0067351C">
        <w:rPr>
          <w:rFonts w:ascii="Times New Roman" w:hAnsi="Times New Roman" w:cs="Times New Roman"/>
          <w:color w:val="auto"/>
          <w:szCs w:val="22"/>
        </w:rPr>
        <w:t xml:space="preserve">više puta godišnje, opravdati izostanak svoga djeteta u trajanju do tri radna dana, a za koje nije pravodobno podnesen zahtjev za </w:t>
      </w:r>
      <w:r w:rsidR="00E02764" w:rsidRPr="0067351C">
        <w:rPr>
          <w:rFonts w:ascii="Times New Roman" w:hAnsi="Times New Roman" w:cs="Times New Roman"/>
          <w:color w:val="auto"/>
          <w:szCs w:val="22"/>
        </w:rPr>
        <w:t xml:space="preserve">odobrenjem sukladno članku </w:t>
      </w:r>
      <w:r w:rsidR="009D2704" w:rsidRPr="0067351C">
        <w:rPr>
          <w:rFonts w:ascii="Times New Roman" w:hAnsi="Times New Roman" w:cs="Times New Roman"/>
          <w:color w:val="auto"/>
          <w:szCs w:val="22"/>
        </w:rPr>
        <w:t>1</w:t>
      </w:r>
      <w:r w:rsidR="00B022A7">
        <w:rPr>
          <w:rFonts w:ascii="Times New Roman" w:hAnsi="Times New Roman" w:cs="Times New Roman"/>
          <w:color w:val="auto"/>
          <w:szCs w:val="22"/>
        </w:rPr>
        <w:t>08</w:t>
      </w:r>
      <w:r w:rsidR="006566F2" w:rsidRPr="0067351C">
        <w:rPr>
          <w:rFonts w:ascii="Times New Roman" w:hAnsi="Times New Roman" w:cs="Times New Roman"/>
          <w:color w:val="auto"/>
          <w:szCs w:val="22"/>
        </w:rPr>
        <w:t>.</w:t>
      </w:r>
      <w:r w:rsidR="009D2704" w:rsidRPr="0067351C">
        <w:rPr>
          <w:rFonts w:ascii="Times New Roman" w:hAnsi="Times New Roman" w:cs="Times New Roman"/>
          <w:color w:val="auto"/>
          <w:szCs w:val="22"/>
        </w:rPr>
        <w:t xml:space="preserve"> ovog Statuta. </w:t>
      </w:r>
    </w:p>
    <w:p w:rsidR="007B2A31" w:rsidRPr="0067351C" w:rsidRDefault="007B2A31" w:rsidP="007D1749">
      <w:pPr>
        <w:pStyle w:val="t-9-8"/>
        <w:numPr>
          <w:ilvl w:val="0"/>
          <w:numId w:val="98"/>
        </w:numPr>
        <w:spacing w:before="0" w:beforeAutospacing="0" w:after="0" w:afterAutospacing="0"/>
        <w:jc w:val="both"/>
        <w:rPr>
          <w:szCs w:val="22"/>
        </w:rPr>
      </w:pPr>
      <w:r w:rsidRPr="0067351C">
        <w:rPr>
          <w:szCs w:val="22"/>
        </w:rPr>
        <w:t xml:space="preserve">Naknadno izostanak učenika do tri (pojedinačna ili uzastopna) radna dana roditelji mogu opravdati u roku od najduže </w:t>
      </w:r>
      <w:r w:rsidR="00515425">
        <w:rPr>
          <w:szCs w:val="22"/>
        </w:rPr>
        <w:t>osam</w:t>
      </w:r>
      <w:r w:rsidRPr="0067351C">
        <w:rPr>
          <w:szCs w:val="22"/>
        </w:rPr>
        <w:t xml:space="preserve"> radnih dana od dana izostanka na jedan od sljedećih načina:</w:t>
      </w:r>
    </w:p>
    <w:p w:rsidR="007B2A31" w:rsidRPr="0067351C" w:rsidRDefault="007B2A31" w:rsidP="007D1749">
      <w:pPr>
        <w:pStyle w:val="t-9-8"/>
        <w:numPr>
          <w:ilvl w:val="0"/>
          <w:numId w:val="99"/>
        </w:numPr>
        <w:spacing w:before="0" w:beforeAutospacing="0" w:after="0" w:afterAutospacing="0"/>
        <w:jc w:val="both"/>
        <w:rPr>
          <w:szCs w:val="22"/>
        </w:rPr>
      </w:pPr>
      <w:r w:rsidRPr="0067351C">
        <w:rPr>
          <w:szCs w:val="22"/>
        </w:rPr>
        <w:t>osobnim dolaskom kod razrednika</w:t>
      </w:r>
    </w:p>
    <w:p w:rsidR="007B2A31" w:rsidRPr="0067351C" w:rsidRDefault="007B2A31" w:rsidP="007D1749">
      <w:pPr>
        <w:pStyle w:val="t-9-8"/>
        <w:numPr>
          <w:ilvl w:val="0"/>
          <w:numId w:val="99"/>
        </w:numPr>
        <w:spacing w:before="0" w:beforeAutospacing="0" w:after="0" w:afterAutospacing="0"/>
        <w:jc w:val="both"/>
        <w:rPr>
          <w:szCs w:val="22"/>
        </w:rPr>
      </w:pPr>
      <w:r w:rsidRPr="0067351C">
        <w:rPr>
          <w:szCs w:val="22"/>
        </w:rPr>
        <w:t>napisanom i potpisanom ispričnicom koju će učenik predati razredniku</w:t>
      </w:r>
    </w:p>
    <w:p w:rsidR="007B2A31" w:rsidRPr="0067351C" w:rsidRDefault="007B2A31" w:rsidP="007D1749">
      <w:pPr>
        <w:pStyle w:val="t-9-8"/>
        <w:numPr>
          <w:ilvl w:val="0"/>
          <w:numId w:val="99"/>
        </w:numPr>
        <w:spacing w:before="0" w:beforeAutospacing="0" w:after="0" w:afterAutospacing="0"/>
        <w:jc w:val="both"/>
        <w:rPr>
          <w:szCs w:val="22"/>
        </w:rPr>
      </w:pPr>
      <w:r w:rsidRPr="0067351C">
        <w:rPr>
          <w:szCs w:val="22"/>
        </w:rPr>
        <w:t>elektroničkom porukom razredniku</w:t>
      </w:r>
      <w:r w:rsidR="00E626F6">
        <w:rPr>
          <w:szCs w:val="22"/>
        </w:rPr>
        <w:t>.</w:t>
      </w:r>
      <w:r w:rsidRPr="0067351C">
        <w:rPr>
          <w:szCs w:val="22"/>
        </w:rPr>
        <w:t xml:space="preserve"> </w:t>
      </w:r>
    </w:p>
    <w:p w:rsidR="00D14B97" w:rsidRPr="006858E1" w:rsidRDefault="00D14B97">
      <w:pPr>
        <w:pStyle w:val="Tijeloteksta"/>
        <w:rPr>
          <w:bCs/>
          <w:color w:val="000000"/>
          <w:szCs w:val="22"/>
        </w:rPr>
      </w:pPr>
    </w:p>
    <w:p w:rsidR="000506BE" w:rsidRPr="006858E1" w:rsidRDefault="000506BE" w:rsidP="000506BE">
      <w:pPr>
        <w:pStyle w:val="Tijeloteksta"/>
        <w:jc w:val="center"/>
        <w:rPr>
          <w:bCs/>
          <w:color w:val="000000"/>
          <w:szCs w:val="22"/>
        </w:rPr>
      </w:pPr>
      <w:r w:rsidRPr="006858E1">
        <w:rPr>
          <w:bCs/>
          <w:color w:val="000000"/>
          <w:szCs w:val="22"/>
        </w:rPr>
        <w:t>Članak 1</w:t>
      </w:r>
      <w:r w:rsidR="00515425">
        <w:rPr>
          <w:bCs/>
          <w:color w:val="000000"/>
          <w:szCs w:val="22"/>
        </w:rPr>
        <w:t>1</w:t>
      </w:r>
      <w:r w:rsidR="00651C83">
        <w:rPr>
          <w:bCs/>
          <w:color w:val="000000"/>
          <w:szCs w:val="22"/>
        </w:rPr>
        <w:t>1</w:t>
      </w:r>
      <w:r w:rsidRPr="006858E1">
        <w:rPr>
          <w:bCs/>
          <w:color w:val="000000"/>
          <w:szCs w:val="22"/>
        </w:rPr>
        <w:t>.</w:t>
      </w:r>
    </w:p>
    <w:p w:rsidR="00B1041A" w:rsidRPr="006858E1" w:rsidRDefault="00B1041A" w:rsidP="000506BE">
      <w:pPr>
        <w:pStyle w:val="Tijeloteksta"/>
        <w:jc w:val="center"/>
        <w:rPr>
          <w:bCs/>
          <w:color w:val="000000"/>
          <w:szCs w:val="22"/>
        </w:rPr>
      </w:pPr>
    </w:p>
    <w:p w:rsidR="00B1041A" w:rsidRPr="006858E1" w:rsidRDefault="00B1041A" w:rsidP="00253C4A">
      <w:pPr>
        <w:autoSpaceDE w:val="0"/>
        <w:autoSpaceDN w:val="0"/>
        <w:adjustRightInd w:val="0"/>
        <w:ind w:left="708" w:firstLine="708"/>
        <w:jc w:val="both"/>
        <w:rPr>
          <w:rFonts w:ascii="Times New Roman" w:hAnsi="Times New Roman" w:cs="Times New Roman"/>
          <w:color w:val="auto"/>
          <w:szCs w:val="22"/>
        </w:rPr>
      </w:pPr>
      <w:r w:rsidRPr="006858E1">
        <w:rPr>
          <w:rFonts w:ascii="Times New Roman" w:hAnsi="Times New Roman" w:cs="Times New Roman"/>
          <w:color w:val="auto"/>
          <w:szCs w:val="22"/>
        </w:rPr>
        <w:t>Opravdanost izostanka s nastave zbog zdravstvenih razloga u trajanju duljem od tri radna dana uzastopno dokazuje se liječničkom potvrdom.</w:t>
      </w:r>
    </w:p>
    <w:p w:rsidR="00B1041A" w:rsidRPr="006858E1" w:rsidRDefault="00B1041A" w:rsidP="000506BE">
      <w:pPr>
        <w:pStyle w:val="Tijeloteksta"/>
        <w:jc w:val="center"/>
        <w:rPr>
          <w:color w:val="000000"/>
          <w:szCs w:val="22"/>
        </w:rPr>
      </w:pPr>
    </w:p>
    <w:p w:rsidR="000506BE" w:rsidRPr="006858E1" w:rsidRDefault="00B1041A" w:rsidP="000506BE">
      <w:pPr>
        <w:pStyle w:val="Tijeloteksta"/>
        <w:jc w:val="center"/>
        <w:rPr>
          <w:color w:val="000000"/>
          <w:szCs w:val="22"/>
        </w:rPr>
      </w:pPr>
      <w:r w:rsidRPr="006858E1">
        <w:rPr>
          <w:color w:val="000000"/>
          <w:szCs w:val="22"/>
        </w:rPr>
        <w:t>Članak 1</w:t>
      </w:r>
      <w:r w:rsidR="00515425">
        <w:rPr>
          <w:color w:val="000000"/>
          <w:szCs w:val="22"/>
        </w:rPr>
        <w:t>1</w:t>
      </w:r>
      <w:r w:rsidR="00651C83">
        <w:rPr>
          <w:color w:val="000000"/>
          <w:szCs w:val="22"/>
        </w:rPr>
        <w:t>2</w:t>
      </w:r>
      <w:r w:rsidRPr="006858E1">
        <w:rPr>
          <w:color w:val="000000"/>
          <w:szCs w:val="22"/>
        </w:rPr>
        <w:t>.</w:t>
      </w:r>
    </w:p>
    <w:p w:rsidR="00B1041A" w:rsidRPr="006858E1" w:rsidRDefault="00B1041A" w:rsidP="000506BE">
      <w:pPr>
        <w:pStyle w:val="Tijeloteksta"/>
        <w:jc w:val="center"/>
        <w:rPr>
          <w:bCs/>
          <w:color w:val="000000"/>
          <w:szCs w:val="22"/>
        </w:rPr>
      </w:pPr>
    </w:p>
    <w:p w:rsidR="00CB2226" w:rsidRPr="006858E1" w:rsidRDefault="00B1041A" w:rsidP="00253C4A">
      <w:pPr>
        <w:pStyle w:val="Tijeloteksta"/>
        <w:ind w:left="708" w:firstLine="708"/>
        <w:rPr>
          <w:color w:val="000000"/>
          <w:szCs w:val="22"/>
        </w:rPr>
      </w:pPr>
      <w:r w:rsidRPr="006858E1">
        <w:rPr>
          <w:szCs w:val="22"/>
        </w:rPr>
        <w:t>Za izostanke učenika koji nisu unaprijed odobreni, ispričnica roditelja, liječnika ili odgovarajuća potvrda nadležne institucije, ustanove ili druge nadležne fizičke ili pravne osobe, uključujući i e-potvrdu o narudžbi za pregled u zdravstvenoj ustanovi, razredniku mora biti dostavljena najkasnije osam radnih dana od izostanka jer će u protivnom izostanak učenika biti neopravdan.</w:t>
      </w:r>
    </w:p>
    <w:p w:rsidR="009902BD" w:rsidRPr="006858E1" w:rsidRDefault="009902BD" w:rsidP="009902BD">
      <w:pPr>
        <w:pStyle w:val="Tijeloteksta"/>
        <w:rPr>
          <w:color w:val="000000"/>
          <w:szCs w:val="22"/>
        </w:rPr>
      </w:pPr>
    </w:p>
    <w:p w:rsidR="00B1041A" w:rsidRPr="006858E1" w:rsidRDefault="00B1041A" w:rsidP="00B1041A">
      <w:pPr>
        <w:pStyle w:val="Tijeloteksta"/>
        <w:jc w:val="center"/>
        <w:rPr>
          <w:color w:val="000000"/>
          <w:szCs w:val="22"/>
        </w:rPr>
      </w:pPr>
      <w:r w:rsidRPr="006858E1">
        <w:rPr>
          <w:color w:val="000000"/>
          <w:szCs w:val="22"/>
        </w:rPr>
        <w:t>Članak 1</w:t>
      </w:r>
      <w:r w:rsidR="00515425">
        <w:rPr>
          <w:color w:val="000000"/>
          <w:szCs w:val="22"/>
        </w:rPr>
        <w:t>1</w:t>
      </w:r>
      <w:r w:rsidR="00651C83">
        <w:rPr>
          <w:color w:val="000000"/>
          <w:szCs w:val="22"/>
        </w:rPr>
        <w:t>3</w:t>
      </w:r>
      <w:r w:rsidRPr="006858E1">
        <w:rPr>
          <w:color w:val="000000"/>
          <w:szCs w:val="22"/>
        </w:rPr>
        <w:t>.</w:t>
      </w:r>
    </w:p>
    <w:p w:rsidR="008360A4" w:rsidRPr="006858E1" w:rsidRDefault="008360A4" w:rsidP="00B1041A">
      <w:pPr>
        <w:pStyle w:val="Tijeloteksta"/>
        <w:rPr>
          <w:color w:val="000000"/>
          <w:szCs w:val="22"/>
        </w:rPr>
      </w:pPr>
    </w:p>
    <w:p w:rsidR="008360A4" w:rsidRPr="006858E1" w:rsidRDefault="008360A4" w:rsidP="007D1749">
      <w:pPr>
        <w:pStyle w:val="Tijeloteksta"/>
        <w:numPr>
          <w:ilvl w:val="0"/>
          <w:numId w:val="100"/>
        </w:numPr>
        <w:rPr>
          <w:color w:val="000000"/>
          <w:szCs w:val="22"/>
        </w:rPr>
      </w:pPr>
      <w:r w:rsidRPr="006858E1">
        <w:rPr>
          <w:color w:val="000000"/>
          <w:szCs w:val="22"/>
        </w:rPr>
        <w:t>Ako učenik ne dolazi redovito na nastavu ili ne izvršava druge školske obveze, razrednik će u roku od 7 dana od saznanja zatražiti od roditelja ili skrbnika objašnjenje o razlozima učenikovog neizvršavanja obveza.</w:t>
      </w:r>
    </w:p>
    <w:p w:rsidR="008E0BF6" w:rsidRPr="00313538" w:rsidRDefault="008360A4" w:rsidP="00313538">
      <w:pPr>
        <w:pStyle w:val="Tijeloteksta"/>
        <w:numPr>
          <w:ilvl w:val="0"/>
          <w:numId w:val="100"/>
        </w:numPr>
        <w:rPr>
          <w:color w:val="000000"/>
          <w:szCs w:val="22"/>
        </w:rPr>
      </w:pPr>
      <w:r w:rsidRPr="006858E1">
        <w:rPr>
          <w:color w:val="000000"/>
          <w:szCs w:val="22"/>
        </w:rPr>
        <w:t>O učenicima koji ne pohađaju školu ili je ne pohađaju redovito razrednici će upo</w:t>
      </w:r>
      <w:r w:rsidR="00E02764" w:rsidRPr="006858E1">
        <w:rPr>
          <w:color w:val="000000"/>
          <w:szCs w:val="22"/>
        </w:rPr>
        <w:t xml:space="preserve">znati </w:t>
      </w:r>
      <w:r w:rsidR="00C74C52" w:rsidRPr="006858E1">
        <w:rPr>
          <w:color w:val="000000"/>
          <w:szCs w:val="22"/>
        </w:rPr>
        <w:t>ravnatelja koji je dužan</w:t>
      </w:r>
      <w:r w:rsidRPr="006858E1">
        <w:rPr>
          <w:color w:val="000000"/>
          <w:szCs w:val="22"/>
        </w:rPr>
        <w:t xml:space="preserve"> </w:t>
      </w:r>
      <w:r w:rsidR="00AE0C6C" w:rsidRPr="006858E1">
        <w:rPr>
          <w:color w:val="000000"/>
          <w:szCs w:val="22"/>
        </w:rPr>
        <w:t xml:space="preserve">roku od 7 dana od dana saznanja </w:t>
      </w:r>
      <w:r w:rsidRPr="006858E1">
        <w:rPr>
          <w:color w:val="000000"/>
          <w:szCs w:val="22"/>
        </w:rPr>
        <w:t xml:space="preserve">izvijestiti </w:t>
      </w:r>
      <w:r w:rsidR="00C74C52" w:rsidRPr="006858E1">
        <w:rPr>
          <w:color w:val="000000"/>
          <w:szCs w:val="22"/>
        </w:rPr>
        <w:t>nadležnu ustanovu socijalne</w:t>
      </w:r>
      <w:r w:rsidRPr="006858E1">
        <w:rPr>
          <w:color w:val="000000"/>
          <w:szCs w:val="22"/>
        </w:rPr>
        <w:t xml:space="preserve"> </w:t>
      </w:r>
      <w:r w:rsidR="00C74C52" w:rsidRPr="006858E1">
        <w:rPr>
          <w:color w:val="000000"/>
          <w:szCs w:val="22"/>
        </w:rPr>
        <w:t>skrbi i ured državne uprave</w:t>
      </w:r>
      <w:r w:rsidR="00AE0C6C" w:rsidRPr="006858E1">
        <w:rPr>
          <w:color w:val="000000"/>
          <w:szCs w:val="22"/>
        </w:rPr>
        <w:t>.</w:t>
      </w:r>
    </w:p>
    <w:p w:rsidR="008E0BF6" w:rsidRPr="00D0027B" w:rsidRDefault="006B671E">
      <w:pPr>
        <w:pStyle w:val="Tijeloteksta"/>
        <w:rPr>
          <w:b/>
          <w:bCs/>
          <w:color w:val="000000"/>
          <w:szCs w:val="22"/>
        </w:rPr>
      </w:pPr>
      <w:r w:rsidRPr="00D0027B">
        <w:rPr>
          <w:b/>
          <w:color w:val="000000"/>
          <w:szCs w:val="22"/>
        </w:rPr>
        <w:lastRenderedPageBreak/>
        <w:t>7</w:t>
      </w:r>
      <w:r w:rsidR="008360A4" w:rsidRPr="00D0027B">
        <w:rPr>
          <w:b/>
          <w:color w:val="000000"/>
          <w:szCs w:val="22"/>
        </w:rPr>
        <w:t xml:space="preserve">. </w:t>
      </w:r>
      <w:r w:rsidR="008360A4" w:rsidRPr="00D0027B">
        <w:rPr>
          <w:b/>
          <w:bCs/>
          <w:color w:val="000000"/>
          <w:szCs w:val="22"/>
        </w:rPr>
        <w:t>Ocjenjivanje učenika</w:t>
      </w:r>
    </w:p>
    <w:p w:rsidR="00515425" w:rsidRPr="006858E1" w:rsidRDefault="00515425">
      <w:pPr>
        <w:pStyle w:val="Tijeloteksta"/>
        <w:rPr>
          <w:b/>
          <w:bCs/>
          <w:i/>
          <w:color w:val="000000"/>
          <w:szCs w:val="22"/>
        </w:rPr>
      </w:pPr>
    </w:p>
    <w:p w:rsidR="00515425" w:rsidRDefault="00515425">
      <w:pPr>
        <w:pStyle w:val="Tijeloteksta"/>
        <w:jc w:val="center"/>
        <w:rPr>
          <w:bCs/>
          <w:color w:val="000000"/>
          <w:szCs w:val="22"/>
        </w:rPr>
      </w:pPr>
    </w:p>
    <w:p w:rsidR="008360A4" w:rsidRPr="006858E1" w:rsidRDefault="00B01590">
      <w:pPr>
        <w:pStyle w:val="Tijeloteksta"/>
        <w:jc w:val="center"/>
        <w:rPr>
          <w:bCs/>
          <w:color w:val="000000"/>
          <w:szCs w:val="22"/>
        </w:rPr>
      </w:pPr>
      <w:r w:rsidRPr="006858E1">
        <w:rPr>
          <w:bCs/>
          <w:color w:val="000000"/>
          <w:szCs w:val="22"/>
        </w:rPr>
        <w:t xml:space="preserve">Članak </w:t>
      </w:r>
      <w:r w:rsidR="00E02764" w:rsidRPr="006858E1">
        <w:rPr>
          <w:bCs/>
          <w:color w:val="000000"/>
          <w:szCs w:val="22"/>
        </w:rPr>
        <w:t>1</w:t>
      </w:r>
      <w:r w:rsidR="00515425">
        <w:rPr>
          <w:bCs/>
          <w:color w:val="000000"/>
          <w:szCs w:val="22"/>
        </w:rPr>
        <w:t>1</w:t>
      </w:r>
      <w:r w:rsidR="00651C83">
        <w:rPr>
          <w:bCs/>
          <w:color w:val="000000"/>
          <w:szCs w:val="22"/>
        </w:rPr>
        <w:t>4</w:t>
      </w:r>
      <w:r w:rsidR="00E02764" w:rsidRPr="006858E1">
        <w:rPr>
          <w:bCs/>
          <w:color w:val="000000"/>
          <w:szCs w:val="22"/>
        </w:rPr>
        <w:t>.</w:t>
      </w:r>
    </w:p>
    <w:p w:rsidR="00625965" w:rsidRPr="006858E1" w:rsidRDefault="00625965" w:rsidP="00674D0B">
      <w:pPr>
        <w:pStyle w:val="Tijeloteksta"/>
        <w:rPr>
          <w:bCs/>
          <w:color w:val="000000"/>
          <w:szCs w:val="22"/>
        </w:rPr>
      </w:pPr>
    </w:p>
    <w:p w:rsidR="008360A4" w:rsidRPr="006858E1" w:rsidRDefault="008360A4" w:rsidP="00253C4A">
      <w:pPr>
        <w:pStyle w:val="Tijeloteksta"/>
        <w:ind w:left="708" w:firstLine="708"/>
        <w:rPr>
          <w:color w:val="000000"/>
          <w:szCs w:val="22"/>
        </w:rPr>
      </w:pPr>
      <w:r w:rsidRPr="006858E1">
        <w:rPr>
          <w:color w:val="000000"/>
          <w:szCs w:val="22"/>
        </w:rPr>
        <w:t>Redovni učenik Škole prati se i ocjenjuje tijekom nastave na način utvrđen Zakonom i provedbenim propisima.</w:t>
      </w:r>
    </w:p>
    <w:p w:rsidR="00625965" w:rsidRPr="006858E1" w:rsidRDefault="00625965" w:rsidP="00674D0B">
      <w:pPr>
        <w:pStyle w:val="Tijeloteksta"/>
        <w:rPr>
          <w:color w:val="000000"/>
          <w:szCs w:val="22"/>
        </w:rPr>
      </w:pPr>
    </w:p>
    <w:p w:rsidR="00625965" w:rsidRPr="006858E1" w:rsidRDefault="00625965" w:rsidP="00625965">
      <w:pPr>
        <w:pStyle w:val="Tijeloteksta"/>
        <w:jc w:val="center"/>
        <w:rPr>
          <w:color w:val="000000"/>
          <w:szCs w:val="22"/>
        </w:rPr>
      </w:pPr>
      <w:r w:rsidRPr="006858E1">
        <w:rPr>
          <w:color w:val="000000"/>
          <w:szCs w:val="22"/>
        </w:rPr>
        <w:t>Članak 1</w:t>
      </w:r>
      <w:r w:rsidR="00BD40A0">
        <w:rPr>
          <w:color w:val="000000"/>
          <w:szCs w:val="22"/>
        </w:rPr>
        <w:t>1</w:t>
      </w:r>
      <w:r w:rsidR="00651C83">
        <w:rPr>
          <w:color w:val="000000"/>
          <w:szCs w:val="22"/>
        </w:rPr>
        <w:t>5</w:t>
      </w:r>
      <w:r w:rsidRPr="006858E1">
        <w:rPr>
          <w:color w:val="000000"/>
          <w:szCs w:val="22"/>
        </w:rPr>
        <w:t>.</w:t>
      </w:r>
    </w:p>
    <w:p w:rsidR="00625965" w:rsidRPr="006858E1" w:rsidRDefault="00625965" w:rsidP="00625965">
      <w:pPr>
        <w:pStyle w:val="Tijeloteksta"/>
        <w:jc w:val="center"/>
        <w:rPr>
          <w:color w:val="000000"/>
          <w:szCs w:val="22"/>
        </w:rPr>
      </w:pPr>
    </w:p>
    <w:p w:rsidR="00625965" w:rsidRPr="00515425" w:rsidRDefault="00625965" w:rsidP="007D1749">
      <w:pPr>
        <w:pStyle w:val="Odlomakpopisa"/>
        <w:numPr>
          <w:ilvl w:val="0"/>
          <w:numId w:val="101"/>
        </w:numPr>
        <w:ind w:right="-7"/>
        <w:jc w:val="both"/>
        <w:rPr>
          <w:rFonts w:ascii="Times New Roman" w:hAnsi="Times New Roman" w:cs="Times New Roman"/>
          <w:szCs w:val="22"/>
        </w:rPr>
      </w:pPr>
      <w:r w:rsidRPr="00515425">
        <w:rPr>
          <w:rFonts w:ascii="Times New Roman" w:hAnsi="Times New Roman" w:cs="Times New Roman"/>
          <w:szCs w:val="22"/>
        </w:rPr>
        <w:t>Na osnovi praćenja i vrednovanja tijekom nastavne godine zaključnu ocjenu iz nastavnog predmeta utvrđuje nastavnik nastavnog predmeta.</w:t>
      </w:r>
    </w:p>
    <w:p w:rsidR="00625965" w:rsidRPr="00515425" w:rsidRDefault="00625965" w:rsidP="007D1749">
      <w:pPr>
        <w:pStyle w:val="Odlomakpopisa"/>
        <w:numPr>
          <w:ilvl w:val="0"/>
          <w:numId w:val="101"/>
        </w:numPr>
        <w:ind w:right="-7"/>
        <w:jc w:val="both"/>
        <w:rPr>
          <w:rFonts w:ascii="Times New Roman" w:hAnsi="Times New Roman" w:cs="Times New Roman"/>
          <w:szCs w:val="22"/>
        </w:rPr>
      </w:pPr>
      <w:r w:rsidRPr="00515425">
        <w:rPr>
          <w:rFonts w:ascii="Times New Roman" w:hAnsi="Times New Roman" w:cs="Times New Roman"/>
          <w:szCs w:val="22"/>
        </w:rPr>
        <w:t xml:space="preserve">Uspjeh učenika i </w:t>
      </w:r>
      <w:r w:rsidR="00DB65FC" w:rsidRPr="00515425">
        <w:rPr>
          <w:rFonts w:ascii="Times New Roman" w:hAnsi="Times New Roman" w:cs="Times New Roman"/>
          <w:szCs w:val="22"/>
        </w:rPr>
        <w:t xml:space="preserve"> zaključnu </w:t>
      </w:r>
      <w:r w:rsidRPr="00515425">
        <w:rPr>
          <w:rFonts w:ascii="Times New Roman" w:hAnsi="Times New Roman" w:cs="Times New Roman"/>
          <w:szCs w:val="22"/>
        </w:rPr>
        <w:t>ocjenu za svaki predmet utvrđuje nastavnik, javno u razrednom od</w:t>
      </w:r>
      <w:r w:rsidR="00DB65FC" w:rsidRPr="00515425">
        <w:rPr>
          <w:rFonts w:ascii="Times New Roman" w:hAnsi="Times New Roman" w:cs="Times New Roman"/>
          <w:szCs w:val="22"/>
        </w:rPr>
        <w:t>jelu odnosno obrazovnoj skupini na kraju nastavne godine.</w:t>
      </w:r>
    </w:p>
    <w:p w:rsidR="00DB65FC" w:rsidRPr="006858E1" w:rsidRDefault="00DB65FC" w:rsidP="00625965">
      <w:pPr>
        <w:ind w:right="-7"/>
        <w:jc w:val="both"/>
        <w:rPr>
          <w:rFonts w:ascii="Times New Roman" w:hAnsi="Times New Roman" w:cs="Times New Roman"/>
          <w:szCs w:val="22"/>
        </w:rPr>
      </w:pPr>
    </w:p>
    <w:p w:rsidR="00DB65FC" w:rsidRPr="006858E1" w:rsidRDefault="00DB65FC" w:rsidP="00DB65FC">
      <w:pPr>
        <w:ind w:right="-7"/>
        <w:jc w:val="center"/>
        <w:rPr>
          <w:rFonts w:ascii="Times New Roman" w:hAnsi="Times New Roman" w:cs="Times New Roman"/>
          <w:szCs w:val="22"/>
        </w:rPr>
      </w:pPr>
      <w:r w:rsidRPr="006858E1">
        <w:rPr>
          <w:rFonts w:ascii="Times New Roman" w:hAnsi="Times New Roman" w:cs="Times New Roman"/>
          <w:szCs w:val="22"/>
        </w:rPr>
        <w:t>Članak 11</w:t>
      </w:r>
      <w:r w:rsidR="00651C83">
        <w:rPr>
          <w:rFonts w:ascii="Times New Roman" w:hAnsi="Times New Roman" w:cs="Times New Roman"/>
          <w:szCs w:val="22"/>
        </w:rPr>
        <w:t>6</w:t>
      </w:r>
      <w:r w:rsidRPr="006858E1">
        <w:rPr>
          <w:rFonts w:ascii="Times New Roman" w:hAnsi="Times New Roman" w:cs="Times New Roman"/>
          <w:szCs w:val="22"/>
        </w:rPr>
        <w:t>.</w:t>
      </w:r>
    </w:p>
    <w:p w:rsidR="00DB65FC" w:rsidRPr="006858E1" w:rsidRDefault="00DB65FC" w:rsidP="00DB65FC">
      <w:pPr>
        <w:ind w:right="-7"/>
        <w:jc w:val="center"/>
        <w:rPr>
          <w:rFonts w:ascii="Times New Roman" w:hAnsi="Times New Roman" w:cs="Times New Roman"/>
          <w:szCs w:val="22"/>
        </w:rPr>
      </w:pPr>
    </w:p>
    <w:p w:rsidR="00DB65FC" w:rsidRPr="00515425" w:rsidRDefault="00DB65FC" w:rsidP="007D1749">
      <w:pPr>
        <w:pStyle w:val="Odlomakpopisa"/>
        <w:numPr>
          <w:ilvl w:val="0"/>
          <w:numId w:val="102"/>
        </w:numPr>
        <w:ind w:right="-7"/>
        <w:jc w:val="both"/>
        <w:rPr>
          <w:rFonts w:ascii="Times New Roman" w:hAnsi="Times New Roman" w:cs="Times New Roman"/>
          <w:color w:val="auto"/>
          <w:szCs w:val="22"/>
        </w:rPr>
      </w:pPr>
      <w:r w:rsidRPr="00515425">
        <w:rPr>
          <w:rFonts w:ascii="Times New Roman" w:hAnsi="Times New Roman" w:cs="Times New Roman"/>
          <w:color w:val="auto"/>
          <w:szCs w:val="22"/>
        </w:rPr>
        <w:t>Ocjenu iz vladanja na kraju nastavne godine utvrđuje Razredno vijeće na prijedlog razrednika.</w:t>
      </w:r>
    </w:p>
    <w:p w:rsidR="00DB65FC" w:rsidRPr="00515425" w:rsidRDefault="00DB65FC" w:rsidP="007D1749">
      <w:pPr>
        <w:pStyle w:val="Odlomakpopisa"/>
        <w:numPr>
          <w:ilvl w:val="0"/>
          <w:numId w:val="102"/>
        </w:numPr>
        <w:ind w:right="-7"/>
        <w:jc w:val="both"/>
        <w:rPr>
          <w:rFonts w:ascii="Times New Roman" w:hAnsi="Times New Roman" w:cs="Times New Roman"/>
          <w:color w:val="auto"/>
          <w:szCs w:val="22"/>
        </w:rPr>
      </w:pPr>
      <w:r w:rsidRPr="00515425">
        <w:rPr>
          <w:rFonts w:ascii="Times New Roman" w:hAnsi="Times New Roman" w:cs="Times New Roman"/>
          <w:color w:val="auto"/>
          <w:szCs w:val="22"/>
        </w:rPr>
        <w:t>Ocjena iz vladanja utvrđuje se javno u razrednom odjelu odnosno obrazovnoj skupini na kraju nastavne godine.</w:t>
      </w:r>
    </w:p>
    <w:p w:rsidR="00DB65FC" w:rsidRPr="00515425" w:rsidRDefault="00DB65FC" w:rsidP="007D1749">
      <w:pPr>
        <w:pStyle w:val="Odlomakpopisa"/>
        <w:numPr>
          <w:ilvl w:val="0"/>
          <w:numId w:val="102"/>
        </w:numPr>
        <w:ind w:right="-7"/>
        <w:jc w:val="both"/>
        <w:rPr>
          <w:rFonts w:ascii="Times New Roman" w:hAnsi="Times New Roman" w:cs="Times New Roman"/>
          <w:color w:val="auto"/>
          <w:szCs w:val="22"/>
        </w:rPr>
      </w:pPr>
      <w:r w:rsidRPr="00515425">
        <w:rPr>
          <w:rFonts w:ascii="Times New Roman" w:hAnsi="Times New Roman" w:cs="Times New Roman"/>
          <w:color w:val="auto"/>
          <w:szCs w:val="22"/>
        </w:rPr>
        <w:t xml:space="preserve">Učenik ili roditelj koji nije zadovoljan ocjenom iz vladanja može u roku od dva dana od završetka nastavne godine podnijeti zahtjev Nastavničkom vijeću radi preispitivanja ocjene. </w:t>
      </w:r>
    </w:p>
    <w:p w:rsidR="00DB65FC" w:rsidRPr="00515425" w:rsidRDefault="00DB65FC" w:rsidP="007D1749">
      <w:pPr>
        <w:pStyle w:val="Odlomakpopisa"/>
        <w:numPr>
          <w:ilvl w:val="0"/>
          <w:numId w:val="102"/>
        </w:numPr>
        <w:ind w:right="-7"/>
        <w:jc w:val="both"/>
        <w:rPr>
          <w:rFonts w:ascii="Times New Roman" w:hAnsi="Times New Roman" w:cs="Times New Roman"/>
          <w:color w:val="auto"/>
          <w:szCs w:val="22"/>
        </w:rPr>
      </w:pPr>
      <w:r w:rsidRPr="00515425">
        <w:rPr>
          <w:rFonts w:ascii="Times New Roman" w:hAnsi="Times New Roman" w:cs="Times New Roman"/>
          <w:color w:val="auto"/>
          <w:szCs w:val="22"/>
        </w:rPr>
        <w:t>Odluka o ocjeni iz vladanja Nastavničkog vijeća je konačna.</w:t>
      </w:r>
    </w:p>
    <w:p w:rsidR="00E626F6" w:rsidRDefault="00E626F6" w:rsidP="00651C83">
      <w:pPr>
        <w:ind w:right="-7"/>
        <w:rPr>
          <w:rFonts w:ascii="Times New Roman" w:hAnsi="Times New Roman" w:cs="Times New Roman"/>
          <w:szCs w:val="22"/>
        </w:rPr>
      </w:pPr>
    </w:p>
    <w:p w:rsidR="00DB65FC" w:rsidRPr="006858E1" w:rsidRDefault="00DB65FC" w:rsidP="00DB65FC">
      <w:pPr>
        <w:ind w:right="-7"/>
        <w:jc w:val="center"/>
        <w:rPr>
          <w:rFonts w:ascii="Times New Roman" w:hAnsi="Times New Roman" w:cs="Times New Roman"/>
          <w:szCs w:val="22"/>
        </w:rPr>
      </w:pPr>
      <w:r w:rsidRPr="006858E1">
        <w:rPr>
          <w:rFonts w:ascii="Times New Roman" w:hAnsi="Times New Roman" w:cs="Times New Roman"/>
          <w:szCs w:val="22"/>
        </w:rPr>
        <w:t>Članak 11</w:t>
      </w:r>
      <w:r w:rsidR="00651C83">
        <w:rPr>
          <w:rFonts w:ascii="Times New Roman" w:hAnsi="Times New Roman" w:cs="Times New Roman"/>
          <w:szCs w:val="22"/>
        </w:rPr>
        <w:t>7</w:t>
      </w:r>
      <w:r w:rsidRPr="006858E1">
        <w:rPr>
          <w:rFonts w:ascii="Times New Roman" w:hAnsi="Times New Roman" w:cs="Times New Roman"/>
          <w:szCs w:val="22"/>
        </w:rPr>
        <w:t>.</w:t>
      </w:r>
    </w:p>
    <w:p w:rsidR="00DB65FC" w:rsidRPr="006858E1" w:rsidRDefault="00DB65FC" w:rsidP="00DB65FC">
      <w:pPr>
        <w:ind w:right="-7"/>
        <w:jc w:val="center"/>
        <w:rPr>
          <w:rFonts w:ascii="Times New Roman" w:hAnsi="Times New Roman" w:cs="Times New Roman"/>
          <w:szCs w:val="22"/>
        </w:rPr>
      </w:pPr>
    </w:p>
    <w:p w:rsidR="00642D70" w:rsidRPr="006858E1" w:rsidRDefault="00642D70" w:rsidP="00253C4A">
      <w:pPr>
        <w:pStyle w:val="Tijeloteksta"/>
        <w:ind w:left="708" w:firstLine="708"/>
        <w:rPr>
          <w:color w:val="000000"/>
          <w:szCs w:val="22"/>
        </w:rPr>
      </w:pPr>
      <w:r w:rsidRPr="006858E1">
        <w:rPr>
          <w:color w:val="000000"/>
          <w:szCs w:val="22"/>
        </w:rPr>
        <w:t xml:space="preserve">U slučaju izbivanja ili spriječenosti nastavnika određenog nastavnog predmeta, odnosno razrednika, ocjenu utvrđuje </w:t>
      </w:r>
      <w:r w:rsidR="002F01D5">
        <w:rPr>
          <w:color w:val="000000"/>
          <w:szCs w:val="22"/>
        </w:rPr>
        <w:t>R</w:t>
      </w:r>
      <w:r w:rsidRPr="006858E1">
        <w:rPr>
          <w:color w:val="000000"/>
          <w:szCs w:val="22"/>
        </w:rPr>
        <w:t>azredno vijeće na prijedlog nastavnika ili stručnog suradnika kojeg odredi ravnatelj.</w:t>
      </w:r>
    </w:p>
    <w:p w:rsidR="00625965" w:rsidRPr="006858E1" w:rsidRDefault="00625965" w:rsidP="00674D0B">
      <w:pPr>
        <w:pStyle w:val="Tijeloteksta"/>
        <w:rPr>
          <w:color w:val="000000"/>
          <w:szCs w:val="22"/>
        </w:rPr>
      </w:pPr>
    </w:p>
    <w:p w:rsidR="00625965" w:rsidRPr="006858E1" w:rsidRDefault="00DB65FC" w:rsidP="00625965">
      <w:pPr>
        <w:pStyle w:val="Tijeloteksta"/>
        <w:jc w:val="center"/>
        <w:rPr>
          <w:color w:val="000000"/>
          <w:szCs w:val="22"/>
        </w:rPr>
      </w:pPr>
      <w:r w:rsidRPr="006858E1">
        <w:rPr>
          <w:color w:val="000000"/>
          <w:szCs w:val="22"/>
        </w:rPr>
        <w:t>Članak 1</w:t>
      </w:r>
      <w:r w:rsidR="00B022A7">
        <w:rPr>
          <w:color w:val="000000"/>
          <w:szCs w:val="22"/>
        </w:rPr>
        <w:t>1</w:t>
      </w:r>
      <w:r w:rsidR="00651C83">
        <w:rPr>
          <w:color w:val="000000"/>
          <w:szCs w:val="22"/>
        </w:rPr>
        <w:t>8</w:t>
      </w:r>
      <w:r w:rsidRPr="006858E1">
        <w:rPr>
          <w:color w:val="000000"/>
          <w:szCs w:val="22"/>
        </w:rPr>
        <w:t xml:space="preserve">. </w:t>
      </w:r>
    </w:p>
    <w:p w:rsidR="00192F97" w:rsidRPr="006858E1" w:rsidRDefault="00192F97" w:rsidP="00625965">
      <w:pPr>
        <w:pStyle w:val="Tijeloteksta"/>
        <w:jc w:val="center"/>
        <w:rPr>
          <w:color w:val="000000"/>
          <w:szCs w:val="22"/>
        </w:rPr>
      </w:pPr>
    </w:p>
    <w:p w:rsidR="006D78F2" w:rsidRPr="006858E1" w:rsidRDefault="006D78F2" w:rsidP="007D1749">
      <w:pPr>
        <w:pStyle w:val="Tijeloteksta"/>
        <w:numPr>
          <w:ilvl w:val="0"/>
          <w:numId w:val="103"/>
        </w:numPr>
        <w:rPr>
          <w:color w:val="000000"/>
          <w:szCs w:val="22"/>
        </w:rPr>
      </w:pPr>
      <w:r w:rsidRPr="006858E1">
        <w:rPr>
          <w:color w:val="000000"/>
          <w:szCs w:val="22"/>
        </w:rPr>
        <w:t>Opći uspjeh učenika utvrđuje se na način utvrđen Zakonom.</w:t>
      </w:r>
    </w:p>
    <w:p w:rsidR="006B671E" w:rsidRPr="006858E1" w:rsidRDefault="006B671E" w:rsidP="007D1749">
      <w:pPr>
        <w:pStyle w:val="Tijeloteksta"/>
        <w:numPr>
          <w:ilvl w:val="0"/>
          <w:numId w:val="103"/>
        </w:numPr>
        <w:rPr>
          <w:color w:val="000000"/>
          <w:szCs w:val="22"/>
        </w:rPr>
      </w:pPr>
      <w:r w:rsidRPr="006858E1">
        <w:rPr>
          <w:color w:val="000000"/>
          <w:szCs w:val="22"/>
        </w:rPr>
        <w:t>Na završetku svakoga razreda učeniku se izdaje razredna svjedodžba.</w:t>
      </w:r>
    </w:p>
    <w:p w:rsidR="00E02764" w:rsidRPr="006858E1" w:rsidRDefault="00E02764">
      <w:pPr>
        <w:pStyle w:val="Tijeloteksta"/>
        <w:ind w:firstLine="708"/>
        <w:rPr>
          <w:color w:val="000000"/>
          <w:szCs w:val="22"/>
        </w:rPr>
      </w:pPr>
    </w:p>
    <w:p w:rsidR="001A20F8" w:rsidRPr="006858E1" w:rsidRDefault="000B5C6F" w:rsidP="000B5C6F">
      <w:pPr>
        <w:pStyle w:val="Tijeloteksta"/>
        <w:jc w:val="center"/>
        <w:rPr>
          <w:color w:val="000000"/>
          <w:szCs w:val="22"/>
        </w:rPr>
      </w:pPr>
      <w:r w:rsidRPr="006858E1">
        <w:rPr>
          <w:color w:val="000000"/>
          <w:szCs w:val="22"/>
        </w:rPr>
        <w:t xml:space="preserve">Članak </w:t>
      </w:r>
      <w:r w:rsidR="00E02764" w:rsidRPr="006858E1">
        <w:rPr>
          <w:color w:val="000000"/>
          <w:szCs w:val="22"/>
        </w:rPr>
        <w:t>1</w:t>
      </w:r>
      <w:r w:rsidR="00B022A7">
        <w:rPr>
          <w:color w:val="000000"/>
          <w:szCs w:val="22"/>
        </w:rPr>
        <w:t>1</w:t>
      </w:r>
      <w:r w:rsidR="00651C83">
        <w:rPr>
          <w:color w:val="000000"/>
          <w:szCs w:val="22"/>
        </w:rPr>
        <w:t>9</w:t>
      </w:r>
      <w:r w:rsidR="00E02764" w:rsidRPr="006858E1">
        <w:rPr>
          <w:color w:val="000000"/>
          <w:szCs w:val="22"/>
        </w:rPr>
        <w:t>.</w:t>
      </w:r>
    </w:p>
    <w:p w:rsidR="001A20F8" w:rsidRPr="006858E1" w:rsidRDefault="001A20F8" w:rsidP="001A20F8">
      <w:pPr>
        <w:pStyle w:val="Tijeloteksta"/>
        <w:rPr>
          <w:color w:val="000000"/>
          <w:szCs w:val="22"/>
        </w:rPr>
      </w:pPr>
    </w:p>
    <w:p w:rsidR="0037295F" w:rsidRPr="006858E1" w:rsidRDefault="0037295F" w:rsidP="007D1749">
      <w:pPr>
        <w:pStyle w:val="Tijeloteksta"/>
        <w:numPr>
          <w:ilvl w:val="0"/>
          <w:numId w:val="104"/>
        </w:numPr>
        <w:rPr>
          <w:color w:val="000000"/>
          <w:szCs w:val="22"/>
        </w:rPr>
      </w:pPr>
      <w:r w:rsidRPr="006858E1">
        <w:rPr>
          <w:color w:val="000000"/>
          <w:szCs w:val="22"/>
        </w:rPr>
        <w:t>Učenik može najviše dva puta upisati isti razred.</w:t>
      </w:r>
    </w:p>
    <w:p w:rsidR="0037295F" w:rsidRPr="006858E1" w:rsidRDefault="0037295F" w:rsidP="007D1749">
      <w:pPr>
        <w:pStyle w:val="Tijeloteksta"/>
        <w:numPr>
          <w:ilvl w:val="0"/>
          <w:numId w:val="104"/>
        </w:numPr>
        <w:rPr>
          <w:color w:val="000000"/>
          <w:szCs w:val="22"/>
        </w:rPr>
      </w:pPr>
      <w:r w:rsidRPr="006858E1">
        <w:rPr>
          <w:color w:val="000000"/>
          <w:szCs w:val="22"/>
        </w:rPr>
        <w:t>Učenik pravo iz stavka 1. ovoga članka tijekom srednjeg obrazovanja može koristiti najviše dva puta.</w:t>
      </w:r>
    </w:p>
    <w:p w:rsidR="0037295F" w:rsidRPr="006858E1" w:rsidRDefault="0037295F" w:rsidP="007D1749">
      <w:pPr>
        <w:pStyle w:val="Tijeloteksta"/>
        <w:numPr>
          <w:ilvl w:val="0"/>
          <w:numId w:val="104"/>
        </w:numPr>
        <w:rPr>
          <w:color w:val="000000"/>
          <w:szCs w:val="22"/>
        </w:rPr>
      </w:pPr>
      <w:r w:rsidRPr="006858E1">
        <w:rPr>
          <w:color w:val="000000"/>
          <w:szCs w:val="22"/>
        </w:rPr>
        <w:t>Iznimno, sukladno propisima kojima se uređuje strukovno obrazovanje, učenik može</w:t>
      </w:r>
      <w:r w:rsidR="00216560" w:rsidRPr="006858E1">
        <w:rPr>
          <w:color w:val="000000"/>
          <w:szCs w:val="22"/>
        </w:rPr>
        <w:t xml:space="preserve"> svaki razred upisati dva puta.</w:t>
      </w:r>
    </w:p>
    <w:p w:rsidR="00216560" w:rsidRPr="006858E1" w:rsidRDefault="00216560" w:rsidP="007D1749">
      <w:pPr>
        <w:pStyle w:val="Tijeloteksta"/>
        <w:numPr>
          <w:ilvl w:val="0"/>
          <w:numId w:val="104"/>
        </w:numPr>
        <w:rPr>
          <w:szCs w:val="22"/>
        </w:rPr>
      </w:pPr>
      <w:r w:rsidRPr="006858E1">
        <w:rPr>
          <w:szCs w:val="22"/>
        </w:rPr>
        <w:t>U opravdanim slučajevima učenik može upisati isti razred i više od dva puta uz suglasnost Ministra.</w:t>
      </w:r>
    </w:p>
    <w:p w:rsidR="000E0EC2" w:rsidRPr="006858E1" w:rsidRDefault="000E0EC2">
      <w:pPr>
        <w:pStyle w:val="Tijeloteksta"/>
        <w:ind w:firstLine="708"/>
        <w:rPr>
          <w:color w:val="000000"/>
          <w:szCs w:val="22"/>
        </w:rPr>
      </w:pPr>
    </w:p>
    <w:p w:rsidR="00216560" w:rsidRPr="006858E1" w:rsidRDefault="00216560">
      <w:pPr>
        <w:pStyle w:val="Tijeloteksta"/>
        <w:ind w:firstLine="708"/>
        <w:rPr>
          <w:color w:val="000000"/>
          <w:szCs w:val="22"/>
        </w:rPr>
      </w:pPr>
    </w:p>
    <w:p w:rsidR="002F01D5" w:rsidRDefault="002F01D5" w:rsidP="006B671E">
      <w:pPr>
        <w:pStyle w:val="Tijeloteksta"/>
        <w:rPr>
          <w:b/>
          <w:color w:val="000000"/>
          <w:szCs w:val="22"/>
        </w:rPr>
      </w:pPr>
    </w:p>
    <w:p w:rsidR="002F01D5" w:rsidRDefault="002F01D5" w:rsidP="006B671E">
      <w:pPr>
        <w:pStyle w:val="Tijeloteksta"/>
        <w:rPr>
          <w:b/>
          <w:color w:val="000000"/>
          <w:szCs w:val="22"/>
        </w:rPr>
      </w:pPr>
    </w:p>
    <w:p w:rsidR="002F01D5" w:rsidRDefault="002F01D5" w:rsidP="006B671E">
      <w:pPr>
        <w:pStyle w:val="Tijeloteksta"/>
        <w:rPr>
          <w:b/>
          <w:color w:val="000000"/>
          <w:szCs w:val="22"/>
        </w:rPr>
      </w:pPr>
    </w:p>
    <w:p w:rsidR="002F01D5" w:rsidRDefault="002F01D5" w:rsidP="006B671E">
      <w:pPr>
        <w:pStyle w:val="Tijeloteksta"/>
        <w:rPr>
          <w:b/>
          <w:color w:val="000000"/>
          <w:szCs w:val="22"/>
        </w:rPr>
      </w:pPr>
    </w:p>
    <w:p w:rsidR="002F01D5" w:rsidRDefault="002F01D5" w:rsidP="006B671E">
      <w:pPr>
        <w:pStyle w:val="Tijeloteksta"/>
        <w:rPr>
          <w:b/>
          <w:color w:val="000000"/>
          <w:szCs w:val="22"/>
        </w:rPr>
      </w:pPr>
    </w:p>
    <w:p w:rsidR="008E0BF6" w:rsidRPr="00E626F6" w:rsidRDefault="006B671E" w:rsidP="006B671E">
      <w:pPr>
        <w:pStyle w:val="Tijeloteksta"/>
        <w:rPr>
          <w:b/>
          <w:color w:val="000000"/>
          <w:szCs w:val="22"/>
        </w:rPr>
      </w:pPr>
      <w:r w:rsidRPr="00E626F6">
        <w:rPr>
          <w:b/>
          <w:color w:val="000000"/>
          <w:szCs w:val="22"/>
        </w:rPr>
        <w:lastRenderedPageBreak/>
        <w:t>8. Ispiti pred povjerenstvom</w:t>
      </w:r>
    </w:p>
    <w:p w:rsidR="002F4349" w:rsidRPr="006858E1" w:rsidRDefault="002F4349">
      <w:pPr>
        <w:pStyle w:val="Tijeloteksta"/>
        <w:jc w:val="center"/>
        <w:rPr>
          <w:bCs/>
          <w:color w:val="000000"/>
          <w:szCs w:val="22"/>
        </w:rPr>
      </w:pPr>
    </w:p>
    <w:p w:rsidR="006E5021" w:rsidRDefault="006E5021">
      <w:pPr>
        <w:pStyle w:val="Tijeloteksta"/>
        <w:jc w:val="center"/>
        <w:rPr>
          <w:bCs/>
          <w:color w:val="000000"/>
          <w:szCs w:val="22"/>
        </w:rPr>
      </w:pPr>
    </w:p>
    <w:p w:rsidR="008360A4" w:rsidRPr="006858E1" w:rsidRDefault="00B01590">
      <w:pPr>
        <w:pStyle w:val="Tijeloteksta"/>
        <w:jc w:val="center"/>
        <w:rPr>
          <w:bCs/>
          <w:color w:val="000000"/>
          <w:szCs w:val="22"/>
        </w:rPr>
      </w:pPr>
      <w:r w:rsidRPr="006858E1">
        <w:rPr>
          <w:bCs/>
          <w:color w:val="000000"/>
          <w:szCs w:val="22"/>
        </w:rPr>
        <w:t xml:space="preserve">Članak </w:t>
      </w:r>
      <w:r w:rsidR="006B671E" w:rsidRPr="006858E1">
        <w:rPr>
          <w:bCs/>
          <w:color w:val="000000"/>
          <w:szCs w:val="22"/>
        </w:rPr>
        <w:t>1</w:t>
      </w:r>
      <w:r w:rsidR="00651C83">
        <w:rPr>
          <w:bCs/>
          <w:color w:val="000000"/>
          <w:szCs w:val="22"/>
        </w:rPr>
        <w:t>20</w:t>
      </w:r>
      <w:r w:rsidR="006B671E" w:rsidRPr="006858E1">
        <w:rPr>
          <w:bCs/>
          <w:color w:val="000000"/>
          <w:szCs w:val="22"/>
        </w:rPr>
        <w:t>.</w:t>
      </w:r>
    </w:p>
    <w:p w:rsidR="008360A4" w:rsidRPr="006858E1" w:rsidRDefault="008360A4">
      <w:pPr>
        <w:pStyle w:val="Tijeloteksta"/>
        <w:jc w:val="center"/>
        <w:rPr>
          <w:bCs/>
          <w:color w:val="000000"/>
          <w:szCs w:val="22"/>
        </w:rPr>
      </w:pPr>
    </w:p>
    <w:p w:rsidR="00287865" w:rsidRPr="006858E1" w:rsidRDefault="00287865" w:rsidP="007D1749">
      <w:pPr>
        <w:pStyle w:val="Tijeloteksta"/>
        <w:numPr>
          <w:ilvl w:val="0"/>
          <w:numId w:val="115"/>
        </w:numPr>
        <w:rPr>
          <w:szCs w:val="22"/>
        </w:rPr>
      </w:pPr>
      <w:r w:rsidRPr="006858E1">
        <w:rPr>
          <w:szCs w:val="22"/>
        </w:rPr>
        <w:t>Učenik ili roditelj koji nije zadovoljan zaključenom ocjenom iz pojedinog nastavnog predmeta ima pravo u roku od dva dana od završetka nastavne godine podnijeti zahtjev Nastavničkom vijeću radi polaganja ispita pred povjerenstvom.</w:t>
      </w:r>
    </w:p>
    <w:p w:rsidR="00287865" w:rsidRPr="006858E1" w:rsidRDefault="00287865" w:rsidP="007D1749">
      <w:pPr>
        <w:pStyle w:val="Tijeloteksta"/>
        <w:numPr>
          <w:ilvl w:val="0"/>
          <w:numId w:val="115"/>
        </w:numPr>
        <w:rPr>
          <w:szCs w:val="22"/>
        </w:rPr>
      </w:pPr>
      <w:r w:rsidRPr="006858E1">
        <w:rPr>
          <w:szCs w:val="22"/>
        </w:rPr>
        <w:t>Polaganje ispita iz stavka 1. ovoga članka provodi se u roku od dva dana od dana podnošenja zahtjeva.</w:t>
      </w:r>
    </w:p>
    <w:p w:rsidR="009902BD" w:rsidRPr="006858E1" w:rsidRDefault="009902BD">
      <w:pPr>
        <w:pStyle w:val="Tijeloteksta"/>
        <w:jc w:val="center"/>
        <w:rPr>
          <w:bCs/>
          <w:color w:val="000000"/>
          <w:szCs w:val="22"/>
        </w:rPr>
      </w:pPr>
    </w:p>
    <w:p w:rsidR="008360A4" w:rsidRPr="00E626F6" w:rsidRDefault="00B01590">
      <w:pPr>
        <w:pStyle w:val="Tijeloteksta"/>
        <w:jc w:val="center"/>
        <w:rPr>
          <w:bCs/>
          <w:szCs w:val="22"/>
        </w:rPr>
      </w:pPr>
      <w:r w:rsidRPr="00E626F6">
        <w:rPr>
          <w:bCs/>
          <w:szCs w:val="22"/>
        </w:rPr>
        <w:t xml:space="preserve">Članak </w:t>
      </w:r>
      <w:r w:rsidR="006B671E" w:rsidRPr="00E626F6">
        <w:rPr>
          <w:bCs/>
          <w:szCs w:val="22"/>
        </w:rPr>
        <w:t>1</w:t>
      </w:r>
      <w:r w:rsidR="00E626F6" w:rsidRPr="00E626F6">
        <w:rPr>
          <w:bCs/>
          <w:szCs w:val="22"/>
        </w:rPr>
        <w:t>2</w:t>
      </w:r>
      <w:r w:rsidR="00651C83">
        <w:rPr>
          <w:bCs/>
          <w:szCs w:val="22"/>
        </w:rPr>
        <w:t>1</w:t>
      </w:r>
      <w:r w:rsidR="00B956AA" w:rsidRPr="00E626F6">
        <w:rPr>
          <w:bCs/>
          <w:szCs w:val="22"/>
        </w:rPr>
        <w:t>.</w:t>
      </w:r>
    </w:p>
    <w:p w:rsidR="008360A4" w:rsidRPr="00E626F6" w:rsidRDefault="008360A4">
      <w:pPr>
        <w:pStyle w:val="Tijeloteksta"/>
        <w:rPr>
          <w:szCs w:val="22"/>
        </w:rPr>
      </w:pPr>
    </w:p>
    <w:p w:rsidR="00247F02" w:rsidRPr="00E626F6" w:rsidRDefault="00247F02" w:rsidP="007D1749">
      <w:pPr>
        <w:pStyle w:val="Tijeloteksta"/>
        <w:numPr>
          <w:ilvl w:val="0"/>
          <w:numId w:val="116"/>
        </w:numPr>
        <w:rPr>
          <w:szCs w:val="22"/>
          <w:lang w:val="hr-BA"/>
        </w:rPr>
      </w:pPr>
      <w:r w:rsidRPr="00E626F6">
        <w:rPr>
          <w:szCs w:val="22"/>
          <w:lang w:val="hr-BA"/>
        </w:rPr>
        <w:t>Nastavničko vijeće imenuje Povjerenstvo za polaganje ispita od tri člana:</w:t>
      </w:r>
    </w:p>
    <w:p w:rsidR="00247F02" w:rsidRPr="00E626F6" w:rsidRDefault="00247F02" w:rsidP="007D1749">
      <w:pPr>
        <w:pStyle w:val="Tijeloteksta"/>
        <w:numPr>
          <w:ilvl w:val="0"/>
          <w:numId w:val="147"/>
        </w:numPr>
        <w:rPr>
          <w:szCs w:val="22"/>
          <w:lang w:val="hr-BA"/>
        </w:rPr>
      </w:pPr>
      <w:r w:rsidRPr="00E626F6">
        <w:rPr>
          <w:szCs w:val="22"/>
          <w:lang w:val="hr-BA"/>
        </w:rPr>
        <w:t>predsjednik (razrednik)</w:t>
      </w:r>
    </w:p>
    <w:p w:rsidR="00247F02" w:rsidRPr="00E626F6" w:rsidRDefault="00247F02" w:rsidP="007D1749">
      <w:pPr>
        <w:pStyle w:val="Tijeloteksta"/>
        <w:numPr>
          <w:ilvl w:val="0"/>
          <w:numId w:val="147"/>
        </w:numPr>
        <w:rPr>
          <w:szCs w:val="22"/>
          <w:lang w:val="hr-BA"/>
        </w:rPr>
      </w:pPr>
      <w:r w:rsidRPr="00E626F6">
        <w:rPr>
          <w:szCs w:val="22"/>
          <w:lang w:val="hr-BA"/>
        </w:rPr>
        <w:t>ispitivač (nastavnik predmeta iz kojega</w:t>
      </w:r>
      <w:r w:rsidR="00E626F6" w:rsidRPr="00E626F6">
        <w:rPr>
          <w:szCs w:val="22"/>
          <w:lang w:val="hr-BA"/>
        </w:rPr>
        <w:t xml:space="preserve"> se</w:t>
      </w:r>
      <w:r w:rsidRPr="00E626F6">
        <w:rPr>
          <w:szCs w:val="22"/>
          <w:lang w:val="hr-BA"/>
        </w:rPr>
        <w:t xml:space="preserve"> polaže ispit)</w:t>
      </w:r>
    </w:p>
    <w:p w:rsidR="00247F02" w:rsidRPr="00E626F6" w:rsidRDefault="002F4349" w:rsidP="007D1749">
      <w:pPr>
        <w:pStyle w:val="Tijeloteksta"/>
        <w:numPr>
          <w:ilvl w:val="0"/>
          <w:numId w:val="147"/>
        </w:numPr>
        <w:rPr>
          <w:szCs w:val="22"/>
          <w:lang w:val="hr-BA"/>
        </w:rPr>
      </w:pPr>
      <w:r w:rsidRPr="00E626F6">
        <w:rPr>
          <w:szCs w:val="22"/>
          <w:lang w:val="hr-BA"/>
        </w:rPr>
        <w:t xml:space="preserve">nastavnik istog ili srodnog predmeta ili član </w:t>
      </w:r>
      <w:r w:rsidR="00E626F6">
        <w:rPr>
          <w:szCs w:val="22"/>
          <w:lang w:val="hr-BA"/>
        </w:rPr>
        <w:t>R</w:t>
      </w:r>
      <w:r w:rsidRPr="00E626F6">
        <w:rPr>
          <w:szCs w:val="22"/>
          <w:lang w:val="hr-BA"/>
        </w:rPr>
        <w:t>azrednog vijeća</w:t>
      </w:r>
      <w:r w:rsidR="00E626F6">
        <w:rPr>
          <w:szCs w:val="22"/>
          <w:lang w:val="hr-BA"/>
        </w:rPr>
        <w:t>.</w:t>
      </w:r>
    </w:p>
    <w:p w:rsidR="00247F02" w:rsidRPr="00E626F6" w:rsidRDefault="00247F02" w:rsidP="007D1749">
      <w:pPr>
        <w:pStyle w:val="Tijeloteksta"/>
        <w:numPr>
          <w:ilvl w:val="0"/>
          <w:numId w:val="116"/>
        </w:numPr>
        <w:rPr>
          <w:szCs w:val="22"/>
          <w:lang w:val="hr-BA"/>
        </w:rPr>
      </w:pPr>
      <w:r w:rsidRPr="00E626F6">
        <w:rPr>
          <w:szCs w:val="22"/>
          <w:lang w:val="hr-BA"/>
        </w:rPr>
        <w:t>Ocjena Povjerenstva je konačna.</w:t>
      </w:r>
    </w:p>
    <w:p w:rsidR="00287865" w:rsidRPr="00E626F6" w:rsidRDefault="00287865" w:rsidP="007D1749">
      <w:pPr>
        <w:pStyle w:val="Tijeloteksta"/>
        <w:numPr>
          <w:ilvl w:val="0"/>
          <w:numId w:val="116"/>
        </w:numPr>
        <w:rPr>
          <w:bCs/>
          <w:szCs w:val="22"/>
        </w:rPr>
      </w:pPr>
      <w:r w:rsidRPr="00E626F6">
        <w:rPr>
          <w:bCs/>
          <w:szCs w:val="22"/>
        </w:rPr>
        <w:t xml:space="preserve">U slučaju da je </w:t>
      </w:r>
      <w:r w:rsidR="00CE7C1F">
        <w:rPr>
          <w:bCs/>
          <w:szCs w:val="22"/>
        </w:rPr>
        <w:t>P</w:t>
      </w:r>
      <w:r w:rsidRPr="00E626F6">
        <w:rPr>
          <w:bCs/>
          <w:szCs w:val="22"/>
        </w:rPr>
        <w:t>ovjerenstvo učeniku utvrdilo ocjenu nedovoljan, a učenik ima zaključenu ocjenu nedovoljan iz najviše dvaju nastavnih predmeta</w:t>
      </w:r>
      <w:r w:rsidR="00B01B3F" w:rsidRPr="00E626F6">
        <w:rPr>
          <w:bCs/>
          <w:szCs w:val="22"/>
        </w:rPr>
        <w:t>, upućuje ga se na dopunski rad.</w:t>
      </w:r>
    </w:p>
    <w:p w:rsidR="00480187" w:rsidRPr="00D67FFA" w:rsidRDefault="00480187" w:rsidP="00B956AA">
      <w:pPr>
        <w:pStyle w:val="Tijeloteksta"/>
        <w:rPr>
          <w:bCs/>
          <w:color w:val="548DD4" w:themeColor="text2" w:themeTint="99"/>
          <w:szCs w:val="22"/>
        </w:rPr>
      </w:pPr>
    </w:p>
    <w:p w:rsidR="00482DB7" w:rsidRPr="00E626F6" w:rsidRDefault="00A94649" w:rsidP="00D32654">
      <w:pPr>
        <w:jc w:val="center"/>
        <w:rPr>
          <w:rFonts w:ascii="Times New Roman" w:hAnsi="Times New Roman" w:cs="Times New Roman"/>
          <w:color w:val="auto"/>
          <w:szCs w:val="22"/>
          <w:lang w:val="pt-BR"/>
        </w:rPr>
      </w:pPr>
      <w:r w:rsidRPr="00E626F6">
        <w:rPr>
          <w:rFonts w:ascii="Times New Roman" w:hAnsi="Times New Roman" w:cs="Times New Roman"/>
          <w:color w:val="auto"/>
          <w:szCs w:val="22"/>
          <w:lang w:val="pt-BR"/>
        </w:rPr>
        <w:t>Članak</w:t>
      </w:r>
      <w:r w:rsidR="00D32654" w:rsidRPr="00E626F6">
        <w:rPr>
          <w:rFonts w:ascii="Times New Roman" w:hAnsi="Times New Roman" w:cs="Times New Roman"/>
          <w:color w:val="auto"/>
          <w:szCs w:val="22"/>
          <w:lang w:val="pt-BR"/>
        </w:rPr>
        <w:t xml:space="preserve"> 1</w:t>
      </w:r>
      <w:r w:rsidR="00E626F6" w:rsidRPr="00E626F6">
        <w:rPr>
          <w:rFonts w:ascii="Times New Roman" w:hAnsi="Times New Roman" w:cs="Times New Roman"/>
          <w:color w:val="auto"/>
          <w:szCs w:val="22"/>
          <w:lang w:val="pt-BR"/>
        </w:rPr>
        <w:t>2</w:t>
      </w:r>
      <w:r w:rsidR="00651C83">
        <w:rPr>
          <w:rFonts w:ascii="Times New Roman" w:hAnsi="Times New Roman" w:cs="Times New Roman"/>
          <w:color w:val="auto"/>
          <w:szCs w:val="22"/>
          <w:lang w:val="pt-BR"/>
        </w:rPr>
        <w:t>2</w:t>
      </w:r>
      <w:r w:rsidR="00D32654" w:rsidRPr="00E626F6">
        <w:rPr>
          <w:rFonts w:ascii="Times New Roman" w:hAnsi="Times New Roman" w:cs="Times New Roman"/>
          <w:color w:val="auto"/>
          <w:szCs w:val="22"/>
          <w:lang w:val="pt-BR"/>
        </w:rPr>
        <w:t>.</w:t>
      </w:r>
    </w:p>
    <w:p w:rsidR="00E148CA" w:rsidRPr="00E626F6" w:rsidRDefault="00E148CA" w:rsidP="00B956AA">
      <w:pPr>
        <w:jc w:val="both"/>
        <w:rPr>
          <w:rFonts w:ascii="Times New Roman" w:hAnsi="Times New Roman" w:cs="Times New Roman"/>
          <w:color w:val="auto"/>
          <w:szCs w:val="22"/>
          <w:lang w:val="pt-BR"/>
        </w:rPr>
      </w:pPr>
    </w:p>
    <w:p w:rsidR="00A94649" w:rsidRPr="00E626F6" w:rsidRDefault="00A94649" w:rsidP="007D1749">
      <w:pPr>
        <w:pStyle w:val="Odlomakpopisa"/>
        <w:numPr>
          <w:ilvl w:val="0"/>
          <w:numId w:val="114"/>
        </w:numPr>
        <w:jc w:val="both"/>
        <w:rPr>
          <w:rFonts w:ascii="Times New Roman" w:hAnsi="Times New Roman" w:cs="Times New Roman"/>
          <w:color w:val="auto"/>
          <w:szCs w:val="22"/>
          <w:lang w:val="pt-BR"/>
        </w:rPr>
      </w:pPr>
      <w:r w:rsidRPr="00E626F6">
        <w:rPr>
          <w:rFonts w:ascii="Times New Roman" w:hAnsi="Times New Roman" w:cs="Times New Roman"/>
          <w:color w:val="auto"/>
          <w:szCs w:val="22"/>
          <w:lang w:val="pt-BR"/>
        </w:rPr>
        <w:t>Ispit se provodi pismeno ili usmeno, odnosno pismeno i usmeno prema odluci Povjerenstva.</w:t>
      </w:r>
    </w:p>
    <w:p w:rsidR="00A94649" w:rsidRPr="00E626F6" w:rsidRDefault="00A94649" w:rsidP="007D1749">
      <w:pPr>
        <w:pStyle w:val="Odlomakpopisa"/>
        <w:numPr>
          <w:ilvl w:val="0"/>
          <w:numId w:val="114"/>
        </w:numPr>
        <w:jc w:val="both"/>
        <w:rPr>
          <w:rFonts w:ascii="Times New Roman" w:hAnsi="Times New Roman" w:cs="Times New Roman"/>
          <w:color w:val="auto"/>
          <w:szCs w:val="22"/>
          <w:lang w:val="pt-BR"/>
        </w:rPr>
      </w:pPr>
      <w:r w:rsidRPr="00E626F6">
        <w:rPr>
          <w:rFonts w:ascii="Times New Roman" w:hAnsi="Times New Roman" w:cs="Times New Roman"/>
          <w:color w:val="auto"/>
          <w:szCs w:val="22"/>
          <w:lang w:val="pt-BR"/>
        </w:rPr>
        <w:t>Pisane provjere na ispitu traje najdulje dva školska sata.</w:t>
      </w:r>
    </w:p>
    <w:p w:rsidR="00A94649" w:rsidRPr="00E626F6" w:rsidRDefault="00A94649" w:rsidP="007D1749">
      <w:pPr>
        <w:pStyle w:val="Odlomakpopisa"/>
        <w:numPr>
          <w:ilvl w:val="0"/>
          <w:numId w:val="114"/>
        </w:numPr>
        <w:jc w:val="both"/>
        <w:rPr>
          <w:rFonts w:ascii="Times New Roman" w:hAnsi="Times New Roman" w:cs="Times New Roman"/>
          <w:color w:val="auto"/>
          <w:szCs w:val="22"/>
          <w:lang w:val="pt-BR"/>
        </w:rPr>
      </w:pPr>
      <w:r w:rsidRPr="00E626F6">
        <w:rPr>
          <w:rFonts w:ascii="Times New Roman" w:hAnsi="Times New Roman" w:cs="Times New Roman"/>
          <w:color w:val="auto"/>
          <w:szCs w:val="22"/>
          <w:lang w:val="pt-BR"/>
        </w:rPr>
        <w:t>Usmeno provjeravanje na ispitu traje najdulje trideset minuta po učeniku.</w:t>
      </w:r>
    </w:p>
    <w:p w:rsidR="00E626F6" w:rsidRDefault="00E626F6" w:rsidP="00651C83">
      <w:pPr>
        <w:pStyle w:val="Tijeloteksta"/>
        <w:rPr>
          <w:bCs/>
          <w:color w:val="548DD4" w:themeColor="text2" w:themeTint="99"/>
          <w:szCs w:val="22"/>
        </w:rPr>
      </w:pPr>
    </w:p>
    <w:p w:rsidR="00D32654" w:rsidRPr="00E626F6" w:rsidRDefault="00D32654" w:rsidP="00D32654">
      <w:pPr>
        <w:pStyle w:val="Tijeloteksta"/>
        <w:jc w:val="center"/>
        <w:rPr>
          <w:bCs/>
          <w:szCs w:val="22"/>
        </w:rPr>
      </w:pPr>
      <w:r w:rsidRPr="00E626F6">
        <w:rPr>
          <w:bCs/>
          <w:szCs w:val="22"/>
        </w:rPr>
        <w:t>Članak 1</w:t>
      </w:r>
      <w:r w:rsidR="00E626F6" w:rsidRPr="00E626F6">
        <w:rPr>
          <w:bCs/>
          <w:szCs w:val="22"/>
        </w:rPr>
        <w:t>2</w:t>
      </w:r>
      <w:r w:rsidR="00651C83">
        <w:rPr>
          <w:bCs/>
          <w:szCs w:val="22"/>
        </w:rPr>
        <w:t>3</w:t>
      </w:r>
      <w:r w:rsidRPr="00E626F6">
        <w:rPr>
          <w:bCs/>
          <w:szCs w:val="22"/>
        </w:rPr>
        <w:t>.</w:t>
      </w:r>
    </w:p>
    <w:p w:rsidR="00D32654" w:rsidRPr="00D67FFA" w:rsidRDefault="00D32654" w:rsidP="00D32654">
      <w:pPr>
        <w:pStyle w:val="Tijeloteksta"/>
        <w:ind w:left="720" w:firstLine="696"/>
        <w:rPr>
          <w:bCs/>
          <w:color w:val="548DD4" w:themeColor="text2" w:themeTint="99"/>
          <w:szCs w:val="22"/>
        </w:rPr>
      </w:pPr>
    </w:p>
    <w:p w:rsidR="00D32654" w:rsidRPr="00E626F6" w:rsidRDefault="00D32654" w:rsidP="007D1749">
      <w:pPr>
        <w:pStyle w:val="Tijeloteksta"/>
        <w:numPr>
          <w:ilvl w:val="0"/>
          <w:numId w:val="117"/>
        </w:numPr>
        <w:rPr>
          <w:szCs w:val="22"/>
        </w:rPr>
      </w:pPr>
      <w:r w:rsidRPr="00E626F6">
        <w:rPr>
          <w:szCs w:val="22"/>
        </w:rPr>
        <w:t>Pitanja na pisanom dijelu ispita utvrđuje Povjerenstvo.</w:t>
      </w:r>
    </w:p>
    <w:p w:rsidR="00D32654" w:rsidRPr="00E626F6" w:rsidRDefault="00D32654" w:rsidP="007D1749">
      <w:pPr>
        <w:pStyle w:val="Tijeloteksta"/>
        <w:numPr>
          <w:ilvl w:val="0"/>
          <w:numId w:val="117"/>
        </w:numPr>
        <w:rPr>
          <w:szCs w:val="22"/>
        </w:rPr>
      </w:pPr>
      <w:r w:rsidRPr="00E626F6">
        <w:rPr>
          <w:szCs w:val="22"/>
        </w:rPr>
        <w:t>Pitanja na usmenom dijelu ispita mogu pored ispitivača postavljati i drugi članovi Povjerenstva.</w:t>
      </w:r>
    </w:p>
    <w:p w:rsidR="007E59F4" w:rsidRPr="006858E1" w:rsidRDefault="007E59F4" w:rsidP="009D2704">
      <w:pPr>
        <w:pStyle w:val="Tijeloteksta"/>
        <w:rPr>
          <w:bCs/>
          <w:color w:val="FF0000"/>
          <w:szCs w:val="22"/>
        </w:rPr>
      </w:pPr>
    </w:p>
    <w:p w:rsidR="008360A4" w:rsidRPr="006858E1" w:rsidRDefault="00B01590">
      <w:pPr>
        <w:pStyle w:val="Tijeloteksta"/>
        <w:jc w:val="center"/>
        <w:rPr>
          <w:bCs/>
          <w:szCs w:val="22"/>
        </w:rPr>
      </w:pPr>
      <w:r w:rsidRPr="006858E1">
        <w:rPr>
          <w:bCs/>
          <w:szCs w:val="22"/>
        </w:rPr>
        <w:t xml:space="preserve">Članak </w:t>
      </w:r>
      <w:r w:rsidR="00247F02" w:rsidRPr="006858E1">
        <w:rPr>
          <w:bCs/>
          <w:szCs w:val="22"/>
        </w:rPr>
        <w:t>1</w:t>
      </w:r>
      <w:r w:rsidR="00E626F6">
        <w:rPr>
          <w:bCs/>
          <w:szCs w:val="22"/>
        </w:rPr>
        <w:t>2</w:t>
      </w:r>
      <w:r w:rsidR="00651C83">
        <w:rPr>
          <w:bCs/>
          <w:szCs w:val="22"/>
        </w:rPr>
        <w:t>4</w:t>
      </w:r>
      <w:r w:rsidR="00247F02" w:rsidRPr="006858E1">
        <w:rPr>
          <w:bCs/>
          <w:szCs w:val="22"/>
        </w:rPr>
        <w:t>.</w:t>
      </w:r>
    </w:p>
    <w:p w:rsidR="008360A4" w:rsidRPr="006858E1" w:rsidRDefault="008360A4">
      <w:pPr>
        <w:pStyle w:val="Tijeloteksta"/>
        <w:jc w:val="center"/>
        <w:rPr>
          <w:bCs/>
          <w:szCs w:val="22"/>
        </w:rPr>
      </w:pPr>
    </w:p>
    <w:p w:rsidR="004E3EBA" w:rsidRPr="00E626F6" w:rsidRDefault="004E3EBA" w:rsidP="007D1749">
      <w:pPr>
        <w:pStyle w:val="Odlomakpopisa"/>
        <w:numPr>
          <w:ilvl w:val="0"/>
          <w:numId w:val="118"/>
        </w:numPr>
        <w:jc w:val="both"/>
        <w:rPr>
          <w:rFonts w:ascii="Times New Roman" w:hAnsi="Times New Roman" w:cs="Times New Roman"/>
          <w:color w:val="auto"/>
          <w:szCs w:val="22"/>
        </w:rPr>
      </w:pPr>
      <w:r w:rsidRPr="00E626F6">
        <w:rPr>
          <w:rFonts w:ascii="Times New Roman" w:hAnsi="Times New Roman" w:cs="Times New Roman"/>
          <w:color w:val="auto"/>
          <w:szCs w:val="22"/>
          <w:lang w:val="fi-FI"/>
        </w:rPr>
        <w:t>Na</w:t>
      </w:r>
      <w:r w:rsidRPr="00E626F6">
        <w:rPr>
          <w:rFonts w:ascii="Times New Roman" w:hAnsi="Times New Roman" w:cs="Times New Roman"/>
          <w:color w:val="auto"/>
          <w:szCs w:val="22"/>
        </w:rPr>
        <w:t xml:space="preserve"> kraju ispita </w:t>
      </w:r>
      <w:r w:rsidR="007B20A7">
        <w:rPr>
          <w:rFonts w:ascii="Times New Roman" w:hAnsi="Times New Roman" w:cs="Times New Roman"/>
          <w:color w:val="auto"/>
          <w:szCs w:val="22"/>
          <w:lang w:val="fi-FI"/>
        </w:rPr>
        <w:t>P</w:t>
      </w:r>
      <w:r w:rsidRPr="00E626F6">
        <w:rPr>
          <w:rFonts w:ascii="Times New Roman" w:hAnsi="Times New Roman" w:cs="Times New Roman"/>
          <w:color w:val="auto"/>
          <w:szCs w:val="22"/>
          <w:lang w:val="fi-FI"/>
        </w:rPr>
        <w:t>ovjerenstvo</w:t>
      </w:r>
      <w:r w:rsidRPr="00E626F6">
        <w:rPr>
          <w:rFonts w:ascii="Times New Roman" w:hAnsi="Times New Roman" w:cs="Times New Roman"/>
          <w:color w:val="auto"/>
          <w:szCs w:val="22"/>
        </w:rPr>
        <w:t xml:space="preserve"> </w:t>
      </w:r>
      <w:r w:rsidRPr="00E626F6">
        <w:rPr>
          <w:rFonts w:ascii="Times New Roman" w:hAnsi="Times New Roman" w:cs="Times New Roman"/>
          <w:color w:val="auto"/>
          <w:szCs w:val="22"/>
          <w:lang w:val="fi-FI"/>
        </w:rPr>
        <w:t>utvr</w:t>
      </w:r>
      <w:r w:rsidRPr="00E626F6">
        <w:rPr>
          <w:rFonts w:ascii="Times New Roman" w:hAnsi="Times New Roman" w:cs="Times New Roman"/>
          <w:color w:val="auto"/>
          <w:szCs w:val="22"/>
        </w:rPr>
        <w:t>đ</w:t>
      </w:r>
      <w:r w:rsidRPr="00E626F6">
        <w:rPr>
          <w:rFonts w:ascii="Times New Roman" w:hAnsi="Times New Roman" w:cs="Times New Roman"/>
          <w:color w:val="auto"/>
          <w:szCs w:val="22"/>
          <w:lang w:val="fi-FI"/>
        </w:rPr>
        <w:t>uje</w:t>
      </w:r>
      <w:r w:rsidRPr="00E626F6">
        <w:rPr>
          <w:rFonts w:ascii="Times New Roman" w:hAnsi="Times New Roman" w:cs="Times New Roman"/>
          <w:color w:val="auto"/>
          <w:szCs w:val="22"/>
        </w:rPr>
        <w:t xml:space="preserve"> </w:t>
      </w:r>
      <w:r w:rsidRPr="00E626F6">
        <w:rPr>
          <w:rFonts w:ascii="Times New Roman" w:hAnsi="Times New Roman" w:cs="Times New Roman"/>
          <w:color w:val="auto"/>
          <w:szCs w:val="22"/>
          <w:lang w:val="fi-FI"/>
        </w:rPr>
        <w:t>ocjene</w:t>
      </w:r>
      <w:r w:rsidRPr="00E626F6">
        <w:rPr>
          <w:rFonts w:ascii="Times New Roman" w:hAnsi="Times New Roman" w:cs="Times New Roman"/>
          <w:color w:val="auto"/>
          <w:szCs w:val="22"/>
        </w:rPr>
        <w:t xml:space="preserve"> </w:t>
      </w:r>
      <w:r w:rsidRPr="00E626F6">
        <w:rPr>
          <w:rFonts w:ascii="Times New Roman" w:hAnsi="Times New Roman" w:cs="Times New Roman"/>
          <w:color w:val="auto"/>
          <w:szCs w:val="22"/>
          <w:lang w:val="fi-FI"/>
        </w:rPr>
        <w:t>iz</w:t>
      </w:r>
      <w:r w:rsidRPr="00E626F6">
        <w:rPr>
          <w:rFonts w:ascii="Times New Roman" w:hAnsi="Times New Roman" w:cs="Times New Roman"/>
          <w:color w:val="auto"/>
          <w:szCs w:val="22"/>
        </w:rPr>
        <w:t xml:space="preserve"> </w:t>
      </w:r>
      <w:r w:rsidRPr="00E626F6">
        <w:rPr>
          <w:rFonts w:ascii="Times New Roman" w:hAnsi="Times New Roman" w:cs="Times New Roman"/>
          <w:color w:val="auto"/>
          <w:szCs w:val="22"/>
          <w:lang w:val="fi-FI"/>
        </w:rPr>
        <w:t>svakog</w:t>
      </w:r>
      <w:r w:rsidRPr="00E626F6">
        <w:rPr>
          <w:rFonts w:ascii="Times New Roman" w:hAnsi="Times New Roman" w:cs="Times New Roman"/>
          <w:color w:val="auto"/>
          <w:szCs w:val="22"/>
        </w:rPr>
        <w:t xml:space="preserve"> </w:t>
      </w:r>
      <w:r w:rsidRPr="00E626F6">
        <w:rPr>
          <w:rFonts w:ascii="Times New Roman" w:hAnsi="Times New Roman" w:cs="Times New Roman"/>
          <w:color w:val="auto"/>
          <w:szCs w:val="22"/>
          <w:lang w:val="fi-FI"/>
        </w:rPr>
        <w:t>dijela</w:t>
      </w:r>
      <w:r w:rsidRPr="00E626F6">
        <w:rPr>
          <w:rFonts w:ascii="Times New Roman" w:hAnsi="Times New Roman" w:cs="Times New Roman"/>
          <w:color w:val="auto"/>
          <w:szCs w:val="22"/>
        </w:rPr>
        <w:t xml:space="preserve"> </w:t>
      </w:r>
      <w:r w:rsidRPr="00E626F6">
        <w:rPr>
          <w:rFonts w:ascii="Times New Roman" w:hAnsi="Times New Roman" w:cs="Times New Roman"/>
          <w:color w:val="auto"/>
          <w:szCs w:val="22"/>
          <w:lang w:val="fi-FI"/>
        </w:rPr>
        <w:t>ispita</w:t>
      </w:r>
      <w:r w:rsidRPr="00E626F6">
        <w:rPr>
          <w:rFonts w:ascii="Times New Roman" w:hAnsi="Times New Roman" w:cs="Times New Roman"/>
          <w:color w:val="auto"/>
          <w:szCs w:val="22"/>
        </w:rPr>
        <w:t xml:space="preserve"> </w:t>
      </w:r>
      <w:r w:rsidRPr="00E626F6">
        <w:rPr>
          <w:rFonts w:ascii="Times New Roman" w:hAnsi="Times New Roman" w:cs="Times New Roman"/>
          <w:color w:val="auto"/>
          <w:szCs w:val="22"/>
          <w:lang w:val="fi-FI"/>
        </w:rPr>
        <w:t>i</w:t>
      </w:r>
      <w:r w:rsidRPr="00E626F6">
        <w:rPr>
          <w:rFonts w:ascii="Times New Roman" w:hAnsi="Times New Roman" w:cs="Times New Roman"/>
          <w:color w:val="auto"/>
          <w:szCs w:val="22"/>
        </w:rPr>
        <w:t xml:space="preserve"> </w:t>
      </w:r>
      <w:r w:rsidRPr="00E626F6">
        <w:rPr>
          <w:rFonts w:ascii="Times New Roman" w:hAnsi="Times New Roman" w:cs="Times New Roman"/>
          <w:color w:val="auto"/>
          <w:szCs w:val="22"/>
          <w:lang w:val="fi-FI"/>
        </w:rPr>
        <w:t>donosi</w:t>
      </w:r>
      <w:r w:rsidRPr="00E626F6">
        <w:rPr>
          <w:rFonts w:ascii="Times New Roman" w:hAnsi="Times New Roman" w:cs="Times New Roman"/>
          <w:color w:val="auto"/>
          <w:szCs w:val="22"/>
        </w:rPr>
        <w:t xml:space="preserve"> </w:t>
      </w:r>
      <w:r w:rsidRPr="00E626F6">
        <w:rPr>
          <w:rFonts w:ascii="Times New Roman" w:hAnsi="Times New Roman" w:cs="Times New Roman"/>
          <w:color w:val="auto"/>
          <w:szCs w:val="22"/>
          <w:lang w:val="fi-FI"/>
        </w:rPr>
        <w:t>kona</w:t>
      </w:r>
      <w:r w:rsidRPr="00E626F6">
        <w:rPr>
          <w:rFonts w:ascii="Times New Roman" w:hAnsi="Times New Roman" w:cs="Times New Roman"/>
          <w:color w:val="auto"/>
          <w:szCs w:val="22"/>
        </w:rPr>
        <w:t>č</w:t>
      </w:r>
      <w:r w:rsidRPr="00E626F6">
        <w:rPr>
          <w:rFonts w:ascii="Times New Roman" w:hAnsi="Times New Roman" w:cs="Times New Roman"/>
          <w:color w:val="auto"/>
          <w:szCs w:val="22"/>
          <w:lang w:val="fi-FI"/>
        </w:rPr>
        <w:t>nu</w:t>
      </w:r>
      <w:r w:rsidRPr="00E626F6">
        <w:rPr>
          <w:rFonts w:ascii="Times New Roman" w:hAnsi="Times New Roman" w:cs="Times New Roman"/>
          <w:color w:val="auto"/>
          <w:szCs w:val="22"/>
        </w:rPr>
        <w:t xml:space="preserve"> </w:t>
      </w:r>
      <w:r w:rsidRPr="00E626F6">
        <w:rPr>
          <w:rFonts w:ascii="Times New Roman" w:hAnsi="Times New Roman" w:cs="Times New Roman"/>
          <w:color w:val="auto"/>
          <w:szCs w:val="22"/>
          <w:lang w:val="fi-FI"/>
        </w:rPr>
        <w:t>ocjenu</w:t>
      </w:r>
      <w:r w:rsidRPr="00E626F6">
        <w:rPr>
          <w:rFonts w:ascii="Times New Roman" w:hAnsi="Times New Roman" w:cs="Times New Roman"/>
          <w:color w:val="auto"/>
          <w:szCs w:val="22"/>
        </w:rPr>
        <w:t>.</w:t>
      </w:r>
    </w:p>
    <w:p w:rsidR="004E3EBA" w:rsidRPr="006858E1" w:rsidRDefault="004E3EBA" w:rsidP="007D1749">
      <w:pPr>
        <w:pStyle w:val="Tijeloteksta"/>
        <w:numPr>
          <w:ilvl w:val="0"/>
          <w:numId w:val="118"/>
        </w:numPr>
        <w:rPr>
          <w:szCs w:val="22"/>
        </w:rPr>
      </w:pPr>
      <w:r w:rsidRPr="006858E1">
        <w:rPr>
          <w:szCs w:val="22"/>
        </w:rPr>
        <w:t xml:space="preserve">Članovi </w:t>
      </w:r>
      <w:r w:rsidR="002F01D5">
        <w:rPr>
          <w:szCs w:val="22"/>
        </w:rPr>
        <w:t>P</w:t>
      </w:r>
      <w:r w:rsidRPr="006858E1">
        <w:rPr>
          <w:szCs w:val="22"/>
        </w:rPr>
        <w:t>ovjerenstva donose ocjenu većinom glasova.</w:t>
      </w:r>
    </w:p>
    <w:p w:rsidR="004E3EBA" w:rsidRPr="006858E1" w:rsidRDefault="004E3EBA" w:rsidP="007D1749">
      <w:pPr>
        <w:pStyle w:val="Tijeloteksta"/>
        <w:numPr>
          <w:ilvl w:val="0"/>
          <w:numId w:val="118"/>
        </w:numPr>
        <w:rPr>
          <w:szCs w:val="22"/>
        </w:rPr>
      </w:pPr>
      <w:r w:rsidRPr="006858E1">
        <w:rPr>
          <w:szCs w:val="22"/>
        </w:rPr>
        <w:t xml:space="preserve">Član </w:t>
      </w:r>
      <w:r w:rsidR="002F01D5">
        <w:rPr>
          <w:szCs w:val="22"/>
        </w:rPr>
        <w:t>P</w:t>
      </w:r>
      <w:r w:rsidRPr="006858E1">
        <w:rPr>
          <w:szCs w:val="22"/>
        </w:rPr>
        <w:t>ovjerenstva koji se ne slaže s donesenom ocjenom može u zapisnik unijeti svoje izdvojeno mišljenje.</w:t>
      </w:r>
    </w:p>
    <w:p w:rsidR="00480187" w:rsidRPr="00E626F6" w:rsidRDefault="004E3EBA" w:rsidP="007D1749">
      <w:pPr>
        <w:pStyle w:val="Tijeloteksta"/>
        <w:numPr>
          <w:ilvl w:val="0"/>
          <w:numId w:val="118"/>
        </w:numPr>
        <w:rPr>
          <w:szCs w:val="22"/>
        </w:rPr>
      </w:pPr>
      <w:r w:rsidRPr="006858E1">
        <w:rPr>
          <w:szCs w:val="22"/>
        </w:rPr>
        <w:t xml:space="preserve">Donesenu ocjenu predsjednik </w:t>
      </w:r>
      <w:r w:rsidR="002F01D5">
        <w:rPr>
          <w:szCs w:val="22"/>
        </w:rPr>
        <w:t>P</w:t>
      </w:r>
      <w:r w:rsidRPr="006858E1">
        <w:rPr>
          <w:szCs w:val="22"/>
        </w:rPr>
        <w:t>ovjerenstva dužan je neposredno priopćiti učeniku.</w:t>
      </w:r>
    </w:p>
    <w:p w:rsidR="009D2704" w:rsidRDefault="009D2704">
      <w:pPr>
        <w:pStyle w:val="Tijeloteksta"/>
        <w:jc w:val="center"/>
        <w:rPr>
          <w:bCs/>
          <w:color w:val="000000"/>
          <w:szCs w:val="22"/>
        </w:rPr>
      </w:pPr>
    </w:p>
    <w:p w:rsidR="008360A4" w:rsidRPr="006858E1" w:rsidRDefault="00B01590">
      <w:pPr>
        <w:pStyle w:val="Tijeloteksta"/>
        <w:jc w:val="center"/>
        <w:rPr>
          <w:bCs/>
          <w:color w:val="000000"/>
          <w:szCs w:val="22"/>
        </w:rPr>
      </w:pPr>
      <w:r w:rsidRPr="006858E1">
        <w:rPr>
          <w:bCs/>
          <w:color w:val="000000"/>
          <w:szCs w:val="22"/>
        </w:rPr>
        <w:t xml:space="preserve">Članak </w:t>
      </w:r>
      <w:r w:rsidR="00247F02" w:rsidRPr="006858E1">
        <w:rPr>
          <w:bCs/>
          <w:color w:val="000000"/>
          <w:szCs w:val="22"/>
        </w:rPr>
        <w:t>1</w:t>
      </w:r>
      <w:r w:rsidR="00BD40A0">
        <w:rPr>
          <w:bCs/>
          <w:color w:val="000000"/>
          <w:szCs w:val="22"/>
        </w:rPr>
        <w:t>2</w:t>
      </w:r>
      <w:r w:rsidR="00651C83">
        <w:rPr>
          <w:bCs/>
          <w:color w:val="000000"/>
          <w:szCs w:val="22"/>
        </w:rPr>
        <w:t>5</w:t>
      </w:r>
      <w:r w:rsidR="00247F02" w:rsidRPr="006858E1">
        <w:rPr>
          <w:bCs/>
          <w:color w:val="000000"/>
          <w:szCs w:val="22"/>
        </w:rPr>
        <w:t>.</w:t>
      </w:r>
    </w:p>
    <w:p w:rsidR="008360A4" w:rsidRPr="006858E1" w:rsidRDefault="008360A4">
      <w:pPr>
        <w:pStyle w:val="Tijeloteksta"/>
        <w:rPr>
          <w:color w:val="000000"/>
          <w:szCs w:val="22"/>
        </w:rPr>
      </w:pPr>
    </w:p>
    <w:p w:rsidR="004E3EBA" w:rsidRPr="006858E1" w:rsidRDefault="004E3EBA" w:rsidP="007D1749">
      <w:pPr>
        <w:pStyle w:val="Tijeloteksta"/>
        <w:numPr>
          <w:ilvl w:val="0"/>
          <w:numId w:val="119"/>
        </w:numPr>
        <w:rPr>
          <w:color w:val="000000"/>
          <w:szCs w:val="22"/>
        </w:rPr>
      </w:pPr>
      <w:r w:rsidRPr="006858E1">
        <w:rPr>
          <w:color w:val="000000"/>
          <w:szCs w:val="22"/>
        </w:rPr>
        <w:t xml:space="preserve">O polaganju ispita vodi se zapisnik. </w:t>
      </w:r>
    </w:p>
    <w:p w:rsidR="004E3EBA" w:rsidRPr="006858E1" w:rsidRDefault="004E3EBA" w:rsidP="007D1749">
      <w:pPr>
        <w:pStyle w:val="Tijeloteksta"/>
        <w:numPr>
          <w:ilvl w:val="0"/>
          <w:numId w:val="119"/>
        </w:numPr>
        <w:rPr>
          <w:color w:val="000000"/>
          <w:szCs w:val="22"/>
        </w:rPr>
      </w:pPr>
      <w:r w:rsidRPr="006858E1">
        <w:rPr>
          <w:color w:val="000000"/>
          <w:szCs w:val="22"/>
        </w:rPr>
        <w:t xml:space="preserve">Zapisnik se vodi pojedinačno za svakoga učenika. </w:t>
      </w:r>
    </w:p>
    <w:p w:rsidR="00293C1C" w:rsidRPr="006858E1" w:rsidRDefault="004E3EBA" w:rsidP="007D1749">
      <w:pPr>
        <w:pStyle w:val="Tijeloteksta"/>
        <w:numPr>
          <w:ilvl w:val="0"/>
          <w:numId w:val="119"/>
        </w:numPr>
        <w:rPr>
          <w:color w:val="000000"/>
          <w:szCs w:val="22"/>
        </w:rPr>
      </w:pPr>
      <w:r w:rsidRPr="006858E1">
        <w:rPr>
          <w:color w:val="000000"/>
          <w:szCs w:val="22"/>
        </w:rPr>
        <w:t xml:space="preserve">Zapisnik vodi ispitivač, a potpisuju ga svi članovi </w:t>
      </w:r>
      <w:r w:rsidR="002F01D5">
        <w:rPr>
          <w:color w:val="000000"/>
          <w:szCs w:val="22"/>
        </w:rPr>
        <w:t>P</w:t>
      </w:r>
      <w:r w:rsidRPr="006858E1">
        <w:rPr>
          <w:color w:val="000000"/>
          <w:szCs w:val="22"/>
        </w:rPr>
        <w:t>ovjerenstva.</w:t>
      </w:r>
    </w:p>
    <w:p w:rsidR="004E3EBA" w:rsidRPr="006858E1" w:rsidRDefault="004E3EBA" w:rsidP="007D1749">
      <w:pPr>
        <w:pStyle w:val="Tijeloteksta"/>
        <w:numPr>
          <w:ilvl w:val="0"/>
          <w:numId w:val="119"/>
        </w:numPr>
        <w:rPr>
          <w:color w:val="000000"/>
          <w:szCs w:val="22"/>
        </w:rPr>
      </w:pPr>
      <w:r w:rsidRPr="006858E1">
        <w:rPr>
          <w:color w:val="000000"/>
          <w:szCs w:val="22"/>
        </w:rPr>
        <w:t>U zapisnik se upisuje dan i vrijeme</w:t>
      </w:r>
      <w:r w:rsidR="003A5D20" w:rsidRPr="006858E1">
        <w:rPr>
          <w:color w:val="000000"/>
          <w:szCs w:val="22"/>
        </w:rPr>
        <w:t xml:space="preserve"> održavanja ispita, osobni poda</w:t>
      </w:r>
      <w:r w:rsidRPr="006858E1">
        <w:rPr>
          <w:color w:val="000000"/>
          <w:szCs w:val="22"/>
        </w:rPr>
        <w:t xml:space="preserve">ci o učeniku, pitanja na </w:t>
      </w:r>
      <w:r w:rsidR="00EF4386" w:rsidRPr="006858E1">
        <w:rPr>
          <w:color w:val="000000"/>
          <w:szCs w:val="22"/>
        </w:rPr>
        <w:t>pisanoj provjeri i usmenom provjeravanju</w:t>
      </w:r>
      <w:r w:rsidR="003A5D20" w:rsidRPr="006858E1">
        <w:rPr>
          <w:color w:val="000000"/>
          <w:szCs w:val="22"/>
        </w:rPr>
        <w:t>,</w:t>
      </w:r>
      <w:r w:rsidR="00E626F6">
        <w:rPr>
          <w:color w:val="000000"/>
          <w:szCs w:val="22"/>
        </w:rPr>
        <w:t xml:space="preserve"> </w:t>
      </w:r>
      <w:r w:rsidRPr="006858E1">
        <w:rPr>
          <w:color w:val="000000"/>
          <w:szCs w:val="22"/>
        </w:rPr>
        <w:t xml:space="preserve">ocjene iz </w:t>
      </w:r>
      <w:r w:rsidR="00E626F6">
        <w:rPr>
          <w:color w:val="000000"/>
          <w:szCs w:val="22"/>
        </w:rPr>
        <w:t>pisanog i usmenog dijela ispita</w:t>
      </w:r>
      <w:r w:rsidRPr="006858E1">
        <w:rPr>
          <w:color w:val="000000"/>
          <w:szCs w:val="22"/>
        </w:rPr>
        <w:t xml:space="preserve"> i konačna ocjena.</w:t>
      </w:r>
    </w:p>
    <w:p w:rsidR="004E3EBA" w:rsidRPr="006858E1" w:rsidRDefault="004E3EBA" w:rsidP="007D1749">
      <w:pPr>
        <w:pStyle w:val="Tijeloteksta"/>
        <w:numPr>
          <w:ilvl w:val="0"/>
          <w:numId w:val="119"/>
        </w:numPr>
        <w:rPr>
          <w:color w:val="000000"/>
          <w:szCs w:val="22"/>
        </w:rPr>
      </w:pPr>
      <w:r w:rsidRPr="006858E1">
        <w:rPr>
          <w:color w:val="000000"/>
          <w:szCs w:val="22"/>
        </w:rPr>
        <w:t>Zapisniku se prilažu i pisani radovi i programi učenika.</w:t>
      </w:r>
    </w:p>
    <w:p w:rsidR="000D2655" w:rsidRPr="006858E1" w:rsidRDefault="000D2655">
      <w:pPr>
        <w:pStyle w:val="Tijeloteksta"/>
        <w:rPr>
          <w:b/>
          <w:i/>
          <w:iCs/>
          <w:color w:val="000000"/>
          <w:szCs w:val="22"/>
        </w:rPr>
      </w:pPr>
    </w:p>
    <w:p w:rsidR="00247F02" w:rsidRPr="006858E1" w:rsidRDefault="00247F02">
      <w:pPr>
        <w:pStyle w:val="Tijeloteksta"/>
        <w:rPr>
          <w:b/>
          <w:i/>
          <w:iCs/>
          <w:color w:val="000000"/>
          <w:szCs w:val="22"/>
        </w:rPr>
      </w:pPr>
    </w:p>
    <w:p w:rsidR="008360A4" w:rsidRPr="00E626F6" w:rsidRDefault="00247F02">
      <w:pPr>
        <w:pStyle w:val="Tijeloteksta"/>
        <w:rPr>
          <w:b/>
          <w:iCs/>
          <w:szCs w:val="22"/>
        </w:rPr>
      </w:pPr>
      <w:r w:rsidRPr="00E626F6">
        <w:rPr>
          <w:b/>
          <w:iCs/>
          <w:szCs w:val="22"/>
        </w:rPr>
        <w:t>9</w:t>
      </w:r>
      <w:r w:rsidR="00DC3E41" w:rsidRPr="00E626F6">
        <w:rPr>
          <w:b/>
          <w:iCs/>
          <w:szCs w:val="22"/>
        </w:rPr>
        <w:t xml:space="preserve">. Dopunski </w:t>
      </w:r>
      <w:r w:rsidR="003A5D20" w:rsidRPr="00E626F6">
        <w:rPr>
          <w:b/>
          <w:iCs/>
          <w:szCs w:val="22"/>
        </w:rPr>
        <w:t xml:space="preserve">nastavni </w:t>
      </w:r>
      <w:r w:rsidR="00DC3E41" w:rsidRPr="00E626F6">
        <w:rPr>
          <w:b/>
          <w:iCs/>
          <w:szCs w:val="22"/>
        </w:rPr>
        <w:t>rad i p</w:t>
      </w:r>
      <w:r w:rsidR="008360A4" w:rsidRPr="00E626F6">
        <w:rPr>
          <w:b/>
          <w:iCs/>
          <w:szCs w:val="22"/>
        </w:rPr>
        <w:t>opravni ispiti</w:t>
      </w:r>
    </w:p>
    <w:p w:rsidR="000E0EC2" w:rsidRPr="006858E1" w:rsidRDefault="000E0EC2">
      <w:pPr>
        <w:pStyle w:val="Tijeloteksta"/>
        <w:rPr>
          <w:b/>
          <w:i/>
          <w:iCs/>
          <w:color w:val="000000"/>
          <w:szCs w:val="22"/>
        </w:rPr>
      </w:pPr>
    </w:p>
    <w:p w:rsidR="00AB1327" w:rsidRPr="006858E1" w:rsidRDefault="00AB1327">
      <w:pPr>
        <w:pStyle w:val="Tijeloteksta"/>
        <w:jc w:val="center"/>
        <w:rPr>
          <w:bCs/>
          <w:color w:val="000000"/>
          <w:szCs w:val="22"/>
        </w:rPr>
      </w:pPr>
    </w:p>
    <w:p w:rsidR="008360A4" w:rsidRPr="006858E1" w:rsidRDefault="00B01590">
      <w:pPr>
        <w:pStyle w:val="Tijeloteksta"/>
        <w:jc w:val="center"/>
        <w:rPr>
          <w:bCs/>
          <w:color w:val="000000"/>
          <w:szCs w:val="22"/>
        </w:rPr>
      </w:pPr>
      <w:r w:rsidRPr="006858E1">
        <w:rPr>
          <w:bCs/>
          <w:color w:val="000000"/>
          <w:szCs w:val="22"/>
        </w:rPr>
        <w:t xml:space="preserve">Članak </w:t>
      </w:r>
      <w:r w:rsidR="00247F02" w:rsidRPr="006858E1">
        <w:rPr>
          <w:bCs/>
          <w:color w:val="000000"/>
          <w:szCs w:val="22"/>
        </w:rPr>
        <w:t>1</w:t>
      </w:r>
      <w:r w:rsidR="003A5D20" w:rsidRPr="006858E1">
        <w:rPr>
          <w:bCs/>
          <w:color w:val="000000"/>
          <w:szCs w:val="22"/>
        </w:rPr>
        <w:t>2</w:t>
      </w:r>
      <w:r w:rsidR="00651C83">
        <w:rPr>
          <w:bCs/>
          <w:color w:val="000000"/>
          <w:szCs w:val="22"/>
        </w:rPr>
        <w:t>6</w:t>
      </w:r>
      <w:r w:rsidR="00247F02" w:rsidRPr="006858E1">
        <w:rPr>
          <w:bCs/>
          <w:color w:val="000000"/>
          <w:szCs w:val="22"/>
        </w:rPr>
        <w:t>.</w:t>
      </w:r>
    </w:p>
    <w:p w:rsidR="008360A4" w:rsidRPr="006858E1" w:rsidRDefault="008360A4">
      <w:pPr>
        <w:pStyle w:val="Tijeloteksta"/>
        <w:rPr>
          <w:bCs/>
          <w:iCs/>
          <w:color w:val="000000"/>
          <w:szCs w:val="22"/>
        </w:rPr>
      </w:pPr>
    </w:p>
    <w:p w:rsidR="0011154C" w:rsidRPr="006858E1" w:rsidRDefault="0011154C" w:rsidP="007D1749">
      <w:pPr>
        <w:pStyle w:val="Tijeloteksta"/>
        <w:numPr>
          <w:ilvl w:val="0"/>
          <w:numId w:val="120"/>
        </w:numPr>
        <w:rPr>
          <w:color w:val="000000"/>
          <w:szCs w:val="22"/>
        </w:rPr>
      </w:pPr>
      <w:r w:rsidRPr="006858E1">
        <w:rPr>
          <w:color w:val="000000"/>
          <w:szCs w:val="22"/>
        </w:rPr>
        <w:t xml:space="preserve">Za učenika koji na kraju nastavne godine ima ocjenu nedovoljan iz najviše dva nastavna predmeta organizira se pomoć u učenju i nadoknađivanju znanja kroz dopunski </w:t>
      </w:r>
      <w:r w:rsidR="0040099F">
        <w:rPr>
          <w:color w:val="000000"/>
          <w:szCs w:val="22"/>
        </w:rPr>
        <w:t xml:space="preserve">nastavni </w:t>
      </w:r>
      <w:r w:rsidRPr="006858E1">
        <w:rPr>
          <w:color w:val="000000"/>
          <w:szCs w:val="22"/>
        </w:rPr>
        <w:t>rad koji je učenik dužan pohađati.</w:t>
      </w:r>
    </w:p>
    <w:p w:rsidR="0011154C" w:rsidRPr="006858E1" w:rsidRDefault="0011154C" w:rsidP="007D1749">
      <w:pPr>
        <w:pStyle w:val="Tijeloteksta"/>
        <w:numPr>
          <w:ilvl w:val="0"/>
          <w:numId w:val="120"/>
        </w:numPr>
        <w:rPr>
          <w:color w:val="000000"/>
          <w:szCs w:val="22"/>
        </w:rPr>
      </w:pPr>
      <w:r w:rsidRPr="006858E1">
        <w:rPr>
          <w:color w:val="000000"/>
          <w:szCs w:val="22"/>
        </w:rPr>
        <w:t xml:space="preserve">Trajanje dopunskog </w:t>
      </w:r>
      <w:r w:rsidR="0040099F">
        <w:rPr>
          <w:color w:val="000000"/>
          <w:szCs w:val="22"/>
        </w:rPr>
        <w:t xml:space="preserve">nastavnog </w:t>
      </w:r>
      <w:r w:rsidRPr="006858E1">
        <w:rPr>
          <w:color w:val="000000"/>
          <w:szCs w:val="22"/>
        </w:rPr>
        <w:t>rada iz stavka 1. ovoga članka utvrđuje Nastavničko vijeće po nastavnim predmetima u trajanju od 10 do 25 sati po nastavnom predmetu.</w:t>
      </w:r>
    </w:p>
    <w:p w:rsidR="007F0F1A" w:rsidRPr="006858E1" w:rsidRDefault="0011154C" w:rsidP="007D1749">
      <w:pPr>
        <w:pStyle w:val="Tijeloteksta"/>
        <w:numPr>
          <w:ilvl w:val="0"/>
          <w:numId w:val="120"/>
        </w:numPr>
        <w:rPr>
          <w:color w:val="000000"/>
          <w:szCs w:val="22"/>
        </w:rPr>
      </w:pPr>
      <w:r w:rsidRPr="006858E1">
        <w:rPr>
          <w:color w:val="000000"/>
          <w:szCs w:val="22"/>
        </w:rPr>
        <w:t xml:space="preserve">U slučaju da učenik tijekom dopunskog </w:t>
      </w:r>
      <w:r w:rsidR="0040099F">
        <w:rPr>
          <w:color w:val="000000"/>
          <w:szCs w:val="22"/>
        </w:rPr>
        <w:t xml:space="preserve">nastavnog </w:t>
      </w:r>
      <w:r w:rsidRPr="006858E1">
        <w:rPr>
          <w:color w:val="000000"/>
          <w:szCs w:val="22"/>
        </w:rPr>
        <w:t xml:space="preserve">rada iz stavka 1. ovoga članka ostvari očekivane ishode nastavnik mu zaključuje prolaznu ocjenu. </w:t>
      </w:r>
    </w:p>
    <w:p w:rsidR="007F0F1A" w:rsidRPr="006858E1" w:rsidRDefault="007F0F1A" w:rsidP="007D1749">
      <w:pPr>
        <w:pStyle w:val="Tijeloteksta"/>
        <w:numPr>
          <w:ilvl w:val="0"/>
          <w:numId w:val="120"/>
        </w:numPr>
        <w:rPr>
          <w:color w:val="000000"/>
          <w:szCs w:val="22"/>
        </w:rPr>
      </w:pPr>
      <w:r w:rsidRPr="006858E1">
        <w:rPr>
          <w:szCs w:val="22"/>
          <w:lang w:eastAsia="hr-BA"/>
        </w:rPr>
        <w:t>Ako se učeniku nakon dopunskog nastavnog rada ne zaključi prolazna ocjena, učenik se upućuje na popravni ispit.</w:t>
      </w:r>
    </w:p>
    <w:p w:rsidR="0011154C" w:rsidRPr="006858E1" w:rsidRDefault="0011154C" w:rsidP="007D1749">
      <w:pPr>
        <w:pStyle w:val="Tijeloteksta"/>
        <w:numPr>
          <w:ilvl w:val="0"/>
          <w:numId w:val="120"/>
        </w:numPr>
        <w:rPr>
          <w:color w:val="000000"/>
          <w:szCs w:val="22"/>
        </w:rPr>
      </w:pPr>
      <w:r w:rsidRPr="006858E1">
        <w:rPr>
          <w:color w:val="000000"/>
          <w:szCs w:val="22"/>
        </w:rPr>
        <w:t xml:space="preserve">Sa zaključenom prolaznom ocjenom ili potrebom upućivanja na popravni ispit nastavnik je dužan upoznati učenika na zadnjem satu dopunskog </w:t>
      </w:r>
      <w:r w:rsidR="0040099F">
        <w:rPr>
          <w:color w:val="000000"/>
          <w:szCs w:val="22"/>
        </w:rPr>
        <w:t xml:space="preserve">nastavnog </w:t>
      </w:r>
      <w:r w:rsidRPr="006858E1">
        <w:rPr>
          <w:color w:val="000000"/>
          <w:szCs w:val="22"/>
        </w:rPr>
        <w:t>rada.</w:t>
      </w:r>
    </w:p>
    <w:p w:rsidR="00480187" w:rsidRPr="006858E1" w:rsidRDefault="00480187" w:rsidP="0082061A">
      <w:pPr>
        <w:pStyle w:val="Tijeloteksta"/>
        <w:rPr>
          <w:color w:val="000000"/>
          <w:szCs w:val="22"/>
        </w:rPr>
      </w:pPr>
    </w:p>
    <w:p w:rsidR="008360A4" w:rsidRPr="006858E1" w:rsidRDefault="00B01590">
      <w:pPr>
        <w:pStyle w:val="Tijeloteksta"/>
        <w:jc w:val="center"/>
        <w:rPr>
          <w:bCs/>
          <w:color w:val="000000"/>
          <w:szCs w:val="22"/>
        </w:rPr>
      </w:pPr>
      <w:r w:rsidRPr="006858E1">
        <w:rPr>
          <w:bCs/>
          <w:color w:val="000000"/>
          <w:szCs w:val="22"/>
        </w:rPr>
        <w:t xml:space="preserve">Članak </w:t>
      </w:r>
      <w:r w:rsidR="00247F02" w:rsidRPr="006858E1">
        <w:rPr>
          <w:bCs/>
          <w:color w:val="000000"/>
          <w:szCs w:val="22"/>
        </w:rPr>
        <w:t>1</w:t>
      </w:r>
      <w:r w:rsidR="007F0F1A" w:rsidRPr="006858E1">
        <w:rPr>
          <w:bCs/>
          <w:color w:val="000000"/>
          <w:szCs w:val="22"/>
        </w:rPr>
        <w:t>2</w:t>
      </w:r>
      <w:r w:rsidR="00651C83">
        <w:rPr>
          <w:bCs/>
          <w:color w:val="000000"/>
          <w:szCs w:val="22"/>
        </w:rPr>
        <w:t>7</w:t>
      </w:r>
      <w:r w:rsidR="00247F02" w:rsidRPr="006858E1">
        <w:rPr>
          <w:bCs/>
          <w:color w:val="000000"/>
          <w:szCs w:val="22"/>
        </w:rPr>
        <w:t>.</w:t>
      </w:r>
    </w:p>
    <w:p w:rsidR="008360A4" w:rsidRPr="006858E1" w:rsidRDefault="008360A4">
      <w:pPr>
        <w:pStyle w:val="Tijeloteksta"/>
        <w:rPr>
          <w:color w:val="000000"/>
          <w:szCs w:val="22"/>
        </w:rPr>
      </w:pPr>
    </w:p>
    <w:p w:rsidR="003B22E7" w:rsidRPr="006858E1" w:rsidRDefault="003B22E7" w:rsidP="007D1749">
      <w:pPr>
        <w:pStyle w:val="Tijeloteksta"/>
        <w:numPr>
          <w:ilvl w:val="0"/>
          <w:numId w:val="121"/>
        </w:numPr>
        <w:rPr>
          <w:color w:val="000000"/>
          <w:szCs w:val="22"/>
        </w:rPr>
      </w:pPr>
      <w:r w:rsidRPr="006858E1">
        <w:rPr>
          <w:color w:val="000000"/>
          <w:szCs w:val="22"/>
        </w:rPr>
        <w:t>Popravni ispit se održava krajem školske godine, a najkasnije do 25. kolovoza tekuće školske godine.</w:t>
      </w:r>
    </w:p>
    <w:p w:rsidR="003B22E7" w:rsidRPr="006858E1" w:rsidRDefault="003B22E7" w:rsidP="007D1749">
      <w:pPr>
        <w:pStyle w:val="Tijeloteksta"/>
        <w:numPr>
          <w:ilvl w:val="0"/>
          <w:numId w:val="121"/>
        </w:numPr>
        <w:rPr>
          <w:color w:val="000000"/>
          <w:szCs w:val="22"/>
        </w:rPr>
      </w:pPr>
      <w:r w:rsidRPr="006858E1">
        <w:rPr>
          <w:color w:val="000000"/>
          <w:szCs w:val="22"/>
        </w:rPr>
        <w:t>Termine održavanja popravnih ispita određuje Nastavničko vijeće te ih objavljuje na mrežnim stranicama i oglasnoj ploči Škole.</w:t>
      </w:r>
    </w:p>
    <w:p w:rsidR="00E626F6" w:rsidRDefault="00E626F6" w:rsidP="00651C83">
      <w:pPr>
        <w:pStyle w:val="Tijeloteksta"/>
        <w:rPr>
          <w:color w:val="000000"/>
          <w:szCs w:val="22"/>
        </w:rPr>
      </w:pPr>
    </w:p>
    <w:p w:rsidR="00C353AB" w:rsidRPr="006858E1" w:rsidRDefault="00C353AB" w:rsidP="00C353AB">
      <w:pPr>
        <w:pStyle w:val="Tijeloteksta"/>
        <w:jc w:val="center"/>
        <w:rPr>
          <w:color w:val="000000"/>
          <w:szCs w:val="22"/>
        </w:rPr>
      </w:pPr>
      <w:r w:rsidRPr="006858E1">
        <w:rPr>
          <w:color w:val="000000"/>
          <w:szCs w:val="22"/>
        </w:rPr>
        <w:t>Članak 1</w:t>
      </w:r>
      <w:r w:rsidR="00B022A7">
        <w:rPr>
          <w:color w:val="000000"/>
          <w:szCs w:val="22"/>
        </w:rPr>
        <w:t>2</w:t>
      </w:r>
      <w:r w:rsidR="00651C83">
        <w:rPr>
          <w:color w:val="000000"/>
          <w:szCs w:val="22"/>
        </w:rPr>
        <w:t>8</w:t>
      </w:r>
      <w:r w:rsidRPr="006858E1">
        <w:rPr>
          <w:color w:val="000000"/>
          <w:szCs w:val="22"/>
        </w:rPr>
        <w:t>.</w:t>
      </w:r>
    </w:p>
    <w:p w:rsidR="00186861" w:rsidRPr="006858E1" w:rsidRDefault="00186861">
      <w:pPr>
        <w:pStyle w:val="Tijeloteksta"/>
        <w:jc w:val="center"/>
        <w:rPr>
          <w:bCs/>
          <w:color w:val="000000"/>
          <w:szCs w:val="22"/>
        </w:rPr>
      </w:pPr>
    </w:p>
    <w:p w:rsidR="00C353AB" w:rsidRPr="006858E1" w:rsidRDefault="00C353AB" w:rsidP="0040099F">
      <w:pPr>
        <w:autoSpaceDE w:val="0"/>
        <w:autoSpaceDN w:val="0"/>
        <w:adjustRightInd w:val="0"/>
        <w:ind w:left="708" w:firstLine="708"/>
        <w:jc w:val="both"/>
        <w:rPr>
          <w:rFonts w:ascii="Times New Roman" w:hAnsi="Times New Roman" w:cs="Times New Roman"/>
          <w:szCs w:val="22"/>
        </w:rPr>
      </w:pPr>
      <w:r w:rsidRPr="006858E1">
        <w:rPr>
          <w:rFonts w:ascii="Times New Roman" w:hAnsi="Times New Roman" w:cs="Times New Roman"/>
          <w:szCs w:val="22"/>
        </w:rPr>
        <w:t xml:space="preserve">Učenik koji je na kraju nastavne godine ocijenjen ocjenom nedovoljan iz praktične nastave ili iz predmeta koji zahtijevaju uspješno svladavanje laboratorijskih vježbi, polaže popravni ispit. </w:t>
      </w:r>
    </w:p>
    <w:p w:rsidR="007C625B" w:rsidRPr="006858E1" w:rsidRDefault="007C625B" w:rsidP="00C353AB">
      <w:pPr>
        <w:pStyle w:val="Tijeloteksta"/>
        <w:jc w:val="center"/>
        <w:rPr>
          <w:bCs/>
          <w:color w:val="000000"/>
          <w:szCs w:val="22"/>
        </w:rPr>
      </w:pPr>
    </w:p>
    <w:p w:rsidR="008360A4" w:rsidRPr="006858E1" w:rsidRDefault="008360A4">
      <w:pPr>
        <w:pStyle w:val="Tijeloteksta"/>
        <w:jc w:val="center"/>
        <w:rPr>
          <w:bCs/>
          <w:color w:val="000000"/>
          <w:szCs w:val="22"/>
        </w:rPr>
      </w:pPr>
      <w:r w:rsidRPr="006858E1">
        <w:rPr>
          <w:bCs/>
          <w:color w:val="000000"/>
          <w:szCs w:val="22"/>
        </w:rPr>
        <w:t>Čl</w:t>
      </w:r>
      <w:r w:rsidR="00B01590" w:rsidRPr="006858E1">
        <w:rPr>
          <w:bCs/>
          <w:color w:val="000000"/>
          <w:szCs w:val="22"/>
        </w:rPr>
        <w:t xml:space="preserve">anak </w:t>
      </w:r>
      <w:r w:rsidR="00247F02" w:rsidRPr="006858E1">
        <w:rPr>
          <w:bCs/>
          <w:color w:val="000000"/>
          <w:szCs w:val="22"/>
        </w:rPr>
        <w:t>1</w:t>
      </w:r>
      <w:r w:rsidR="00651C83">
        <w:rPr>
          <w:bCs/>
          <w:color w:val="000000"/>
          <w:szCs w:val="22"/>
        </w:rPr>
        <w:t>29</w:t>
      </w:r>
      <w:r w:rsidR="00247F02" w:rsidRPr="006858E1">
        <w:rPr>
          <w:bCs/>
          <w:color w:val="000000"/>
          <w:szCs w:val="22"/>
        </w:rPr>
        <w:t>.</w:t>
      </w:r>
    </w:p>
    <w:p w:rsidR="008360A4" w:rsidRPr="006858E1" w:rsidRDefault="008360A4">
      <w:pPr>
        <w:pStyle w:val="Tijeloteksta"/>
        <w:rPr>
          <w:bCs/>
          <w:color w:val="000000"/>
          <w:szCs w:val="22"/>
        </w:rPr>
      </w:pPr>
    </w:p>
    <w:p w:rsidR="00C353AB" w:rsidRPr="006858E1" w:rsidRDefault="003B22E7" w:rsidP="007D1749">
      <w:pPr>
        <w:pStyle w:val="Tijeloteksta"/>
        <w:numPr>
          <w:ilvl w:val="0"/>
          <w:numId w:val="122"/>
        </w:numPr>
        <w:rPr>
          <w:color w:val="000000"/>
          <w:szCs w:val="22"/>
        </w:rPr>
      </w:pPr>
      <w:r w:rsidRPr="006858E1">
        <w:rPr>
          <w:color w:val="000000"/>
          <w:szCs w:val="22"/>
        </w:rPr>
        <w:t xml:space="preserve">Popravni ispit polaže se pred </w:t>
      </w:r>
      <w:r w:rsidR="0040099F">
        <w:rPr>
          <w:color w:val="000000"/>
          <w:szCs w:val="22"/>
        </w:rPr>
        <w:t>I</w:t>
      </w:r>
      <w:r w:rsidRPr="006858E1">
        <w:rPr>
          <w:color w:val="000000"/>
          <w:szCs w:val="22"/>
        </w:rPr>
        <w:t xml:space="preserve">spitnim povjerenstvom koje imenuje ravnatelj, a ocjena </w:t>
      </w:r>
      <w:r w:rsidR="0040099F">
        <w:rPr>
          <w:color w:val="000000"/>
          <w:szCs w:val="22"/>
        </w:rPr>
        <w:t>P</w:t>
      </w:r>
      <w:r w:rsidRPr="006858E1">
        <w:rPr>
          <w:color w:val="000000"/>
          <w:szCs w:val="22"/>
        </w:rPr>
        <w:t>ovjerenstva je konačna.</w:t>
      </w:r>
    </w:p>
    <w:p w:rsidR="00C353AB" w:rsidRPr="006858E1" w:rsidRDefault="003B22E7" w:rsidP="007D1749">
      <w:pPr>
        <w:pStyle w:val="Tijeloteksta"/>
        <w:numPr>
          <w:ilvl w:val="0"/>
          <w:numId w:val="122"/>
        </w:numPr>
        <w:rPr>
          <w:color w:val="000000"/>
          <w:szCs w:val="22"/>
        </w:rPr>
      </w:pPr>
      <w:r w:rsidRPr="006858E1">
        <w:rPr>
          <w:color w:val="000000"/>
          <w:szCs w:val="22"/>
        </w:rPr>
        <w:t xml:space="preserve">U </w:t>
      </w:r>
      <w:r w:rsidR="0040099F">
        <w:rPr>
          <w:color w:val="000000"/>
          <w:szCs w:val="22"/>
        </w:rPr>
        <w:t>P</w:t>
      </w:r>
      <w:r w:rsidRPr="006858E1">
        <w:rPr>
          <w:color w:val="000000"/>
          <w:szCs w:val="22"/>
        </w:rPr>
        <w:t xml:space="preserve">ovjerenstvo za polaganje popravnih ispita ravnatelj imenuje tri  člana i to: </w:t>
      </w:r>
    </w:p>
    <w:p w:rsidR="00C353AB" w:rsidRPr="006858E1" w:rsidRDefault="003B22E7" w:rsidP="007D1749">
      <w:pPr>
        <w:pStyle w:val="Tijeloteksta"/>
        <w:numPr>
          <w:ilvl w:val="0"/>
          <w:numId w:val="146"/>
        </w:numPr>
        <w:rPr>
          <w:color w:val="000000"/>
          <w:szCs w:val="22"/>
        </w:rPr>
      </w:pPr>
      <w:r w:rsidRPr="006858E1">
        <w:rPr>
          <w:color w:val="000000"/>
          <w:szCs w:val="22"/>
        </w:rPr>
        <w:t>r</w:t>
      </w:r>
      <w:r w:rsidR="007B20A7">
        <w:rPr>
          <w:color w:val="000000"/>
          <w:szCs w:val="22"/>
        </w:rPr>
        <w:t>azrednika</w:t>
      </w:r>
    </w:p>
    <w:p w:rsidR="00C353AB" w:rsidRPr="006858E1" w:rsidRDefault="003B22E7" w:rsidP="007D1749">
      <w:pPr>
        <w:pStyle w:val="Tijeloteksta"/>
        <w:numPr>
          <w:ilvl w:val="0"/>
          <w:numId w:val="146"/>
        </w:numPr>
        <w:rPr>
          <w:color w:val="000000"/>
          <w:szCs w:val="22"/>
        </w:rPr>
      </w:pPr>
      <w:r w:rsidRPr="006858E1">
        <w:rPr>
          <w:color w:val="000000"/>
          <w:szCs w:val="22"/>
        </w:rPr>
        <w:t>predmetnog nastavnika</w:t>
      </w:r>
    </w:p>
    <w:p w:rsidR="003B22E7" w:rsidRPr="006858E1" w:rsidRDefault="003B22E7" w:rsidP="007D1749">
      <w:pPr>
        <w:pStyle w:val="Tijeloteksta"/>
        <w:numPr>
          <w:ilvl w:val="0"/>
          <w:numId w:val="146"/>
        </w:numPr>
        <w:rPr>
          <w:color w:val="000000"/>
          <w:szCs w:val="22"/>
        </w:rPr>
      </w:pPr>
      <w:r w:rsidRPr="006858E1">
        <w:rPr>
          <w:color w:val="000000"/>
          <w:szCs w:val="22"/>
        </w:rPr>
        <w:t xml:space="preserve">nastavnika istog ili srodnog predmeta ili člana </w:t>
      </w:r>
      <w:r w:rsidR="007B20A7">
        <w:rPr>
          <w:color w:val="000000"/>
          <w:szCs w:val="22"/>
        </w:rPr>
        <w:t>R</w:t>
      </w:r>
      <w:r w:rsidRPr="006858E1">
        <w:rPr>
          <w:color w:val="000000"/>
          <w:szCs w:val="22"/>
        </w:rPr>
        <w:t>azrednog vijeća.</w:t>
      </w:r>
    </w:p>
    <w:p w:rsidR="003B22E7" w:rsidRPr="006858E1" w:rsidRDefault="003B22E7" w:rsidP="007D1749">
      <w:pPr>
        <w:pStyle w:val="Tijeloteksta"/>
        <w:numPr>
          <w:ilvl w:val="0"/>
          <w:numId w:val="122"/>
        </w:numPr>
        <w:rPr>
          <w:color w:val="000000"/>
          <w:szCs w:val="22"/>
        </w:rPr>
      </w:pPr>
      <w:r w:rsidRPr="006858E1">
        <w:rPr>
          <w:color w:val="000000"/>
          <w:szCs w:val="22"/>
        </w:rPr>
        <w:t xml:space="preserve">Na polaganje popravnih ispita odgovarajuće se primjenjuju odredbe </w:t>
      </w:r>
      <w:r w:rsidR="00247F02" w:rsidRPr="006858E1">
        <w:rPr>
          <w:color w:val="000000"/>
          <w:szCs w:val="22"/>
        </w:rPr>
        <w:t>članaka 1</w:t>
      </w:r>
      <w:r w:rsidR="00862A5A">
        <w:rPr>
          <w:color w:val="000000"/>
          <w:szCs w:val="22"/>
        </w:rPr>
        <w:t>2</w:t>
      </w:r>
      <w:r w:rsidR="00651C83">
        <w:rPr>
          <w:color w:val="000000"/>
          <w:szCs w:val="22"/>
        </w:rPr>
        <w:t>2</w:t>
      </w:r>
      <w:r w:rsidR="00247F02" w:rsidRPr="006858E1">
        <w:rPr>
          <w:color w:val="000000"/>
          <w:szCs w:val="22"/>
        </w:rPr>
        <w:t>. -1</w:t>
      </w:r>
      <w:r w:rsidR="00862A5A">
        <w:rPr>
          <w:color w:val="000000"/>
          <w:szCs w:val="22"/>
        </w:rPr>
        <w:t>2</w:t>
      </w:r>
      <w:r w:rsidR="00651C83">
        <w:rPr>
          <w:color w:val="000000"/>
          <w:szCs w:val="22"/>
        </w:rPr>
        <w:t>5</w:t>
      </w:r>
      <w:r w:rsidR="00247F02" w:rsidRPr="006858E1">
        <w:rPr>
          <w:color w:val="000000"/>
          <w:szCs w:val="22"/>
        </w:rPr>
        <w:t xml:space="preserve">. ovog </w:t>
      </w:r>
      <w:r w:rsidRPr="006858E1">
        <w:rPr>
          <w:color w:val="000000"/>
          <w:szCs w:val="22"/>
        </w:rPr>
        <w:t>Statuta.</w:t>
      </w:r>
    </w:p>
    <w:p w:rsidR="00C353AB" w:rsidRPr="006858E1" w:rsidRDefault="00C353AB">
      <w:pPr>
        <w:pStyle w:val="Tijeloteksta"/>
        <w:rPr>
          <w:b/>
          <w:bCs/>
          <w:i/>
          <w:color w:val="000000"/>
          <w:szCs w:val="22"/>
        </w:rPr>
      </w:pPr>
    </w:p>
    <w:p w:rsidR="00C353AB" w:rsidRPr="006858E1" w:rsidRDefault="00C353AB">
      <w:pPr>
        <w:pStyle w:val="Tijeloteksta"/>
        <w:rPr>
          <w:b/>
          <w:bCs/>
          <w:i/>
          <w:color w:val="000000"/>
          <w:szCs w:val="22"/>
        </w:rPr>
      </w:pPr>
    </w:p>
    <w:p w:rsidR="008360A4" w:rsidRPr="00862A5A" w:rsidRDefault="00247F02">
      <w:pPr>
        <w:pStyle w:val="Tijeloteksta"/>
        <w:rPr>
          <w:b/>
          <w:bCs/>
          <w:color w:val="000000"/>
          <w:szCs w:val="22"/>
        </w:rPr>
      </w:pPr>
      <w:r w:rsidRPr="00862A5A">
        <w:rPr>
          <w:b/>
          <w:bCs/>
          <w:color w:val="000000"/>
          <w:szCs w:val="22"/>
        </w:rPr>
        <w:t>10</w:t>
      </w:r>
      <w:r w:rsidR="008360A4" w:rsidRPr="00862A5A">
        <w:rPr>
          <w:b/>
          <w:bCs/>
          <w:color w:val="000000"/>
          <w:szCs w:val="22"/>
        </w:rPr>
        <w:t>. Predmetni ili razredni ispit</w:t>
      </w:r>
    </w:p>
    <w:p w:rsidR="00E148CA" w:rsidRPr="00862A5A" w:rsidRDefault="00E148CA" w:rsidP="003B3343">
      <w:pPr>
        <w:pStyle w:val="Tijeloteksta"/>
        <w:jc w:val="center"/>
        <w:rPr>
          <w:color w:val="000000"/>
          <w:szCs w:val="22"/>
        </w:rPr>
      </w:pPr>
    </w:p>
    <w:p w:rsidR="00862A5A" w:rsidRDefault="00862A5A" w:rsidP="003B3343">
      <w:pPr>
        <w:pStyle w:val="Tijeloteksta"/>
        <w:jc w:val="center"/>
        <w:rPr>
          <w:color w:val="000000"/>
          <w:szCs w:val="22"/>
        </w:rPr>
      </w:pPr>
    </w:p>
    <w:p w:rsidR="00E148CA" w:rsidRPr="006858E1" w:rsidRDefault="00E148CA" w:rsidP="003B3343">
      <w:pPr>
        <w:pStyle w:val="Tijeloteksta"/>
        <w:jc w:val="center"/>
        <w:rPr>
          <w:color w:val="000000"/>
          <w:szCs w:val="22"/>
        </w:rPr>
      </w:pPr>
      <w:r w:rsidRPr="006858E1">
        <w:rPr>
          <w:color w:val="000000"/>
          <w:szCs w:val="22"/>
        </w:rPr>
        <w:t xml:space="preserve">Članak </w:t>
      </w:r>
      <w:r w:rsidR="0064323B" w:rsidRPr="006858E1">
        <w:rPr>
          <w:color w:val="000000"/>
          <w:szCs w:val="22"/>
        </w:rPr>
        <w:t>1</w:t>
      </w:r>
      <w:r w:rsidR="00651C83">
        <w:rPr>
          <w:color w:val="000000"/>
          <w:szCs w:val="22"/>
        </w:rPr>
        <w:t>30</w:t>
      </w:r>
      <w:r w:rsidR="0064323B" w:rsidRPr="006858E1">
        <w:rPr>
          <w:color w:val="000000"/>
          <w:szCs w:val="22"/>
        </w:rPr>
        <w:t>.</w:t>
      </w:r>
    </w:p>
    <w:p w:rsidR="00E148CA" w:rsidRPr="006858E1" w:rsidRDefault="00E148CA" w:rsidP="003B3343">
      <w:pPr>
        <w:pStyle w:val="Tijeloteksta"/>
        <w:jc w:val="center"/>
        <w:rPr>
          <w:color w:val="000000"/>
          <w:szCs w:val="22"/>
        </w:rPr>
      </w:pPr>
    </w:p>
    <w:p w:rsidR="00AB1327" w:rsidRPr="00862A5A" w:rsidRDefault="00AB1327" w:rsidP="007D1749">
      <w:pPr>
        <w:pStyle w:val="Tijeloteksta"/>
        <w:numPr>
          <w:ilvl w:val="0"/>
          <w:numId w:val="123"/>
        </w:numPr>
        <w:rPr>
          <w:szCs w:val="22"/>
        </w:rPr>
      </w:pPr>
      <w:r w:rsidRPr="00862A5A">
        <w:rPr>
          <w:szCs w:val="22"/>
        </w:rPr>
        <w:t>Učenika koji zbog opravdanih razloga nije mogao pohađati nastavu i biti ocijenjen iz jednog ili više predmeta predmetni nastavnik upućuje na polaganje predmetnog ili razrednog ispita.</w:t>
      </w:r>
    </w:p>
    <w:p w:rsidR="00AB1327" w:rsidRPr="00862A5A" w:rsidRDefault="00AB1327" w:rsidP="007D1749">
      <w:pPr>
        <w:pStyle w:val="Tijeloteksta"/>
        <w:numPr>
          <w:ilvl w:val="0"/>
          <w:numId w:val="123"/>
        </w:numPr>
        <w:rPr>
          <w:szCs w:val="22"/>
        </w:rPr>
      </w:pPr>
      <w:r w:rsidRPr="00862A5A">
        <w:rPr>
          <w:szCs w:val="22"/>
        </w:rPr>
        <w:t>Pod opravdanim razlozima iz stavka 1. ovoga članka smatraju se:</w:t>
      </w:r>
    </w:p>
    <w:p w:rsidR="00AB1327" w:rsidRPr="00862A5A" w:rsidRDefault="001B5F46" w:rsidP="007D1749">
      <w:pPr>
        <w:pStyle w:val="Tijeloteksta"/>
        <w:numPr>
          <w:ilvl w:val="0"/>
          <w:numId w:val="2"/>
        </w:numPr>
        <w:rPr>
          <w:szCs w:val="22"/>
        </w:rPr>
      </w:pPr>
      <w:r w:rsidRPr="00862A5A">
        <w:rPr>
          <w:szCs w:val="22"/>
        </w:rPr>
        <w:lastRenderedPageBreak/>
        <w:t>bolest u dužem trajanju</w:t>
      </w:r>
    </w:p>
    <w:p w:rsidR="00AB1327" w:rsidRPr="00862A5A" w:rsidRDefault="00AB1327" w:rsidP="007D1749">
      <w:pPr>
        <w:pStyle w:val="Tijeloteksta"/>
        <w:numPr>
          <w:ilvl w:val="0"/>
          <w:numId w:val="2"/>
        </w:numPr>
        <w:rPr>
          <w:szCs w:val="22"/>
        </w:rPr>
      </w:pPr>
      <w:r w:rsidRPr="00862A5A">
        <w:rPr>
          <w:szCs w:val="22"/>
        </w:rPr>
        <w:t>izvršavanje obveza prema ak</w:t>
      </w:r>
      <w:r w:rsidR="001B5F46" w:rsidRPr="00862A5A">
        <w:rPr>
          <w:szCs w:val="22"/>
        </w:rPr>
        <w:t>tima ovlaštenih državnih tijela</w:t>
      </w:r>
    </w:p>
    <w:p w:rsidR="00AB1327" w:rsidRPr="00862A5A" w:rsidRDefault="00AB1327" w:rsidP="007D1749">
      <w:pPr>
        <w:pStyle w:val="Tijeloteksta"/>
        <w:numPr>
          <w:ilvl w:val="0"/>
          <w:numId w:val="2"/>
        </w:numPr>
        <w:rPr>
          <w:szCs w:val="22"/>
        </w:rPr>
      </w:pPr>
      <w:r w:rsidRPr="00862A5A">
        <w:rPr>
          <w:szCs w:val="22"/>
        </w:rPr>
        <w:t>drugi opravdani razlog koji kao takav ocijeni Razredno vijeće.</w:t>
      </w:r>
    </w:p>
    <w:p w:rsidR="00AB1327" w:rsidRPr="00862A5A" w:rsidRDefault="00AB1327" w:rsidP="007D1749">
      <w:pPr>
        <w:pStyle w:val="Tijeloteksta"/>
        <w:numPr>
          <w:ilvl w:val="0"/>
          <w:numId w:val="123"/>
        </w:numPr>
        <w:rPr>
          <w:szCs w:val="22"/>
        </w:rPr>
      </w:pPr>
      <w:r w:rsidRPr="00862A5A">
        <w:rPr>
          <w:szCs w:val="22"/>
        </w:rPr>
        <w:t>O upućivanju učenika na predmetni ili razredni ispit odlučuje Razredno vijeće.</w:t>
      </w:r>
    </w:p>
    <w:p w:rsidR="00AB1327" w:rsidRPr="00862A5A" w:rsidRDefault="00AB1327" w:rsidP="007D1749">
      <w:pPr>
        <w:pStyle w:val="Tijeloteksta"/>
        <w:numPr>
          <w:ilvl w:val="0"/>
          <w:numId w:val="123"/>
        </w:numPr>
        <w:rPr>
          <w:szCs w:val="22"/>
        </w:rPr>
      </w:pPr>
      <w:r w:rsidRPr="00862A5A">
        <w:rPr>
          <w:szCs w:val="22"/>
        </w:rPr>
        <w:t>Na zahtjev roditelja učenika, Razredno vijeće može u opravdanim razlozima odobriti učeniku polaganje razrednog ispita.</w:t>
      </w:r>
    </w:p>
    <w:p w:rsidR="00AB6271" w:rsidRPr="00862A5A" w:rsidRDefault="00AB6271" w:rsidP="00E148CA">
      <w:pPr>
        <w:pStyle w:val="Tijeloteksta"/>
        <w:ind w:left="708"/>
        <w:rPr>
          <w:szCs w:val="22"/>
        </w:rPr>
      </w:pPr>
    </w:p>
    <w:p w:rsidR="00E148CA" w:rsidRPr="00862A5A" w:rsidRDefault="00E148CA" w:rsidP="00E148CA">
      <w:pPr>
        <w:pStyle w:val="Tijeloteksta"/>
        <w:jc w:val="center"/>
        <w:rPr>
          <w:szCs w:val="22"/>
        </w:rPr>
      </w:pPr>
      <w:r w:rsidRPr="00862A5A">
        <w:rPr>
          <w:szCs w:val="22"/>
        </w:rPr>
        <w:t xml:space="preserve">Članak </w:t>
      </w:r>
      <w:r w:rsidR="0064323B" w:rsidRPr="00862A5A">
        <w:rPr>
          <w:szCs w:val="22"/>
        </w:rPr>
        <w:t>1</w:t>
      </w:r>
      <w:r w:rsidR="00862A5A" w:rsidRPr="00862A5A">
        <w:rPr>
          <w:szCs w:val="22"/>
        </w:rPr>
        <w:t>3</w:t>
      </w:r>
      <w:r w:rsidR="00651C83">
        <w:rPr>
          <w:szCs w:val="22"/>
        </w:rPr>
        <w:t>1</w:t>
      </w:r>
      <w:r w:rsidR="0064323B" w:rsidRPr="00862A5A">
        <w:rPr>
          <w:szCs w:val="22"/>
        </w:rPr>
        <w:t>.</w:t>
      </w:r>
    </w:p>
    <w:p w:rsidR="00E148CA" w:rsidRPr="00862A5A" w:rsidRDefault="00E148CA" w:rsidP="00E148CA">
      <w:pPr>
        <w:pStyle w:val="Tijeloteksta"/>
        <w:rPr>
          <w:szCs w:val="22"/>
        </w:rPr>
      </w:pPr>
    </w:p>
    <w:p w:rsidR="001B5F46" w:rsidRPr="00862A5A" w:rsidRDefault="00E148CA" w:rsidP="007D1749">
      <w:pPr>
        <w:pStyle w:val="Tijeloteksta"/>
        <w:numPr>
          <w:ilvl w:val="0"/>
          <w:numId w:val="124"/>
        </w:numPr>
        <w:rPr>
          <w:szCs w:val="22"/>
        </w:rPr>
      </w:pPr>
      <w:r w:rsidRPr="00862A5A">
        <w:rPr>
          <w:szCs w:val="22"/>
        </w:rPr>
        <w:t>Učenik koji je isključen iz škole ima pravo polagati razredni ispit.</w:t>
      </w:r>
    </w:p>
    <w:p w:rsidR="00E148CA" w:rsidRPr="00862A5A" w:rsidRDefault="00E148CA" w:rsidP="007D1749">
      <w:pPr>
        <w:pStyle w:val="Tijeloteksta"/>
        <w:numPr>
          <w:ilvl w:val="0"/>
          <w:numId w:val="124"/>
        </w:numPr>
        <w:rPr>
          <w:szCs w:val="22"/>
        </w:rPr>
      </w:pPr>
      <w:r w:rsidRPr="00862A5A">
        <w:rPr>
          <w:szCs w:val="22"/>
        </w:rPr>
        <w:t xml:space="preserve">Učenik iz stavka 1. ovog članka koji namjerava pristupiti polaganju razrednog ispita, prijavljuje polaganje ispita na propisanoj prijavnici </w:t>
      </w:r>
      <w:r w:rsidR="0064323B" w:rsidRPr="00862A5A">
        <w:rPr>
          <w:szCs w:val="22"/>
        </w:rPr>
        <w:t>najkasnije mjesec dana prije završetka nastave za tekuću školsku godinu.</w:t>
      </w:r>
    </w:p>
    <w:p w:rsidR="00480187" w:rsidRPr="00D67FFA" w:rsidRDefault="00480187" w:rsidP="0082061A">
      <w:pPr>
        <w:pStyle w:val="Tijeloteksta"/>
        <w:rPr>
          <w:bCs/>
          <w:color w:val="548DD4" w:themeColor="text2" w:themeTint="99"/>
          <w:szCs w:val="22"/>
        </w:rPr>
      </w:pPr>
    </w:p>
    <w:p w:rsidR="00E148CA" w:rsidRPr="00862A5A" w:rsidRDefault="00E148CA" w:rsidP="00E148CA">
      <w:pPr>
        <w:pStyle w:val="Tijeloteksta"/>
        <w:jc w:val="center"/>
        <w:rPr>
          <w:bCs/>
          <w:szCs w:val="22"/>
        </w:rPr>
      </w:pPr>
      <w:r w:rsidRPr="00862A5A">
        <w:rPr>
          <w:bCs/>
          <w:szCs w:val="22"/>
        </w:rPr>
        <w:t xml:space="preserve">Članak </w:t>
      </w:r>
      <w:r w:rsidR="0064323B" w:rsidRPr="00862A5A">
        <w:rPr>
          <w:bCs/>
          <w:szCs w:val="22"/>
        </w:rPr>
        <w:t>1</w:t>
      </w:r>
      <w:r w:rsidR="00862A5A" w:rsidRPr="00862A5A">
        <w:rPr>
          <w:bCs/>
          <w:szCs w:val="22"/>
        </w:rPr>
        <w:t>3</w:t>
      </w:r>
      <w:r w:rsidR="00651C83">
        <w:rPr>
          <w:bCs/>
          <w:szCs w:val="22"/>
        </w:rPr>
        <w:t>2</w:t>
      </w:r>
      <w:r w:rsidR="0064323B" w:rsidRPr="00862A5A">
        <w:rPr>
          <w:bCs/>
          <w:szCs w:val="22"/>
        </w:rPr>
        <w:t>.</w:t>
      </w:r>
    </w:p>
    <w:p w:rsidR="00E148CA" w:rsidRPr="00862A5A" w:rsidRDefault="00E148CA" w:rsidP="00E148CA">
      <w:pPr>
        <w:pStyle w:val="Tijeloteksta"/>
        <w:jc w:val="center"/>
        <w:rPr>
          <w:bCs/>
          <w:szCs w:val="22"/>
        </w:rPr>
      </w:pPr>
    </w:p>
    <w:p w:rsidR="00FB3447" w:rsidRPr="00862A5A" w:rsidRDefault="00FB3447" w:rsidP="007D1749">
      <w:pPr>
        <w:pStyle w:val="Tijeloteksta"/>
        <w:numPr>
          <w:ilvl w:val="0"/>
          <w:numId w:val="125"/>
        </w:numPr>
        <w:rPr>
          <w:szCs w:val="22"/>
        </w:rPr>
      </w:pPr>
      <w:r w:rsidRPr="00862A5A">
        <w:rPr>
          <w:szCs w:val="22"/>
        </w:rPr>
        <w:t xml:space="preserve">Predmetni i razredni ispit polaže se pred </w:t>
      </w:r>
      <w:r w:rsidR="0002071A">
        <w:rPr>
          <w:szCs w:val="22"/>
        </w:rPr>
        <w:t>P</w:t>
      </w:r>
      <w:r w:rsidRPr="00862A5A">
        <w:rPr>
          <w:szCs w:val="22"/>
        </w:rPr>
        <w:t xml:space="preserve">ovjerenstvom od tri člana, a u pravilu su to predmetni nastavnik (ispitivač), razrednik i član </w:t>
      </w:r>
      <w:r w:rsidR="00862A5A">
        <w:rPr>
          <w:szCs w:val="22"/>
        </w:rPr>
        <w:t>R</w:t>
      </w:r>
      <w:r w:rsidRPr="00862A5A">
        <w:rPr>
          <w:szCs w:val="22"/>
        </w:rPr>
        <w:t>azrednog vijeća.</w:t>
      </w:r>
    </w:p>
    <w:p w:rsidR="00F04BB2" w:rsidRPr="00862A5A" w:rsidRDefault="00862A5A" w:rsidP="007D1749">
      <w:pPr>
        <w:pStyle w:val="Tijeloteksta"/>
        <w:numPr>
          <w:ilvl w:val="0"/>
          <w:numId w:val="125"/>
        </w:numPr>
        <w:rPr>
          <w:szCs w:val="22"/>
        </w:rPr>
      </w:pPr>
      <w:r w:rsidRPr="00862A5A">
        <w:rPr>
          <w:szCs w:val="22"/>
        </w:rPr>
        <w:t xml:space="preserve">Razredno vijeće imenuje </w:t>
      </w:r>
      <w:r w:rsidR="00FB3447" w:rsidRPr="00862A5A">
        <w:rPr>
          <w:szCs w:val="22"/>
        </w:rPr>
        <w:t>Povjerenstvo</w:t>
      </w:r>
      <w:r w:rsidR="00962795" w:rsidRPr="00862A5A">
        <w:rPr>
          <w:szCs w:val="22"/>
        </w:rPr>
        <w:t>.</w:t>
      </w:r>
    </w:p>
    <w:p w:rsidR="00F22D96" w:rsidRPr="00862A5A" w:rsidRDefault="00F22D96" w:rsidP="007D1749">
      <w:pPr>
        <w:pStyle w:val="Tijeloteksta"/>
        <w:numPr>
          <w:ilvl w:val="0"/>
          <w:numId w:val="125"/>
        </w:numPr>
        <w:rPr>
          <w:szCs w:val="22"/>
        </w:rPr>
      </w:pPr>
      <w:r w:rsidRPr="00862A5A">
        <w:rPr>
          <w:szCs w:val="22"/>
        </w:rPr>
        <w:t>Razrednik pisanim putem upoznaje učenika s rasporedom polaganja ispita.</w:t>
      </w:r>
    </w:p>
    <w:p w:rsidR="00F22D96" w:rsidRPr="00D67FFA" w:rsidRDefault="00F22D96" w:rsidP="00F04BB2">
      <w:pPr>
        <w:pStyle w:val="Tijeloteksta"/>
        <w:rPr>
          <w:color w:val="548DD4" w:themeColor="text2" w:themeTint="99"/>
          <w:szCs w:val="22"/>
        </w:rPr>
      </w:pPr>
    </w:p>
    <w:p w:rsidR="00F22D96" w:rsidRPr="00862A5A" w:rsidRDefault="00F22D96" w:rsidP="00F22D96">
      <w:pPr>
        <w:pStyle w:val="Tijeloteksta"/>
        <w:jc w:val="center"/>
        <w:rPr>
          <w:szCs w:val="22"/>
        </w:rPr>
      </w:pPr>
      <w:r w:rsidRPr="00862A5A">
        <w:rPr>
          <w:szCs w:val="22"/>
        </w:rPr>
        <w:t>Članak 1</w:t>
      </w:r>
      <w:r w:rsidR="00862A5A">
        <w:rPr>
          <w:szCs w:val="22"/>
        </w:rPr>
        <w:t>3</w:t>
      </w:r>
      <w:r w:rsidR="00651C83">
        <w:rPr>
          <w:szCs w:val="22"/>
        </w:rPr>
        <w:t>3</w:t>
      </w:r>
      <w:r w:rsidRPr="00862A5A">
        <w:rPr>
          <w:szCs w:val="22"/>
        </w:rPr>
        <w:t>.</w:t>
      </w:r>
    </w:p>
    <w:p w:rsidR="00F22D96" w:rsidRPr="00862A5A" w:rsidRDefault="00F22D96" w:rsidP="00F22D96">
      <w:pPr>
        <w:pStyle w:val="Tijeloteksta"/>
        <w:jc w:val="center"/>
        <w:rPr>
          <w:szCs w:val="22"/>
        </w:rPr>
      </w:pPr>
    </w:p>
    <w:p w:rsidR="00F22D96" w:rsidRPr="00862A5A" w:rsidRDefault="00F22D96" w:rsidP="007D1749">
      <w:pPr>
        <w:pStyle w:val="Tijeloteksta"/>
        <w:numPr>
          <w:ilvl w:val="0"/>
          <w:numId w:val="126"/>
        </w:numPr>
        <w:rPr>
          <w:szCs w:val="22"/>
        </w:rPr>
      </w:pPr>
      <w:r w:rsidRPr="00862A5A">
        <w:rPr>
          <w:szCs w:val="22"/>
        </w:rPr>
        <w:t>Razredni ispit sadrži sve nastavne predmete određenog programa</w:t>
      </w:r>
      <w:r w:rsidR="009D2704" w:rsidRPr="00862A5A">
        <w:rPr>
          <w:szCs w:val="22"/>
        </w:rPr>
        <w:t>.</w:t>
      </w:r>
    </w:p>
    <w:p w:rsidR="00F04BB2" w:rsidRPr="00862A5A" w:rsidRDefault="00F04BB2" w:rsidP="007D1749">
      <w:pPr>
        <w:pStyle w:val="Tijeloteksta"/>
        <w:numPr>
          <w:ilvl w:val="0"/>
          <w:numId w:val="126"/>
        </w:numPr>
        <w:rPr>
          <w:szCs w:val="22"/>
        </w:rPr>
      </w:pPr>
      <w:r w:rsidRPr="00862A5A">
        <w:rPr>
          <w:szCs w:val="22"/>
        </w:rPr>
        <w:t>Predmetni i razredni ispiti polažu se zadnja dva tjedna nastavne godine, prema rasporedu koj</w:t>
      </w:r>
      <w:r w:rsidR="00FB3447" w:rsidRPr="00862A5A">
        <w:rPr>
          <w:szCs w:val="22"/>
        </w:rPr>
        <w:t>e</w:t>
      </w:r>
      <w:r w:rsidRPr="00862A5A">
        <w:rPr>
          <w:szCs w:val="22"/>
        </w:rPr>
        <w:t xml:space="preserve"> izrađuje Povjerenstvo.</w:t>
      </w:r>
    </w:p>
    <w:p w:rsidR="00F22D96" w:rsidRPr="00862A5A" w:rsidRDefault="00F22D96" w:rsidP="007D1749">
      <w:pPr>
        <w:pStyle w:val="Tijeloteksta"/>
        <w:numPr>
          <w:ilvl w:val="0"/>
          <w:numId w:val="126"/>
        </w:numPr>
        <w:rPr>
          <w:szCs w:val="22"/>
        </w:rPr>
      </w:pPr>
      <w:r w:rsidRPr="00862A5A">
        <w:rPr>
          <w:szCs w:val="22"/>
        </w:rPr>
        <w:t>Predmetni i razredni ispit učenik može polagati najkasnije do početka iduće školske godine.</w:t>
      </w:r>
    </w:p>
    <w:p w:rsidR="00F22D96" w:rsidRPr="00862A5A" w:rsidRDefault="00F22D96" w:rsidP="007D1749">
      <w:pPr>
        <w:pStyle w:val="Tijeloteksta"/>
        <w:numPr>
          <w:ilvl w:val="0"/>
          <w:numId w:val="126"/>
        </w:numPr>
        <w:rPr>
          <w:szCs w:val="22"/>
        </w:rPr>
      </w:pPr>
      <w:r w:rsidRPr="00862A5A">
        <w:rPr>
          <w:szCs w:val="22"/>
        </w:rPr>
        <w:t>Učenik koji ne položi razredni ispit u cijelosti do početka iduće školske godine ne može pohađati redovnu nastavu narednog razreda.</w:t>
      </w:r>
    </w:p>
    <w:p w:rsidR="0080346E" w:rsidRPr="00862A5A" w:rsidRDefault="0080346E" w:rsidP="00F04BB2">
      <w:pPr>
        <w:pStyle w:val="Tijeloteksta"/>
        <w:rPr>
          <w:szCs w:val="22"/>
        </w:rPr>
      </w:pPr>
    </w:p>
    <w:p w:rsidR="0080346E" w:rsidRPr="00862A5A" w:rsidRDefault="0080346E" w:rsidP="0080346E">
      <w:pPr>
        <w:pStyle w:val="Tijeloteksta"/>
        <w:jc w:val="center"/>
        <w:rPr>
          <w:szCs w:val="22"/>
        </w:rPr>
      </w:pPr>
      <w:r w:rsidRPr="00862A5A">
        <w:rPr>
          <w:szCs w:val="22"/>
        </w:rPr>
        <w:t>Članak 1</w:t>
      </w:r>
      <w:r w:rsidR="00862A5A" w:rsidRPr="00862A5A">
        <w:rPr>
          <w:szCs w:val="22"/>
        </w:rPr>
        <w:t>3</w:t>
      </w:r>
      <w:r w:rsidR="00651C83">
        <w:rPr>
          <w:szCs w:val="22"/>
        </w:rPr>
        <w:t>4</w:t>
      </w:r>
      <w:r w:rsidRPr="00862A5A">
        <w:rPr>
          <w:szCs w:val="22"/>
        </w:rPr>
        <w:t>.</w:t>
      </w:r>
    </w:p>
    <w:p w:rsidR="0080346E" w:rsidRPr="00862A5A" w:rsidRDefault="0080346E" w:rsidP="0080346E">
      <w:pPr>
        <w:pStyle w:val="Tijeloteksta"/>
        <w:jc w:val="center"/>
        <w:rPr>
          <w:szCs w:val="22"/>
        </w:rPr>
      </w:pPr>
    </w:p>
    <w:p w:rsidR="00F04BB2" w:rsidRPr="00862A5A" w:rsidRDefault="00F04BB2" w:rsidP="007D1749">
      <w:pPr>
        <w:pStyle w:val="Tijeloteksta"/>
        <w:numPr>
          <w:ilvl w:val="0"/>
          <w:numId w:val="127"/>
        </w:numPr>
        <w:rPr>
          <w:szCs w:val="22"/>
        </w:rPr>
      </w:pPr>
      <w:r w:rsidRPr="00862A5A">
        <w:rPr>
          <w:szCs w:val="22"/>
        </w:rPr>
        <w:t>Učenik ne može polagati više od tri predmeta u jednom danu.</w:t>
      </w:r>
    </w:p>
    <w:p w:rsidR="00FB3447" w:rsidRPr="00862A5A" w:rsidRDefault="00F04BB2" w:rsidP="007D1749">
      <w:pPr>
        <w:pStyle w:val="Tijeloteksta"/>
        <w:numPr>
          <w:ilvl w:val="0"/>
          <w:numId w:val="127"/>
        </w:numPr>
        <w:rPr>
          <w:szCs w:val="22"/>
        </w:rPr>
      </w:pPr>
      <w:r w:rsidRPr="00862A5A">
        <w:rPr>
          <w:szCs w:val="22"/>
        </w:rPr>
        <w:t>Učenik koji do kraja nastavne godine ne položi ispit iz najviše dva predmeta upućuje se na polaganja popravnih ispita koji se održavaju krajem školske godine</w:t>
      </w:r>
      <w:r w:rsidR="007B20A7">
        <w:rPr>
          <w:szCs w:val="22"/>
        </w:rPr>
        <w:t>,</w:t>
      </w:r>
      <w:r w:rsidRPr="00862A5A">
        <w:rPr>
          <w:szCs w:val="22"/>
        </w:rPr>
        <w:t xml:space="preserve"> a najkasnije do 25. kolovoza tekuće godine.</w:t>
      </w:r>
    </w:p>
    <w:p w:rsidR="00880610" w:rsidRPr="00D67FFA" w:rsidRDefault="00880610" w:rsidP="00E148CA">
      <w:pPr>
        <w:pStyle w:val="Tijeloteksta"/>
        <w:jc w:val="center"/>
        <w:rPr>
          <w:color w:val="548DD4" w:themeColor="text2" w:themeTint="99"/>
          <w:szCs w:val="22"/>
        </w:rPr>
      </w:pPr>
    </w:p>
    <w:p w:rsidR="00E148CA" w:rsidRPr="002F2390" w:rsidRDefault="00E148CA" w:rsidP="00880610">
      <w:pPr>
        <w:pStyle w:val="Tijeloteksta"/>
        <w:jc w:val="center"/>
        <w:rPr>
          <w:szCs w:val="22"/>
        </w:rPr>
      </w:pPr>
      <w:r w:rsidRPr="002F2390">
        <w:rPr>
          <w:szCs w:val="22"/>
        </w:rPr>
        <w:t xml:space="preserve">Članak </w:t>
      </w:r>
      <w:r w:rsidR="0064323B" w:rsidRPr="002F2390">
        <w:rPr>
          <w:szCs w:val="22"/>
        </w:rPr>
        <w:t>1</w:t>
      </w:r>
      <w:r w:rsidR="00BD40A0" w:rsidRPr="002F2390">
        <w:rPr>
          <w:szCs w:val="22"/>
        </w:rPr>
        <w:t>3</w:t>
      </w:r>
      <w:r w:rsidR="00651C83">
        <w:rPr>
          <w:szCs w:val="22"/>
        </w:rPr>
        <w:t>5</w:t>
      </w:r>
      <w:r w:rsidR="0064323B" w:rsidRPr="002F2390">
        <w:rPr>
          <w:szCs w:val="22"/>
        </w:rPr>
        <w:t>.</w:t>
      </w:r>
    </w:p>
    <w:p w:rsidR="00F22D96" w:rsidRPr="002F2390" w:rsidRDefault="00F22D96" w:rsidP="00880610">
      <w:pPr>
        <w:pStyle w:val="Tijeloteksta"/>
        <w:jc w:val="center"/>
        <w:rPr>
          <w:szCs w:val="22"/>
        </w:rPr>
      </w:pPr>
    </w:p>
    <w:p w:rsidR="00D20003" w:rsidRPr="002F2390" w:rsidRDefault="00D20003" w:rsidP="007D1749">
      <w:pPr>
        <w:pStyle w:val="Tijeloteksta"/>
        <w:numPr>
          <w:ilvl w:val="0"/>
          <w:numId w:val="128"/>
        </w:numPr>
        <w:rPr>
          <w:szCs w:val="22"/>
        </w:rPr>
      </w:pPr>
      <w:r w:rsidRPr="002F2390">
        <w:rPr>
          <w:szCs w:val="22"/>
        </w:rPr>
        <w:t>Učeniku, koji zbog bolesti ili drugoga opravdanog razloga ne pristupi predmetnom ili razrednom ispitu zadnja dva tjedna nastavne godine, ravnatelj, nakon prestanka razloga zbog kojeg nije pristupio ispitu, određuje naknadne rokove za polaganje ispita.</w:t>
      </w:r>
    </w:p>
    <w:p w:rsidR="00D0580C" w:rsidRPr="002F2390" w:rsidRDefault="009D2704" w:rsidP="007D1749">
      <w:pPr>
        <w:pStyle w:val="Tijeloteksta"/>
        <w:numPr>
          <w:ilvl w:val="0"/>
          <w:numId w:val="128"/>
        </w:numPr>
        <w:rPr>
          <w:szCs w:val="22"/>
        </w:rPr>
      </w:pPr>
      <w:r w:rsidRPr="002F2390">
        <w:rPr>
          <w:szCs w:val="22"/>
          <w:lang w:eastAsia="hr-HR"/>
        </w:rPr>
        <w:t>Naknadni rok</w:t>
      </w:r>
      <w:r w:rsidR="00D0580C" w:rsidRPr="002F2390">
        <w:rPr>
          <w:szCs w:val="22"/>
          <w:lang w:eastAsia="hr-HR"/>
        </w:rPr>
        <w:t xml:space="preserve"> iz stavka 1. ovog članka mora biti utvrđen sukladno odredbi članka 1</w:t>
      </w:r>
      <w:r w:rsidR="002F2390" w:rsidRPr="002F2390">
        <w:rPr>
          <w:szCs w:val="22"/>
          <w:lang w:eastAsia="hr-HR"/>
        </w:rPr>
        <w:t>3</w:t>
      </w:r>
      <w:r w:rsidR="00262C6B">
        <w:rPr>
          <w:szCs w:val="22"/>
          <w:lang w:eastAsia="hr-HR"/>
        </w:rPr>
        <w:t>3</w:t>
      </w:r>
      <w:r w:rsidR="00D0580C" w:rsidRPr="002F2390">
        <w:rPr>
          <w:szCs w:val="22"/>
          <w:lang w:eastAsia="hr-HR"/>
        </w:rPr>
        <w:t>. stavka 3. ovog Statuta.</w:t>
      </w:r>
    </w:p>
    <w:p w:rsidR="007C625B" w:rsidRPr="006858E1" w:rsidRDefault="007C625B" w:rsidP="00D03CEE">
      <w:pPr>
        <w:pStyle w:val="Tijeloteksta"/>
        <w:rPr>
          <w:color w:val="000000"/>
          <w:szCs w:val="22"/>
        </w:rPr>
      </w:pPr>
    </w:p>
    <w:p w:rsidR="003B3343" w:rsidRPr="006858E1" w:rsidRDefault="003B3343" w:rsidP="003B3343">
      <w:pPr>
        <w:pStyle w:val="Tijeloteksta"/>
        <w:jc w:val="center"/>
        <w:rPr>
          <w:color w:val="000000"/>
          <w:szCs w:val="22"/>
        </w:rPr>
      </w:pPr>
      <w:r w:rsidRPr="006858E1">
        <w:rPr>
          <w:color w:val="000000"/>
          <w:szCs w:val="22"/>
        </w:rPr>
        <w:t xml:space="preserve">Članak </w:t>
      </w:r>
      <w:r w:rsidR="0064323B" w:rsidRPr="006858E1">
        <w:rPr>
          <w:color w:val="000000"/>
          <w:szCs w:val="22"/>
        </w:rPr>
        <w:t>1</w:t>
      </w:r>
      <w:r w:rsidR="005357B7" w:rsidRPr="006858E1">
        <w:rPr>
          <w:color w:val="000000"/>
          <w:szCs w:val="22"/>
        </w:rPr>
        <w:t>3</w:t>
      </w:r>
      <w:r w:rsidR="00262C6B">
        <w:rPr>
          <w:color w:val="000000"/>
          <w:szCs w:val="22"/>
        </w:rPr>
        <w:t>6</w:t>
      </w:r>
      <w:r w:rsidR="0064323B" w:rsidRPr="006858E1">
        <w:rPr>
          <w:color w:val="000000"/>
          <w:szCs w:val="22"/>
        </w:rPr>
        <w:t>.</w:t>
      </w:r>
    </w:p>
    <w:p w:rsidR="003B3343" w:rsidRPr="006858E1" w:rsidRDefault="003B3343" w:rsidP="003B3343">
      <w:pPr>
        <w:pStyle w:val="Tijeloteksta"/>
        <w:jc w:val="center"/>
        <w:rPr>
          <w:color w:val="000000"/>
          <w:szCs w:val="22"/>
        </w:rPr>
      </w:pPr>
    </w:p>
    <w:p w:rsidR="00293C1C" w:rsidRPr="006858E1" w:rsidRDefault="003B3343" w:rsidP="0002071A">
      <w:pPr>
        <w:pStyle w:val="Tijeloteksta"/>
        <w:ind w:left="708" w:firstLine="708"/>
        <w:rPr>
          <w:color w:val="000000"/>
          <w:szCs w:val="22"/>
        </w:rPr>
      </w:pPr>
      <w:r w:rsidRPr="006858E1">
        <w:rPr>
          <w:color w:val="000000"/>
          <w:szCs w:val="22"/>
        </w:rPr>
        <w:t xml:space="preserve">Na postupak polaganja predmetnih i razrednih ispita odgovarajuće se primjenjuju odredbe članka </w:t>
      </w:r>
      <w:r w:rsidR="0064323B" w:rsidRPr="006858E1">
        <w:rPr>
          <w:color w:val="000000"/>
          <w:szCs w:val="22"/>
        </w:rPr>
        <w:t>1</w:t>
      </w:r>
      <w:r w:rsidR="00B01D7B">
        <w:rPr>
          <w:color w:val="000000"/>
          <w:szCs w:val="22"/>
        </w:rPr>
        <w:t>2</w:t>
      </w:r>
      <w:r w:rsidR="00262C6B">
        <w:rPr>
          <w:color w:val="000000"/>
          <w:szCs w:val="22"/>
        </w:rPr>
        <w:t>2</w:t>
      </w:r>
      <w:r w:rsidR="0064323B" w:rsidRPr="006858E1">
        <w:rPr>
          <w:color w:val="000000"/>
          <w:szCs w:val="22"/>
        </w:rPr>
        <w:t>.-1</w:t>
      </w:r>
      <w:r w:rsidR="00BF3D8E">
        <w:rPr>
          <w:color w:val="000000"/>
          <w:szCs w:val="22"/>
        </w:rPr>
        <w:t>2</w:t>
      </w:r>
      <w:r w:rsidR="00262C6B">
        <w:rPr>
          <w:color w:val="000000"/>
          <w:szCs w:val="22"/>
        </w:rPr>
        <w:t>5</w:t>
      </w:r>
      <w:r w:rsidR="00E148CA" w:rsidRPr="006858E1">
        <w:rPr>
          <w:color w:val="000000"/>
          <w:szCs w:val="22"/>
        </w:rPr>
        <w:t xml:space="preserve">. </w:t>
      </w:r>
      <w:r w:rsidR="00977014" w:rsidRPr="006858E1">
        <w:rPr>
          <w:color w:val="000000"/>
          <w:szCs w:val="22"/>
        </w:rPr>
        <w:t xml:space="preserve">ovog </w:t>
      </w:r>
      <w:r w:rsidR="00D77F43" w:rsidRPr="006858E1">
        <w:rPr>
          <w:color w:val="000000"/>
          <w:szCs w:val="22"/>
        </w:rPr>
        <w:t>Statuta</w:t>
      </w:r>
      <w:r w:rsidR="00CE2E73" w:rsidRPr="006858E1">
        <w:rPr>
          <w:color w:val="000000"/>
          <w:szCs w:val="22"/>
        </w:rPr>
        <w:t>.</w:t>
      </w:r>
      <w:r w:rsidR="00D77F43" w:rsidRPr="006858E1">
        <w:rPr>
          <w:color w:val="000000"/>
          <w:szCs w:val="22"/>
        </w:rPr>
        <w:t xml:space="preserve"> </w:t>
      </w:r>
    </w:p>
    <w:p w:rsidR="00293C1C" w:rsidRPr="006858E1" w:rsidRDefault="00293C1C" w:rsidP="007C625B">
      <w:pPr>
        <w:pStyle w:val="Tijeloteksta"/>
        <w:jc w:val="left"/>
        <w:rPr>
          <w:color w:val="000000"/>
          <w:szCs w:val="22"/>
        </w:rPr>
      </w:pPr>
    </w:p>
    <w:p w:rsidR="0002071A" w:rsidRDefault="0002071A">
      <w:pPr>
        <w:pStyle w:val="Tijeloteksta"/>
        <w:jc w:val="center"/>
        <w:rPr>
          <w:bCs/>
          <w:color w:val="000000"/>
          <w:szCs w:val="22"/>
        </w:rPr>
      </w:pPr>
    </w:p>
    <w:p w:rsidR="008360A4" w:rsidRPr="006858E1" w:rsidRDefault="00B01590">
      <w:pPr>
        <w:pStyle w:val="Tijeloteksta"/>
        <w:jc w:val="center"/>
        <w:rPr>
          <w:bCs/>
          <w:color w:val="000000"/>
          <w:szCs w:val="22"/>
        </w:rPr>
      </w:pPr>
      <w:r w:rsidRPr="006858E1">
        <w:rPr>
          <w:bCs/>
          <w:color w:val="000000"/>
          <w:szCs w:val="22"/>
        </w:rPr>
        <w:lastRenderedPageBreak/>
        <w:t xml:space="preserve">Članak </w:t>
      </w:r>
      <w:r w:rsidR="0064323B" w:rsidRPr="006858E1">
        <w:rPr>
          <w:bCs/>
          <w:color w:val="000000"/>
          <w:szCs w:val="22"/>
        </w:rPr>
        <w:t>1</w:t>
      </w:r>
      <w:r w:rsidR="00880610" w:rsidRPr="006858E1">
        <w:rPr>
          <w:bCs/>
          <w:color w:val="000000"/>
          <w:szCs w:val="22"/>
        </w:rPr>
        <w:t>3</w:t>
      </w:r>
      <w:r w:rsidR="00262C6B">
        <w:rPr>
          <w:bCs/>
          <w:color w:val="000000"/>
          <w:szCs w:val="22"/>
        </w:rPr>
        <w:t>7</w:t>
      </w:r>
      <w:r w:rsidR="0064323B" w:rsidRPr="006858E1">
        <w:rPr>
          <w:bCs/>
          <w:color w:val="000000"/>
          <w:szCs w:val="22"/>
        </w:rPr>
        <w:t>.</w:t>
      </w:r>
    </w:p>
    <w:p w:rsidR="005357B7" w:rsidRPr="006858E1" w:rsidRDefault="005357B7">
      <w:pPr>
        <w:pStyle w:val="Tijeloteksta"/>
        <w:jc w:val="center"/>
        <w:rPr>
          <w:bCs/>
          <w:color w:val="000000"/>
          <w:szCs w:val="22"/>
        </w:rPr>
      </w:pPr>
    </w:p>
    <w:p w:rsidR="00880610" w:rsidRPr="006858E1" w:rsidRDefault="00880610" w:rsidP="007D1749">
      <w:pPr>
        <w:pStyle w:val="Tijeloteksta"/>
        <w:numPr>
          <w:ilvl w:val="0"/>
          <w:numId w:val="129"/>
        </w:numPr>
        <w:rPr>
          <w:szCs w:val="22"/>
        </w:rPr>
      </w:pPr>
      <w:r w:rsidRPr="006858E1">
        <w:rPr>
          <w:szCs w:val="22"/>
        </w:rPr>
        <w:t>Učenici koji imaju status kategoriziranog športaša prema odredbama Zakona o športu, daroviti učenici u umjetničkim područjima te učenici koji se pripremaju za međunarodna natjecanja, mogu završiti obrazovanje u Školi pohađanjem nastave ili polaganjem ispita u vremenu za polovinu duljem od propisanog trajanja upisanog programa.</w:t>
      </w:r>
    </w:p>
    <w:p w:rsidR="00880610" w:rsidRPr="006858E1" w:rsidRDefault="00880610" w:rsidP="007D1749">
      <w:pPr>
        <w:pStyle w:val="Tijeloteksta"/>
        <w:numPr>
          <w:ilvl w:val="0"/>
          <w:numId w:val="129"/>
        </w:numPr>
        <w:rPr>
          <w:szCs w:val="22"/>
        </w:rPr>
      </w:pPr>
      <w:r w:rsidRPr="006858E1">
        <w:rPr>
          <w:szCs w:val="22"/>
        </w:rPr>
        <w:t>O produžetku statusa redovitoga učenika uz priloženu dokumentaciju nadležnih tijela, odlučuje ravnatelj na prijedlog Nastavničkog vijeća.</w:t>
      </w:r>
    </w:p>
    <w:p w:rsidR="00E31A88" w:rsidRPr="006858E1" w:rsidRDefault="00E31A88" w:rsidP="007D1749">
      <w:pPr>
        <w:pStyle w:val="Tijeloteksta"/>
        <w:numPr>
          <w:ilvl w:val="0"/>
          <w:numId w:val="129"/>
        </w:numPr>
        <w:rPr>
          <w:color w:val="000000"/>
          <w:szCs w:val="22"/>
        </w:rPr>
      </w:pPr>
      <w:r w:rsidRPr="006858E1">
        <w:rPr>
          <w:color w:val="000000"/>
          <w:szCs w:val="22"/>
        </w:rPr>
        <w:t>Uvjete, način i postupak obrazovanja učenika iz stavka 1. ovoga članka utvrđuje Nastavničko vijeće</w:t>
      </w:r>
      <w:r w:rsidR="0002071A">
        <w:rPr>
          <w:color w:val="000000"/>
          <w:szCs w:val="22"/>
        </w:rPr>
        <w:t>.</w:t>
      </w:r>
    </w:p>
    <w:p w:rsidR="00E31A88" w:rsidRPr="006858E1" w:rsidRDefault="00E31A88" w:rsidP="007D1749">
      <w:pPr>
        <w:pStyle w:val="Tijeloteksta"/>
        <w:numPr>
          <w:ilvl w:val="0"/>
          <w:numId w:val="129"/>
        </w:numPr>
        <w:rPr>
          <w:color w:val="000000"/>
          <w:szCs w:val="22"/>
        </w:rPr>
      </w:pPr>
      <w:r w:rsidRPr="006858E1">
        <w:rPr>
          <w:color w:val="000000"/>
          <w:szCs w:val="22"/>
        </w:rPr>
        <w:t>Na polaganje ispita iz stavka 1. ovog članka odgovarajuće se primjenjuju odredbe o polaganju predmetnih i razrednih ispita.</w:t>
      </w:r>
    </w:p>
    <w:p w:rsidR="005357B7" w:rsidRPr="006858E1" w:rsidRDefault="005357B7" w:rsidP="005357B7">
      <w:pPr>
        <w:pStyle w:val="Tijeloteksta"/>
        <w:rPr>
          <w:szCs w:val="22"/>
        </w:rPr>
      </w:pPr>
    </w:p>
    <w:p w:rsidR="005357B7" w:rsidRPr="006858E1" w:rsidRDefault="005357B7" w:rsidP="005357B7">
      <w:pPr>
        <w:pStyle w:val="Tijeloteksta"/>
        <w:jc w:val="center"/>
        <w:rPr>
          <w:szCs w:val="22"/>
        </w:rPr>
      </w:pPr>
      <w:r w:rsidRPr="006858E1">
        <w:rPr>
          <w:szCs w:val="22"/>
        </w:rPr>
        <w:t>Članak 1</w:t>
      </w:r>
      <w:r w:rsidR="00561C0A">
        <w:rPr>
          <w:szCs w:val="22"/>
        </w:rPr>
        <w:t>3</w:t>
      </w:r>
      <w:r w:rsidR="00262C6B">
        <w:rPr>
          <w:szCs w:val="22"/>
        </w:rPr>
        <w:t>8</w:t>
      </w:r>
      <w:r w:rsidRPr="006858E1">
        <w:rPr>
          <w:szCs w:val="22"/>
        </w:rPr>
        <w:t>.</w:t>
      </w:r>
    </w:p>
    <w:p w:rsidR="005357B7" w:rsidRPr="006858E1" w:rsidRDefault="005357B7" w:rsidP="005357B7">
      <w:pPr>
        <w:pStyle w:val="Tijeloteksta"/>
        <w:rPr>
          <w:szCs w:val="22"/>
        </w:rPr>
      </w:pPr>
    </w:p>
    <w:p w:rsidR="00880610" w:rsidRPr="006858E1" w:rsidRDefault="00880610" w:rsidP="007D1749">
      <w:pPr>
        <w:pStyle w:val="Tijeloteksta"/>
        <w:numPr>
          <w:ilvl w:val="0"/>
          <w:numId w:val="130"/>
        </w:numPr>
        <w:rPr>
          <w:szCs w:val="22"/>
        </w:rPr>
      </w:pPr>
      <w:r w:rsidRPr="006858E1">
        <w:rPr>
          <w:szCs w:val="22"/>
        </w:rPr>
        <w:t>Ako učenik zbog zdravstvenog stanja ne može sudjelovati u određenoj školskoj aktivnosti ili bi to sudjelovanje štetilo njegovu zdravlju, može se privremeno ili trajno osloboditi od pohađanja nastavnog predmeta ili sudjelovanja u određenim nastavnim sadržajima, ako ti nastavni sadržaji nisu iz osnovnih predmeta struke.</w:t>
      </w:r>
    </w:p>
    <w:p w:rsidR="00880610" w:rsidRPr="006858E1" w:rsidRDefault="00880610" w:rsidP="007D1749">
      <w:pPr>
        <w:pStyle w:val="Tijeloteksta"/>
        <w:numPr>
          <w:ilvl w:val="0"/>
          <w:numId w:val="130"/>
        </w:numPr>
        <w:rPr>
          <w:szCs w:val="22"/>
        </w:rPr>
      </w:pPr>
      <w:r w:rsidRPr="006858E1">
        <w:rPr>
          <w:color w:val="000000"/>
          <w:szCs w:val="22"/>
        </w:rPr>
        <w:t>Odluku o oslobađanju učenika iz prethodnog stavka donosi Nastavničko vijeće na prijedlog liječnika primarne zdravstvene zaštite.</w:t>
      </w:r>
    </w:p>
    <w:p w:rsidR="00E31A88" w:rsidRPr="006858E1" w:rsidRDefault="00E31A88">
      <w:pPr>
        <w:pStyle w:val="Tijeloteksta"/>
        <w:rPr>
          <w:b/>
          <w:i/>
          <w:iCs/>
          <w:color w:val="000000"/>
          <w:szCs w:val="22"/>
        </w:rPr>
      </w:pPr>
    </w:p>
    <w:p w:rsidR="00E31A88" w:rsidRPr="006858E1" w:rsidRDefault="00E31A88">
      <w:pPr>
        <w:pStyle w:val="Tijeloteksta"/>
        <w:rPr>
          <w:b/>
          <w:i/>
          <w:iCs/>
          <w:color w:val="000000"/>
          <w:szCs w:val="22"/>
        </w:rPr>
      </w:pPr>
    </w:p>
    <w:p w:rsidR="008360A4" w:rsidRPr="00B01D7B" w:rsidRDefault="0064323B">
      <w:pPr>
        <w:pStyle w:val="Tijeloteksta"/>
        <w:rPr>
          <w:b/>
          <w:iCs/>
          <w:color w:val="000000"/>
          <w:szCs w:val="22"/>
        </w:rPr>
      </w:pPr>
      <w:r w:rsidRPr="00B01D7B">
        <w:rPr>
          <w:b/>
          <w:iCs/>
          <w:color w:val="000000"/>
          <w:szCs w:val="22"/>
        </w:rPr>
        <w:t>11</w:t>
      </w:r>
      <w:r w:rsidR="008360A4" w:rsidRPr="00B01D7B">
        <w:rPr>
          <w:b/>
          <w:iCs/>
          <w:color w:val="000000"/>
          <w:szCs w:val="22"/>
        </w:rPr>
        <w:t>.</w:t>
      </w:r>
      <w:r w:rsidR="00FC14C5" w:rsidRPr="00B01D7B">
        <w:rPr>
          <w:b/>
          <w:iCs/>
          <w:color w:val="000000"/>
          <w:szCs w:val="22"/>
        </w:rPr>
        <w:t xml:space="preserve"> </w:t>
      </w:r>
      <w:r w:rsidR="008360A4" w:rsidRPr="00B01D7B">
        <w:rPr>
          <w:b/>
          <w:iCs/>
          <w:color w:val="000000"/>
          <w:szCs w:val="22"/>
        </w:rPr>
        <w:t>Izrada i obrana završnog rada</w:t>
      </w:r>
      <w:r w:rsidR="00C7607B" w:rsidRPr="00B01D7B">
        <w:rPr>
          <w:b/>
          <w:iCs/>
          <w:color w:val="000000"/>
          <w:szCs w:val="22"/>
        </w:rPr>
        <w:t xml:space="preserve"> i polaganje ispita državne mature</w:t>
      </w:r>
    </w:p>
    <w:p w:rsidR="00A07E31" w:rsidRPr="006858E1" w:rsidRDefault="00A07E31">
      <w:pPr>
        <w:pStyle w:val="Tijeloteksta"/>
        <w:rPr>
          <w:i/>
          <w:iCs/>
          <w:color w:val="000000"/>
          <w:szCs w:val="22"/>
        </w:rPr>
      </w:pPr>
    </w:p>
    <w:p w:rsidR="00B01D7B" w:rsidRDefault="00B01D7B">
      <w:pPr>
        <w:pStyle w:val="Tijeloteksta"/>
        <w:jc w:val="center"/>
        <w:rPr>
          <w:bCs/>
          <w:color w:val="000000"/>
          <w:szCs w:val="22"/>
        </w:rPr>
      </w:pPr>
    </w:p>
    <w:p w:rsidR="008360A4" w:rsidRDefault="00B01590">
      <w:pPr>
        <w:pStyle w:val="Tijeloteksta"/>
        <w:jc w:val="center"/>
        <w:rPr>
          <w:bCs/>
          <w:color w:val="000000"/>
          <w:szCs w:val="22"/>
        </w:rPr>
      </w:pPr>
      <w:r w:rsidRPr="006858E1">
        <w:rPr>
          <w:bCs/>
          <w:color w:val="000000"/>
          <w:szCs w:val="22"/>
        </w:rPr>
        <w:t xml:space="preserve">Članak </w:t>
      </w:r>
      <w:r w:rsidR="0064323B" w:rsidRPr="006858E1">
        <w:rPr>
          <w:bCs/>
          <w:color w:val="000000"/>
          <w:szCs w:val="22"/>
        </w:rPr>
        <w:t>1</w:t>
      </w:r>
      <w:r w:rsidR="00561C0A">
        <w:rPr>
          <w:bCs/>
          <w:color w:val="000000"/>
          <w:szCs w:val="22"/>
        </w:rPr>
        <w:t>3</w:t>
      </w:r>
      <w:r w:rsidR="00262C6B">
        <w:rPr>
          <w:bCs/>
          <w:color w:val="000000"/>
          <w:szCs w:val="22"/>
        </w:rPr>
        <w:t>9</w:t>
      </w:r>
      <w:r w:rsidR="0064323B" w:rsidRPr="006858E1">
        <w:rPr>
          <w:bCs/>
          <w:color w:val="000000"/>
          <w:szCs w:val="22"/>
        </w:rPr>
        <w:t>.</w:t>
      </w:r>
    </w:p>
    <w:p w:rsidR="0046106A" w:rsidRPr="006858E1" w:rsidRDefault="0046106A" w:rsidP="00B01D7B">
      <w:pPr>
        <w:pStyle w:val="Tijeloteksta"/>
        <w:rPr>
          <w:bCs/>
          <w:color w:val="000000"/>
          <w:szCs w:val="22"/>
        </w:rPr>
      </w:pPr>
    </w:p>
    <w:p w:rsidR="008360A4" w:rsidRPr="006858E1" w:rsidRDefault="00E31A88" w:rsidP="007D1749">
      <w:pPr>
        <w:pStyle w:val="Tijeloteksta"/>
        <w:numPr>
          <w:ilvl w:val="0"/>
          <w:numId w:val="131"/>
        </w:numPr>
        <w:rPr>
          <w:bCs/>
          <w:iCs/>
          <w:color w:val="000000"/>
          <w:szCs w:val="22"/>
        </w:rPr>
      </w:pPr>
      <w:r w:rsidRPr="006858E1">
        <w:rPr>
          <w:szCs w:val="22"/>
        </w:rPr>
        <w:t>Srednje obrazovanje učenika u gimnazijskim programima završava polaganjem državne mature.</w:t>
      </w:r>
    </w:p>
    <w:p w:rsidR="008360A4" w:rsidRPr="006858E1" w:rsidRDefault="008360A4" w:rsidP="007D1749">
      <w:pPr>
        <w:pStyle w:val="Tijeloteksta"/>
        <w:numPr>
          <w:ilvl w:val="0"/>
          <w:numId w:val="131"/>
        </w:numPr>
        <w:rPr>
          <w:bCs/>
          <w:iCs/>
          <w:color w:val="000000"/>
          <w:szCs w:val="22"/>
        </w:rPr>
      </w:pPr>
      <w:r w:rsidRPr="006858E1">
        <w:rPr>
          <w:bCs/>
          <w:iCs/>
          <w:color w:val="000000"/>
          <w:szCs w:val="22"/>
        </w:rPr>
        <w:t>Obrazovanje u školi učenici završavaju izradom i obranom završnog rada u organizaciji i provedbi škole sukladno propisima ministra nadležnog za obrazovanje.</w:t>
      </w:r>
    </w:p>
    <w:p w:rsidR="008360A4" w:rsidRPr="006858E1" w:rsidRDefault="008360A4" w:rsidP="007D1749">
      <w:pPr>
        <w:pStyle w:val="Tijeloteksta"/>
        <w:numPr>
          <w:ilvl w:val="0"/>
          <w:numId w:val="131"/>
        </w:numPr>
        <w:rPr>
          <w:bCs/>
          <w:iCs/>
          <w:color w:val="000000"/>
          <w:szCs w:val="22"/>
        </w:rPr>
      </w:pPr>
      <w:r w:rsidRPr="006858E1">
        <w:rPr>
          <w:bCs/>
          <w:iCs/>
          <w:color w:val="000000"/>
          <w:szCs w:val="22"/>
        </w:rPr>
        <w:t>Učenici u programi</w:t>
      </w:r>
      <w:r w:rsidR="00E148CA" w:rsidRPr="006858E1">
        <w:rPr>
          <w:bCs/>
          <w:iCs/>
          <w:color w:val="000000"/>
          <w:szCs w:val="22"/>
        </w:rPr>
        <w:t>m</w:t>
      </w:r>
      <w:r w:rsidRPr="006858E1">
        <w:rPr>
          <w:bCs/>
          <w:iCs/>
          <w:color w:val="000000"/>
          <w:szCs w:val="22"/>
        </w:rPr>
        <w:t>a četverogodišnjeg trajanja mogu polagati i ispite državne mature sukladno propisima ministra nadležnog za obrazovanje.</w:t>
      </w:r>
    </w:p>
    <w:p w:rsidR="008A5016" w:rsidRPr="006858E1" w:rsidRDefault="008A5016">
      <w:pPr>
        <w:pStyle w:val="Tijeloteksta"/>
        <w:rPr>
          <w:bCs/>
          <w:iCs/>
          <w:color w:val="000000"/>
          <w:szCs w:val="22"/>
        </w:rPr>
      </w:pPr>
    </w:p>
    <w:p w:rsidR="00E31A88" w:rsidRPr="006858E1" w:rsidRDefault="00E31A88">
      <w:pPr>
        <w:pStyle w:val="Tijeloteksta"/>
        <w:rPr>
          <w:b/>
          <w:bCs/>
          <w:i/>
          <w:color w:val="000000"/>
          <w:szCs w:val="22"/>
        </w:rPr>
      </w:pPr>
    </w:p>
    <w:p w:rsidR="008360A4" w:rsidRPr="00B01D7B" w:rsidRDefault="0064323B">
      <w:pPr>
        <w:pStyle w:val="Tijeloteksta"/>
        <w:rPr>
          <w:b/>
          <w:bCs/>
          <w:color w:val="000000"/>
          <w:szCs w:val="22"/>
        </w:rPr>
      </w:pPr>
      <w:r w:rsidRPr="00B01D7B">
        <w:rPr>
          <w:b/>
          <w:bCs/>
          <w:color w:val="000000"/>
          <w:szCs w:val="22"/>
        </w:rPr>
        <w:t>12</w:t>
      </w:r>
      <w:r w:rsidR="008360A4" w:rsidRPr="00B01D7B">
        <w:rPr>
          <w:b/>
          <w:bCs/>
          <w:color w:val="000000"/>
          <w:szCs w:val="22"/>
        </w:rPr>
        <w:t>.</w:t>
      </w:r>
      <w:r w:rsidR="004C7719" w:rsidRPr="00B01D7B">
        <w:rPr>
          <w:b/>
          <w:bCs/>
          <w:color w:val="000000"/>
          <w:szCs w:val="22"/>
        </w:rPr>
        <w:t xml:space="preserve"> </w:t>
      </w:r>
      <w:r w:rsidR="008360A4" w:rsidRPr="00B01D7B">
        <w:rPr>
          <w:b/>
          <w:bCs/>
          <w:color w:val="000000"/>
          <w:szCs w:val="22"/>
        </w:rPr>
        <w:t xml:space="preserve"> Pedagoške mjere</w:t>
      </w:r>
    </w:p>
    <w:p w:rsidR="000E0EC2" w:rsidRPr="006858E1" w:rsidRDefault="000E0EC2">
      <w:pPr>
        <w:pStyle w:val="Tijeloteksta"/>
        <w:rPr>
          <w:bCs/>
          <w:i/>
          <w:color w:val="000000"/>
          <w:szCs w:val="22"/>
        </w:rPr>
      </w:pPr>
    </w:p>
    <w:p w:rsidR="0002071A" w:rsidRDefault="0002071A">
      <w:pPr>
        <w:pStyle w:val="Tijeloteksta"/>
        <w:jc w:val="center"/>
        <w:rPr>
          <w:bCs/>
          <w:color w:val="000000"/>
          <w:szCs w:val="22"/>
        </w:rPr>
      </w:pPr>
    </w:p>
    <w:p w:rsidR="008360A4" w:rsidRPr="006858E1" w:rsidRDefault="00B01590">
      <w:pPr>
        <w:pStyle w:val="Tijeloteksta"/>
        <w:jc w:val="center"/>
        <w:rPr>
          <w:bCs/>
          <w:color w:val="000000"/>
          <w:szCs w:val="22"/>
        </w:rPr>
      </w:pPr>
      <w:r w:rsidRPr="006858E1">
        <w:rPr>
          <w:bCs/>
          <w:color w:val="000000"/>
          <w:szCs w:val="22"/>
        </w:rPr>
        <w:t xml:space="preserve">Članak </w:t>
      </w:r>
      <w:r w:rsidR="00C7607B" w:rsidRPr="006858E1">
        <w:rPr>
          <w:bCs/>
          <w:color w:val="000000"/>
          <w:szCs w:val="22"/>
        </w:rPr>
        <w:t>1</w:t>
      </w:r>
      <w:r w:rsidR="00262C6B">
        <w:rPr>
          <w:bCs/>
          <w:color w:val="000000"/>
          <w:szCs w:val="22"/>
        </w:rPr>
        <w:t>40</w:t>
      </w:r>
      <w:r w:rsidR="00C7607B" w:rsidRPr="006858E1">
        <w:rPr>
          <w:bCs/>
          <w:color w:val="000000"/>
          <w:szCs w:val="22"/>
        </w:rPr>
        <w:t>.</w:t>
      </w:r>
    </w:p>
    <w:p w:rsidR="0046106A" w:rsidRPr="00B01D7B" w:rsidRDefault="0046106A" w:rsidP="0046106A">
      <w:pPr>
        <w:pStyle w:val="Tijeloteksta"/>
        <w:rPr>
          <w:bCs/>
          <w:szCs w:val="22"/>
        </w:rPr>
      </w:pPr>
    </w:p>
    <w:p w:rsidR="0046106A" w:rsidRPr="00B01D7B" w:rsidRDefault="0046106A" w:rsidP="007D1749">
      <w:pPr>
        <w:pStyle w:val="Tijeloteksta"/>
        <w:numPr>
          <w:ilvl w:val="0"/>
          <w:numId w:val="132"/>
        </w:numPr>
        <w:rPr>
          <w:szCs w:val="22"/>
        </w:rPr>
      </w:pPr>
      <w:r w:rsidRPr="00B01D7B">
        <w:rPr>
          <w:szCs w:val="22"/>
        </w:rPr>
        <w:t>Učenici koji se ističu u ostvarivanju obrazovnog rada, vladanju te aktivnostima u Školi i izvan nje mogu biti pohvaljeni i nagrađeni.</w:t>
      </w:r>
    </w:p>
    <w:p w:rsidR="00BF3D8E" w:rsidRPr="00B01D7B" w:rsidRDefault="00BF3D8E" w:rsidP="007D1749">
      <w:pPr>
        <w:pStyle w:val="Odlomakpopisa"/>
        <w:numPr>
          <w:ilvl w:val="0"/>
          <w:numId w:val="132"/>
        </w:numPr>
        <w:jc w:val="both"/>
        <w:rPr>
          <w:rFonts w:ascii="Times New Roman" w:hAnsi="Times New Roman" w:cs="Times New Roman"/>
          <w:color w:val="auto"/>
          <w:szCs w:val="22"/>
        </w:rPr>
      </w:pPr>
      <w:r w:rsidRPr="00B01D7B">
        <w:rPr>
          <w:rFonts w:ascii="Times New Roman" w:hAnsi="Times New Roman" w:cs="Times New Roman"/>
          <w:color w:val="auto"/>
          <w:szCs w:val="22"/>
        </w:rPr>
        <w:t>Pohvale i nagrade mogu se dodjeljivati pojedinačno, skupini, razredu i sl.</w:t>
      </w:r>
    </w:p>
    <w:p w:rsidR="00BF3D8E" w:rsidRPr="00B01D7B" w:rsidRDefault="00BF3D8E" w:rsidP="007D1749">
      <w:pPr>
        <w:pStyle w:val="Tijeloteksta"/>
        <w:numPr>
          <w:ilvl w:val="0"/>
          <w:numId w:val="132"/>
        </w:numPr>
        <w:rPr>
          <w:szCs w:val="22"/>
        </w:rPr>
      </w:pPr>
      <w:r w:rsidRPr="00B01D7B">
        <w:rPr>
          <w:szCs w:val="22"/>
        </w:rPr>
        <w:t>Pohvale i nagrade mogu predlagati nastavnici, stručni suradnici, tijela Škole te fizičke i pravne osobe izvan Škole.</w:t>
      </w:r>
    </w:p>
    <w:p w:rsidR="00BF3D8E" w:rsidRPr="00EE4083" w:rsidRDefault="00BF3D8E" w:rsidP="00BF3D8E">
      <w:pPr>
        <w:jc w:val="both"/>
        <w:rPr>
          <w:rFonts w:ascii="Times New Roman" w:hAnsi="Times New Roman" w:cs="Times New Roman"/>
          <w:color w:val="548DD4" w:themeColor="text2" w:themeTint="99"/>
          <w:szCs w:val="22"/>
        </w:rPr>
      </w:pPr>
    </w:p>
    <w:p w:rsidR="00BF3D8E" w:rsidRPr="00B01D7B" w:rsidRDefault="00BF3D8E" w:rsidP="00BF3D8E">
      <w:pPr>
        <w:pStyle w:val="Tijeloteksta"/>
        <w:jc w:val="center"/>
        <w:rPr>
          <w:szCs w:val="22"/>
        </w:rPr>
      </w:pPr>
      <w:r w:rsidRPr="00B01D7B">
        <w:rPr>
          <w:szCs w:val="22"/>
        </w:rPr>
        <w:t>Članak 1</w:t>
      </w:r>
      <w:r w:rsidR="00B01D7B" w:rsidRPr="00B01D7B">
        <w:rPr>
          <w:szCs w:val="22"/>
        </w:rPr>
        <w:t>4</w:t>
      </w:r>
      <w:r w:rsidR="00262C6B">
        <w:rPr>
          <w:szCs w:val="22"/>
        </w:rPr>
        <w:t>1</w:t>
      </w:r>
      <w:r w:rsidRPr="00B01D7B">
        <w:rPr>
          <w:szCs w:val="22"/>
        </w:rPr>
        <w:t>.</w:t>
      </w:r>
    </w:p>
    <w:p w:rsidR="00B01D7B" w:rsidRPr="00B01D7B" w:rsidRDefault="00B01D7B" w:rsidP="0046106A">
      <w:pPr>
        <w:pStyle w:val="Tijeloteksta"/>
        <w:rPr>
          <w:szCs w:val="22"/>
        </w:rPr>
      </w:pPr>
    </w:p>
    <w:p w:rsidR="0046106A" w:rsidRPr="00B01D7B" w:rsidRDefault="0046106A" w:rsidP="007D1749">
      <w:pPr>
        <w:pStyle w:val="Tijeloteksta"/>
        <w:numPr>
          <w:ilvl w:val="0"/>
          <w:numId w:val="133"/>
        </w:numPr>
        <w:rPr>
          <w:szCs w:val="22"/>
        </w:rPr>
      </w:pPr>
      <w:r w:rsidRPr="00B01D7B">
        <w:rPr>
          <w:szCs w:val="22"/>
        </w:rPr>
        <w:t>Pohvale su:</w:t>
      </w:r>
    </w:p>
    <w:p w:rsidR="0046106A" w:rsidRPr="00B01D7B" w:rsidRDefault="0046106A" w:rsidP="007D1749">
      <w:pPr>
        <w:numPr>
          <w:ilvl w:val="0"/>
          <w:numId w:val="3"/>
        </w:numPr>
        <w:jc w:val="both"/>
        <w:rPr>
          <w:rFonts w:ascii="Times New Roman" w:hAnsi="Times New Roman" w:cs="Times New Roman"/>
          <w:color w:val="auto"/>
          <w:szCs w:val="22"/>
        </w:rPr>
      </w:pPr>
      <w:r w:rsidRPr="00B01D7B">
        <w:rPr>
          <w:rFonts w:ascii="Times New Roman" w:hAnsi="Times New Roman" w:cs="Times New Roman"/>
          <w:color w:val="auto"/>
          <w:szCs w:val="22"/>
        </w:rPr>
        <w:t>pisane pohvale</w:t>
      </w:r>
    </w:p>
    <w:p w:rsidR="0046106A" w:rsidRPr="00B01D7B" w:rsidRDefault="0046106A" w:rsidP="007D1749">
      <w:pPr>
        <w:numPr>
          <w:ilvl w:val="0"/>
          <w:numId w:val="3"/>
        </w:numPr>
        <w:jc w:val="both"/>
        <w:rPr>
          <w:rFonts w:ascii="Times New Roman" w:hAnsi="Times New Roman" w:cs="Times New Roman"/>
          <w:color w:val="auto"/>
          <w:szCs w:val="22"/>
        </w:rPr>
      </w:pPr>
      <w:r w:rsidRPr="00B01D7B">
        <w:rPr>
          <w:rFonts w:ascii="Times New Roman" w:hAnsi="Times New Roman" w:cs="Times New Roman"/>
          <w:color w:val="auto"/>
          <w:szCs w:val="22"/>
        </w:rPr>
        <w:t xml:space="preserve">usmene pohvale. </w:t>
      </w:r>
    </w:p>
    <w:p w:rsidR="0046106A" w:rsidRPr="00B01D7B" w:rsidRDefault="0046106A" w:rsidP="007D1749">
      <w:pPr>
        <w:pStyle w:val="Tijeloteksta"/>
        <w:numPr>
          <w:ilvl w:val="0"/>
          <w:numId w:val="133"/>
        </w:numPr>
        <w:rPr>
          <w:szCs w:val="22"/>
        </w:rPr>
      </w:pPr>
      <w:r w:rsidRPr="00B01D7B">
        <w:rPr>
          <w:szCs w:val="22"/>
        </w:rPr>
        <w:lastRenderedPageBreak/>
        <w:t>Nagrade su:</w:t>
      </w:r>
    </w:p>
    <w:p w:rsidR="0046106A" w:rsidRPr="00CB7AA3" w:rsidRDefault="0046106A" w:rsidP="007D1749">
      <w:pPr>
        <w:pStyle w:val="Odlomakpopisa"/>
        <w:numPr>
          <w:ilvl w:val="0"/>
          <w:numId w:val="144"/>
        </w:numPr>
        <w:rPr>
          <w:rFonts w:ascii="Times New Roman" w:hAnsi="Times New Roman" w:cs="Times New Roman"/>
          <w:color w:val="auto"/>
          <w:szCs w:val="22"/>
        </w:rPr>
      </w:pPr>
      <w:r w:rsidRPr="00CB7AA3">
        <w:rPr>
          <w:rFonts w:ascii="Times New Roman" w:hAnsi="Times New Roman" w:cs="Times New Roman"/>
          <w:color w:val="auto"/>
          <w:szCs w:val="22"/>
        </w:rPr>
        <w:t>knjige, skulpture, umjetničke slike, albumi, fotografije i sl.</w:t>
      </w:r>
    </w:p>
    <w:p w:rsidR="0046106A" w:rsidRPr="00CB7AA3" w:rsidRDefault="0046106A" w:rsidP="007D1749">
      <w:pPr>
        <w:pStyle w:val="Odlomakpopisa"/>
        <w:numPr>
          <w:ilvl w:val="0"/>
          <w:numId w:val="144"/>
        </w:numPr>
        <w:rPr>
          <w:rFonts w:ascii="Times New Roman" w:hAnsi="Times New Roman" w:cs="Times New Roman"/>
          <w:color w:val="auto"/>
          <w:szCs w:val="22"/>
        </w:rPr>
      </w:pPr>
      <w:r w:rsidRPr="00CB7AA3">
        <w:rPr>
          <w:rFonts w:ascii="Times New Roman" w:hAnsi="Times New Roman" w:cs="Times New Roman"/>
          <w:color w:val="auto"/>
          <w:szCs w:val="22"/>
        </w:rPr>
        <w:t>sportski rekviziti, pribor za rad, pribor za umjetničko stvaranje, glazbeni instrumenti i sl.</w:t>
      </w:r>
    </w:p>
    <w:p w:rsidR="0046106A" w:rsidRPr="00B01D7B" w:rsidRDefault="0046106A" w:rsidP="007D1749">
      <w:pPr>
        <w:pStyle w:val="Tijeloteksta"/>
        <w:numPr>
          <w:ilvl w:val="0"/>
          <w:numId w:val="133"/>
        </w:numPr>
        <w:rPr>
          <w:szCs w:val="22"/>
        </w:rPr>
      </w:pPr>
      <w:r w:rsidRPr="00B01D7B">
        <w:rPr>
          <w:szCs w:val="22"/>
        </w:rPr>
        <w:t>Sredstva za nagrade utvrđuju se financijskim planom Škole.</w:t>
      </w:r>
    </w:p>
    <w:p w:rsidR="00BF3D8E" w:rsidRPr="00EE4083" w:rsidRDefault="00BF3D8E" w:rsidP="0046106A">
      <w:pPr>
        <w:pStyle w:val="Tijeloteksta"/>
        <w:jc w:val="center"/>
        <w:rPr>
          <w:bCs/>
          <w:color w:val="548DD4" w:themeColor="text2" w:themeTint="99"/>
          <w:szCs w:val="22"/>
        </w:rPr>
      </w:pPr>
    </w:p>
    <w:p w:rsidR="0046106A" w:rsidRPr="00145BC9" w:rsidRDefault="0046106A" w:rsidP="0046106A">
      <w:pPr>
        <w:pStyle w:val="Tijeloteksta"/>
        <w:jc w:val="center"/>
        <w:rPr>
          <w:bCs/>
          <w:szCs w:val="22"/>
        </w:rPr>
      </w:pPr>
      <w:r w:rsidRPr="00145BC9">
        <w:rPr>
          <w:bCs/>
          <w:szCs w:val="22"/>
        </w:rPr>
        <w:t>Članak 1</w:t>
      </w:r>
      <w:r w:rsidR="00B01D7B" w:rsidRPr="00145BC9">
        <w:rPr>
          <w:bCs/>
          <w:szCs w:val="22"/>
        </w:rPr>
        <w:t>4</w:t>
      </w:r>
      <w:r w:rsidR="00262C6B">
        <w:rPr>
          <w:bCs/>
          <w:szCs w:val="22"/>
        </w:rPr>
        <w:t>2</w:t>
      </w:r>
      <w:r w:rsidRPr="00145BC9">
        <w:rPr>
          <w:bCs/>
          <w:szCs w:val="22"/>
        </w:rPr>
        <w:t>.</w:t>
      </w:r>
    </w:p>
    <w:p w:rsidR="0046106A" w:rsidRPr="00EE4083" w:rsidRDefault="0046106A" w:rsidP="0046106A">
      <w:pPr>
        <w:jc w:val="both"/>
        <w:rPr>
          <w:rFonts w:ascii="Times New Roman" w:hAnsi="Times New Roman" w:cs="Times New Roman"/>
          <w:color w:val="548DD4" w:themeColor="text2" w:themeTint="99"/>
          <w:szCs w:val="22"/>
        </w:rPr>
      </w:pPr>
    </w:p>
    <w:p w:rsidR="0046106A" w:rsidRPr="00145BC9" w:rsidRDefault="0046106A" w:rsidP="007D1749">
      <w:pPr>
        <w:pStyle w:val="Tijeloteksta"/>
        <w:numPr>
          <w:ilvl w:val="0"/>
          <w:numId w:val="134"/>
        </w:numPr>
        <w:rPr>
          <w:szCs w:val="22"/>
        </w:rPr>
      </w:pPr>
      <w:r w:rsidRPr="00145BC9">
        <w:rPr>
          <w:szCs w:val="22"/>
        </w:rPr>
        <w:t xml:space="preserve">Usmenu pohvalu učeniku izriče razrednik. </w:t>
      </w:r>
    </w:p>
    <w:p w:rsidR="00145BC9" w:rsidRPr="00145BC9" w:rsidRDefault="0046106A" w:rsidP="007D1749">
      <w:pPr>
        <w:pStyle w:val="Tijeloteksta"/>
        <w:numPr>
          <w:ilvl w:val="0"/>
          <w:numId w:val="134"/>
        </w:numPr>
        <w:rPr>
          <w:szCs w:val="22"/>
        </w:rPr>
      </w:pPr>
      <w:r w:rsidRPr="00145BC9">
        <w:rPr>
          <w:szCs w:val="22"/>
        </w:rPr>
        <w:t>Pisanu pohvalu učeniku dodjeljuje Razredno vijeće za:</w:t>
      </w:r>
    </w:p>
    <w:p w:rsidR="0046106A" w:rsidRPr="00145BC9" w:rsidRDefault="0046106A" w:rsidP="007D1749">
      <w:pPr>
        <w:pStyle w:val="Tijeloteksta"/>
        <w:numPr>
          <w:ilvl w:val="0"/>
          <w:numId w:val="143"/>
        </w:numPr>
        <w:rPr>
          <w:szCs w:val="22"/>
        </w:rPr>
      </w:pPr>
      <w:r w:rsidRPr="00145BC9">
        <w:rPr>
          <w:szCs w:val="22"/>
        </w:rPr>
        <w:t>odličan uspjeh i uzorno vladanje</w:t>
      </w:r>
    </w:p>
    <w:p w:rsidR="0046106A" w:rsidRPr="00145BC9" w:rsidRDefault="0046106A" w:rsidP="007D1749">
      <w:pPr>
        <w:pStyle w:val="Tijeloteksta"/>
        <w:numPr>
          <w:ilvl w:val="0"/>
          <w:numId w:val="143"/>
        </w:numPr>
        <w:rPr>
          <w:szCs w:val="22"/>
        </w:rPr>
      </w:pPr>
      <w:r w:rsidRPr="00145BC9">
        <w:rPr>
          <w:szCs w:val="22"/>
        </w:rPr>
        <w:t>sudjelovanje na natjecanjima u organizaciji Agencij</w:t>
      </w:r>
      <w:r w:rsidR="00E568FF">
        <w:rPr>
          <w:szCs w:val="22"/>
        </w:rPr>
        <w:t>e</w:t>
      </w:r>
      <w:r w:rsidRPr="00145BC9">
        <w:rPr>
          <w:szCs w:val="22"/>
        </w:rPr>
        <w:t xml:space="preserve"> za odgoj i obrazovanje i Agencij</w:t>
      </w:r>
      <w:r w:rsidR="00E568FF">
        <w:rPr>
          <w:szCs w:val="22"/>
        </w:rPr>
        <w:t>e</w:t>
      </w:r>
      <w:r w:rsidRPr="00145BC9">
        <w:rPr>
          <w:szCs w:val="22"/>
        </w:rPr>
        <w:t xml:space="preserve"> za strukovno obrazovanje i obrazovanje odraslih</w:t>
      </w:r>
    </w:p>
    <w:p w:rsidR="0046106A" w:rsidRPr="00145BC9" w:rsidRDefault="0046106A" w:rsidP="007D1749">
      <w:pPr>
        <w:pStyle w:val="Tijeloteksta"/>
        <w:numPr>
          <w:ilvl w:val="0"/>
          <w:numId w:val="143"/>
        </w:numPr>
        <w:rPr>
          <w:szCs w:val="22"/>
        </w:rPr>
      </w:pPr>
      <w:r w:rsidRPr="00145BC9">
        <w:rPr>
          <w:szCs w:val="22"/>
        </w:rPr>
        <w:t>sudjelovanje i uspjehe u odgojno-obrazovnim aktivnostima u Školi i izvannastavnim aktivnostima Škole te strukovnim natjecanjima izvan organizacije Agencije za strukovno obrazovanje i obrazovanje odraslih</w:t>
      </w:r>
      <w:r w:rsidR="00145BC9" w:rsidRPr="00145BC9">
        <w:rPr>
          <w:szCs w:val="22"/>
        </w:rPr>
        <w:t>.</w:t>
      </w:r>
    </w:p>
    <w:p w:rsidR="0046106A" w:rsidRPr="00145BC9" w:rsidRDefault="0046106A" w:rsidP="007D1749">
      <w:pPr>
        <w:pStyle w:val="Tijeloteksta"/>
        <w:numPr>
          <w:ilvl w:val="0"/>
          <w:numId w:val="134"/>
        </w:numPr>
        <w:rPr>
          <w:szCs w:val="22"/>
        </w:rPr>
      </w:pPr>
      <w:r w:rsidRPr="00145BC9">
        <w:rPr>
          <w:szCs w:val="22"/>
        </w:rPr>
        <w:t>Nagrade dodjeljuje Nastavničko vijeće</w:t>
      </w:r>
      <w:r w:rsidR="00A803E2" w:rsidRPr="00145BC9">
        <w:rPr>
          <w:szCs w:val="22"/>
        </w:rPr>
        <w:t xml:space="preserve"> za</w:t>
      </w:r>
      <w:r w:rsidRPr="00145BC9">
        <w:rPr>
          <w:szCs w:val="22"/>
        </w:rPr>
        <w:t>:</w:t>
      </w:r>
    </w:p>
    <w:p w:rsidR="0046106A" w:rsidRPr="00145BC9" w:rsidRDefault="0046106A" w:rsidP="007D1749">
      <w:pPr>
        <w:pStyle w:val="Tijeloteksta"/>
        <w:numPr>
          <w:ilvl w:val="0"/>
          <w:numId w:val="135"/>
        </w:numPr>
        <w:rPr>
          <w:szCs w:val="22"/>
        </w:rPr>
      </w:pPr>
      <w:r w:rsidRPr="00145BC9">
        <w:rPr>
          <w:szCs w:val="22"/>
        </w:rPr>
        <w:t>učenicima završnih razreda za odličan uspjeh i uzorno vladanje tijekom svih godina obrazovanja u Školi</w:t>
      </w:r>
    </w:p>
    <w:p w:rsidR="0046106A" w:rsidRPr="00145BC9" w:rsidRDefault="0046106A" w:rsidP="007D1749">
      <w:pPr>
        <w:pStyle w:val="Tijeloteksta"/>
        <w:numPr>
          <w:ilvl w:val="0"/>
          <w:numId w:val="135"/>
        </w:numPr>
        <w:rPr>
          <w:szCs w:val="22"/>
        </w:rPr>
      </w:pPr>
      <w:r w:rsidRPr="00145BC9">
        <w:rPr>
          <w:szCs w:val="22"/>
        </w:rPr>
        <w:t>učenicima koji su ostvarili jedno od prva tri mjesta n</w:t>
      </w:r>
      <w:r w:rsidR="00A803E2" w:rsidRPr="00145BC9">
        <w:rPr>
          <w:szCs w:val="22"/>
        </w:rPr>
        <w:t xml:space="preserve">a državnoj razini natjecanja u </w:t>
      </w:r>
      <w:r w:rsidRPr="00145BC9">
        <w:rPr>
          <w:szCs w:val="22"/>
        </w:rPr>
        <w:t>organizaciji Agencij</w:t>
      </w:r>
      <w:r w:rsidR="0002071A">
        <w:rPr>
          <w:szCs w:val="22"/>
        </w:rPr>
        <w:t>e</w:t>
      </w:r>
      <w:r w:rsidRPr="00145BC9">
        <w:rPr>
          <w:szCs w:val="22"/>
        </w:rPr>
        <w:t xml:space="preserve"> za odgoj i obrazovanje i Agenc</w:t>
      </w:r>
      <w:r w:rsidR="00A803E2" w:rsidRPr="00145BC9">
        <w:rPr>
          <w:szCs w:val="22"/>
        </w:rPr>
        <w:t>ij</w:t>
      </w:r>
      <w:r w:rsidR="0002071A">
        <w:rPr>
          <w:szCs w:val="22"/>
        </w:rPr>
        <w:t>e</w:t>
      </w:r>
      <w:r w:rsidR="00A803E2" w:rsidRPr="00145BC9">
        <w:rPr>
          <w:szCs w:val="22"/>
        </w:rPr>
        <w:t xml:space="preserve"> za strukovno obrazovanje i </w:t>
      </w:r>
      <w:r w:rsidRPr="00145BC9">
        <w:rPr>
          <w:szCs w:val="22"/>
        </w:rPr>
        <w:t>obrazovanje odraslih</w:t>
      </w:r>
    </w:p>
    <w:p w:rsidR="00145BC9" w:rsidRPr="00145BC9" w:rsidRDefault="0046106A" w:rsidP="007D1749">
      <w:pPr>
        <w:pStyle w:val="Tijeloteksta"/>
        <w:numPr>
          <w:ilvl w:val="0"/>
          <w:numId w:val="135"/>
        </w:numPr>
        <w:rPr>
          <w:bCs/>
          <w:szCs w:val="22"/>
        </w:rPr>
      </w:pPr>
      <w:r w:rsidRPr="00145BC9">
        <w:rPr>
          <w:szCs w:val="22"/>
        </w:rPr>
        <w:t xml:space="preserve">učenicima koji se ističu odgojno-obrazovnim aktivnostima u Školi i izvannastavnim </w:t>
      </w:r>
      <w:r w:rsidRPr="00145BC9">
        <w:rPr>
          <w:szCs w:val="22"/>
        </w:rPr>
        <w:tab/>
        <w:t>aktivnostima</w:t>
      </w:r>
      <w:r w:rsidR="00BF3D8E" w:rsidRPr="00145BC9">
        <w:rPr>
          <w:szCs w:val="22"/>
        </w:rPr>
        <w:t xml:space="preserve"> </w:t>
      </w:r>
    </w:p>
    <w:p w:rsidR="00145BC9" w:rsidRPr="00145BC9" w:rsidRDefault="00145BC9" w:rsidP="007D1749">
      <w:pPr>
        <w:pStyle w:val="Tijeloteksta"/>
        <w:numPr>
          <w:ilvl w:val="0"/>
          <w:numId w:val="135"/>
        </w:numPr>
        <w:rPr>
          <w:bCs/>
          <w:szCs w:val="22"/>
        </w:rPr>
      </w:pPr>
      <w:r w:rsidRPr="00145BC9">
        <w:rPr>
          <w:szCs w:val="22"/>
        </w:rPr>
        <w:t>učeniku završnog</w:t>
      </w:r>
      <w:r w:rsidR="00561C0A">
        <w:rPr>
          <w:szCs w:val="22"/>
        </w:rPr>
        <w:t>a</w:t>
      </w:r>
      <w:r w:rsidRPr="00145BC9">
        <w:rPr>
          <w:szCs w:val="22"/>
        </w:rPr>
        <w:t xml:space="preserve"> razreda koji se isticao sve četiri godine školovanja u odgojno-obrazovnim aktivnostima u Školi</w:t>
      </w:r>
      <w:r>
        <w:rPr>
          <w:szCs w:val="22"/>
        </w:rPr>
        <w:t>.</w:t>
      </w:r>
    </w:p>
    <w:p w:rsidR="00145BC9" w:rsidRPr="00145BC9" w:rsidRDefault="00145BC9" w:rsidP="00145BC9">
      <w:pPr>
        <w:pStyle w:val="Tijeloteksta"/>
        <w:ind w:left="1080"/>
        <w:rPr>
          <w:bCs/>
          <w:szCs w:val="22"/>
        </w:rPr>
      </w:pPr>
    </w:p>
    <w:p w:rsidR="0046106A" w:rsidRPr="00145BC9" w:rsidRDefault="0046106A" w:rsidP="00145BC9">
      <w:pPr>
        <w:pStyle w:val="Tijeloteksta"/>
        <w:jc w:val="center"/>
        <w:rPr>
          <w:bCs/>
          <w:szCs w:val="22"/>
        </w:rPr>
      </w:pPr>
      <w:r w:rsidRPr="00145BC9">
        <w:rPr>
          <w:bCs/>
          <w:szCs w:val="22"/>
        </w:rPr>
        <w:t>Članak 1</w:t>
      </w:r>
      <w:r w:rsidR="00145BC9">
        <w:rPr>
          <w:bCs/>
          <w:szCs w:val="22"/>
        </w:rPr>
        <w:t>4</w:t>
      </w:r>
      <w:r w:rsidR="00262C6B">
        <w:rPr>
          <w:bCs/>
          <w:szCs w:val="22"/>
        </w:rPr>
        <w:t>3</w:t>
      </w:r>
      <w:r w:rsidRPr="00145BC9">
        <w:rPr>
          <w:bCs/>
          <w:szCs w:val="22"/>
        </w:rPr>
        <w:t>.</w:t>
      </w:r>
    </w:p>
    <w:p w:rsidR="00FB4F8D" w:rsidRDefault="00FB4F8D" w:rsidP="00FB4F8D">
      <w:pPr>
        <w:pStyle w:val="Tijeloteksta"/>
        <w:rPr>
          <w:szCs w:val="22"/>
        </w:rPr>
      </w:pPr>
    </w:p>
    <w:p w:rsidR="00B45075" w:rsidRPr="00FB4F8D" w:rsidRDefault="00B45075" w:rsidP="007D1749">
      <w:pPr>
        <w:pStyle w:val="Tijeloteksta"/>
        <w:numPr>
          <w:ilvl w:val="0"/>
          <w:numId w:val="136"/>
        </w:numPr>
        <w:rPr>
          <w:szCs w:val="22"/>
        </w:rPr>
      </w:pPr>
      <w:r w:rsidRPr="00FB4F8D">
        <w:rPr>
          <w:szCs w:val="22"/>
        </w:rPr>
        <w:t xml:space="preserve">Učenicima se zbog povreda dužnosti, neispunjavanja obveza i nasilničkog ponašanja </w:t>
      </w:r>
      <w:r w:rsidR="00F00F64">
        <w:rPr>
          <w:szCs w:val="22"/>
        </w:rPr>
        <w:t>izriču</w:t>
      </w:r>
      <w:r w:rsidRPr="00FB4F8D">
        <w:rPr>
          <w:szCs w:val="22"/>
        </w:rPr>
        <w:t xml:space="preserve"> pedagošk</w:t>
      </w:r>
      <w:r w:rsidR="00F00F64">
        <w:rPr>
          <w:szCs w:val="22"/>
        </w:rPr>
        <w:t>e</w:t>
      </w:r>
      <w:r w:rsidRPr="00FB4F8D">
        <w:rPr>
          <w:szCs w:val="22"/>
        </w:rPr>
        <w:t xml:space="preserve"> mjer</w:t>
      </w:r>
      <w:r w:rsidR="00561C0A">
        <w:rPr>
          <w:szCs w:val="22"/>
        </w:rPr>
        <w:t>e</w:t>
      </w:r>
      <w:r w:rsidRPr="00FB4F8D">
        <w:rPr>
          <w:szCs w:val="22"/>
        </w:rPr>
        <w:t xml:space="preserve"> opomena, ukor, opomena pred isključenje i isključenje iz srednje škole. </w:t>
      </w:r>
    </w:p>
    <w:p w:rsidR="00B45075" w:rsidRPr="00FB4F8D" w:rsidRDefault="00B45075" w:rsidP="007D1749">
      <w:pPr>
        <w:pStyle w:val="Tijeloteksta"/>
        <w:numPr>
          <w:ilvl w:val="0"/>
          <w:numId w:val="136"/>
        </w:numPr>
        <w:rPr>
          <w:szCs w:val="22"/>
        </w:rPr>
      </w:pPr>
      <w:r w:rsidRPr="00FB4F8D">
        <w:rPr>
          <w:szCs w:val="22"/>
        </w:rPr>
        <w:t>Pedagoške mjere opomene, ukora i opomene pred isključenje izriču se kao mjere upozorenja i na njihovo izricanje učenik ili roditelj može uputiti prigovor ravnatelju Škole u roku od osam dana od dana izricanja.</w:t>
      </w:r>
    </w:p>
    <w:p w:rsidR="00B45075" w:rsidRPr="00FB4F8D" w:rsidRDefault="00B45075" w:rsidP="007D1749">
      <w:pPr>
        <w:pStyle w:val="Odlomakpopisa"/>
        <w:numPr>
          <w:ilvl w:val="0"/>
          <w:numId w:val="136"/>
        </w:numPr>
        <w:jc w:val="both"/>
        <w:rPr>
          <w:rFonts w:ascii="Times New Roman" w:hAnsi="Times New Roman" w:cs="Times New Roman"/>
          <w:color w:val="auto"/>
          <w:szCs w:val="22"/>
        </w:rPr>
      </w:pPr>
      <w:r w:rsidRPr="00FB4F8D">
        <w:rPr>
          <w:rFonts w:ascii="Times New Roman" w:hAnsi="Times New Roman" w:cs="Times New Roman"/>
          <w:color w:val="auto"/>
          <w:szCs w:val="22"/>
        </w:rPr>
        <w:t xml:space="preserve">Prigovor ne odgađa izvršenje izrečene mjere. </w:t>
      </w:r>
    </w:p>
    <w:p w:rsidR="00B45075" w:rsidRPr="00FB4F8D" w:rsidRDefault="00B45075" w:rsidP="007D1749">
      <w:pPr>
        <w:pStyle w:val="Odlomakpopisa"/>
        <w:numPr>
          <w:ilvl w:val="0"/>
          <w:numId w:val="136"/>
        </w:numPr>
        <w:jc w:val="both"/>
        <w:rPr>
          <w:rFonts w:ascii="Times New Roman" w:hAnsi="Times New Roman" w:cs="Times New Roman"/>
          <w:color w:val="auto"/>
          <w:szCs w:val="22"/>
        </w:rPr>
      </w:pPr>
      <w:r w:rsidRPr="00FB4F8D">
        <w:rPr>
          <w:rFonts w:ascii="Times New Roman" w:hAnsi="Times New Roman" w:cs="Times New Roman"/>
          <w:color w:val="auto"/>
          <w:szCs w:val="22"/>
        </w:rPr>
        <w:t>Odluka ravnatelja o prigovoru je konačna.</w:t>
      </w:r>
    </w:p>
    <w:p w:rsidR="00B45075" w:rsidRPr="006858E1" w:rsidRDefault="00B45075" w:rsidP="00B45075">
      <w:pPr>
        <w:jc w:val="both"/>
        <w:rPr>
          <w:rFonts w:ascii="Times New Roman" w:hAnsi="Times New Roman" w:cs="Times New Roman"/>
          <w:szCs w:val="22"/>
        </w:rPr>
      </w:pPr>
    </w:p>
    <w:p w:rsidR="00B45075" w:rsidRPr="006858E1" w:rsidRDefault="00B45075" w:rsidP="00B45075">
      <w:pPr>
        <w:jc w:val="center"/>
        <w:rPr>
          <w:rFonts w:ascii="Times New Roman" w:hAnsi="Times New Roman" w:cs="Times New Roman"/>
          <w:szCs w:val="22"/>
        </w:rPr>
      </w:pPr>
      <w:r w:rsidRPr="006858E1">
        <w:rPr>
          <w:rFonts w:ascii="Times New Roman" w:hAnsi="Times New Roman" w:cs="Times New Roman"/>
          <w:szCs w:val="22"/>
        </w:rPr>
        <w:t>Članak 1</w:t>
      </w:r>
      <w:r w:rsidR="00FB4F8D">
        <w:rPr>
          <w:rFonts w:ascii="Times New Roman" w:hAnsi="Times New Roman" w:cs="Times New Roman"/>
          <w:szCs w:val="22"/>
        </w:rPr>
        <w:t>4</w:t>
      </w:r>
      <w:r w:rsidR="00262C6B">
        <w:rPr>
          <w:rFonts w:ascii="Times New Roman" w:hAnsi="Times New Roman" w:cs="Times New Roman"/>
          <w:szCs w:val="22"/>
        </w:rPr>
        <w:t>4</w:t>
      </w:r>
      <w:r w:rsidRPr="006858E1">
        <w:rPr>
          <w:rFonts w:ascii="Times New Roman" w:hAnsi="Times New Roman" w:cs="Times New Roman"/>
          <w:szCs w:val="22"/>
        </w:rPr>
        <w:t>.</w:t>
      </w:r>
    </w:p>
    <w:p w:rsidR="00B45075" w:rsidRPr="006858E1" w:rsidRDefault="00B45075" w:rsidP="0046106A">
      <w:pPr>
        <w:pStyle w:val="Tijeloteksta"/>
        <w:rPr>
          <w:szCs w:val="22"/>
        </w:rPr>
      </w:pPr>
    </w:p>
    <w:p w:rsidR="0046106A" w:rsidRPr="006858E1" w:rsidRDefault="0046106A" w:rsidP="007D1749">
      <w:pPr>
        <w:pStyle w:val="Tijeloteksta"/>
        <w:numPr>
          <w:ilvl w:val="0"/>
          <w:numId w:val="137"/>
        </w:numPr>
        <w:rPr>
          <w:color w:val="000000"/>
          <w:szCs w:val="22"/>
        </w:rPr>
      </w:pPr>
      <w:r w:rsidRPr="006858E1">
        <w:rPr>
          <w:color w:val="000000"/>
          <w:szCs w:val="22"/>
        </w:rPr>
        <w:t>Pedagošku mjeru opomene izriče razrednik, mjeru ukora izriče Razredno vijeće, mjeru opomene pred isključenje izriče Nastavničko vijeće.</w:t>
      </w:r>
    </w:p>
    <w:p w:rsidR="0046106A" w:rsidRPr="006858E1" w:rsidRDefault="0046106A" w:rsidP="007D1749">
      <w:pPr>
        <w:pStyle w:val="Tijeloteksta"/>
        <w:numPr>
          <w:ilvl w:val="0"/>
          <w:numId w:val="137"/>
        </w:numPr>
        <w:rPr>
          <w:color w:val="000000"/>
          <w:szCs w:val="22"/>
        </w:rPr>
      </w:pPr>
      <w:r w:rsidRPr="006858E1">
        <w:rPr>
          <w:color w:val="000000"/>
          <w:szCs w:val="22"/>
        </w:rPr>
        <w:t>Mjeru isključenja iz škole donosi ravnatelj na prijedlog Nastavničkog vijeća.</w:t>
      </w:r>
    </w:p>
    <w:p w:rsidR="00B45075" w:rsidRPr="006858E1" w:rsidRDefault="00B45075" w:rsidP="0046106A">
      <w:pPr>
        <w:pStyle w:val="Tijeloteksta"/>
        <w:rPr>
          <w:color w:val="000000"/>
          <w:szCs w:val="22"/>
        </w:rPr>
      </w:pPr>
    </w:p>
    <w:p w:rsidR="00B45075" w:rsidRPr="006858E1" w:rsidRDefault="00B45075" w:rsidP="00B45075">
      <w:pPr>
        <w:pStyle w:val="Tijeloteksta"/>
        <w:jc w:val="center"/>
        <w:rPr>
          <w:color w:val="000000"/>
          <w:szCs w:val="22"/>
        </w:rPr>
      </w:pPr>
      <w:r w:rsidRPr="006858E1">
        <w:rPr>
          <w:color w:val="000000"/>
          <w:szCs w:val="22"/>
        </w:rPr>
        <w:t>Članak 1</w:t>
      </w:r>
      <w:r w:rsidR="00013BCE">
        <w:rPr>
          <w:color w:val="000000"/>
          <w:szCs w:val="22"/>
        </w:rPr>
        <w:t>4</w:t>
      </w:r>
      <w:r w:rsidR="00262C6B">
        <w:rPr>
          <w:color w:val="000000"/>
          <w:szCs w:val="22"/>
        </w:rPr>
        <w:t>5</w:t>
      </w:r>
      <w:r w:rsidRPr="006858E1">
        <w:rPr>
          <w:color w:val="000000"/>
          <w:szCs w:val="22"/>
        </w:rPr>
        <w:t>.</w:t>
      </w:r>
    </w:p>
    <w:p w:rsidR="00B45075" w:rsidRPr="00FB4F8D" w:rsidRDefault="00B45075" w:rsidP="00B45075">
      <w:pPr>
        <w:pStyle w:val="Tijeloteksta"/>
        <w:jc w:val="center"/>
        <w:rPr>
          <w:szCs w:val="22"/>
        </w:rPr>
      </w:pPr>
    </w:p>
    <w:p w:rsidR="0046106A" w:rsidRPr="00FB4F8D" w:rsidRDefault="0046106A" w:rsidP="007D1749">
      <w:pPr>
        <w:pStyle w:val="Tijeloteksta"/>
        <w:numPr>
          <w:ilvl w:val="0"/>
          <w:numId w:val="138"/>
        </w:numPr>
        <w:rPr>
          <w:szCs w:val="22"/>
        </w:rPr>
      </w:pPr>
      <w:r w:rsidRPr="00FB4F8D">
        <w:rPr>
          <w:szCs w:val="22"/>
        </w:rPr>
        <w:t xml:space="preserve">Pedagoške mjere učenicima se izriču za tekuću školsku godine prema kriterijima propisanim </w:t>
      </w:r>
      <w:r w:rsidR="0002071A">
        <w:rPr>
          <w:szCs w:val="22"/>
        </w:rPr>
        <w:t>P</w:t>
      </w:r>
      <w:r w:rsidRPr="00FB4F8D">
        <w:rPr>
          <w:szCs w:val="22"/>
        </w:rPr>
        <w:t>ravilnikom nadležnog ministra.</w:t>
      </w:r>
    </w:p>
    <w:p w:rsidR="00B45075" w:rsidRPr="00FB4F8D" w:rsidRDefault="00B45075" w:rsidP="007D1749">
      <w:pPr>
        <w:pStyle w:val="Tijeloteksta"/>
        <w:numPr>
          <w:ilvl w:val="0"/>
          <w:numId w:val="138"/>
        </w:numPr>
        <w:rPr>
          <w:szCs w:val="22"/>
        </w:rPr>
      </w:pPr>
      <w:r w:rsidRPr="00FB4F8D">
        <w:rPr>
          <w:szCs w:val="22"/>
        </w:rPr>
        <w:t>U slučaju promjene ponašanja učenika pedagoška mjera iz stavka 1</w:t>
      </w:r>
      <w:r w:rsidR="00FB4F8D" w:rsidRPr="00FB4F8D">
        <w:rPr>
          <w:szCs w:val="22"/>
        </w:rPr>
        <w:t>4</w:t>
      </w:r>
      <w:r w:rsidR="00262C6B">
        <w:rPr>
          <w:szCs w:val="22"/>
        </w:rPr>
        <w:t>3</w:t>
      </w:r>
      <w:r w:rsidRPr="00FB4F8D">
        <w:rPr>
          <w:szCs w:val="22"/>
        </w:rPr>
        <w:t xml:space="preserve">. stavka </w:t>
      </w:r>
      <w:r w:rsidR="00013BCE" w:rsidRPr="00FB4F8D">
        <w:rPr>
          <w:szCs w:val="22"/>
        </w:rPr>
        <w:t>2</w:t>
      </w:r>
      <w:r w:rsidRPr="00FB4F8D">
        <w:rPr>
          <w:szCs w:val="22"/>
        </w:rPr>
        <w:t>. može se ukinuti.</w:t>
      </w:r>
    </w:p>
    <w:p w:rsidR="001B4A4C" w:rsidRPr="006858E1" w:rsidRDefault="001B4A4C" w:rsidP="00DF09CF">
      <w:pPr>
        <w:jc w:val="both"/>
        <w:rPr>
          <w:rFonts w:ascii="Times New Roman" w:hAnsi="Times New Roman" w:cs="Times New Roman"/>
          <w:szCs w:val="22"/>
        </w:rPr>
      </w:pPr>
    </w:p>
    <w:p w:rsidR="009E4472" w:rsidRPr="006858E1" w:rsidRDefault="009E4472">
      <w:pPr>
        <w:pStyle w:val="Tijeloteksta"/>
        <w:rPr>
          <w:color w:val="000000"/>
          <w:szCs w:val="22"/>
        </w:rPr>
      </w:pPr>
    </w:p>
    <w:p w:rsidR="0002071A" w:rsidRDefault="0002071A">
      <w:pPr>
        <w:pStyle w:val="Tijeloteksta"/>
        <w:rPr>
          <w:b/>
          <w:bCs/>
          <w:color w:val="000000"/>
          <w:szCs w:val="22"/>
        </w:rPr>
      </w:pPr>
    </w:p>
    <w:p w:rsidR="008360A4" w:rsidRPr="00FB4F8D" w:rsidRDefault="001A76A6">
      <w:pPr>
        <w:pStyle w:val="Tijeloteksta"/>
        <w:rPr>
          <w:b/>
          <w:bCs/>
          <w:color w:val="000000"/>
          <w:szCs w:val="22"/>
        </w:rPr>
      </w:pPr>
      <w:r w:rsidRPr="00FB4F8D">
        <w:rPr>
          <w:b/>
          <w:bCs/>
          <w:color w:val="000000"/>
          <w:szCs w:val="22"/>
        </w:rPr>
        <w:lastRenderedPageBreak/>
        <w:t>1</w:t>
      </w:r>
      <w:r w:rsidR="00FB4F8D">
        <w:rPr>
          <w:b/>
          <w:bCs/>
          <w:color w:val="000000"/>
          <w:szCs w:val="22"/>
        </w:rPr>
        <w:t>3</w:t>
      </w:r>
      <w:r w:rsidR="008360A4" w:rsidRPr="00FB4F8D">
        <w:rPr>
          <w:b/>
          <w:bCs/>
          <w:color w:val="000000"/>
          <w:szCs w:val="22"/>
        </w:rPr>
        <w:t>. Tijela razrednog odjela</w:t>
      </w:r>
    </w:p>
    <w:p w:rsidR="00AB1A14" w:rsidRPr="006858E1" w:rsidRDefault="00AB1A14">
      <w:pPr>
        <w:pStyle w:val="Tijeloteksta"/>
        <w:rPr>
          <w:bCs/>
          <w:i/>
          <w:color w:val="000000"/>
          <w:szCs w:val="22"/>
        </w:rPr>
      </w:pPr>
    </w:p>
    <w:p w:rsidR="00FB4F8D" w:rsidRDefault="00FB4F8D">
      <w:pPr>
        <w:pStyle w:val="Tijeloteksta"/>
        <w:jc w:val="center"/>
        <w:rPr>
          <w:bCs/>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227B97" w:rsidRPr="006858E1">
        <w:rPr>
          <w:bCs/>
          <w:color w:val="000000"/>
          <w:szCs w:val="22"/>
        </w:rPr>
        <w:t>1</w:t>
      </w:r>
      <w:r w:rsidR="00013BCE">
        <w:rPr>
          <w:bCs/>
          <w:color w:val="000000"/>
          <w:szCs w:val="22"/>
        </w:rPr>
        <w:t>4</w:t>
      </w:r>
      <w:r w:rsidR="00262C6B">
        <w:rPr>
          <w:bCs/>
          <w:color w:val="000000"/>
          <w:szCs w:val="22"/>
        </w:rPr>
        <w:t>6</w:t>
      </w:r>
      <w:r w:rsidR="00B45075" w:rsidRPr="006858E1">
        <w:rPr>
          <w:bCs/>
          <w:color w:val="000000"/>
          <w:szCs w:val="22"/>
        </w:rPr>
        <w:t>.</w:t>
      </w:r>
    </w:p>
    <w:p w:rsidR="008360A4" w:rsidRPr="006858E1" w:rsidRDefault="008360A4">
      <w:pPr>
        <w:pStyle w:val="Tijeloteksta"/>
        <w:rPr>
          <w:bCs/>
          <w:color w:val="000000"/>
          <w:szCs w:val="22"/>
        </w:rPr>
      </w:pPr>
    </w:p>
    <w:p w:rsidR="008360A4" w:rsidRPr="006858E1" w:rsidRDefault="008360A4" w:rsidP="007D1749">
      <w:pPr>
        <w:pStyle w:val="Tijeloteksta"/>
        <w:numPr>
          <w:ilvl w:val="0"/>
          <w:numId w:val="139"/>
        </w:numPr>
        <w:rPr>
          <w:color w:val="000000"/>
          <w:szCs w:val="22"/>
        </w:rPr>
      </w:pPr>
      <w:r w:rsidRPr="006858E1">
        <w:rPr>
          <w:color w:val="000000"/>
          <w:szCs w:val="22"/>
        </w:rPr>
        <w:t>Učenici razrednog odjela na početku nastavne godine iz svojih redova biraju predsjednika, zamjenika predsjednika i blagajnika razrednog odjela za tekuću školsku godinu.</w:t>
      </w:r>
    </w:p>
    <w:p w:rsidR="008360A4" w:rsidRPr="006858E1" w:rsidRDefault="008360A4" w:rsidP="007D1749">
      <w:pPr>
        <w:pStyle w:val="Tijeloteksta"/>
        <w:numPr>
          <w:ilvl w:val="0"/>
          <w:numId w:val="139"/>
        </w:numPr>
        <w:rPr>
          <w:color w:val="000000"/>
          <w:szCs w:val="22"/>
        </w:rPr>
      </w:pPr>
      <w:r w:rsidRPr="006858E1">
        <w:rPr>
          <w:color w:val="000000"/>
          <w:szCs w:val="22"/>
        </w:rPr>
        <w:t>Za predsjednika, zamjenika predsjednika i blagajnika razrednog odjela izabrani su učenici koji su dobili najveći broj glasova nazočnih učenika.</w:t>
      </w:r>
    </w:p>
    <w:p w:rsidR="008360A4" w:rsidRPr="006858E1" w:rsidRDefault="008360A4" w:rsidP="007D1749">
      <w:pPr>
        <w:pStyle w:val="Tijeloteksta"/>
        <w:numPr>
          <w:ilvl w:val="0"/>
          <w:numId w:val="139"/>
        </w:numPr>
        <w:rPr>
          <w:color w:val="000000"/>
          <w:szCs w:val="22"/>
        </w:rPr>
      </w:pPr>
      <w:r w:rsidRPr="006858E1">
        <w:rPr>
          <w:color w:val="000000"/>
          <w:szCs w:val="22"/>
        </w:rPr>
        <w:t>Glasovanje je javno, dizanjem ruku.</w:t>
      </w:r>
    </w:p>
    <w:p w:rsidR="008360A4" w:rsidRPr="006858E1" w:rsidRDefault="008360A4" w:rsidP="007D1749">
      <w:pPr>
        <w:pStyle w:val="Tijeloteksta"/>
        <w:numPr>
          <w:ilvl w:val="0"/>
          <w:numId w:val="139"/>
        </w:numPr>
        <w:rPr>
          <w:color w:val="000000"/>
          <w:szCs w:val="22"/>
        </w:rPr>
      </w:pPr>
      <w:r w:rsidRPr="006858E1">
        <w:rPr>
          <w:color w:val="000000"/>
          <w:szCs w:val="22"/>
        </w:rPr>
        <w:t>Postupkom izbora predsjednika, zamjenika predsjednika i blagajnika razrednog odjela rukovodi razrednik.</w:t>
      </w:r>
    </w:p>
    <w:p w:rsidR="00013BCE" w:rsidRDefault="00013BCE">
      <w:pPr>
        <w:pStyle w:val="Tijeloteksta"/>
        <w:jc w:val="center"/>
        <w:rPr>
          <w:bCs/>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6C70B4" w:rsidRPr="006858E1">
        <w:rPr>
          <w:bCs/>
          <w:color w:val="000000"/>
          <w:szCs w:val="22"/>
        </w:rPr>
        <w:t>1</w:t>
      </w:r>
      <w:r w:rsidR="00013BCE">
        <w:rPr>
          <w:bCs/>
          <w:color w:val="000000"/>
          <w:szCs w:val="22"/>
        </w:rPr>
        <w:t>4</w:t>
      </w:r>
      <w:r w:rsidR="00262C6B">
        <w:rPr>
          <w:bCs/>
          <w:color w:val="000000"/>
          <w:szCs w:val="22"/>
        </w:rPr>
        <w:t>7</w:t>
      </w:r>
      <w:r w:rsidR="007E59F4" w:rsidRPr="006858E1">
        <w:rPr>
          <w:bCs/>
          <w:color w:val="000000"/>
          <w:szCs w:val="22"/>
        </w:rPr>
        <w:t>.</w:t>
      </w:r>
    </w:p>
    <w:p w:rsidR="00013BCE" w:rsidRDefault="00013BCE" w:rsidP="00013BCE">
      <w:pPr>
        <w:pStyle w:val="Tijeloteksta"/>
        <w:rPr>
          <w:color w:val="000000"/>
          <w:szCs w:val="22"/>
        </w:rPr>
      </w:pPr>
    </w:p>
    <w:p w:rsidR="0002071A" w:rsidRDefault="008360A4" w:rsidP="00BD7940">
      <w:pPr>
        <w:pStyle w:val="Tijeloteksta"/>
        <w:numPr>
          <w:ilvl w:val="0"/>
          <w:numId w:val="177"/>
        </w:numPr>
        <w:rPr>
          <w:color w:val="000000"/>
          <w:szCs w:val="22"/>
        </w:rPr>
      </w:pPr>
      <w:r w:rsidRPr="006858E1">
        <w:rPr>
          <w:color w:val="000000"/>
          <w:szCs w:val="22"/>
        </w:rPr>
        <w:t xml:space="preserve">Predsjednik razrednog odjela predstavlja razredni odjel, štiti i promiče interese učenika razrednog odjela u Školi. </w:t>
      </w:r>
    </w:p>
    <w:p w:rsidR="008360A4" w:rsidRPr="006858E1" w:rsidRDefault="008360A4" w:rsidP="00BD7940">
      <w:pPr>
        <w:pStyle w:val="Tijeloteksta"/>
        <w:numPr>
          <w:ilvl w:val="0"/>
          <w:numId w:val="177"/>
        </w:numPr>
        <w:rPr>
          <w:color w:val="000000"/>
          <w:szCs w:val="22"/>
        </w:rPr>
      </w:pPr>
      <w:r w:rsidRPr="006858E1">
        <w:rPr>
          <w:color w:val="000000"/>
          <w:szCs w:val="22"/>
        </w:rPr>
        <w:t>Zamjenik predsjednika razrednog odjela zamjenjuje predsjednika u slučaju njegove spriječenosti ili izočnosti.</w:t>
      </w:r>
    </w:p>
    <w:p w:rsidR="00EC1A3C" w:rsidRPr="006858E1" w:rsidRDefault="00EC1A3C" w:rsidP="00480187">
      <w:pPr>
        <w:pStyle w:val="Tijeloteksta"/>
        <w:rPr>
          <w:color w:val="000000"/>
          <w:szCs w:val="22"/>
        </w:rPr>
      </w:pPr>
    </w:p>
    <w:p w:rsidR="008360A4" w:rsidRDefault="008360A4">
      <w:pPr>
        <w:pStyle w:val="Tijeloteksta"/>
        <w:jc w:val="center"/>
        <w:rPr>
          <w:bCs/>
          <w:color w:val="000000"/>
          <w:szCs w:val="22"/>
        </w:rPr>
      </w:pPr>
      <w:r w:rsidRPr="006858E1">
        <w:rPr>
          <w:bCs/>
          <w:color w:val="000000"/>
          <w:szCs w:val="22"/>
        </w:rPr>
        <w:t>Č</w:t>
      </w:r>
      <w:r w:rsidR="00DE3380" w:rsidRPr="006858E1">
        <w:rPr>
          <w:bCs/>
          <w:color w:val="000000"/>
          <w:szCs w:val="22"/>
        </w:rPr>
        <w:t xml:space="preserve">lanak </w:t>
      </w:r>
      <w:r w:rsidR="00227B97" w:rsidRPr="006858E1">
        <w:rPr>
          <w:bCs/>
          <w:color w:val="000000"/>
          <w:szCs w:val="22"/>
        </w:rPr>
        <w:t>1</w:t>
      </w:r>
      <w:r w:rsidR="00561C0A">
        <w:rPr>
          <w:bCs/>
          <w:color w:val="000000"/>
          <w:szCs w:val="22"/>
        </w:rPr>
        <w:t>4</w:t>
      </w:r>
      <w:r w:rsidR="00262C6B">
        <w:rPr>
          <w:bCs/>
          <w:color w:val="000000"/>
          <w:szCs w:val="22"/>
        </w:rPr>
        <w:t>8</w:t>
      </w:r>
      <w:r w:rsidR="007E59F4" w:rsidRPr="006858E1">
        <w:rPr>
          <w:bCs/>
          <w:color w:val="000000"/>
          <w:szCs w:val="22"/>
        </w:rPr>
        <w:t>.</w:t>
      </w:r>
    </w:p>
    <w:p w:rsidR="00013BCE" w:rsidRPr="006858E1" w:rsidRDefault="00013BCE">
      <w:pPr>
        <w:pStyle w:val="Tijeloteksta"/>
        <w:jc w:val="center"/>
        <w:rPr>
          <w:bCs/>
          <w:color w:val="000000"/>
          <w:szCs w:val="22"/>
        </w:rPr>
      </w:pPr>
    </w:p>
    <w:p w:rsidR="008360A4" w:rsidRPr="006858E1" w:rsidRDefault="008360A4" w:rsidP="007D1749">
      <w:pPr>
        <w:pStyle w:val="Tijeloteksta"/>
        <w:numPr>
          <w:ilvl w:val="0"/>
          <w:numId w:val="140"/>
        </w:numPr>
        <w:rPr>
          <w:color w:val="000000"/>
          <w:szCs w:val="22"/>
        </w:rPr>
      </w:pPr>
      <w:r w:rsidRPr="006858E1">
        <w:rPr>
          <w:color w:val="000000"/>
          <w:szCs w:val="22"/>
        </w:rPr>
        <w:t>Blagajnik razrednog odjela prikuplja i čuva novac koji mu učenici daju za ostvarivanje aktivnosti razrednog odjela.</w:t>
      </w:r>
    </w:p>
    <w:p w:rsidR="00BD7940" w:rsidRDefault="008360A4" w:rsidP="007D1749">
      <w:pPr>
        <w:pStyle w:val="Tijeloteksta"/>
        <w:numPr>
          <w:ilvl w:val="0"/>
          <w:numId w:val="140"/>
        </w:numPr>
        <w:rPr>
          <w:color w:val="000000"/>
          <w:szCs w:val="22"/>
        </w:rPr>
      </w:pPr>
      <w:r w:rsidRPr="006858E1">
        <w:rPr>
          <w:color w:val="000000"/>
          <w:szCs w:val="22"/>
        </w:rPr>
        <w:t xml:space="preserve">Blagajnik je dužan prikupljeni novac odgovorno čuvati i predati ga zajedno s evidencijom razredniku ili blagajniku Škole. </w:t>
      </w:r>
    </w:p>
    <w:p w:rsidR="008360A4" w:rsidRPr="006858E1" w:rsidRDefault="008360A4" w:rsidP="007D1749">
      <w:pPr>
        <w:pStyle w:val="Tijeloteksta"/>
        <w:numPr>
          <w:ilvl w:val="0"/>
          <w:numId w:val="140"/>
        </w:numPr>
        <w:rPr>
          <w:color w:val="000000"/>
          <w:szCs w:val="22"/>
        </w:rPr>
      </w:pPr>
      <w:r w:rsidRPr="006858E1">
        <w:rPr>
          <w:color w:val="000000"/>
          <w:szCs w:val="22"/>
        </w:rPr>
        <w:t>Radnik koji zaprimi novac, dužan je učeniku izdati potvrdu o primitku novca.</w:t>
      </w:r>
    </w:p>
    <w:p w:rsidR="00EC1A3C" w:rsidRPr="006858E1" w:rsidRDefault="00EC1A3C">
      <w:pPr>
        <w:pStyle w:val="Tijeloteksta"/>
        <w:rPr>
          <w:color w:val="000000"/>
          <w:szCs w:val="22"/>
        </w:rPr>
      </w:pPr>
    </w:p>
    <w:p w:rsidR="00480187" w:rsidRPr="006858E1" w:rsidRDefault="00480187">
      <w:pPr>
        <w:pStyle w:val="Tijeloteksta"/>
        <w:rPr>
          <w:color w:val="000000"/>
          <w:szCs w:val="22"/>
        </w:rPr>
      </w:pPr>
    </w:p>
    <w:p w:rsidR="008360A4" w:rsidRPr="00FB4F8D" w:rsidRDefault="00AB1A14">
      <w:pPr>
        <w:pStyle w:val="Tijeloteksta"/>
        <w:rPr>
          <w:b/>
          <w:bCs/>
          <w:color w:val="000000"/>
          <w:szCs w:val="22"/>
        </w:rPr>
      </w:pPr>
      <w:r w:rsidRPr="00FB4F8D">
        <w:rPr>
          <w:b/>
          <w:bCs/>
          <w:color w:val="000000"/>
          <w:szCs w:val="22"/>
        </w:rPr>
        <w:t>1</w:t>
      </w:r>
      <w:r w:rsidR="00FB4F8D" w:rsidRPr="00FB4F8D">
        <w:rPr>
          <w:b/>
          <w:bCs/>
          <w:color w:val="000000"/>
          <w:szCs w:val="22"/>
        </w:rPr>
        <w:t>4</w:t>
      </w:r>
      <w:r w:rsidR="008360A4" w:rsidRPr="00FB4F8D">
        <w:rPr>
          <w:b/>
          <w:bCs/>
          <w:color w:val="000000"/>
          <w:szCs w:val="22"/>
        </w:rPr>
        <w:t>. Vijeće učenika</w:t>
      </w:r>
    </w:p>
    <w:p w:rsidR="00FB4F8D" w:rsidRDefault="00FB4F8D">
      <w:pPr>
        <w:pStyle w:val="Tijeloteksta"/>
        <w:jc w:val="center"/>
        <w:rPr>
          <w:bCs/>
          <w:color w:val="000000"/>
          <w:szCs w:val="22"/>
        </w:rPr>
      </w:pPr>
    </w:p>
    <w:p w:rsidR="00FB4F8D" w:rsidRDefault="00FB4F8D">
      <w:pPr>
        <w:pStyle w:val="Tijeloteksta"/>
        <w:jc w:val="center"/>
        <w:rPr>
          <w:bCs/>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227B97" w:rsidRPr="006858E1">
        <w:rPr>
          <w:bCs/>
          <w:color w:val="000000"/>
          <w:szCs w:val="22"/>
        </w:rPr>
        <w:t>1</w:t>
      </w:r>
      <w:r w:rsidR="00561C0A">
        <w:rPr>
          <w:bCs/>
          <w:color w:val="000000"/>
          <w:szCs w:val="22"/>
        </w:rPr>
        <w:t>4</w:t>
      </w:r>
      <w:r w:rsidR="00262C6B">
        <w:rPr>
          <w:bCs/>
          <w:color w:val="000000"/>
          <w:szCs w:val="22"/>
        </w:rPr>
        <w:t>9</w:t>
      </w:r>
      <w:r w:rsidR="007E59F4" w:rsidRPr="006858E1">
        <w:rPr>
          <w:bCs/>
          <w:color w:val="000000"/>
          <w:szCs w:val="22"/>
        </w:rPr>
        <w:t>.</w:t>
      </w:r>
    </w:p>
    <w:p w:rsidR="008360A4" w:rsidRPr="006858E1" w:rsidRDefault="008360A4">
      <w:pPr>
        <w:pStyle w:val="Tijeloteksta"/>
        <w:rPr>
          <w:color w:val="000000"/>
          <w:szCs w:val="22"/>
        </w:rPr>
      </w:pPr>
    </w:p>
    <w:p w:rsidR="008360A4" w:rsidRPr="006858E1" w:rsidRDefault="008360A4" w:rsidP="007D1749">
      <w:pPr>
        <w:pStyle w:val="Tijeloteksta"/>
        <w:numPr>
          <w:ilvl w:val="0"/>
          <w:numId w:val="141"/>
        </w:numPr>
        <w:rPr>
          <w:color w:val="000000"/>
          <w:szCs w:val="22"/>
        </w:rPr>
      </w:pPr>
      <w:r w:rsidRPr="006858E1">
        <w:rPr>
          <w:color w:val="000000"/>
          <w:szCs w:val="22"/>
        </w:rPr>
        <w:t xml:space="preserve">Svi predsjednici razrednih odjela čine </w:t>
      </w:r>
      <w:r w:rsidRPr="006858E1">
        <w:rPr>
          <w:bCs/>
          <w:color w:val="000000"/>
          <w:szCs w:val="22"/>
        </w:rPr>
        <w:t>Vijeće učenika Škole</w:t>
      </w:r>
      <w:r w:rsidRPr="006858E1">
        <w:rPr>
          <w:color w:val="000000"/>
          <w:szCs w:val="22"/>
        </w:rPr>
        <w:t>.</w:t>
      </w:r>
    </w:p>
    <w:p w:rsidR="008360A4" w:rsidRPr="006858E1" w:rsidRDefault="008360A4" w:rsidP="007D1749">
      <w:pPr>
        <w:pStyle w:val="Tijeloteksta"/>
        <w:numPr>
          <w:ilvl w:val="0"/>
          <w:numId w:val="141"/>
        </w:numPr>
        <w:rPr>
          <w:color w:val="000000"/>
          <w:szCs w:val="22"/>
        </w:rPr>
      </w:pPr>
      <w:r w:rsidRPr="006858E1">
        <w:rPr>
          <w:color w:val="000000"/>
          <w:szCs w:val="22"/>
        </w:rPr>
        <w:t xml:space="preserve">Konstituirajuću sjednicu Vijeća učenika saziva ravnatelj. Ravnatelj rukovodi radom konstituirajuće sjednice do izbora predsjednika </w:t>
      </w:r>
      <w:r w:rsidR="00FB4F8D">
        <w:rPr>
          <w:color w:val="000000"/>
          <w:szCs w:val="22"/>
        </w:rPr>
        <w:t>V</w:t>
      </w:r>
      <w:r w:rsidRPr="006858E1">
        <w:rPr>
          <w:color w:val="000000"/>
          <w:szCs w:val="22"/>
        </w:rPr>
        <w:t>ijeća učenika.</w:t>
      </w:r>
    </w:p>
    <w:p w:rsidR="008360A4" w:rsidRPr="00BD7940" w:rsidRDefault="008360A4" w:rsidP="007D1749">
      <w:pPr>
        <w:pStyle w:val="Tijeloteksta"/>
        <w:numPr>
          <w:ilvl w:val="0"/>
          <w:numId w:val="141"/>
        </w:numPr>
        <w:rPr>
          <w:szCs w:val="22"/>
        </w:rPr>
      </w:pPr>
      <w:r w:rsidRPr="006858E1">
        <w:rPr>
          <w:color w:val="000000"/>
          <w:szCs w:val="22"/>
        </w:rPr>
        <w:t>Članovi Vijeća učenika Škole između sebe biraju predsjednika</w:t>
      </w:r>
      <w:r w:rsidR="000C07E0">
        <w:rPr>
          <w:color w:val="000000"/>
          <w:szCs w:val="22"/>
        </w:rPr>
        <w:t xml:space="preserve"> i </w:t>
      </w:r>
      <w:r w:rsidR="00BD7940" w:rsidRPr="00BD7940">
        <w:rPr>
          <w:szCs w:val="22"/>
        </w:rPr>
        <w:t>zamjenika predsjednika</w:t>
      </w:r>
      <w:r w:rsidRPr="00BD7940">
        <w:rPr>
          <w:szCs w:val="22"/>
        </w:rPr>
        <w:t xml:space="preserve"> </w:t>
      </w:r>
      <w:r w:rsidR="00FB4F8D" w:rsidRPr="00BD7940">
        <w:rPr>
          <w:szCs w:val="22"/>
        </w:rPr>
        <w:t>V</w:t>
      </w:r>
      <w:r w:rsidRPr="00BD7940">
        <w:rPr>
          <w:szCs w:val="22"/>
        </w:rPr>
        <w:t xml:space="preserve">ijeća učenika </w:t>
      </w:r>
      <w:r w:rsidR="00BD7940" w:rsidRPr="00BD7940">
        <w:rPr>
          <w:szCs w:val="22"/>
        </w:rPr>
        <w:t>Š</w:t>
      </w:r>
      <w:r w:rsidRPr="00BD7940">
        <w:rPr>
          <w:szCs w:val="22"/>
        </w:rPr>
        <w:t>kole.</w:t>
      </w:r>
    </w:p>
    <w:p w:rsidR="008360A4" w:rsidRPr="006858E1" w:rsidRDefault="008360A4" w:rsidP="007D1749">
      <w:pPr>
        <w:pStyle w:val="Tijeloteksta"/>
        <w:numPr>
          <w:ilvl w:val="0"/>
          <w:numId w:val="141"/>
        </w:numPr>
        <w:rPr>
          <w:color w:val="000000"/>
          <w:szCs w:val="22"/>
        </w:rPr>
      </w:pPr>
      <w:r w:rsidRPr="006858E1">
        <w:rPr>
          <w:color w:val="000000"/>
          <w:szCs w:val="22"/>
        </w:rPr>
        <w:t>Za predsjednika</w:t>
      </w:r>
      <w:r w:rsidR="000C07E0">
        <w:rPr>
          <w:color w:val="000000"/>
          <w:szCs w:val="22"/>
        </w:rPr>
        <w:t xml:space="preserve"> i zamjenika </w:t>
      </w:r>
      <w:r w:rsidR="00BD7940">
        <w:rPr>
          <w:color w:val="000000"/>
          <w:szCs w:val="22"/>
        </w:rPr>
        <w:t>predsjednika</w:t>
      </w:r>
      <w:r w:rsidRPr="006858E1">
        <w:rPr>
          <w:color w:val="000000"/>
          <w:szCs w:val="22"/>
        </w:rPr>
        <w:t xml:space="preserve"> Vijeća učenika izabran</w:t>
      </w:r>
      <w:r w:rsidR="00BD7940">
        <w:rPr>
          <w:color w:val="000000"/>
          <w:szCs w:val="22"/>
        </w:rPr>
        <w:t>i</w:t>
      </w:r>
      <w:r w:rsidRPr="006858E1">
        <w:rPr>
          <w:color w:val="000000"/>
          <w:szCs w:val="22"/>
        </w:rPr>
        <w:t xml:space="preserve"> </w:t>
      </w:r>
      <w:r w:rsidR="00BD7940">
        <w:rPr>
          <w:color w:val="000000"/>
          <w:szCs w:val="22"/>
        </w:rPr>
        <w:t>su</w:t>
      </w:r>
      <w:r w:rsidRPr="006858E1">
        <w:rPr>
          <w:color w:val="000000"/>
          <w:szCs w:val="22"/>
        </w:rPr>
        <w:t xml:space="preserve"> učeni</w:t>
      </w:r>
      <w:r w:rsidR="00BD7940">
        <w:rPr>
          <w:color w:val="000000"/>
          <w:szCs w:val="22"/>
        </w:rPr>
        <w:t>ci</w:t>
      </w:r>
      <w:r w:rsidRPr="006858E1">
        <w:rPr>
          <w:color w:val="000000"/>
          <w:szCs w:val="22"/>
        </w:rPr>
        <w:t xml:space="preserve"> koji </w:t>
      </w:r>
      <w:r w:rsidR="00BD7940">
        <w:rPr>
          <w:color w:val="000000"/>
          <w:szCs w:val="22"/>
        </w:rPr>
        <w:t>su</w:t>
      </w:r>
      <w:r w:rsidRPr="006858E1">
        <w:rPr>
          <w:color w:val="000000"/>
          <w:szCs w:val="22"/>
        </w:rPr>
        <w:t xml:space="preserve"> dobi</w:t>
      </w:r>
      <w:r w:rsidR="00BD7940">
        <w:rPr>
          <w:color w:val="000000"/>
          <w:szCs w:val="22"/>
        </w:rPr>
        <w:t>li</w:t>
      </w:r>
      <w:r w:rsidRPr="006858E1">
        <w:rPr>
          <w:color w:val="000000"/>
          <w:szCs w:val="22"/>
        </w:rPr>
        <w:t xml:space="preserve"> najveći broj glasova nazočnih članova.</w:t>
      </w:r>
    </w:p>
    <w:p w:rsidR="008360A4" w:rsidRPr="006858E1" w:rsidRDefault="008360A4" w:rsidP="007D1749">
      <w:pPr>
        <w:pStyle w:val="Tijeloteksta"/>
        <w:numPr>
          <w:ilvl w:val="0"/>
          <w:numId w:val="141"/>
        </w:numPr>
        <w:rPr>
          <w:color w:val="000000"/>
          <w:szCs w:val="22"/>
        </w:rPr>
      </w:pPr>
      <w:r w:rsidRPr="006858E1">
        <w:rPr>
          <w:color w:val="000000"/>
          <w:szCs w:val="22"/>
        </w:rPr>
        <w:t>Glasovanje je javno, dizanjem ruku.</w:t>
      </w:r>
    </w:p>
    <w:p w:rsidR="008360A4" w:rsidRPr="006858E1" w:rsidRDefault="008360A4" w:rsidP="00FB4F8D">
      <w:pPr>
        <w:pStyle w:val="Tijeloteksta"/>
        <w:rPr>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5348A7" w:rsidRPr="006858E1">
        <w:rPr>
          <w:bCs/>
          <w:color w:val="000000"/>
          <w:szCs w:val="22"/>
        </w:rPr>
        <w:t>1</w:t>
      </w:r>
      <w:r w:rsidR="00262C6B">
        <w:rPr>
          <w:bCs/>
          <w:color w:val="000000"/>
          <w:szCs w:val="22"/>
        </w:rPr>
        <w:t>50</w:t>
      </w:r>
      <w:r w:rsidR="007E59F4" w:rsidRPr="006858E1">
        <w:rPr>
          <w:bCs/>
          <w:color w:val="000000"/>
          <w:szCs w:val="22"/>
        </w:rPr>
        <w:t>.</w:t>
      </w:r>
    </w:p>
    <w:p w:rsidR="008360A4" w:rsidRPr="006858E1" w:rsidRDefault="008360A4">
      <w:pPr>
        <w:pStyle w:val="Tijeloteksta"/>
        <w:rPr>
          <w:color w:val="000000"/>
          <w:szCs w:val="22"/>
        </w:rPr>
      </w:pPr>
    </w:p>
    <w:p w:rsidR="008360A4" w:rsidRPr="006858E1" w:rsidRDefault="008360A4" w:rsidP="00FB4F8D">
      <w:pPr>
        <w:pStyle w:val="Tijeloteksta"/>
        <w:ind w:firstLine="360"/>
        <w:rPr>
          <w:color w:val="000000"/>
          <w:szCs w:val="22"/>
        </w:rPr>
      </w:pPr>
      <w:r w:rsidRPr="006858E1">
        <w:rPr>
          <w:color w:val="000000"/>
          <w:szCs w:val="22"/>
        </w:rPr>
        <w:t>Vijeće učenika:</w:t>
      </w:r>
    </w:p>
    <w:p w:rsidR="008360A4" w:rsidRPr="006858E1" w:rsidRDefault="008360A4" w:rsidP="007D1749">
      <w:pPr>
        <w:pStyle w:val="Tijeloteksta"/>
        <w:numPr>
          <w:ilvl w:val="0"/>
          <w:numId w:val="149"/>
        </w:numPr>
        <w:jc w:val="left"/>
        <w:rPr>
          <w:color w:val="000000"/>
          <w:szCs w:val="22"/>
        </w:rPr>
      </w:pPr>
      <w:r w:rsidRPr="006858E1">
        <w:rPr>
          <w:color w:val="000000"/>
          <w:szCs w:val="22"/>
        </w:rPr>
        <w:t>priprema i daje prijedloge tijelima Škole o pitanjima važnim za učenike, njiho</w:t>
      </w:r>
      <w:r w:rsidR="00CB7AA3">
        <w:rPr>
          <w:color w:val="000000"/>
          <w:szCs w:val="22"/>
        </w:rPr>
        <w:t>v rad i rezultate u obrazovanju</w:t>
      </w:r>
    </w:p>
    <w:p w:rsidR="008360A4" w:rsidRPr="006858E1" w:rsidRDefault="008360A4" w:rsidP="007D1749">
      <w:pPr>
        <w:pStyle w:val="Tijeloteksta"/>
        <w:numPr>
          <w:ilvl w:val="0"/>
          <w:numId w:val="4"/>
        </w:numPr>
        <w:rPr>
          <w:color w:val="000000"/>
          <w:szCs w:val="22"/>
        </w:rPr>
      </w:pPr>
      <w:r w:rsidRPr="006858E1">
        <w:rPr>
          <w:color w:val="000000"/>
          <w:szCs w:val="22"/>
        </w:rPr>
        <w:t>izvješćuje pravobranitelj</w:t>
      </w:r>
      <w:r w:rsidR="00CB7AA3">
        <w:rPr>
          <w:color w:val="000000"/>
          <w:szCs w:val="22"/>
        </w:rPr>
        <w:t>a za djecu o problemima učenika</w:t>
      </w:r>
    </w:p>
    <w:p w:rsidR="008360A4" w:rsidRPr="006858E1" w:rsidRDefault="008360A4" w:rsidP="007D1749">
      <w:pPr>
        <w:pStyle w:val="Tijeloteksta"/>
        <w:numPr>
          <w:ilvl w:val="0"/>
          <w:numId w:val="4"/>
        </w:numPr>
        <w:rPr>
          <w:color w:val="000000"/>
          <w:szCs w:val="22"/>
        </w:rPr>
      </w:pPr>
      <w:r w:rsidRPr="006858E1">
        <w:rPr>
          <w:color w:val="000000"/>
          <w:szCs w:val="22"/>
        </w:rPr>
        <w:t xml:space="preserve">predlaže osnivanje učeničkih </w:t>
      </w:r>
      <w:r w:rsidR="001A2A4E" w:rsidRPr="006858E1">
        <w:rPr>
          <w:color w:val="000000"/>
          <w:szCs w:val="22"/>
        </w:rPr>
        <w:t xml:space="preserve">zadruga, </w:t>
      </w:r>
      <w:r w:rsidR="00CB7AA3">
        <w:rPr>
          <w:color w:val="000000"/>
          <w:szCs w:val="22"/>
        </w:rPr>
        <w:t>klubova i udruga</w:t>
      </w:r>
    </w:p>
    <w:p w:rsidR="008360A4" w:rsidRPr="006858E1" w:rsidRDefault="008360A4" w:rsidP="007D1749">
      <w:pPr>
        <w:pStyle w:val="Tijeloteksta"/>
        <w:numPr>
          <w:ilvl w:val="0"/>
          <w:numId w:val="4"/>
        </w:numPr>
        <w:rPr>
          <w:color w:val="000000"/>
          <w:szCs w:val="22"/>
        </w:rPr>
      </w:pPr>
      <w:r w:rsidRPr="006858E1">
        <w:rPr>
          <w:color w:val="000000"/>
          <w:szCs w:val="22"/>
        </w:rPr>
        <w:t>predlaže mjere poboljšanja uvjeta rada u Školi</w:t>
      </w:r>
    </w:p>
    <w:p w:rsidR="008360A4" w:rsidRPr="006858E1" w:rsidRDefault="008360A4" w:rsidP="007D1749">
      <w:pPr>
        <w:pStyle w:val="Tijeloteksta"/>
        <w:numPr>
          <w:ilvl w:val="0"/>
          <w:numId w:val="4"/>
        </w:numPr>
        <w:rPr>
          <w:color w:val="000000"/>
          <w:szCs w:val="22"/>
        </w:rPr>
      </w:pPr>
      <w:r w:rsidRPr="006858E1">
        <w:rPr>
          <w:color w:val="000000"/>
          <w:szCs w:val="22"/>
        </w:rPr>
        <w:t>sur</w:t>
      </w:r>
      <w:r w:rsidR="00CB7AA3">
        <w:rPr>
          <w:color w:val="000000"/>
          <w:szCs w:val="22"/>
        </w:rPr>
        <w:t>ađuje kod donošenja Kućnog reda</w:t>
      </w:r>
    </w:p>
    <w:p w:rsidR="008360A4" w:rsidRPr="006858E1" w:rsidRDefault="008360A4" w:rsidP="007D1749">
      <w:pPr>
        <w:pStyle w:val="Tijeloteksta"/>
        <w:numPr>
          <w:ilvl w:val="0"/>
          <w:numId w:val="4"/>
        </w:numPr>
        <w:rPr>
          <w:color w:val="000000"/>
          <w:szCs w:val="22"/>
        </w:rPr>
      </w:pPr>
      <w:r w:rsidRPr="006858E1">
        <w:rPr>
          <w:color w:val="000000"/>
          <w:szCs w:val="22"/>
        </w:rPr>
        <w:lastRenderedPageBreak/>
        <w:t>pomaže učenic</w:t>
      </w:r>
      <w:r w:rsidR="00A946BA" w:rsidRPr="006858E1">
        <w:rPr>
          <w:color w:val="000000"/>
          <w:szCs w:val="22"/>
        </w:rPr>
        <w:t xml:space="preserve">ima </w:t>
      </w:r>
      <w:r w:rsidRPr="006858E1">
        <w:rPr>
          <w:color w:val="000000"/>
          <w:szCs w:val="22"/>
        </w:rPr>
        <w:t xml:space="preserve">u izvršenju </w:t>
      </w:r>
      <w:r w:rsidR="00CB7AA3">
        <w:rPr>
          <w:color w:val="000000"/>
          <w:szCs w:val="22"/>
        </w:rPr>
        <w:t>školskih i izvanškolskih obveza</w:t>
      </w:r>
    </w:p>
    <w:p w:rsidR="008360A4" w:rsidRPr="006858E1" w:rsidRDefault="008360A4" w:rsidP="007D1749">
      <w:pPr>
        <w:pStyle w:val="Tijeloteksta"/>
        <w:numPr>
          <w:ilvl w:val="0"/>
          <w:numId w:val="4"/>
        </w:numPr>
        <w:rPr>
          <w:color w:val="000000"/>
          <w:szCs w:val="22"/>
        </w:rPr>
      </w:pPr>
      <w:r w:rsidRPr="006858E1">
        <w:rPr>
          <w:color w:val="000000"/>
          <w:szCs w:val="22"/>
        </w:rPr>
        <w:t>skrbi o socijalnoj</w:t>
      </w:r>
      <w:r w:rsidR="00CB7AA3">
        <w:rPr>
          <w:color w:val="000000"/>
          <w:szCs w:val="22"/>
        </w:rPr>
        <w:t xml:space="preserve"> i zdravstvenoj zaštiti učenika</w:t>
      </w:r>
    </w:p>
    <w:p w:rsidR="008360A4" w:rsidRPr="006858E1" w:rsidRDefault="008360A4" w:rsidP="007D1749">
      <w:pPr>
        <w:pStyle w:val="Tijeloteksta"/>
        <w:numPr>
          <w:ilvl w:val="0"/>
          <w:numId w:val="4"/>
        </w:numPr>
        <w:rPr>
          <w:color w:val="000000"/>
          <w:szCs w:val="22"/>
        </w:rPr>
      </w:pPr>
      <w:r w:rsidRPr="006858E1">
        <w:rPr>
          <w:color w:val="000000"/>
          <w:szCs w:val="22"/>
        </w:rPr>
        <w:t xml:space="preserve">obavlja druge poslove određene ovim </w:t>
      </w:r>
      <w:r w:rsidR="00CE76F6">
        <w:rPr>
          <w:color w:val="000000"/>
          <w:szCs w:val="22"/>
        </w:rPr>
        <w:t>S</w:t>
      </w:r>
      <w:r w:rsidRPr="006858E1">
        <w:rPr>
          <w:color w:val="000000"/>
          <w:szCs w:val="22"/>
        </w:rPr>
        <w:t>tatutom i drugim općim aktima.</w:t>
      </w:r>
    </w:p>
    <w:p w:rsidR="008360A4" w:rsidRPr="006858E1" w:rsidRDefault="008360A4">
      <w:pPr>
        <w:pStyle w:val="Tijeloteksta"/>
        <w:rPr>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7E59F4" w:rsidRPr="006858E1">
        <w:rPr>
          <w:bCs/>
          <w:color w:val="000000"/>
          <w:szCs w:val="22"/>
        </w:rPr>
        <w:t>1</w:t>
      </w:r>
      <w:r w:rsidR="00561C0A">
        <w:rPr>
          <w:bCs/>
          <w:color w:val="000000"/>
          <w:szCs w:val="22"/>
        </w:rPr>
        <w:t>5</w:t>
      </w:r>
      <w:r w:rsidR="00262C6B">
        <w:rPr>
          <w:bCs/>
          <w:color w:val="000000"/>
          <w:szCs w:val="22"/>
        </w:rPr>
        <w:t>1</w:t>
      </w:r>
      <w:r w:rsidR="007E59F4" w:rsidRPr="006858E1">
        <w:rPr>
          <w:bCs/>
          <w:color w:val="000000"/>
          <w:szCs w:val="22"/>
        </w:rPr>
        <w:t>.</w:t>
      </w:r>
    </w:p>
    <w:p w:rsidR="008360A4" w:rsidRPr="006858E1" w:rsidRDefault="008360A4">
      <w:pPr>
        <w:pStyle w:val="Tijeloteksta"/>
        <w:rPr>
          <w:color w:val="000000"/>
          <w:szCs w:val="22"/>
        </w:rPr>
      </w:pPr>
    </w:p>
    <w:p w:rsidR="008360A4" w:rsidRPr="006858E1" w:rsidRDefault="008360A4" w:rsidP="007D1749">
      <w:pPr>
        <w:pStyle w:val="Tijeloteksta"/>
        <w:numPr>
          <w:ilvl w:val="0"/>
          <w:numId w:val="145"/>
        </w:numPr>
        <w:rPr>
          <w:color w:val="000000"/>
          <w:szCs w:val="22"/>
        </w:rPr>
      </w:pPr>
      <w:r w:rsidRPr="006858E1">
        <w:rPr>
          <w:color w:val="000000"/>
          <w:szCs w:val="22"/>
        </w:rPr>
        <w:t>Predstavnik Vijeća učenika sudjeluje u radu školskih tijela kada se odlučuje o pravima i obvezama učenika, bez prava odlučivanja.</w:t>
      </w:r>
    </w:p>
    <w:p w:rsidR="008360A4" w:rsidRPr="006858E1" w:rsidRDefault="008360A4" w:rsidP="007D1749">
      <w:pPr>
        <w:pStyle w:val="Tijeloteksta"/>
        <w:numPr>
          <w:ilvl w:val="0"/>
          <w:numId w:val="145"/>
        </w:numPr>
        <w:rPr>
          <w:color w:val="000000"/>
          <w:szCs w:val="22"/>
        </w:rPr>
      </w:pPr>
      <w:r w:rsidRPr="006858E1">
        <w:rPr>
          <w:color w:val="000000"/>
          <w:szCs w:val="22"/>
        </w:rPr>
        <w:t>Školski odbor, Razredno i Nastavničko vijeće dužni su pozvati predstavnika Vijeća učenika na sjednicu na kojoj raspravljaju o pravima i obvezama učenika.</w:t>
      </w:r>
    </w:p>
    <w:p w:rsidR="00823BCD" w:rsidRPr="006858E1" w:rsidRDefault="00823BCD">
      <w:pPr>
        <w:pStyle w:val="Tijeloteksta"/>
        <w:ind w:firstLine="708"/>
        <w:rPr>
          <w:color w:val="000000"/>
          <w:szCs w:val="22"/>
        </w:rPr>
      </w:pPr>
    </w:p>
    <w:p w:rsidR="00EF7402" w:rsidRPr="006858E1" w:rsidRDefault="00EF7402">
      <w:pPr>
        <w:pStyle w:val="Tijeloteksta"/>
        <w:ind w:firstLine="708"/>
        <w:rPr>
          <w:color w:val="000000"/>
          <w:szCs w:val="22"/>
        </w:rPr>
      </w:pPr>
    </w:p>
    <w:p w:rsidR="008360A4" w:rsidRPr="006858E1" w:rsidRDefault="008360A4">
      <w:pPr>
        <w:pStyle w:val="Tijeloteksta"/>
        <w:rPr>
          <w:b/>
          <w:bCs/>
          <w:color w:val="000000"/>
          <w:szCs w:val="22"/>
        </w:rPr>
      </w:pPr>
      <w:r w:rsidRPr="006858E1">
        <w:rPr>
          <w:b/>
          <w:bCs/>
          <w:color w:val="000000"/>
          <w:szCs w:val="22"/>
        </w:rPr>
        <w:t>X</w:t>
      </w:r>
      <w:r w:rsidR="00D0027B">
        <w:rPr>
          <w:b/>
          <w:bCs/>
          <w:color w:val="000000"/>
          <w:szCs w:val="22"/>
        </w:rPr>
        <w:t>I</w:t>
      </w:r>
      <w:r w:rsidRPr="006858E1">
        <w:rPr>
          <w:b/>
          <w:bCs/>
          <w:color w:val="000000"/>
          <w:szCs w:val="22"/>
        </w:rPr>
        <w:t>. RODITELJI I SKRBNICI</w:t>
      </w:r>
    </w:p>
    <w:p w:rsidR="008360A4" w:rsidRPr="006858E1" w:rsidRDefault="008360A4">
      <w:pPr>
        <w:pStyle w:val="Tijeloteksta"/>
        <w:rPr>
          <w:bCs/>
          <w:color w:val="000000"/>
          <w:szCs w:val="22"/>
        </w:rPr>
      </w:pPr>
    </w:p>
    <w:p w:rsidR="00CC0522" w:rsidRPr="006858E1" w:rsidRDefault="00CC0522">
      <w:pPr>
        <w:pStyle w:val="Tijeloteksta"/>
        <w:rPr>
          <w:bCs/>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227B97" w:rsidRPr="006858E1">
        <w:rPr>
          <w:bCs/>
          <w:color w:val="000000"/>
          <w:szCs w:val="22"/>
        </w:rPr>
        <w:t>1</w:t>
      </w:r>
      <w:r w:rsidR="00F17E9E">
        <w:rPr>
          <w:bCs/>
          <w:color w:val="000000"/>
          <w:szCs w:val="22"/>
        </w:rPr>
        <w:t>5</w:t>
      </w:r>
      <w:r w:rsidR="00262C6B">
        <w:rPr>
          <w:bCs/>
          <w:color w:val="000000"/>
          <w:szCs w:val="22"/>
        </w:rPr>
        <w:t>2</w:t>
      </w:r>
      <w:r w:rsidR="007E59F4" w:rsidRPr="006858E1">
        <w:rPr>
          <w:bCs/>
          <w:color w:val="000000"/>
          <w:szCs w:val="22"/>
        </w:rPr>
        <w:t>.</w:t>
      </w:r>
    </w:p>
    <w:p w:rsidR="008360A4" w:rsidRPr="006858E1" w:rsidRDefault="008360A4">
      <w:pPr>
        <w:pStyle w:val="Tijeloteksta"/>
        <w:rPr>
          <w:color w:val="000000"/>
          <w:szCs w:val="22"/>
        </w:rPr>
      </w:pPr>
    </w:p>
    <w:p w:rsidR="000F03DF" w:rsidRPr="00F17E9E" w:rsidRDefault="000F03DF" w:rsidP="007D1749">
      <w:pPr>
        <w:pStyle w:val="Tijeloteksta"/>
        <w:numPr>
          <w:ilvl w:val="0"/>
          <w:numId w:val="150"/>
        </w:numPr>
        <w:rPr>
          <w:szCs w:val="22"/>
        </w:rPr>
      </w:pPr>
      <w:r w:rsidRPr="00F17E9E">
        <w:rPr>
          <w:szCs w:val="22"/>
        </w:rPr>
        <w:t>Prava i obveze roditelja učenika propisane su Zakonom.</w:t>
      </w:r>
    </w:p>
    <w:p w:rsidR="008360A4" w:rsidRPr="00F17E9E" w:rsidRDefault="008360A4" w:rsidP="007D1749">
      <w:pPr>
        <w:pStyle w:val="Tijeloteksta"/>
        <w:numPr>
          <w:ilvl w:val="0"/>
          <w:numId w:val="150"/>
        </w:numPr>
        <w:rPr>
          <w:szCs w:val="22"/>
        </w:rPr>
      </w:pPr>
      <w:r w:rsidRPr="00F17E9E">
        <w:rPr>
          <w:szCs w:val="22"/>
        </w:rPr>
        <w:t xml:space="preserve">Radi što uspješnijeg ostvarivanja odgojno-obrazovne djelatnosti Škola surađuje s roditeljima putem </w:t>
      </w:r>
      <w:r w:rsidR="009C1822" w:rsidRPr="00F17E9E">
        <w:rPr>
          <w:szCs w:val="22"/>
        </w:rPr>
        <w:t>informacija za roditelje</w:t>
      </w:r>
      <w:r w:rsidR="0018208E" w:rsidRPr="00F17E9E">
        <w:rPr>
          <w:szCs w:val="22"/>
        </w:rPr>
        <w:t xml:space="preserve">, </w:t>
      </w:r>
      <w:r w:rsidRPr="00F17E9E">
        <w:rPr>
          <w:szCs w:val="22"/>
        </w:rPr>
        <w:t>roditeljskih sastanaka i izvješ</w:t>
      </w:r>
      <w:r w:rsidR="0018208E" w:rsidRPr="00F17E9E">
        <w:rPr>
          <w:szCs w:val="22"/>
        </w:rPr>
        <w:t>ta</w:t>
      </w:r>
      <w:r w:rsidRPr="00F17E9E">
        <w:rPr>
          <w:szCs w:val="22"/>
        </w:rPr>
        <w:t>vanjem roditelja o učenikovim postignućima te na drugi primjeren način.</w:t>
      </w:r>
    </w:p>
    <w:p w:rsidR="00AA30AA" w:rsidRPr="00EE4083" w:rsidRDefault="00AA30AA" w:rsidP="00AA30AA">
      <w:pPr>
        <w:pStyle w:val="Tijeloteksta"/>
        <w:rPr>
          <w:color w:val="548DD4" w:themeColor="text2" w:themeTint="99"/>
          <w:szCs w:val="22"/>
        </w:rPr>
      </w:pPr>
    </w:p>
    <w:p w:rsidR="008360A4" w:rsidRPr="00F17E9E" w:rsidRDefault="00DE3380">
      <w:pPr>
        <w:pStyle w:val="Tijeloteksta"/>
        <w:jc w:val="center"/>
        <w:rPr>
          <w:bCs/>
          <w:szCs w:val="22"/>
        </w:rPr>
      </w:pPr>
      <w:r w:rsidRPr="00F17E9E">
        <w:rPr>
          <w:bCs/>
          <w:szCs w:val="22"/>
        </w:rPr>
        <w:t xml:space="preserve">Članak </w:t>
      </w:r>
      <w:r w:rsidR="00227B97" w:rsidRPr="00F17E9E">
        <w:rPr>
          <w:bCs/>
          <w:szCs w:val="22"/>
        </w:rPr>
        <w:t>1</w:t>
      </w:r>
      <w:r w:rsidR="00F17E9E" w:rsidRPr="00F17E9E">
        <w:rPr>
          <w:bCs/>
          <w:szCs w:val="22"/>
        </w:rPr>
        <w:t>5</w:t>
      </w:r>
      <w:r w:rsidR="00262C6B">
        <w:rPr>
          <w:bCs/>
          <w:szCs w:val="22"/>
        </w:rPr>
        <w:t>3</w:t>
      </w:r>
      <w:r w:rsidR="007E59F4" w:rsidRPr="00F17E9E">
        <w:rPr>
          <w:bCs/>
          <w:szCs w:val="22"/>
        </w:rPr>
        <w:t>.</w:t>
      </w:r>
    </w:p>
    <w:p w:rsidR="0018208E" w:rsidRPr="00F17E9E" w:rsidRDefault="0018208E">
      <w:pPr>
        <w:pStyle w:val="Tijeloteksta"/>
        <w:jc w:val="center"/>
        <w:rPr>
          <w:bCs/>
          <w:szCs w:val="22"/>
        </w:rPr>
      </w:pPr>
    </w:p>
    <w:p w:rsidR="00AA30AA" w:rsidRPr="00F17E9E" w:rsidRDefault="00AA30AA" w:rsidP="007D1749">
      <w:pPr>
        <w:pStyle w:val="Odlomakpopisa"/>
        <w:numPr>
          <w:ilvl w:val="0"/>
          <w:numId w:val="151"/>
        </w:numPr>
        <w:autoSpaceDE w:val="0"/>
        <w:autoSpaceDN w:val="0"/>
        <w:adjustRightInd w:val="0"/>
        <w:jc w:val="both"/>
        <w:rPr>
          <w:rFonts w:ascii="Times New Roman" w:hAnsi="Times New Roman" w:cs="Times New Roman"/>
          <w:color w:val="auto"/>
        </w:rPr>
      </w:pPr>
      <w:r w:rsidRPr="00F17E9E">
        <w:rPr>
          <w:rFonts w:ascii="Times New Roman" w:hAnsi="Times New Roman" w:cs="Times New Roman"/>
          <w:color w:val="auto"/>
        </w:rPr>
        <w:t>Razrednik saziva roditeljske sast</w:t>
      </w:r>
      <w:r w:rsidR="0018208E" w:rsidRPr="00F17E9E">
        <w:rPr>
          <w:rFonts w:ascii="Times New Roman" w:hAnsi="Times New Roman" w:cs="Times New Roman"/>
          <w:color w:val="auto"/>
        </w:rPr>
        <w:t>anke najmanje tri puta u nastavnoj godini.</w:t>
      </w:r>
      <w:r w:rsidRPr="00F17E9E">
        <w:rPr>
          <w:rFonts w:ascii="Times New Roman" w:hAnsi="Times New Roman" w:cs="Times New Roman"/>
          <w:color w:val="auto"/>
        </w:rPr>
        <w:t xml:space="preserve"> </w:t>
      </w:r>
    </w:p>
    <w:p w:rsidR="00AA30AA" w:rsidRPr="00F17E9E" w:rsidRDefault="00AA30AA" w:rsidP="007D1749">
      <w:pPr>
        <w:pStyle w:val="Odlomakpopisa"/>
        <w:numPr>
          <w:ilvl w:val="0"/>
          <w:numId w:val="151"/>
        </w:numPr>
        <w:autoSpaceDE w:val="0"/>
        <w:autoSpaceDN w:val="0"/>
        <w:adjustRightInd w:val="0"/>
        <w:jc w:val="both"/>
        <w:rPr>
          <w:rFonts w:ascii="Times New Roman" w:hAnsi="Times New Roman" w:cs="Times New Roman"/>
          <w:color w:val="auto"/>
        </w:rPr>
      </w:pPr>
      <w:r w:rsidRPr="00F17E9E">
        <w:rPr>
          <w:rFonts w:ascii="Times New Roman" w:hAnsi="Times New Roman" w:cs="Times New Roman"/>
          <w:color w:val="auto"/>
        </w:rPr>
        <w:t xml:space="preserve">Informacije za roditelje razrednik organizira jednom na tjedan, dok su predmetni nastavnici dužni jedan sat tjedno biti u prostoru škole dostupni roditeljima i učenicima. </w:t>
      </w:r>
    </w:p>
    <w:p w:rsidR="0018208E" w:rsidRDefault="0018208E">
      <w:pPr>
        <w:pStyle w:val="Tijeloteksta"/>
        <w:jc w:val="center"/>
        <w:rPr>
          <w:bCs/>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227B97" w:rsidRPr="006858E1">
        <w:rPr>
          <w:bCs/>
          <w:color w:val="000000"/>
          <w:szCs w:val="22"/>
        </w:rPr>
        <w:t>1</w:t>
      </w:r>
      <w:r w:rsidR="00F17E9E">
        <w:rPr>
          <w:bCs/>
          <w:color w:val="000000"/>
          <w:szCs w:val="22"/>
        </w:rPr>
        <w:t>5</w:t>
      </w:r>
      <w:r w:rsidR="00262C6B">
        <w:rPr>
          <w:bCs/>
          <w:color w:val="000000"/>
          <w:szCs w:val="22"/>
        </w:rPr>
        <w:t>4</w:t>
      </w:r>
      <w:r w:rsidR="007E59F4" w:rsidRPr="006858E1">
        <w:rPr>
          <w:bCs/>
          <w:color w:val="000000"/>
          <w:szCs w:val="22"/>
        </w:rPr>
        <w:t>.</w:t>
      </w:r>
    </w:p>
    <w:p w:rsidR="0018208E" w:rsidRDefault="0018208E" w:rsidP="0018208E">
      <w:pPr>
        <w:pStyle w:val="Tijeloteksta"/>
        <w:rPr>
          <w:color w:val="000000"/>
          <w:szCs w:val="22"/>
        </w:rPr>
      </w:pPr>
    </w:p>
    <w:p w:rsidR="006A7AFC" w:rsidRPr="006858E1" w:rsidRDefault="004C5262" w:rsidP="00CE76F6">
      <w:pPr>
        <w:pStyle w:val="Tijeloteksta"/>
        <w:ind w:left="708" w:firstLine="708"/>
        <w:rPr>
          <w:szCs w:val="22"/>
        </w:rPr>
      </w:pPr>
      <w:r w:rsidRPr="006858E1">
        <w:rPr>
          <w:szCs w:val="22"/>
        </w:rPr>
        <w:t>Roditelji odnosno skrbnici odgovorni su za učenikovo redovito pohađanje nastave i dužni su izostanke učenika opravdati na način i u rokovima koji su utvrđeni ovim Statutom.</w:t>
      </w:r>
    </w:p>
    <w:p w:rsidR="004C5262" w:rsidRPr="006858E1" w:rsidRDefault="004C5262">
      <w:pPr>
        <w:pStyle w:val="Tijeloteksta"/>
        <w:ind w:firstLine="708"/>
        <w:rPr>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227B97" w:rsidRPr="006858E1">
        <w:rPr>
          <w:bCs/>
          <w:color w:val="000000"/>
          <w:szCs w:val="22"/>
        </w:rPr>
        <w:t>1</w:t>
      </w:r>
      <w:r w:rsidR="0018208E">
        <w:rPr>
          <w:bCs/>
          <w:color w:val="000000"/>
          <w:szCs w:val="22"/>
        </w:rPr>
        <w:t>5</w:t>
      </w:r>
      <w:r w:rsidR="00262C6B">
        <w:rPr>
          <w:bCs/>
          <w:color w:val="000000"/>
          <w:szCs w:val="22"/>
        </w:rPr>
        <w:t>5</w:t>
      </w:r>
      <w:r w:rsidR="007E59F4" w:rsidRPr="006858E1">
        <w:rPr>
          <w:bCs/>
          <w:color w:val="000000"/>
          <w:szCs w:val="22"/>
        </w:rPr>
        <w:t>.</w:t>
      </w:r>
    </w:p>
    <w:p w:rsidR="008360A4" w:rsidRPr="006858E1" w:rsidRDefault="008360A4">
      <w:pPr>
        <w:pStyle w:val="Tijeloteksta"/>
        <w:rPr>
          <w:bCs/>
          <w:color w:val="000000"/>
          <w:szCs w:val="22"/>
        </w:rPr>
      </w:pPr>
    </w:p>
    <w:p w:rsidR="008360A4" w:rsidRPr="006858E1" w:rsidRDefault="008360A4" w:rsidP="00CE76F6">
      <w:pPr>
        <w:pStyle w:val="Tijeloteksta"/>
        <w:ind w:left="708" w:firstLine="708"/>
        <w:rPr>
          <w:color w:val="000000"/>
          <w:szCs w:val="22"/>
        </w:rPr>
      </w:pPr>
      <w:r w:rsidRPr="006858E1">
        <w:rPr>
          <w:color w:val="000000"/>
          <w:szCs w:val="22"/>
        </w:rPr>
        <w:t>Roditelji odnosno skrbnici obvezni su Školi nadoknaditi štetu koju učenik učini za vrijeme boravka u Školi, na izletu ili ekskurziji u skladu s općim propisima obveznog prava.</w:t>
      </w:r>
    </w:p>
    <w:p w:rsidR="006A7AFC" w:rsidRPr="006858E1" w:rsidRDefault="006A7AFC">
      <w:pPr>
        <w:pStyle w:val="Tijeloteksta"/>
        <w:rPr>
          <w:bCs/>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202F21" w:rsidRPr="006858E1">
        <w:rPr>
          <w:bCs/>
          <w:color w:val="000000"/>
          <w:szCs w:val="22"/>
        </w:rPr>
        <w:t>1</w:t>
      </w:r>
      <w:r w:rsidR="009C1822">
        <w:rPr>
          <w:bCs/>
          <w:color w:val="000000"/>
          <w:szCs w:val="22"/>
        </w:rPr>
        <w:t>5</w:t>
      </w:r>
      <w:r w:rsidR="00262C6B">
        <w:rPr>
          <w:bCs/>
          <w:color w:val="000000"/>
          <w:szCs w:val="22"/>
        </w:rPr>
        <w:t>6</w:t>
      </w:r>
      <w:r w:rsidR="00082D51" w:rsidRPr="006858E1">
        <w:rPr>
          <w:bCs/>
          <w:color w:val="000000"/>
          <w:szCs w:val="22"/>
        </w:rPr>
        <w:t>.</w:t>
      </w:r>
    </w:p>
    <w:p w:rsidR="008360A4" w:rsidRPr="006858E1" w:rsidRDefault="008360A4">
      <w:pPr>
        <w:pStyle w:val="Tijeloteksta"/>
        <w:rPr>
          <w:bCs/>
          <w:color w:val="000000"/>
          <w:szCs w:val="22"/>
        </w:rPr>
      </w:pPr>
    </w:p>
    <w:p w:rsidR="008360A4" w:rsidRPr="006858E1" w:rsidRDefault="008360A4" w:rsidP="007D1749">
      <w:pPr>
        <w:pStyle w:val="Tijeloteksta"/>
        <w:numPr>
          <w:ilvl w:val="0"/>
          <w:numId w:val="152"/>
        </w:numPr>
        <w:rPr>
          <w:color w:val="000000"/>
          <w:szCs w:val="22"/>
        </w:rPr>
      </w:pPr>
      <w:r w:rsidRPr="006858E1">
        <w:rPr>
          <w:color w:val="000000"/>
          <w:szCs w:val="22"/>
        </w:rPr>
        <w:t>Roditelji odnosno skrbnici dužni su ispunjavati svoje obveze prema Školi koje se odnose na ostvarivanje nastavnog plana i programa. Ostale obveze roditelji odnosno skrbnici mogu preuzimati u dogovoru sa Školom.</w:t>
      </w:r>
    </w:p>
    <w:p w:rsidR="008360A4" w:rsidRPr="006858E1" w:rsidRDefault="008360A4" w:rsidP="007D1749">
      <w:pPr>
        <w:pStyle w:val="Tijeloteksta"/>
        <w:numPr>
          <w:ilvl w:val="0"/>
          <w:numId w:val="152"/>
        </w:numPr>
        <w:rPr>
          <w:color w:val="000000"/>
          <w:szCs w:val="22"/>
        </w:rPr>
      </w:pPr>
      <w:r w:rsidRPr="006858E1">
        <w:rPr>
          <w:color w:val="000000"/>
          <w:szCs w:val="22"/>
        </w:rPr>
        <w:t>U skladu s aktima Školskog odbora i ravnatelja i svojim interesima roditelji sudjeluju u osiguranju sredstava koja se odnose na troškove:</w:t>
      </w:r>
    </w:p>
    <w:p w:rsidR="008360A4" w:rsidRPr="006858E1" w:rsidRDefault="008360A4" w:rsidP="007D1749">
      <w:pPr>
        <w:pStyle w:val="Tijeloteksta"/>
        <w:numPr>
          <w:ilvl w:val="0"/>
          <w:numId w:val="153"/>
        </w:numPr>
        <w:rPr>
          <w:color w:val="000000"/>
          <w:szCs w:val="22"/>
        </w:rPr>
      </w:pPr>
      <w:r w:rsidRPr="006858E1">
        <w:rPr>
          <w:color w:val="000000"/>
          <w:szCs w:val="22"/>
        </w:rPr>
        <w:t xml:space="preserve">popravka knjiga </w:t>
      </w:r>
      <w:r w:rsidR="00711F3D" w:rsidRPr="006858E1">
        <w:rPr>
          <w:color w:val="000000"/>
          <w:szCs w:val="22"/>
        </w:rPr>
        <w:t xml:space="preserve">iz knjižnice </w:t>
      </w:r>
      <w:r w:rsidR="009C1822">
        <w:rPr>
          <w:color w:val="000000"/>
          <w:szCs w:val="22"/>
        </w:rPr>
        <w:t>oštećenih za vrijeme posudbe</w:t>
      </w:r>
    </w:p>
    <w:p w:rsidR="00711F3D" w:rsidRPr="006858E1" w:rsidRDefault="00711F3D" w:rsidP="007D1749">
      <w:pPr>
        <w:pStyle w:val="Tijeloteksta"/>
        <w:numPr>
          <w:ilvl w:val="0"/>
          <w:numId w:val="153"/>
        </w:numPr>
        <w:rPr>
          <w:color w:val="000000"/>
          <w:szCs w:val="22"/>
        </w:rPr>
      </w:pPr>
      <w:r w:rsidRPr="006858E1">
        <w:rPr>
          <w:color w:val="000000"/>
          <w:szCs w:val="22"/>
        </w:rPr>
        <w:t>naknad</w:t>
      </w:r>
      <w:r w:rsidR="009C1822">
        <w:rPr>
          <w:color w:val="000000"/>
          <w:szCs w:val="22"/>
        </w:rPr>
        <w:t>u štete za besplatne udžbenike</w:t>
      </w:r>
    </w:p>
    <w:p w:rsidR="008360A4" w:rsidRPr="006858E1" w:rsidRDefault="009C1822" w:rsidP="007D1749">
      <w:pPr>
        <w:pStyle w:val="Tijeloteksta"/>
        <w:numPr>
          <w:ilvl w:val="0"/>
          <w:numId w:val="153"/>
        </w:numPr>
        <w:rPr>
          <w:color w:val="000000"/>
          <w:szCs w:val="22"/>
        </w:rPr>
      </w:pPr>
      <w:r>
        <w:rPr>
          <w:color w:val="000000"/>
          <w:szCs w:val="22"/>
        </w:rPr>
        <w:t>školskih izleta i ekskurzija</w:t>
      </w:r>
    </w:p>
    <w:p w:rsidR="008360A4" w:rsidRPr="006858E1" w:rsidRDefault="008360A4" w:rsidP="007D1749">
      <w:pPr>
        <w:pStyle w:val="Tijeloteksta"/>
        <w:numPr>
          <w:ilvl w:val="0"/>
          <w:numId w:val="153"/>
        </w:numPr>
        <w:rPr>
          <w:color w:val="000000"/>
          <w:szCs w:val="22"/>
        </w:rPr>
      </w:pPr>
      <w:r w:rsidRPr="006858E1">
        <w:rPr>
          <w:color w:val="000000"/>
          <w:szCs w:val="22"/>
        </w:rPr>
        <w:t>kino</w:t>
      </w:r>
      <w:r w:rsidR="002B17D4" w:rsidRPr="006858E1">
        <w:rPr>
          <w:color w:val="000000"/>
          <w:szCs w:val="22"/>
        </w:rPr>
        <w:t>-</w:t>
      </w:r>
      <w:r w:rsidR="009C1822">
        <w:rPr>
          <w:color w:val="000000"/>
          <w:szCs w:val="22"/>
        </w:rPr>
        <w:t>predstava</w:t>
      </w:r>
    </w:p>
    <w:p w:rsidR="008360A4" w:rsidRPr="006858E1" w:rsidRDefault="009C1822" w:rsidP="007D1749">
      <w:pPr>
        <w:pStyle w:val="Tijeloteksta"/>
        <w:numPr>
          <w:ilvl w:val="0"/>
          <w:numId w:val="153"/>
        </w:numPr>
        <w:rPr>
          <w:color w:val="000000"/>
          <w:szCs w:val="22"/>
        </w:rPr>
      </w:pPr>
      <w:r>
        <w:rPr>
          <w:color w:val="000000"/>
          <w:szCs w:val="22"/>
        </w:rPr>
        <w:t>kazališnih predstava</w:t>
      </w:r>
    </w:p>
    <w:p w:rsidR="008360A4" w:rsidRPr="006858E1" w:rsidRDefault="009C1822" w:rsidP="007D1749">
      <w:pPr>
        <w:pStyle w:val="Tijeloteksta"/>
        <w:numPr>
          <w:ilvl w:val="0"/>
          <w:numId w:val="153"/>
        </w:numPr>
        <w:rPr>
          <w:color w:val="000000"/>
          <w:szCs w:val="22"/>
        </w:rPr>
      </w:pPr>
      <w:r>
        <w:rPr>
          <w:color w:val="000000"/>
          <w:szCs w:val="22"/>
        </w:rPr>
        <w:t>priredaba i natjecanja</w:t>
      </w:r>
    </w:p>
    <w:p w:rsidR="008360A4" w:rsidRPr="006858E1" w:rsidRDefault="008360A4" w:rsidP="007D1749">
      <w:pPr>
        <w:pStyle w:val="Tijeloteksta"/>
        <w:numPr>
          <w:ilvl w:val="0"/>
          <w:numId w:val="153"/>
        </w:numPr>
        <w:rPr>
          <w:color w:val="000000"/>
          <w:szCs w:val="22"/>
        </w:rPr>
      </w:pPr>
      <w:r w:rsidRPr="006858E1">
        <w:rPr>
          <w:color w:val="000000"/>
          <w:szCs w:val="22"/>
        </w:rPr>
        <w:lastRenderedPageBreak/>
        <w:t>rada učeničkih klubova i društava.</w:t>
      </w:r>
    </w:p>
    <w:p w:rsidR="008360A4" w:rsidRPr="006858E1" w:rsidRDefault="008360A4" w:rsidP="00DF2ABD">
      <w:pPr>
        <w:pStyle w:val="Tijeloteksta"/>
        <w:rPr>
          <w:color w:val="000000"/>
          <w:szCs w:val="22"/>
        </w:rPr>
      </w:pPr>
    </w:p>
    <w:p w:rsidR="0038438A" w:rsidRPr="006858E1" w:rsidRDefault="0038438A" w:rsidP="00F17E9E">
      <w:pPr>
        <w:pStyle w:val="Tijeloteksta"/>
        <w:rPr>
          <w:color w:val="000000"/>
          <w:szCs w:val="22"/>
        </w:rPr>
      </w:pPr>
    </w:p>
    <w:p w:rsidR="008360A4" w:rsidRPr="00F17E9E" w:rsidRDefault="008360A4">
      <w:pPr>
        <w:pStyle w:val="Tijeloteksta"/>
        <w:rPr>
          <w:b/>
          <w:bCs/>
          <w:color w:val="000000"/>
          <w:szCs w:val="22"/>
        </w:rPr>
      </w:pPr>
      <w:r w:rsidRPr="00F17E9E">
        <w:rPr>
          <w:b/>
          <w:bCs/>
          <w:color w:val="000000"/>
          <w:szCs w:val="22"/>
        </w:rPr>
        <w:t>1. Vijeće roditelja</w:t>
      </w:r>
    </w:p>
    <w:p w:rsidR="008360A4" w:rsidRPr="006858E1" w:rsidRDefault="008360A4">
      <w:pPr>
        <w:pStyle w:val="Tijeloteksta"/>
        <w:rPr>
          <w:bCs/>
          <w:color w:val="000000"/>
          <w:szCs w:val="22"/>
        </w:rPr>
      </w:pPr>
    </w:p>
    <w:p w:rsidR="00F17E9E" w:rsidRDefault="00F17E9E">
      <w:pPr>
        <w:pStyle w:val="Tijeloteksta"/>
        <w:jc w:val="center"/>
        <w:rPr>
          <w:bCs/>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227B97" w:rsidRPr="006858E1">
        <w:rPr>
          <w:bCs/>
          <w:color w:val="000000"/>
          <w:szCs w:val="22"/>
        </w:rPr>
        <w:t>1</w:t>
      </w:r>
      <w:r w:rsidR="009C1822">
        <w:rPr>
          <w:bCs/>
          <w:color w:val="000000"/>
          <w:szCs w:val="22"/>
        </w:rPr>
        <w:t>5</w:t>
      </w:r>
      <w:r w:rsidR="00262C6B">
        <w:rPr>
          <w:bCs/>
          <w:color w:val="000000"/>
          <w:szCs w:val="22"/>
        </w:rPr>
        <w:t>7</w:t>
      </w:r>
      <w:r w:rsidR="00082D51" w:rsidRPr="006858E1">
        <w:rPr>
          <w:bCs/>
          <w:color w:val="000000"/>
          <w:szCs w:val="22"/>
        </w:rPr>
        <w:t>.</w:t>
      </w:r>
    </w:p>
    <w:p w:rsidR="008360A4" w:rsidRPr="006858E1" w:rsidRDefault="008360A4">
      <w:pPr>
        <w:pStyle w:val="Tijeloteksta"/>
        <w:rPr>
          <w:color w:val="000000"/>
          <w:szCs w:val="22"/>
        </w:rPr>
      </w:pPr>
    </w:p>
    <w:p w:rsidR="008360A4" w:rsidRPr="006858E1" w:rsidRDefault="008360A4" w:rsidP="007D1749">
      <w:pPr>
        <w:pStyle w:val="Tijeloteksta"/>
        <w:numPr>
          <w:ilvl w:val="0"/>
          <w:numId w:val="154"/>
        </w:numPr>
        <w:rPr>
          <w:bCs/>
          <w:color w:val="000000"/>
          <w:szCs w:val="22"/>
        </w:rPr>
      </w:pPr>
      <w:r w:rsidRPr="006858E1">
        <w:rPr>
          <w:color w:val="000000"/>
          <w:szCs w:val="22"/>
        </w:rPr>
        <w:t xml:space="preserve">U Školi se utemeljuje </w:t>
      </w:r>
      <w:r w:rsidRPr="006858E1">
        <w:rPr>
          <w:bCs/>
          <w:color w:val="000000"/>
          <w:szCs w:val="22"/>
        </w:rPr>
        <w:t>Vijeće roditelja.</w:t>
      </w:r>
    </w:p>
    <w:p w:rsidR="008360A4" w:rsidRPr="006858E1" w:rsidRDefault="008360A4" w:rsidP="007D1749">
      <w:pPr>
        <w:pStyle w:val="Tijeloteksta"/>
        <w:numPr>
          <w:ilvl w:val="0"/>
          <w:numId w:val="154"/>
        </w:numPr>
        <w:rPr>
          <w:color w:val="000000"/>
          <w:szCs w:val="22"/>
        </w:rPr>
      </w:pPr>
      <w:r w:rsidRPr="006858E1">
        <w:rPr>
          <w:color w:val="000000"/>
          <w:szCs w:val="22"/>
        </w:rPr>
        <w:t>Vijeće roditelja čine predstavnici roditelja učenika Škole.</w:t>
      </w:r>
    </w:p>
    <w:p w:rsidR="00227B97" w:rsidRPr="006858E1" w:rsidRDefault="00227B97">
      <w:pPr>
        <w:pStyle w:val="Tijeloteksta"/>
        <w:jc w:val="center"/>
        <w:rPr>
          <w:bCs/>
          <w:color w:val="000000"/>
          <w:szCs w:val="22"/>
        </w:rPr>
      </w:pPr>
    </w:p>
    <w:p w:rsidR="008360A4" w:rsidRDefault="00DE3380">
      <w:pPr>
        <w:pStyle w:val="Tijeloteksta"/>
        <w:jc w:val="center"/>
        <w:rPr>
          <w:bCs/>
          <w:color w:val="000000"/>
          <w:szCs w:val="22"/>
        </w:rPr>
      </w:pPr>
      <w:r w:rsidRPr="006858E1">
        <w:rPr>
          <w:bCs/>
          <w:color w:val="000000"/>
          <w:szCs w:val="22"/>
        </w:rPr>
        <w:t xml:space="preserve">Članak </w:t>
      </w:r>
      <w:r w:rsidR="00227B97" w:rsidRPr="006858E1">
        <w:rPr>
          <w:bCs/>
          <w:color w:val="000000"/>
          <w:szCs w:val="22"/>
        </w:rPr>
        <w:t>1</w:t>
      </w:r>
      <w:r w:rsidR="009C1822">
        <w:rPr>
          <w:bCs/>
          <w:color w:val="000000"/>
          <w:szCs w:val="22"/>
        </w:rPr>
        <w:t>5</w:t>
      </w:r>
      <w:r w:rsidR="00262C6B">
        <w:rPr>
          <w:bCs/>
          <w:color w:val="000000"/>
          <w:szCs w:val="22"/>
        </w:rPr>
        <w:t>8</w:t>
      </w:r>
      <w:r w:rsidR="00082D51" w:rsidRPr="006858E1">
        <w:rPr>
          <w:bCs/>
          <w:color w:val="000000"/>
          <w:szCs w:val="22"/>
        </w:rPr>
        <w:t>.</w:t>
      </w:r>
    </w:p>
    <w:p w:rsidR="003C2FD7" w:rsidRDefault="003C2FD7" w:rsidP="003C2FD7">
      <w:pPr>
        <w:autoSpaceDE w:val="0"/>
        <w:autoSpaceDN w:val="0"/>
        <w:adjustRightInd w:val="0"/>
        <w:rPr>
          <w:rFonts w:ascii="Times-Roman" w:hAnsi="Times-Roman" w:cs="Times-Roman"/>
          <w:color w:val="auto"/>
        </w:rPr>
      </w:pPr>
    </w:p>
    <w:p w:rsidR="003C2FD7" w:rsidRPr="00F17E9E" w:rsidRDefault="003C2FD7" w:rsidP="007D1749">
      <w:pPr>
        <w:pStyle w:val="Tijeloteksta"/>
        <w:numPr>
          <w:ilvl w:val="0"/>
          <w:numId w:val="155"/>
        </w:numPr>
        <w:rPr>
          <w:bCs/>
        </w:rPr>
      </w:pPr>
      <w:r w:rsidRPr="00F17E9E">
        <w:t>Roditelji učenika na roditeljskom sastanku razrednih odjela iz svojih redova  biraju jednog predstavnika u Vijeće roditelja Škole.</w:t>
      </w:r>
    </w:p>
    <w:p w:rsidR="00EE4083" w:rsidRPr="00F17E9E" w:rsidRDefault="00EE4083" w:rsidP="007D1749">
      <w:pPr>
        <w:pStyle w:val="Tijeloteksta"/>
        <w:numPr>
          <w:ilvl w:val="0"/>
          <w:numId w:val="155"/>
        </w:numPr>
        <w:rPr>
          <w:szCs w:val="22"/>
        </w:rPr>
      </w:pPr>
      <w:r w:rsidRPr="00F17E9E">
        <w:rPr>
          <w:szCs w:val="22"/>
        </w:rPr>
        <w:t>Postupkom izbora predstavnika razrednog odjela u Vijeće roditelja rukovodi razrednik.</w:t>
      </w:r>
    </w:p>
    <w:p w:rsidR="003C2FD7" w:rsidRPr="00F17E9E" w:rsidRDefault="003C2FD7" w:rsidP="007D1749">
      <w:pPr>
        <w:pStyle w:val="Odlomakpopisa"/>
        <w:numPr>
          <w:ilvl w:val="0"/>
          <w:numId w:val="155"/>
        </w:numPr>
        <w:autoSpaceDE w:val="0"/>
        <w:autoSpaceDN w:val="0"/>
        <w:adjustRightInd w:val="0"/>
        <w:jc w:val="both"/>
        <w:rPr>
          <w:rFonts w:ascii="Times-Roman" w:hAnsi="Times-Roman" w:cs="Times-Roman"/>
          <w:color w:val="auto"/>
        </w:rPr>
      </w:pPr>
      <w:r w:rsidRPr="00F17E9E">
        <w:rPr>
          <w:rFonts w:ascii="Times-Roman" w:hAnsi="Times-Roman" w:cs="Times-Roman"/>
          <w:color w:val="auto"/>
        </w:rPr>
        <w:t>Za predstavnika roditelja u</w:t>
      </w:r>
      <w:r w:rsidRPr="00F17E9E">
        <w:rPr>
          <w:rFonts w:ascii="TTE2t00" w:hAnsi="TTE2t00" w:cs="TTE2t00"/>
          <w:color w:val="auto"/>
        </w:rPr>
        <w:t>č</w:t>
      </w:r>
      <w:r w:rsidRPr="00F17E9E">
        <w:rPr>
          <w:rFonts w:ascii="Times-Roman" w:hAnsi="Times-Roman" w:cs="Times-Roman"/>
          <w:color w:val="auto"/>
        </w:rPr>
        <w:t>enika razrednog odjela u Vije</w:t>
      </w:r>
      <w:r w:rsidRPr="00F17E9E">
        <w:rPr>
          <w:rFonts w:ascii="TTE2t00" w:hAnsi="TTE2t00" w:cs="TTE2t00"/>
          <w:color w:val="auto"/>
        </w:rPr>
        <w:t>ć</w:t>
      </w:r>
      <w:r w:rsidRPr="00F17E9E">
        <w:rPr>
          <w:rFonts w:ascii="Times-Roman" w:hAnsi="Times-Roman" w:cs="Times-Roman"/>
          <w:color w:val="auto"/>
        </w:rPr>
        <w:t>e roditelja izabran je roditelj koji je dobio najve</w:t>
      </w:r>
      <w:r w:rsidRPr="00F17E9E">
        <w:rPr>
          <w:rFonts w:ascii="TTE2t00" w:hAnsi="TTE2t00" w:cs="TTE2t00"/>
          <w:color w:val="auto"/>
        </w:rPr>
        <w:t>ć</w:t>
      </w:r>
      <w:r w:rsidRPr="00F17E9E">
        <w:rPr>
          <w:rFonts w:ascii="Times-Roman" w:hAnsi="Times-Roman" w:cs="Times-Roman"/>
          <w:color w:val="auto"/>
        </w:rPr>
        <w:t>i broj glasova nazo</w:t>
      </w:r>
      <w:r w:rsidRPr="00F17E9E">
        <w:rPr>
          <w:rFonts w:ascii="TTE2t00" w:hAnsi="TTE2t00" w:cs="TTE2t00"/>
          <w:color w:val="auto"/>
        </w:rPr>
        <w:t>č</w:t>
      </w:r>
      <w:r w:rsidRPr="00F17E9E">
        <w:rPr>
          <w:rFonts w:ascii="Times-Roman" w:hAnsi="Times-Roman" w:cs="Times-Roman"/>
          <w:color w:val="auto"/>
        </w:rPr>
        <w:t xml:space="preserve">nih </w:t>
      </w:r>
      <w:r w:rsidR="00EE4083" w:rsidRPr="00F17E9E">
        <w:rPr>
          <w:rFonts w:ascii="TTE2t00" w:hAnsi="TTE2t00" w:cs="TTE2t00"/>
          <w:color w:val="auto"/>
        </w:rPr>
        <w:t>roditelja</w:t>
      </w:r>
      <w:r w:rsidRPr="00F17E9E">
        <w:rPr>
          <w:rFonts w:ascii="Times-Roman" w:hAnsi="Times-Roman" w:cs="Times-Roman"/>
          <w:color w:val="auto"/>
        </w:rPr>
        <w:t>.</w:t>
      </w:r>
    </w:p>
    <w:p w:rsidR="003C2FD7" w:rsidRDefault="00150068" w:rsidP="007D1749">
      <w:pPr>
        <w:pStyle w:val="Odlomakpopisa"/>
        <w:numPr>
          <w:ilvl w:val="0"/>
          <w:numId w:val="155"/>
        </w:numPr>
        <w:autoSpaceDE w:val="0"/>
        <w:autoSpaceDN w:val="0"/>
        <w:adjustRightInd w:val="0"/>
        <w:jc w:val="both"/>
        <w:rPr>
          <w:rFonts w:ascii="Times-Roman" w:hAnsi="Times-Roman" w:cs="Times-Roman"/>
          <w:color w:val="auto"/>
        </w:rPr>
      </w:pPr>
      <w:r w:rsidRPr="00F17E9E">
        <w:rPr>
          <w:rFonts w:ascii="Times-Roman" w:hAnsi="Times-Roman" w:cs="Times-Roman"/>
          <w:color w:val="auto"/>
        </w:rPr>
        <w:t>Glasovanje je javno, dizanjem ruku.</w:t>
      </w:r>
    </w:p>
    <w:p w:rsidR="00150068" w:rsidRPr="008A07CC" w:rsidRDefault="008A07CC" w:rsidP="007D1749">
      <w:pPr>
        <w:pStyle w:val="Odlomakpopisa"/>
        <w:numPr>
          <w:ilvl w:val="0"/>
          <w:numId w:val="155"/>
        </w:numPr>
        <w:autoSpaceDE w:val="0"/>
        <w:autoSpaceDN w:val="0"/>
        <w:adjustRightInd w:val="0"/>
        <w:jc w:val="both"/>
        <w:rPr>
          <w:rFonts w:ascii="Times-Roman" w:hAnsi="Times-Roman" w:cs="Times-Roman"/>
          <w:color w:val="auto"/>
        </w:rPr>
      </w:pPr>
      <w:r w:rsidRPr="008A07CC">
        <w:rPr>
          <w:rFonts w:ascii="Times New Roman" w:hAnsi="Times New Roman" w:cs="Times New Roman"/>
        </w:rPr>
        <w:t>Mandat članovima Vijeća roditelja traje do kraja školske godine u kojoj njihovo dijete završava Školu</w:t>
      </w:r>
      <w:r w:rsidRPr="008A07CC">
        <w:rPr>
          <w:rFonts w:ascii="Times-Roman" w:hAnsi="Times-Roman" w:cs="Times-Roman"/>
          <w:color w:val="auto"/>
        </w:rPr>
        <w:t>.</w:t>
      </w:r>
    </w:p>
    <w:p w:rsidR="007A6FAE" w:rsidRPr="00F17E9E" w:rsidRDefault="007A6FAE" w:rsidP="007D1749">
      <w:pPr>
        <w:pStyle w:val="Odlomakpopisa"/>
        <w:numPr>
          <w:ilvl w:val="0"/>
          <w:numId w:val="155"/>
        </w:numPr>
        <w:jc w:val="both"/>
        <w:rPr>
          <w:rFonts w:ascii="Times New Roman" w:hAnsi="Times New Roman" w:cs="Times New Roman"/>
          <w:color w:val="auto"/>
          <w:szCs w:val="22"/>
        </w:rPr>
      </w:pPr>
      <w:r w:rsidRPr="00F17E9E">
        <w:rPr>
          <w:rFonts w:ascii="Times New Roman" w:hAnsi="Times New Roman" w:cs="Times New Roman"/>
          <w:color w:val="auto"/>
          <w:szCs w:val="22"/>
        </w:rPr>
        <w:t>Ako dijete roditelja člana Vijeća roditelja ponavlja razred mandat roditelja prestaje krajem školske godine u kojoj dijete nije s uspjehom završilo razred.</w:t>
      </w:r>
    </w:p>
    <w:p w:rsidR="0032606D" w:rsidRPr="00EE4083" w:rsidRDefault="0032606D" w:rsidP="00401D78">
      <w:pPr>
        <w:pStyle w:val="Tijeloteksta"/>
        <w:rPr>
          <w:bCs/>
          <w:color w:val="548DD4" w:themeColor="text2" w:themeTint="99"/>
          <w:szCs w:val="22"/>
        </w:rPr>
      </w:pPr>
    </w:p>
    <w:p w:rsidR="00823BCD" w:rsidRPr="008A07CC" w:rsidRDefault="00355962" w:rsidP="00150068">
      <w:pPr>
        <w:pStyle w:val="Tijeloteksta"/>
        <w:jc w:val="center"/>
        <w:rPr>
          <w:bCs/>
          <w:szCs w:val="22"/>
        </w:rPr>
      </w:pPr>
      <w:r w:rsidRPr="008A07CC">
        <w:rPr>
          <w:bCs/>
          <w:szCs w:val="22"/>
        </w:rPr>
        <w:t>Članak 15</w:t>
      </w:r>
      <w:r w:rsidR="00262C6B">
        <w:rPr>
          <w:bCs/>
          <w:szCs w:val="22"/>
        </w:rPr>
        <w:t>9</w:t>
      </w:r>
      <w:r w:rsidR="00150068" w:rsidRPr="008A07CC">
        <w:rPr>
          <w:bCs/>
          <w:szCs w:val="22"/>
        </w:rPr>
        <w:t>.</w:t>
      </w:r>
    </w:p>
    <w:p w:rsidR="00355962" w:rsidRPr="00EE4083" w:rsidRDefault="00355962" w:rsidP="00150068">
      <w:pPr>
        <w:pStyle w:val="Tijeloteksta"/>
        <w:jc w:val="center"/>
        <w:rPr>
          <w:bCs/>
          <w:color w:val="548DD4" w:themeColor="text2" w:themeTint="99"/>
          <w:szCs w:val="22"/>
        </w:rPr>
      </w:pPr>
    </w:p>
    <w:p w:rsidR="00150068" w:rsidRPr="008A07CC" w:rsidRDefault="00150068" w:rsidP="007D1749">
      <w:pPr>
        <w:pStyle w:val="Tijeloteksta"/>
        <w:numPr>
          <w:ilvl w:val="0"/>
          <w:numId w:val="156"/>
        </w:numPr>
        <w:rPr>
          <w:szCs w:val="22"/>
        </w:rPr>
      </w:pPr>
      <w:r w:rsidRPr="008A07CC">
        <w:rPr>
          <w:rFonts w:ascii="Times-Roman" w:hAnsi="Times-Roman" w:cs="Times-Roman"/>
        </w:rPr>
        <w:t>Konstituiraju</w:t>
      </w:r>
      <w:r w:rsidR="00355962" w:rsidRPr="008A07CC">
        <w:rPr>
          <w:rFonts w:ascii="TTE2t00" w:hAnsi="TTE2t00" w:cs="TTE2t00"/>
        </w:rPr>
        <w:t>ć</w:t>
      </w:r>
      <w:r w:rsidRPr="008A07CC">
        <w:rPr>
          <w:rFonts w:ascii="Times-Roman" w:hAnsi="Times-Roman" w:cs="Times-Roman"/>
        </w:rPr>
        <w:t>u sjednicu Vije</w:t>
      </w:r>
      <w:r w:rsidR="00355962" w:rsidRPr="008A07CC">
        <w:rPr>
          <w:rFonts w:ascii="TTE2t00" w:hAnsi="TTE2t00" w:cs="TTE2t00"/>
        </w:rPr>
        <w:t>ć</w:t>
      </w:r>
      <w:r w:rsidRPr="008A07CC">
        <w:rPr>
          <w:rFonts w:ascii="Times-Roman" w:hAnsi="Times-Roman" w:cs="Times-Roman"/>
        </w:rPr>
        <w:t>a roditelja saziva ravnatelj.</w:t>
      </w:r>
    </w:p>
    <w:p w:rsidR="00355962" w:rsidRPr="008A07CC" w:rsidRDefault="00355962" w:rsidP="007D1749">
      <w:pPr>
        <w:pStyle w:val="Tijeloteksta"/>
        <w:numPr>
          <w:ilvl w:val="0"/>
          <w:numId w:val="156"/>
        </w:numPr>
        <w:rPr>
          <w:szCs w:val="22"/>
        </w:rPr>
      </w:pPr>
      <w:r w:rsidRPr="008A07CC">
        <w:rPr>
          <w:szCs w:val="22"/>
        </w:rPr>
        <w:t>Na konstituirajućoj sjednici potvrđuje se mandat izabranih članova Vijeća roditelja.</w:t>
      </w:r>
    </w:p>
    <w:p w:rsidR="00355962" w:rsidRPr="00EE4083" w:rsidRDefault="00355962" w:rsidP="00355962">
      <w:pPr>
        <w:pStyle w:val="Tijeloteksta"/>
        <w:rPr>
          <w:bCs/>
          <w:color w:val="548DD4" w:themeColor="text2" w:themeTint="99"/>
          <w:szCs w:val="22"/>
        </w:rPr>
      </w:pPr>
    </w:p>
    <w:p w:rsidR="008360A4" w:rsidRPr="008A07CC" w:rsidRDefault="00DE3380">
      <w:pPr>
        <w:pStyle w:val="Tijeloteksta"/>
        <w:jc w:val="center"/>
        <w:rPr>
          <w:bCs/>
          <w:szCs w:val="22"/>
        </w:rPr>
      </w:pPr>
      <w:r w:rsidRPr="008A07CC">
        <w:rPr>
          <w:bCs/>
          <w:szCs w:val="22"/>
        </w:rPr>
        <w:t xml:space="preserve">Članak </w:t>
      </w:r>
      <w:r w:rsidR="00227B97" w:rsidRPr="008A07CC">
        <w:rPr>
          <w:bCs/>
          <w:szCs w:val="22"/>
        </w:rPr>
        <w:t>1</w:t>
      </w:r>
      <w:r w:rsidR="00262C6B">
        <w:rPr>
          <w:bCs/>
          <w:szCs w:val="22"/>
        </w:rPr>
        <w:t>60</w:t>
      </w:r>
      <w:r w:rsidR="00082D51" w:rsidRPr="008A07CC">
        <w:rPr>
          <w:bCs/>
          <w:szCs w:val="22"/>
        </w:rPr>
        <w:t>.</w:t>
      </w:r>
    </w:p>
    <w:p w:rsidR="00355962" w:rsidRPr="008A07CC" w:rsidRDefault="00355962">
      <w:pPr>
        <w:pStyle w:val="Tijeloteksta"/>
        <w:jc w:val="center"/>
        <w:rPr>
          <w:bCs/>
          <w:szCs w:val="22"/>
        </w:rPr>
      </w:pPr>
    </w:p>
    <w:p w:rsidR="00150068" w:rsidRPr="008A07CC" w:rsidRDefault="00150068" w:rsidP="007D1749">
      <w:pPr>
        <w:pStyle w:val="Odlomakpopisa"/>
        <w:numPr>
          <w:ilvl w:val="0"/>
          <w:numId w:val="157"/>
        </w:numPr>
        <w:autoSpaceDE w:val="0"/>
        <w:autoSpaceDN w:val="0"/>
        <w:adjustRightInd w:val="0"/>
        <w:jc w:val="both"/>
        <w:rPr>
          <w:rFonts w:ascii="Times-Roman" w:hAnsi="Times-Roman" w:cs="Times-Roman"/>
          <w:color w:val="auto"/>
        </w:rPr>
      </w:pPr>
      <w:r w:rsidRPr="008A07CC">
        <w:rPr>
          <w:rFonts w:ascii="TTE2t00" w:hAnsi="TTE2t00" w:cs="TTE2t00"/>
          <w:color w:val="auto"/>
        </w:rPr>
        <w:t>Č</w:t>
      </w:r>
      <w:r w:rsidRPr="008A07CC">
        <w:rPr>
          <w:rFonts w:ascii="Times-Roman" w:hAnsi="Times-Roman" w:cs="Times-Roman"/>
          <w:color w:val="auto"/>
        </w:rPr>
        <w:t>lanovi Vije</w:t>
      </w:r>
      <w:r w:rsidR="00355962" w:rsidRPr="008A07CC">
        <w:rPr>
          <w:rFonts w:ascii="TTE2t00" w:hAnsi="TTE2t00" w:cs="TTE2t00"/>
          <w:color w:val="auto"/>
        </w:rPr>
        <w:t>ć</w:t>
      </w:r>
      <w:r w:rsidRPr="008A07CC">
        <w:rPr>
          <w:rFonts w:ascii="Times-Roman" w:hAnsi="Times-Roman" w:cs="Times-Roman"/>
          <w:color w:val="auto"/>
        </w:rPr>
        <w:t>a roditelja izme</w:t>
      </w:r>
      <w:r w:rsidR="00355962" w:rsidRPr="008A07CC">
        <w:rPr>
          <w:rFonts w:ascii="Times-Roman" w:hAnsi="Times-Roman" w:cs="Times-Roman"/>
          <w:color w:val="auto"/>
        </w:rPr>
        <w:t>đu</w:t>
      </w:r>
      <w:r w:rsidRPr="008A07CC">
        <w:rPr>
          <w:rFonts w:ascii="Times-Roman" w:hAnsi="Times-Roman" w:cs="Times-Roman"/>
          <w:color w:val="auto"/>
        </w:rPr>
        <w:t xml:space="preserve"> sebe biraju predsjednika i zamjenika predsjednika.</w:t>
      </w:r>
    </w:p>
    <w:p w:rsidR="00150068" w:rsidRPr="008A07CC" w:rsidRDefault="00150068" w:rsidP="007D1749">
      <w:pPr>
        <w:pStyle w:val="Odlomakpopisa"/>
        <w:numPr>
          <w:ilvl w:val="0"/>
          <w:numId w:val="157"/>
        </w:numPr>
        <w:autoSpaceDE w:val="0"/>
        <w:autoSpaceDN w:val="0"/>
        <w:adjustRightInd w:val="0"/>
        <w:jc w:val="both"/>
        <w:rPr>
          <w:rFonts w:ascii="Times-Roman" w:hAnsi="Times-Roman" w:cs="Times-Roman"/>
          <w:color w:val="auto"/>
        </w:rPr>
      </w:pPr>
      <w:r w:rsidRPr="008A07CC">
        <w:rPr>
          <w:rFonts w:ascii="Times-Roman" w:hAnsi="Times-Roman" w:cs="Times-Roman"/>
          <w:color w:val="auto"/>
        </w:rPr>
        <w:t>Mandat predsjednika i zamjenika predsjednika Vije</w:t>
      </w:r>
      <w:r w:rsidR="00355962" w:rsidRPr="008A07CC">
        <w:rPr>
          <w:rFonts w:ascii="TTE2t00" w:hAnsi="TTE2t00" w:cs="TTE2t00"/>
          <w:color w:val="auto"/>
        </w:rPr>
        <w:t>ć</w:t>
      </w:r>
      <w:r w:rsidRPr="008A07CC">
        <w:rPr>
          <w:rFonts w:ascii="Times-Roman" w:hAnsi="Times-Roman" w:cs="Times-Roman"/>
          <w:color w:val="auto"/>
        </w:rPr>
        <w:t>a roditelja traje dvije godine i</w:t>
      </w:r>
    </w:p>
    <w:p w:rsidR="00150068" w:rsidRPr="008A07CC" w:rsidRDefault="00150068" w:rsidP="008A07CC">
      <w:pPr>
        <w:autoSpaceDE w:val="0"/>
        <w:autoSpaceDN w:val="0"/>
        <w:adjustRightInd w:val="0"/>
        <w:ind w:firstLine="708"/>
        <w:jc w:val="both"/>
        <w:rPr>
          <w:rFonts w:ascii="Times-Roman" w:hAnsi="Times-Roman" w:cs="Times-Roman"/>
          <w:color w:val="auto"/>
        </w:rPr>
      </w:pPr>
      <w:r w:rsidRPr="008A07CC">
        <w:rPr>
          <w:rFonts w:ascii="Times-Roman" w:hAnsi="Times-Roman" w:cs="Times-Roman"/>
          <w:color w:val="auto"/>
        </w:rPr>
        <w:t>mogu biti ponovno izabrani.</w:t>
      </w:r>
    </w:p>
    <w:p w:rsidR="00150068" w:rsidRPr="008A07CC" w:rsidRDefault="00150068" w:rsidP="007D1749">
      <w:pPr>
        <w:pStyle w:val="Odlomakpopisa"/>
        <w:numPr>
          <w:ilvl w:val="0"/>
          <w:numId w:val="157"/>
        </w:numPr>
        <w:autoSpaceDE w:val="0"/>
        <w:autoSpaceDN w:val="0"/>
        <w:adjustRightInd w:val="0"/>
        <w:jc w:val="both"/>
        <w:rPr>
          <w:rFonts w:ascii="Times-Roman" w:hAnsi="Times-Roman" w:cs="Times-Roman"/>
          <w:color w:val="auto"/>
        </w:rPr>
      </w:pPr>
      <w:r w:rsidRPr="008A07CC">
        <w:rPr>
          <w:rFonts w:ascii="Times-Roman" w:hAnsi="Times-Roman" w:cs="Times-Roman"/>
          <w:color w:val="auto"/>
        </w:rPr>
        <w:t>Za predsjednika, odnosno zamjenika izabrani su roditelji koji su dobili najve</w:t>
      </w:r>
      <w:r w:rsidR="00355962" w:rsidRPr="008A07CC">
        <w:rPr>
          <w:rFonts w:ascii="TTE2t00" w:hAnsi="TTE2t00" w:cs="TTE2t00"/>
          <w:color w:val="auto"/>
        </w:rPr>
        <w:t>ć</w:t>
      </w:r>
      <w:r w:rsidRPr="008A07CC">
        <w:rPr>
          <w:rFonts w:ascii="Times-Roman" w:hAnsi="Times-Roman" w:cs="Times-Roman"/>
          <w:color w:val="auto"/>
        </w:rPr>
        <w:t>i broj</w:t>
      </w:r>
      <w:r w:rsidR="00355962" w:rsidRPr="008A07CC">
        <w:rPr>
          <w:rFonts w:ascii="Times-Roman" w:hAnsi="Times-Roman" w:cs="Times-Roman"/>
          <w:color w:val="auto"/>
        </w:rPr>
        <w:t xml:space="preserve"> </w:t>
      </w:r>
      <w:r w:rsidRPr="008A07CC">
        <w:rPr>
          <w:rFonts w:ascii="Times-Roman" w:hAnsi="Times-Roman" w:cs="Times-Roman"/>
          <w:color w:val="auto"/>
        </w:rPr>
        <w:t>glasova nazo</w:t>
      </w:r>
      <w:r w:rsidR="00355962" w:rsidRPr="008A07CC">
        <w:rPr>
          <w:rFonts w:ascii="TTE2t00" w:hAnsi="TTE2t00" w:cs="TTE2t00"/>
          <w:color w:val="auto"/>
        </w:rPr>
        <w:t>č</w:t>
      </w:r>
      <w:r w:rsidRPr="008A07CC">
        <w:rPr>
          <w:rFonts w:ascii="Times-Roman" w:hAnsi="Times-Roman" w:cs="Times-Roman"/>
          <w:color w:val="auto"/>
        </w:rPr>
        <w:t xml:space="preserve">nih </w:t>
      </w:r>
      <w:r w:rsidR="00355962" w:rsidRPr="008A07CC">
        <w:rPr>
          <w:rFonts w:ascii="TTE2t00" w:hAnsi="TTE2t00" w:cs="TTE2t00"/>
          <w:color w:val="auto"/>
        </w:rPr>
        <w:t>č</w:t>
      </w:r>
      <w:r w:rsidRPr="008A07CC">
        <w:rPr>
          <w:rFonts w:ascii="Times-Roman" w:hAnsi="Times-Roman" w:cs="Times-Roman"/>
          <w:color w:val="auto"/>
        </w:rPr>
        <w:t>lanova.</w:t>
      </w:r>
    </w:p>
    <w:p w:rsidR="00150068" w:rsidRPr="008A07CC" w:rsidRDefault="00355962" w:rsidP="007D1749">
      <w:pPr>
        <w:pStyle w:val="Odlomakpopisa"/>
        <w:numPr>
          <w:ilvl w:val="0"/>
          <w:numId w:val="157"/>
        </w:numPr>
        <w:autoSpaceDE w:val="0"/>
        <w:autoSpaceDN w:val="0"/>
        <w:adjustRightInd w:val="0"/>
        <w:jc w:val="both"/>
        <w:rPr>
          <w:rFonts w:ascii="Times-Roman" w:hAnsi="Times-Roman" w:cs="Times-Roman"/>
          <w:color w:val="auto"/>
        </w:rPr>
      </w:pPr>
      <w:r w:rsidRPr="008A07CC">
        <w:rPr>
          <w:rFonts w:ascii="Times-Roman" w:hAnsi="Times-Roman" w:cs="Times-Roman"/>
          <w:color w:val="auto"/>
        </w:rPr>
        <w:t>Glasovanje je javno, dizanjem ruku.</w:t>
      </w:r>
    </w:p>
    <w:p w:rsidR="00C83B1F" w:rsidRPr="008A07CC" w:rsidRDefault="00150068" w:rsidP="008A07CC">
      <w:pPr>
        <w:pStyle w:val="Tijeloteksta"/>
        <w:rPr>
          <w:bCs/>
          <w:color w:val="000000"/>
          <w:szCs w:val="22"/>
        </w:rPr>
      </w:pPr>
      <w:r w:rsidRPr="006858E1">
        <w:rPr>
          <w:color w:val="000000"/>
          <w:szCs w:val="22"/>
        </w:rPr>
        <w:t xml:space="preserve"> </w:t>
      </w:r>
    </w:p>
    <w:p w:rsidR="008360A4" w:rsidRPr="006858E1" w:rsidRDefault="00DE3380">
      <w:pPr>
        <w:pStyle w:val="Tijeloteksta"/>
        <w:jc w:val="center"/>
        <w:rPr>
          <w:bCs/>
          <w:color w:val="000000"/>
          <w:szCs w:val="22"/>
        </w:rPr>
      </w:pPr>
      <w:r w:rsidRPr="006858E1">
        <w:rPr>
          <w:bCs/>
          <w:color w:val="000000"/>
          <w:szCs w:val="22"/>
        </w:rPr>
        <w:t xml:space="preserve">Članak </w:t>
      </w:r>
      <w:r w:rsidR="00227B97" w:rsidRPr="006858E1">
        <w:rPr>
          <w:bCs/>
          <w:color w:val="000000"/>
          <w:szCs w:val="22"/>
        </w:rPr>
        <w:t>1</w:t>
      </w:r>
      <w:r w:rsidR="008A07CC">
        <w:rPr>
          <w:bCs/>
          <w:color w:val="000000"/>
          <w:szCs w:val="22"/>
        </w:rPr>
        <w:t>6</w:t>
      </w:r>
      <w:r w:rsidR="00262C6B">
        <w:rPr>
          <w:bCs/>
          <w:color w:val="000000"/>
          <w:szCs w:val="22"/>
        </w:rPr>
        <w:t>1</w:t>
      </w:r>
      <w:r w:rsidR="00082D51" w:rsidRPr="006858E1">
        <w:rPr>
          <w:bCs/>
          <w:color w:val="000000"/>
          <w:szCs w:val="22"/>
        </w:rPr>
        <w:t>.</w:t>
      </w:r>
    </w:p>
    <w:p w:rsidR="008360A4" w:rsidRPr="006858E1" w:rsidRDefault="008360A4">
      <w:pPr>
        <w:pStyle w:val="Tijeloteksta"/>
        <w:rPr>
          <w:color w:val="000000"/>
          <w:szCs w:val="22"/>
        </w:rPr>
      </w:pPr>
    </w:p>
    <w:p w:rsidR="008360A4" w:rsidRPr="006858E1" w:rsidRDefault="008360A4" w:rsidP="00CE76F6">
      <w:pPr>
        <w:pStyle w:val="Tijeloteksta"/>
        <w:ind w:left="708" w:firstLine="360"/>
        <w:rPr>
          <w:color w:val="000000"/>
          <w:szCs w:val="22"/>
        </w:rPr>
      </w:pPr>
      <w:r w:rsidRPr="006858E1">
        <w:rPr>
          <w:color w:val="000000"/>
          <w:szCs w:val="22"/>
        </w:rPr>
        <w:t>Vijeće roditelja raspravlja o pitanjima značajnim za život i rad Škole te daje mišljenja i prijedloge:</w:t>
      </w:r>
    </w:p>
    <w:p w:rsidR="008360A4" w:rsidRPr="006858E1" w:rsidRDefault="008360A4" w:rsidP="007D1749">
      <w:pPr>
        <w:pStyle w:val="Tijeloteksta"/>
        <w:numPr>
          <w:ilvl w:val="0"/>
          <w:numId w:val="159"/>
        </w:numPr>
        <w:rPr>
          <w:color w:val="000000"/>
          <w:szCs w:val="22"/>
        </w:rPr>
      </w:pPr>
      <w:r w:rsidRPr="006858E1">
        <w:rPr>
          <w:color w:val="000000"/>
          <w:szCs w:val="22"/>
        </w:rPr>
        <w:t>u svezi s prijedlogom i realizacijom Školskog kurikuluma i Godišnjeg plana</w:t>
      </w:r>
      <w:r w:rsidR="00355962">
        <w:rPr>
          <w:color w:val="000000"/>
          <w:szCs w:val="22"/>
        </w:rPr>
        <w:t xml:space="preserve"> i programa rada</w:t>
      </w:r>
    </w:p>
    <w:p w:rsidR="008360A4" w:rsidRPr="006858E1" w:rsidRDefault="008360A4" w:rsidP="007D1749">
      <w:pPr>
        <w:pStyle w:val="Tijeloteksta"/>
        <w:numPr>
          <w:ilvl w:val="0"/>
          <w:numId w:val="159"/>
        </w:numPr>
        <w:rPr>
          <w:color w:val="000000"/>
          <w:szCs w:val="22"/>
        </w:rPr>
      </w:pPr>
      <w:r w:rsidRPr="006858E1">
        <w:rPr>
          <w:color w:val="000000"/>
          <w:szCs w:val="22"/>
        </w:rPr>
        <w:t>u svezi s radnim vremenom Škole, početkom i završetkom nastave te drugim o</w:t>
      </w:r>
      <w:r w:rsidR="00355962">
        <w:rPr>
          <w:color w:val="000000"/>
          <w:szCs w:val="22"/>
        </w:rPr>
        <w:t>blicima odgojno-obrazovnog rada</w:t>
      </w:r>
    </w:p>
    <w:p w:rsidR="008360A4" w:rsidRPr="006858E1" w:rsidRDefault="008360A4" w:rsidP="007D1749">
      <w:pPr>
        <w:pStyle w:val="Tijeloteksta"/>
        <w:numPr>
          <w:ilvl w:val="0"/>
          <w:numId w:val="159"/>
        </w:numPr>
        <w:rPr>
          <w:color w:val="000000"/>
          <w:szCs w:val="22"/>
        </w:rPr>
      </w:pPr>
      <w:r w:rsidRPr="006858E1">
        <w:rPr>
          <w:color w:val="000000"/>
          <w:szCs w:val="22"/>
        </w:rPr>
        <w:t>u svezi s organiziranjem izleta, ekskurzija, športskih natje</w:t>
      </w:r>
      <w:r w:rsidR="00355962">
        <w:rPr>
          <w:color w:val="000000"/>
          <w:szCs w:val="22"/>
        </w:rPr>
        <w:t>canja i kulturnih manifestacija</w:t>
      </w:r>
    </w:p>
    <w:p w:rsidR="008360A4" w:rsidRPr="006858E1" w:rsidRDefault="008360A4" w:rsidP="007D1749">
      <w:pPr>
        <w:pStyle w:val="Tijeloteksta"/>
        <w:numPr>
          <w:ilvl w:val="0"/>
          <w:numId w:val="159"/>
        </w:numPr>
        <w:rPr>
          <w:color w:val="000000"/>
          <w:szCs w:val="22"/>
        </w:rPr>
      </w:pPr>
      <w:r w:rsidRPr="006858E1">
        <w:rPr>
          <w:color w:val="000000"/>
          <w:szCs w:val="22"/>
        </w:rPr>
        <w:t>u svezi s vladanjem i ponašanjem učeni</w:t>
      </w:r>
      <w:r w:rsidR="00355962">
        <w:rPr>
          <w:color w:val="000000"/>
          <w:szCs w:val="22"/>
        </w:rPr>
        <w:t>ka u Školi i izvan nje</w:t>
      </w:r>
    </w:p>
    <w:p w:rsidR="008360A4" w:rsidRPr="006858E1" w:rsidRDefault="008360A4" w:rsidP="007D1749">
      <w:pPr>
        <w:pStyle w:val="Tijeloteksta"/>
        <w:numPr>
          <w:ilvl w:val="0"/>
          <w:numId w:val="159"/>
        </w:numPr>
        <w:rPr>
          <w:color w:val="000000"/>
          <w:szCs w:val="22"/>
        </w:rPr>
      </w:pPr>
      <w:r w:rsidRPr="006858E1">
        <w:rPr>
          <w:color w:val="000000"/>
          <w:szCs w:val="22"/>
        </w:rPr>
        <w:t>u svezi s osnivanjem i djelatnosti učeničkih udruga te sudje</w:t>
      </w:r>
      <w:r w:rsidR="00355962">
        <w:rPr>
          <w:color w:val="000000"/>
          <w:szCs w:val="22"/>
        </w:rPr>
        <w:t>lovanjem učenika u njihovu radu</w:t>
      </w:r>
    </w:p>
    <w:p w:rsidR="008360A4" w:rsidRPr="006858E1" w:rsidRDefault="008360A4" w:rsidP="007D1749">
      <w:pPr>
        <w:pStyle w:val="Tijeloteksta"/>
        <w:numPr>
          <w:ilvl w:val="0"/>
          <w:numId w:val="159"/>
        </w:numPr>
        <w:rPr>
          <w:color w:val="000000"/>
          <w:szCs w:val="22"/>
        </w:rPr>
      </w:pPr>
      <w:r w:rsidRPr="006858E1">
        <w:rPr>
          <w:color w:val="000000"/>
          <w:szCs w:val="22"/>
        </w:rPr>
        <w:t>u svez</w:t>
      </w:r>
      <w:r w:rsidR="00355962">
        <w:rPr>
          <w:color w:val="000000"/>
          <w:szCs w:val="22"/>
        </w:rPr>
        <w:t>i s pritužbama na obrazovni rad</w:t>
      </w:r>
    </w:p>
    <w:p w:rsidR="008360A4" w:rsidRPr="006858E1" w:rsidRDefault="008360A4" w:rsidP="007D1749">
      <w:pPr>
        <w:pStyle w:val="Tijeloteksta"/>
        <w:numPr>
          <w:ilvl w:val="0"/>
          <w:numId w:val="159"/>
        </w:numPr>
        <w:rPr>
          <w:color w:val="000000"/>
          <w:szCs w:val="22"/>
        </w:rPr>
      </w:pPr>
      <w:r w:rsidRPr="006858E1">
        <w:rPr>
          <w:color w:val="000000"/>
          <w:szCs w:val="22"/>
        </w:rPr>
        <w:lastRenderedPageBreak/>
        <w:t xml:space="preserve">u svezi s unapređenjem obrazovnog rada, uspjehom učenika u obrazovnom radu, izvanškolskim i izvannastavnim aktivnostima </w:t>
      </w:r>
    </w:p>
    <w:p w:rsidR="00372EAD" w:rsidRPr="00E7674C" w:rsidRDefault="00372EAD" w:rsidP="007D1749">
      <w:pPr>
        <w:pStyle w:val="Odlomakpopisa"/>
        <w:numPr>
          <w:ilvl w:val="0"/>
          <w:numId w:val="159"/>
        </w:numPr>
        <w:rPr>
          <w:rFonts w:ascii="Times New Roman" w:hAnsi="Times New Roman" w:cs="Times New Roman"/>
          <w:szCs w:val="22"/>
          <w:lang w:val="fi-FI"/>
        </w:rPr>
      </w:pPr>
      <w:r w:rsidRPr="00E7674C">
        <w:rPr>
          <w:rFonts w:ascii="Times New Roman" w:hAnsi="Times New Roman" w:cs="Times New Roman"/>
          <w:szCs w:val="22"/>
          <w:lang w:val="fi-FI"/>
        </w:rPr>
        <w:t>donosi stajalište u svezi s izborom i imenovanjem ravnatelja, na način da se tajnim glasovanjem članovi Vijeća roditelja izjašnjavaju o prih</w:t>
      </w:r>
      <w:r w:rsidR="00355962" w:rsidRPr="00E7674C">
        <w:rPr>
          <w:rFonts w:ascii="Times New Roman" w:hAnsi="Times New Roman" w:cs="Times New Roman"/>
          <w:szCs w:val="22"/>
          <w:lang w:val="fi-FI"/>
        </w:rPr>
        <w:t>vaćanju kandidata za ravnatelja</w:t>
      </w:r>
    </w:p>
    <w:p w:rsidR="00372EAD" w:rsidRPr="00E7674C" w:rsidRDefault="00372EAD" w:rsidP="007D1749">
      <w:pPr>
        <w:pStyle w:val="Odlomakpopisa"/>
        <w:numPr>
          <w:ilvl w:val="0"/>
          <w:numId w:val="159"/>
        </w:numPr>
        <w:rPr>
          <w:rFonts w:ascii="Times New Roman" w:hAnsi="Times New Roman" w:cs="Times New Roman"/>
          <w:szCs w:val="22"/>
          <w:lang w:val="fi-FI"/>
        </w:rPr>
      </w:pPr>
      <w:r w:rsidRPr="00E7674C">
        <w:rPr>
          <w:rFonts w:ascii="Times New Roman" w:hAnsi="Times New Roman" w:cs="Times New Roman"/>
          <w:szCs w:val="22"/>
          <w:lang w:val="fi-FI"/>
        </w:rPr>
        <w:t>imenuje i razrješavanja jednog člana Školskog odbora iz reda</w:t>
      </w:r>
      <w:r w:rsidR="00355962" w:rsidRPr="00E7674C">
        <w:rPr>
          <w:rFonts w:ascii="Times New Roman" w:hAnsi="Times New Roman" w:cs="Times New Roman"/>
          <w:szCs w:val="22"/>
          <w:lang w:val="fi-FI"/>
        </w:rPr>
        <w:t xml:space="preserve"> roditelja učenika</w:t>
      </w:r>
    </w:p>
    <w:p w:rsidR="0003004E" w:rsidRPr="006858E1" w:rsidRDefault="008360A4" w:rsidP="007D1749">
      <w:pPr>
        <w:pStyle w:val="Tijeloteksta"/>
        <w:numPr>
          <w:ilvl w:val="0"/>
          <w:numId w:val="159"/>
        </w:numPr>
        <w:rPr>
          <w:color w:val="000000"/>
          <w:szCs w:val="22"/>
        </w:rPr>
      </w:pPr>
      <w:r w:rsidRPr="006858E1">
        <w:rPr>
          <w:color w:val="000000"/>
          <w:szCs w:val="22"/>
        </w:rPr>
        <w:t xml:space="preserve">obavlja druge poslove prema odredbama ovoga </w:t>
      </w:r>
      <w:r w:rsidR="00CE76F6">
        <w:rPr>
          <w:color w:val="000000"/>
          <w:szCs w:val="22"/>
        </w:rPr>
        <w:t>S</w:t>
      </w:r>
      <w:r w:rsidRPr="006858E1">
        <w:rPr>
          <w:color w:val="000000"/>
          <w:szCs w:val="22"/>
        </w:rPr>
        <w:t>tatuta i drugih općih akata Škole.</w:t>
      </w:r>
    </w:p>
    <w:p w:rsidR="008D26DA" w:rsidRPr="006858E1" w:rsidRDefault="008D26DA" w:rsidP="0003004E">
      <w:pPr>
        <w:pStyle w:val="Tijeloteksta"/>
        <w:rPr>
          <w:i/>
          <w:color w:val="000000"/>
          <w:szCs w:val="22"/>
        </w:rPr>
      </w:pPr>
    </w:p>
    <w:p w:rsidR="00262C6B" w:rsidRDefault="00262C6B" w:rsidP="00CE76F6">
      <w:pPr>
        <w:rPr>
          <w:rFonts w:ascii="Times New Roman" w:hAnsi="Times New Roman" w:cs="Times New Roman"/>
          <w:szCs w:val="22"/>
        </w:rPr>
      </w:pPr>
    </w:p>
    <w:p w:rsidR="00262C6B" w:rsidRPr="006858E1" w:rsidRDefault="00262C6B" w:rsidP="00262C6B">
      <w:pPr>
        <w:pStyle w:val="Naslov8"/>
        <w:rPr>
          <w:rFonts w:ascii="Times New Roman" w:hAnsi="Times New Roman" w:cs="Times New Roman"/>
          <w:bCs w:val="0"/>
          <w:szCs w:val="22"/>
        </w:rPr>
      </w:pPr>
      <w:r w:rsidRPr="006858E1">
        <w:rPr>
          <w:rFonts w:ascii="Times New Roman" w:hAnsi="Times New Roman" w:cs="Times New Roman"/>
          <w:bCs w:val="0"/>
          <w:szCs w:val="22"/>
        </w:rPr>
        <w:t>X</w:t>
      </w:r>
      <w:r w:rsidR="00D0027B">
        <w:rPr>
          <w:rFonts w:ascii="Times New Roman" w:hAnsi="Times New Roman" w:cs="Times New Roman"/>
          <w:bCs w:val="0"/>
          <w:szCs w:val="22"/>
        </w:rPr>
        <w:t>I</w:t>
      </w:r>
      <w:r w:rsidRPr="006858E1">
        <w:rPr>
          <w:rFonts w:ascii="Times New Roman" w:hAnsi="Times New Roman" w:cs="Times New Roman"/>
          <w:bCs w:val="0"/>
          <w:szCs w:val="22"/>
        </w:rPr>
        <w:t>I.  SURADNJA SA SINDIKATOM</w:t>
      </w:r>
    </w:p>
    <w:p w:rsidR="00262C6B" w:rsidRDefault="00262C6B">
      <w:pPr>
        <w:jc w:val="center"/>
        <w:rPr>
          <w:rFonts w:ascii="Times New Roman" w:hAnsi="Times New Roman" w:cs="Times New Roman"/>
          <w:szCs w:val="22"/>
        </w:rPr>
      </w:pPr>
    </w:p>
    <w:p w:rsidR="00262C6B" w:rsidRDefault="00262C6B">
      <w:pPr>
        <w:jc w:val="center"/>
        <w:rPr>
          <w:rFonts w:ascii="Times New Roman" w:hAnsi="Times New Roman" w:cs="Times New Roman"/>
          <w:szCs w:val="22"/>
        </w:rPr>
      </w:pPr>
    </w:p>
    <w:p w:rsidR="008360A4" w:rsidRPr="006858E1" w:rsidRDefault="00DE3380">
      <w:pPr>
        <w:jc w:val="center"/>
        <w:rPr>
          <w:rFonts w:ascii="Times New Roman" w:hAnsi="Times New Roman" w:cs="Times New Roman"/>
          <w:szCs w:val="22"/>
        </w:rPr>
      </w:pPr>
      <w:r w:rsidRPr="006858E1">
        <w:rPr>
          <w:rFonts w:ascii="Times New Roman" w:hAnsi="Times New Roman" w:cs="Times New Roman"/>
          <w:szCs w:val="22"/>
        </w:rPr>
        <w:t xml:space="preserve">Članak </w:t>
      </w:r>
      <w:r w:rsidR="00227B97" w:rsidRPr="006858E1">
        <w:rPr>
          <w:rFonts w:ascii="Times New Roman" w:hAnsi="Times New Roman" w:cs="Times New Roman"/>
          <w:szCs w:val="22"/>
        </w:rPr>
        <w:t>1</w:t>
      </w:r>
      <w:r w:rsidR="008A07CC">
        <w:rPr>
          <w:rFonts w:ascii="Times New Roman" w:hAnsi="Times New Roman" w:cs="Times New Roman"/>
          <w:szCs w:val="22"/>
        </w:rPr>
        <w:t>6</w:t>
      </w:r>
      <w:r w:rsidR="00262C6B">
        <w:rPr>
          <w:rFonts w:ascii="Times New Roman" w:hAnsi="Times New Roman" w:cs="Times New Roman"/>
          <w:szCs w:val="22"/>
        </w:rPr>
        <w:t>2</w:t>
      </w:r>
      <w:r w:rsidR="00082D51" w:rsidRPr="006858E1">
        <w:rPr>
          <w:rFonts w:ascii="Times New Roman" w:hAnsi="Times New Roman" w:cs="Times New Roman"/>
          <w:szCs w:val="22"/>
        </w:rPr>
        <w:t>.</w:t>
      </w:r>
    </w:p>
    <w:p w:rsidR="008360A4" w:rsidRPr="006858E1" w:rsidRDefault="008360A4">
      <w:pPr>
        <w:jc w:val="both"/>
        <w:rPr>
          <w:rFonts w:ascii="Times New Roman" w:hAnsi="Times New Roman" w:cs="Times New Roman"/>
          <w:szCs w:val="22"/>
        </w:rPr>
      </w:pPr>
    </w:p>
    <w:p w:rsidR="008360A4" w:rsidRPr="00E7674C" w:rsidRDefault="008360A4" w:rsidP="007D1749">
      <w:pPr>
        <w:pStyle w:val="Odlomakpopisa"/>
        <w:numPr>
          <w:ilvl w:val="0"/>
          <w:numId w:val="158"/>
        </w:numPr>
        <w:jc w:val="both"/>
        <w:rPr>
          <w:rFonts w:ascii="Times New Roman" w:hAnsi="Times New Roman" w:cs="Times New Roman"/>
          <w:szCs w:val="22"/>
        </w:rPr>
      </w:pPr>
      <w:r w:rsidRPr="00E7674C">
        <w:rPr>
          <w:rFonts w:ascii="Times New Roman" w:hAnsi="Times New Roman" w:cs="Times New Roman"/>
          <w:szCs w:val="22"/>
        </w:rPr>
        <w:t>Sindikalno organiziranje u Školi je slobodno.</w:t>
      </w:r>
    </w:p>
    <w:p w:rsidR="006A6137" w:rsidRPr="006858E1" w:rsidRDefault="00212E43" w:rsidP="007D1749">
      <w:pPr>
        <w:pStyle w:val="Tijeloteksta"/>
        <w:numPr>
          <w:ilvl w:val="0"/>
          <w:numId w:val="158"/>
        </w:numPr>
        <w:rPr>
          <w:color w:val="000000"/>
          <w:szCs w:val="22"/>
        </w:rPr>
      </w:pPr>
      <w:r w:rsidRPr="00212E43">
        <w:rPr>
          <w:szCs w:val="22"/>
        </w:rPr>
        <w:t xml:space="preserve">O </w:t>
      </w:r>
      <w:r w:rsidR="006A6137" w:rsidRPr="00212E43">
        <w:rPr>
          <w:szCs w:val="22"/>
        </w:rPr>
        <w:t>utemeljenju sindikata,</w:t>
      </w:r>
      <w:r w:rsidR="006A6137" w:rsidRPr="006858E1">
        <w:rPr>
          <w:color w:val="000000"/>
          <w:szCs w:val="22"/>
        </w:rPr>
        <w:t xml:space="preserve"> ustrojavanju sindikalne podružnice ili imenovanju sindikalnog povjerenika ovlašteni predstavnik radnika odnosno sindikata dužan je pisano izvijestiti ravnatelja.</w:t>
      </w:r>
    </w:p>
    <w:p w:rsidR="008360A4" w:rsidRPr="00E7674C" w:rsidRDefault="008360A4" w:rsidP="007D1749">
      <w:pPr>
        <w:pStyle w:val="Odlomakpopisa"/>
        <w:numPr>
          <w:ilvl w:val="0"/>
          <w:numId w:val="158"/>
        </w:numPr>
        <w:jc w:val="both"/>
        <w:rPr>
          <w:rFonts w:ascii="Times New Roman" w:hAnsi="Times New Roman" w:cs="Times New Roman"/>
          <w:szCs w:val="22"/>
        </w:rPr>
      </w:pPr>
      <w:r w:rsidRPr="00E7674C">
        <w:rPr>
          <w:rFonts w:ascii="Times New Roman" w:hAnsi="Times New Roman" w:cs="Times New Roman"/>
          <w:szCs w:val="22"/>
        </w:rPr>
        <w:t>Škola je dužna osigurati uvjete za rad sindikalnog povjerenika, te ostvarivanje njegovih prava u</w:t>
      </w:r>
      <w:r w:rsidR="006A6137" w:rsidRPr="00E7674C">
        <w:rPr>
          <w:rFonts w:ascii="Times New Roman" w:hAnsi="Times New Roman" w:cs="Times New Roman"/>
          <w:szCs w:val="22"/>
        </w:rPr>
        <w:t xml:space="preserve"> skladu sa zakonom i </w:t>
      </w:r>
      <w:r w:rsidR="00212E43">
        <w:rPr>
          <w:rFonts w:ascii="Times New Roman" w:hAnsi="Times New Roman" w:cs="Times New Roman"/>
          <w:szCs w:val="22"/>
        </w:rPr>
        <w:t>k</w:t>
      </w:r>
      <w:r w:rsidR="006A6137" w:rsidRPr="00E7674C">
        <w:rPr>
          <w:rFonts w:ascii="Times New Roman" w:hAnsi="Times New Roman" w:cs="Times New Roman"/>
          <w:szCs w:val="22"/>
        </w:rPr>
        <w:t>olektivnim</w:t>
      </w:r>
      <w:r w:rsidRPr="00E7674C">
        <w:rPr>
          <w:rFonts w:ascii="Times New Roman" w:hAnsi="Times New Roman" w:cs="Times New Roman"/>
          <w:szCs w:val="22"/>
        </w:rPr>
        <w:t xml:space="preserve"> ugovorom.</w:t>
      </w:r>
    </w:p>
    <w:p w:rsidR="008360A4" w:rsidRPr="00E7674C" w:rsidRDefault="008360A4" w:rsidP="007D1749">
      <w:pPr>
        <w:pStyle w:val="Odlomakpopisa"/>
        <w:numPr>
          <w:ilvl w:val="0"/>
          <w:numId w:val="158"/>
        </w:numPr>
        <w:jc w:val="both"/>
        <w:rPr>
          <w:rFonts w:ascii="Times New Roman" w:hAnsi="Times New Roman" w:cs="Times New Roman"/>
          <w:szCs w:val="22"/>
        </w:rPr>
      </w:pPr>
      <w:r w:rsidRPr="00E7674C">
        <w:rPr>
          <w:rFonts w:ascii="Times New Roman" w:hAnsi="Times New Roman" w:cs="Times New Roman"/>
          <w:szCs w:val="22"/>
        </w:rPr>
        <w:t>Štrajk u Školi može se organizirati samo p</w:t>
      </w:r>
      <w:r w:rsidR="00FF2E68" w:rsidRPr="00E7674C">
        <w:rPr>
          <w:rFonts w:ascii="Times New Roman" w:hAnsi="Times New Roman" w:cs="Times New Roman"/>
          <w:szCs w:val="22"/>
        </w:rPr>
        <w:t>od uvjetima propisanim zakonom i</w:t>
      </w:r>
      <w:r w:rsidRPr="00E7674C">
        <w:rPr>
          <w:rFonts w:ascii="Times New Roman" w:hAnsi="Times New Roman" w:cs="Times New Roman"/>
          <w:szCs w:val="22"/>
        </w:rPr>
        <w:t xml:space="preserve"> </w:t>
      </w:r>
      <w:r w:rsidR="00212E43">
        <w:rPr>
          <w:rFonts w:ascii="Times New Roman" w:hAnsi="Times New Roman" w:cs="Times New Roman"/>
          <w:szCs w:val="22"/>
        </w:rPr>
        <w:t>k</w:t>
      </w:r>
      <w:r w:rsidRPr="00E7674C">
        <w:rPr>
          <w:rFonts w:ascii="Times New Roman" w:hAnsi="Times New Roman" w:cs="Times New Roman"/>
          <w:szCs w:val="22"/>
        </w:rPr>
        <w:t>olektivnim ugovorom.</w:t>
      </w:r>
    </w:p>
    <w:p w:rsidR="008D26DA" w:rsidRPr="006858E1" w:rsidRDefault="008D26DA">
      <w:pPr>
        <w:jc w:val="both"/>
        <w:rPr>
          <w:rFonts w:ascii="Times New Roman" w:hAnsi="Times New Roman" w:cs="Times New Roman"/>
          <w:szCs w:val="22"/>
        </w:rPr>
      </w:pPr>
    </w:p>
    <w:p w:rsidR="008360A4" w:rsidRPr="006858E1" w:rsidRDefault="00DE3380">
      <w:pPr>
        <w:jc w:val="center"/>
        <w:rPr>
          <w:rFonts w:ascii="Times New Roman" w:hAnsi="Times New Roman" w:cs="Times New Roman"/>
          <w:szCs w:val="22"/>
        </w:rPr>
      </w:pPr>
      <w:r w:rsidRPr="006858E1">
        <w:rPr>
          <w:rFonts w:ascii="Times New Roman" w:hAnsi="Times New Roman" w:cs="Times New Roman"/>
          <w:szCs w:val="22"/>
        </w:rPr>
        <w:t xml:space="preserve">Članak </w:t>
      </w:r>
      <w:r w:rsidR="00227B97" w:rsidRPr="006858E1">
        <w:rPr>
          <w:rFonts w:ascii="Times New Roman" w:hAnsi="Times New Roman" w:cs="Times New Roman"/>
          <w:szCs w:val="22"/>
        </w:rPr>
        <w:t>1</w:t>
      </w:r>
      <w:r w:rsidR="00E7674C">
        <w:rPr>
          <w:rFonts w:ascii="Times New Roman" w:hAnsi="Times New Roman" w:cs="Times New Roman"/>
          <w:szCs w:val="22"/>
        </w:rPr>
        <w:t>6</w:t>
      </w:r>
      <w:r w:rsidR="00262C6B">
        <w:rPr>
          <w:rFonts w:ascii="Times New Roman" w:hAnsi="Times New Roman" w:cs="Times New Roman"/>
          <w:szCs w:val="22"/>
        </w:rPr>
        <w:t>3</w:t>
      </w:r>
      <w:r w:rsidR="00082D51" w:rsidRPr="006858E1">
        <w:rPr>
          <w:rFonts w:ascii="Times New Roman" w:hAnsi="Times New Roman" w:cs="Times New Roman"/>
          <w:szCs w:val="22"/>
        </w:rPr>
        <w:t>.</w:t>
      </w:r>
    </w:p>
    <w:p w:rsidR="008360A4" w:rsidRPr="006858E1" w:rsidRDefault="008360A4">
      <w:pPr>
        <w:jc w:val="both"/>
        <w:rPr>
          <w:rFonts w:ascii="Times New Roman" w:hAnsi="Times New Roman" w:cs="Times New Roman"/>
          <w:szCs w:val="22"/>
        </w:rPr>
      </w:pPr>
    </w:p>
    <w:p w:rsidR="008360A4" w:rsidRPr="00E7674C" w:rsidRDefault="008360A4" w:rsidP="007D1749">
      <w:pPr>
        <w:pStyle w:val="Odlomakpopisa"/>
        <w:numPr>
          <w:ilvl w:val="0"/>
          <w:numId w:val="160"/>
        </w:numPr>
        <w:jc w:val="both"/>
        <w:rPr>
          <w:rFonts w:ascii="Times New Roman" w:hAnsi="Times New Roman" w:cs="Times New Roman"/>
          <w:szCs w:val="22"/>
        </w:rPr>
      </w:pPr>
      <w:r w:rsidRPr="00E7674C">
        <w:rPr>
          <w:rFonts w:ascii="Times New Roman" w:hAnsi="Times New Roman" w:cs="Times New Roman"/>
          <w:szCs w:val="22"/>
        </w:rPr>
        <w:t>Sindikalna podružnica može podnositi ravnatelju ili Školskom odboru prijedloge, mišljenja i primjedbe u svezi s ostvarivanjem prava radnika i zaštite tih prava.</w:t>
      </w:r>
    </w:p>
    <w:p w:rsidR="008360A4" w:rsidRPr="00E7674C" w:rsidRDefault="008360A4" w:rsidP="007D1749">
      <w:pPr>
        <w:pStyle w:val="Odlomakpopisa"/>
        <w:numPr>
          <w:ilvl w:val="0"/>
          <w:numId w:val="160"/>
        </w:numPr>
        <w:jc w:val="both"/>
        <w:rPr>
          <w:rFonts w:ascii="Times New Roman" w:hAnsi="Times New Roman" w:cs="Times New Roman"/>
          <w:szCs w:val="22"/>
        </w:rPr>
      </w:pPr>
      <w:r w:rsidRPr="00E7674C">
        <w:rPr>
          <w:rFonts w:ascii="Times New Roman" w:hAnsi="Times New Roman" w:cs="Times New Roman"/>
          <w:szCs w:val="22"/>
        </w:rPr>
        <w:t>Ravnatelj i Školski odbor dužni su se očitovati o navedenim podnescima i izv</w:t>
      </w:r>
      <w:r w:rsidR="00227B97" w:rsidRPr="00E7674C">
        <w:rPr>
          <w:rFonts w:ascii="Times New Roman" w:hAnsi="Times New Roman" w:cs="Times New Roman"/>
          <w:szCs w:val="22"/>
        </w:rPr>
        <w:t>i</w:t>
      </w:r>
      <w:r w:rsidRPr="00E7674C">
        <w:rPr>
          <w:rFonts w:ascii="Times New Roman" w:hAnsi="Times New Roman" w:cs="Times New Roman"/>
          <w:szCs w:val="22"/>
        </w:rPr>
        <w:t>jestiti sindikalnu podružnicu o svom stajalištu, te poduzimati druge mjere sukladno zakonu i kolektivnom ugovoru.</w:t>
      </w:r>
    </w:p>
    <w:p w:rsidR="008D26DA" w:rsidRPr="006858E1" w:rsidRDefault="008D26DA">
      <w:pPr>
        <w:jc w:val="both"/>
        <w:rPr>
          <w:rFonts w:ascii="Times New Roman" w:hAnsi="Times New Roman" w:cs="Times New Roman"/>
          <w:szCs w:val="22"/>
        </w:rPr>
      </w:pPr>
    </w:p>
    <w:p w:rsidR="008360A4" w:rsidRPr="006858E1" w:rsidRDefault="00DE3380">
      <w:pPr>
        <w:jc w:val="center"/>
        <w:rPr>
          <w:rFonts w:ascii="Times New Roman" w:hAnsi="Times New Roman" w:cs="Times New Roman"/>
          <w:szCs w:val="22"/>
        </w:rPr>
      </w:pPr>
      <w:r w:rsidRPr="006858E1">
        <w:rPr>
          <w:rFonts w:ascii="Times New Roman" w:hAnsi="Times New Roman" w:cs="Times New Roman"/>
          <w:szCs w:val="22"/>
        </w:rPr>
        <w:t xml:space="preserve">Članak </w:t>
      </w:r>
      <w:r w:rsidR="00227B97" w:rsidRPr="006858E1">
        <w:rPr>
          <w:rFonts w:ascii="Times New Roman" w:hAnsi="Times New Roman" w:cs="Times New Roman"/>
          <w:szCs w:val="22"/>
        </w:rPr>
        <w:t>1</w:t>
      </w:r>
      <w:r w:rsidR="00355962">
        <w:rPr>
          <w:rFonts w:ascii="Times New Roman" w:hAnsi="Times New Roman" w:cs="Times New Roman"/>
          <w:szCs w:val="22"/>
        </w:rPr>
        <w:t>6</w:t>
      </w:r>
      <w:r w:rsidR="00262C6B">
        <w:rPr>
          <w:rFonts w:ascii="Times New Roman" w:hAnsi="Times New Roman" w:cs="Times New Roman"/>
          <w:szCs w:val="22"/>
        </w:rPr>
        <w:t>4</w:t>
      </w:r>
      <w:r w:rsidR="00082D51" w:rsidRPr="006858E1">
        <w:rPr>
          <w:rFonts w:ascii="Times New Roman" w:hAnsi="Times New Roman" w:cs="Times New Roman"/>
          <w:szCs w:val="22"/>
        </w:rPr>
        <w:t>.</w:t>
      </w:r>
    </w:p>
    <w:p w:rsidR="008360A4" w:rsidRPr="006858E1" w:rsidRDefault="008360A4">
      <w:pPr>
        <w:jc w:val="both"/>
        <w:rPr>
          <w:rFonts w:ascii="Times New Roman" w:hAnsi="Times New Roman" w:cs="Times New Roman"/>
          <w:szCs w:val="22"/>
        </w:rPr>
      </w:pPr>
    </w:p>
    <w:p w:rsidR="00355962" w:rsidRPr="00E7674C" w:rsidRDefault="008360A4" w:rsidP="007D1749">
      <w:pPr>
        <w:pStyle w:val="Odlomakpopisa"/>
        <w:numPr>
          <w:ilvl w:val="0"/>
          <w:numId w:val="161"/>
        </w:numPr>
        <w:jc w:val="both"/>
        <w:rPr>
          <w:rFonts w:ascii="Times New Roman" w:hAnsi="Times New Roman" w:cs="Times New Roman"/>
          <w:szCs w:val="22"/>
        </w:rPr>
      </w:pPr>
      <w:r w:rsidRPr="00E7674C">
        <w:rPr>
          <w:rFonts w:ascii="Times New Roman" w:hAnsi="Times New Roman" w:cs="Times New Roman"/>
          <w:szCs w:val="22"/>
        </w:rPr>
        <w:t xml:space="preserve">Školski odbor, kad rješava i odlučuje o ostvarivanju prava radnika i njihovim zahtjevima, poziva na sjednicu ovlaštenog predstavnika sindikata, koji ima pravo iznositi stajališta i predlagati odluke radi zaštite </w:t>
      </w:r>
      <w:r w:rsidR="006A6137" w:rsidRPr="00E7674C">
        <w:rPr>
          <w:rFonts w:ascii="Times New Roman" w:hAnsi="Times New Roman" w:cs="Times New Roman"/>
          <w:szCs w:val="22"/>
        </w:rPr>
        <w:t>radnika</w:t>
      </w:r>
      <w:r w:rsidRPr="00E7674C">
        <w:rPr>
          <w:rFonts w:ascii="Times New Roman" w:hAnsi="Times New Roman" w:cs="Times New Roman"/>
          <w:szCs w:val="22"/>
        </w:rPr>
        <w:t>.</w:t>
      </w:r>
    </w:p>
    <w:p w:rsidR="008360A4" w:rsidRPr="00E7674C" w:rsidRDefault="008360A4" w:rsidP="007D1749">
      <w:pPr>
        <w:pStyle w:val="Odlomakpopisa"/>
        <w:numPr>
          <w:ilvl w:val="0"/>
          <w:numId w:val="161"/>
        </w:numPr>
        <w:jc w:val="both"/>
        <w:rPr>
          <w:rFonts w:ascii="Times New Roman" w:hAnsi="Times New Roman" w:cs="Times New Roman"/>
          <w:szCs w:val="22"/>
        </w:rPr>
      </w:pPr>
      <w:r w:rsidRPr="00E7674C">
        <w:rPr>
          <w:rFonts w:ascii="Times New Roman" w:hAnsi="Times New Roman" w:cs="Times New Roman"/>
          <w:szCs w:val="22"/>
        </w:rPr>
        <w:t>Školski odbor i ravnatelj Škole dužni su osigurati potrebitu pomoć za rad sindikalne podružnice i pravodobno joj davati potrebne podatke i obavijesti.</w:t>
      </w:r>
    </w:p>
    <w:p w:rsidR="008360A4" w:rsidRPr="006858E1" w:rsidRDefault="008360A4" w:rsidP="007D1749">
      <w:pPr>
        <w:pStyle w:val="Tijeloteksta2"/>
        <w:numPr>
          <w:ilvl w:val="0"/>
          <w:numId w:val="161"/>
        </w:numPr>
        <w:rPr>
          <w:rFonts w:ascii="Times New Roman" w:hAnsi="Times New Roman" w:cs="Times New Roman"/>
          <w:sz w:val="24"/>
          <w:szCs w:val="22"/>
        </w:rPr>
      </w:pPr>
      <w:r w:rsidRPr="006858E1">
        <w:rPr>
          <w:rFonts w:ascii="Times New Roman" w:hAnsi="Times New Roman" w:cs="Times New Roman"/>
          <w:sz w:val="24"/>
          <w:szCs w:val="22"/>
        </w:rPr>
        <w:t>Sindikalni povjerenici uživaju zaštitu i prava na radu sukladno zakonu i kolektivnom ugovoru.</w:t>
      </w:r>
    </w:p>
    <w:p w:rsidR="008360A4" w:rsidRPr="006858E1" w:rsidRDefault="008360A4">
      <w:pPr>
        <w:pStyle w:val="Tijeloteksta2"/>
        <w:rPr>
          <w:rFonts w:ascii="Times New Roman" w:hAnsi="Times New Roman" w:cs="Times New Roman"/>
          <w:sz w:val="24"/>
          <w:szCs w:val="22"/>
        </w:rPr>
      </w:pPr>
    </w:p>
    <w:p w:rsidR="00823BCD" w:rsidRPr="006858E1" w:rsidRDefault="00823BCD">
      <w:pPr>
        <w:pStyle w:val="Tijeloteksta2"/>
        <w:rPr>
          <w:rFonts w:ascii="Times New Roman" w:hAnsi="Times New Roman" w:cs="Times New Roman"/>
          <w:sz w:val="24"/>
          <w:szCs w:val="22"/>
        </w:rPr>
      </w:pPr>
    </w:p>
    <w:p w:rsidR="008360A4" w:rsidRPr="006858E1" w:rsidRDefault="00375D6F">
      <w:pPr>
        <w:jc w:val="both"/>
        <w:rPr>
          <w:rFonts w:ascii="Times New Roman" w:hAnsi="Times New Roman" w:cs="Times New Roman"/>
          <w:b/>
          <w:szCs w:val="22"/>
        </w:rPr>
      </w:pPr>
      <w:r w:rsidRPr="006858E1">
        <w:rPr>
          <w:rFonts w:ascii="Times New Roman" w:hAnsi="Times New Roman" w:cs="Times New Roman"/>
          <w:b/>
          <w:szCs w:val="22"/>
        </w:rPr>
        <w:t>X</w:t>
      </w:r>
      <w:r w:rsidR="00D0027B">
        <w:rPr>
          <w:rFonts w:ascii="Times New Roman" w:hAnsi="Times New Roman" w:cs="Times New Roman"/>
          <w:b/>
          <w:szCs w:val="22"/>
        </w:rPr>
        <w:t>I</w:t>
      </w:r>
      <w:r w:rsidRPr="006858E1">
        <w:rPr>
          <w:rFonts w:ascii="Times New Roman" w:hAnsi="Times New Roman" w:cs="Times New Roman"/>
          <w:b/>
          <w:szCs w:val="22"/>
        </w:rPr>
        <w:t>II. IMOVINA I FINANCIJSKO POSLOVANJE</w:t>
      </w:r>
      <w:r w:rsidR="008360A4" w:rsidRPr="006858E1">
        <w:rPr>
          <w:rFonts w:ascii="Times New Roman" w:hAnsi="Times New Roman" w:cs="Times New Roman"/>
          <w:b/>
          <w:szCs w:val="22"/>
        </w:rPr>
        <w:t xml:space="preserve"> ŠKOLE</w:t>
      </w:r>
    </w:p>
    <w:p w:rsidR="008360A4" w:rsidRPr="006858E1" w:rsidRDefault="008360A4">
      <w:pPr>
        <w:jc w:val="both"/>
        <w:rPr>
          <w:rFonts w:ascii="Times New Roman" w:hAnsi="Times New Roman" w:cs="Times New Roman"/>
          <w:szCs w:val="22"/>
        </w:rPr>
      </w:pPr>
    </w:p>
    <w:p w:rsidR="008360A4" w:rsidRPr="006858E1" w:rsidRDefault="008360A4">
      <w:pPr>
        <w:jc w:val="both"/>
        <w:rPr>
          <w:rFonts w:ascii="Times New Roman" w:hAnsi="Times New Roman" w:cs="Times New Roman"/>
          <w:szCs w:val="22"/>
        </w:rPr>
      </w:pPr>
    </w:p>
    <w:p w:rsidR="008360A4" w:rsidRPr="006858E1" w:rsidRDefault="00DE3380">
      <w:pPr>
        <w:jc w:val="center"/>
        <w:rPr>
          <w:rFonts w:ascii="Times New Roman" w:hAnsi="Times New Roman" w:cs="Times New Roman"/>
          <w:bCs/>
          <w:szCs w:val="22"/>
        </w:rPr>
      </w:pPr>
      <w:r w:rsidRPr="006858E1">
        <w:rPr>
          <w:rFonts w:ascii="Times New Roman" w:hAnsi="Times New Roman" w:cs="Times New Roman"/>
          <w:bCs/>
          <w:szCs w:val="22"/>
        </w:rPr>
        <w:t xml:space="preserve">Članak </w:t>
      </w:r>
      <w:r w:rsidR="009D68DF" w:rsidRPr="006858E1">
        <w:rPr>
          <w:rFonts w:ascii="Times New Roman" w:hAnsi="Times New Roman" w:cs="Times New Roman"/>
          <w:bCs/>
          <w:szCs w:val="22"/>
        </w:rPr>
        <w:t>1</w:t>
      </w:r>
      <w:r w:rsidR="00355962">
        <w:rPr>
          <w:rFonts w:ascii="Times New Roman" w:hAnsi="Times New Roman" w:cs="Times New Roman"/>
          <w:bCs/>
          <w:szCs w:val="22"/>
        </w:rPr>
        <w:t>6</w:t>
      </w:r>
      <w:r w:rsidR="00262C6B">
        <w:rPr>
          <w:rFonts w:ascii="Times New Roman" w:hAnsi="Times New Roman" w:cs="Times New Roman"/>
          <w:bCs/>
          <w:szCs w:val="22"/>
        </w:rPr>
        <w:t>5</w:t>
      </w:r>
      <w:r w:rsidR="00082D51" w:rsidRPr="006858E1">
        <w:rPr>
          <w:rFonts w:ascii="Times New Roman" w:hAnsi="Times New Roman" w:cs="Times New Roman"/>
          <w:bCs/>
          <w:szCs w:val="22"/>
        </w:rPr>
        <w:t>.</w:t>
      </w:r>
    </w:p>
    <w:p w:rsidR="008360A4" w:rsidRPr="006858E1" w:rsidRDefault="008360A4">
      <w:pPr>
        <w:jc w:val="center"/>
        <w:rPr>
          <w:rFonts w:ascii="Times New Roman" w:hAnsi="Times New Roman" w:cs="Times New Roman"/>
          <w:bCs/>
          <w:szCs w:val="22"/>
        </w:rPr>
      </w:pPr>
    </w:p>
    <w:p w:rsidR="008360A4" w:rsidRPr="00F420CC" w:rsidRDefault="008360A4" w:rsidP="007D1749">
      <w:pPr>
        <w:pStyle w:val="Odlomakpopisa"/>
        <w:numPr>
          <w:ilvl w:val="0"/>
          <w:numId w:val="162"/>
        </w:numPr>
        <w:jc w:val="both"/>
        <w:rPr>
          <w:rFonts w:ascii="Times New Roman" w:hAnsi="Times New Roman" w:cs="Times New Roman"/>
          <w:bCs/>
          <w:szCs w:val="22"/>
        </w:rPr>
      </w:pPr>
      <w:r w:rsidRPr="00F420CC">
        <w:rPr>
          <w:rFonts w:ascii="Times New Roman" w:hAnsi="Times New Roman" w:cs="Times New Roman"/>
          <w:bCs/>
          <w:szCs w:val="22"/>
        </w:rPr>
        <w:t xml:space="preserve">Imovinu Škole čine </w:t>
      </w:r>
      <w:r w:rsidR="00B45369" w:rsidRPr="00F420CC">
        <w:rPr>
          <w:rFonts w:ascii="Times New Roman" w:hAnsi="Times New Roman" w:cs="Times New Roman"/>
          <w:bCs/>
          <w:szCs w:val="22"/>
        </w:rPr>
        <w:t xml:space="preserve">zgrade i druge nekretnine, pokretne </w:t>
      </w:r>
      <w:r w:rsidRPr="00F420CC">
        <w:rPr>
          <w:rFonts w:ascii="Times New Roman" w:hAnsi="Times New Roman" w:cs="Times New Roman"/>
          <w:bCs/>
          <w:szCs w:val="22"/>
        </w:rPr>
        <w:t>stvari, prava i novčana sredstva.</w:t>
      </w:r>
    </w:p>
    <w:p w:rsidR="008360A4" w:rsidRPr="00F420CC" w:rsidRDefault="008360A4" w:rsidP="007D1749">
      <w:pPr>
        <w:pStyle w:val="Odlomakpopisa"/>
        <w:numPr>
          <w:ilvl w:val="0"/>
          <w:numId w:val="162"/>
        </w:numPr>
        <w:jc w:val="both"/>
        <w:rPr>
          <w:rFonts w:ascii="Times New Roman" w:hAnsi="Times New Roman" w:cs="Times New Roman"/>
          <w:bCs/>
          <w:szCs w:val="22"/>
        </w:rPr>
      </w:pPr>
      <w:r w:rsidRPr="00F420CC">
        <w:rPr>
          <w:rFonts w:ascii="Times New Roman" w:hAnsi="Times New Roman" w:cs="Times New Roman"/>
          <w:bCs/>
          <w:szCs w:val="22"/>
        </w:rPr>
        <w:t>O imovini Škole dužni su skrbiti svi radnici Škole.</w:t>
      </w:r>
    </w:p>
    <w:p w:rsidR="00E16A0B" w:rsidRPr="00F420CC" w:rsidRDefault="00355962" w:rsidP="007D1749">
      <w:pPr>
        <w:pStyle w:val="Odlomakpopisa"/>
        <w:numPr>
          <w:ilvl w:val="0"/>
          <w:numId w:val="162"/>
        </w:numPr>
        <w:jc w:val="both"/>
        <w:rPr>
          <w:rFonts w:ascii="Times New Roman" w:hAnsi="Times New Roman" w:cs="Times New Roman"/>
          <w:szCs w:val="22"/>
        </w:rPr>
      </w:pPr>
      <w:r w:rsidRPr="00F420CC">
        <w:rPr>
          <w:rFonts w:ascii="Times New Roman" w:hAnsi="Times New Roman" w:cs="Times New Roman"/>
          <w:szCs w:val="22"/>
        </w:rPr>
        <w:t>Š</w:t>
      </w:r>
      <w:r w:rsidR="00E16A0B" w:rsidRPr="00F420CC">
        <w:rPr>
          <w:rFonts w:ascii="Times New Roman" w:hAnsi="Times New Roman" w:cs="Times New Roman"/>
          <w:szCs w:val="22"/>
        </w:rPr>
        <w:t>kola svojom imovinom raspolaže pod uvjetom i na način propisan zakonom, drugim propisima donesenim na temelju zakona i ovim Statutom.</w:t>
      </w:r>
    </w:p>
    <w:p w:rsidR="00355962" w:rsidRDefault="00355962" w:rsidP="00F420CC">
      <w:pPr>
        <w:rPr>
          <w:rFonts w:ascii="Times New Roman" w:hAnsi="Times New Roman" w:cs="Times New Roman"/>
          <w:bCs/>
          <w:szCs w:val="22"/>
        </w:rPr>
      </w:pPr>
    </w:p>
    <w:p w:rsidR="008360A4" w:rsidRPr="006858E1" w:rsidRDefault="00227B97">
      <w:pPr>
        <w:jc w:val="center"/>
        <w:rPr>
          <w:rFonts w:ascii="Times New Roman" w:hAnsi="Times New Roman" w:cs="Times New Roman"/>
          <w:bCs/>
          <w:szCs w:val="22"/>
        </w:rPr>
      </w:pPr>
      <w:r w:rsidRPr="006858E1">
        <w:rPr>
          <w:rFonts w:ascii="Times New Roman" w:hAnsi="Times New Roman" w:cs="Times New Roman"/>
          <w:bCs/>
          <w:szCs w:val="22"/>
        </w:rPr>
        <w:t>Članak 1</w:t>
      </w:r>
      <w:r w:rsidR="00355962">
        <w:rPr>
          <w:rFonts w:ascii="Times New Roman" w:hAnsi="Times New Roman" w:cs="Times New Roman"/>
          <w:bCs/>
          <w:szCs w:val="22"/>
        </w:rPr>
        <w:t>6</w:t>
      </w:r>
      <w:r w:rsidR="00262C6B">
        <w:rPr>
          <w:rFonts w:ascii="Times New Roman" w:hAnsi="Times New Roman" w:cs="Times New Roman"/>
          <w:bCs/>
          <w:szCs w:val="22"/>
        </w:rPr>
        <w:t>6</w:t>
      </w:r>
      <w:r w:rsidR="00082D51" w:rsidRPr="006858E1">
        <w:rPr>
          <w:rFonts w:ascii="Times New Roman" w:hAnsi="Times New Roman" w:cs="Times New Roman"/>
          <w:bCs/>
          <w:szCs w:val="22"/>
        </w:rPr>
        <w:t>.</w:t>
      </w:r>
    </w:p>
    <w:p w:rsidR="00355962" w:rsidRDefault="00355962" w:rsidP="00355962">
      <w:pPr>
        <w:jc w:val="both"/>
        <w:rPr>
          <w:rFonts w:ascii="Times New Roman" w:hAnsi="Times New Roman" w:cs="Times New Roman"/>
          <w:bCs/>
          <w:szCs w:val="22"/>
        </w:rPr>
      </w:pPr>
    </w:p>
    <w:p w:rsidR="008360A4" w:rsidRPr="00F420CC" w:rsidRDefault="008360A4" w:rsidP="007D1749">
      <w:pPr>
        <w:pStyle w:val="Odlomakpopisa"/>
        <w:numPr>
          <w:ilvl w:val="0"/>
          <w:numId w:val="163"/>
        </w:numPr>
        <w:jc w:val="both"/>
        <w:rPr>
          <w:rFonts w:ascii="Times New Roman" w:hAnsi="Times New Roman" w:cs="Times New Roman"/>
          <w:bCs/>
          <w:szCs w:val="22"/>
        </w:rPr>
      </w:pPr>
      <w:r w:rsidRPr="00F420CC">
        <w:rPr>
          <w:rFonts w:ascii="Times New Roman" w:hAnsi="Times New Roman" w:cs="Times New Roman"/>
          <w:bCs/>
          <w:szCs w:val="22"/>
        </w:rPr>
        <w:t>Škola odgovara za obveze cijelom svojom imovinom.</w:t>
      </w:r>
    </w:p>
    <w:p w:rsidR="008360A4" w:rsidRPr="00F420CC" w:rsidRDefault="008360A4" w:rsidP="007D1749">
      <w:pPr>
        <w:pStyle w:val="Odlomakpopisa"/>
        <w:numPr>
          <w:ilvl w:val="0"/>
          <w:numId w:val="163"/>
        </w:numPr>
        <w:jc w:val="both"/>
        <w:rPr>
          <w:rFonts w:ascii="Times New Roman" w:hAnsi="Times New Roman" w:cs="Times New Roman"/>
          <w:bCs/>
          <w:szCs w:val="22"/>
        </w:rPr>
      </w:pPr>
      <w:r w:rsidRPr="00F420CC">
        <w:rPr>
          <w:rFonts w:ascii="Times New Roman" w:hAnsi="Times New Roman" w:cs="Times New Roman"/>
          <w:bCs/>
          <w:szCs w:val="22"/>
        </w:rPr>
        <w:t>Osnivač solidarno i neograničeno odgovara za obveze Škole.</w:t>
      </w:r>
    </w:p>
    <w:p w:rsidR="00262C6B" w:rsidRDefault="00262C6B" w:rsidP="00212E43">
      <w:pPr>
        <w:rPr>
          <w:rFonts w:ascii="Times New Roman" w:hAnsi="Times New Roman" w:cs="Times New Roman"/>
          <w:bCs/>
          <w:szCs w:val="22"/>
        </w:rPr>
      </w:pPr>
    </w:p>
    <w:p w:rsidR="008360A4" w:rsidRDefault="00DE3380" w:rsidP="00262C6B">
      <w:pPr>
        <w:jc w:val="center"/>
        <w:rPr>
          <w:rFonts w:ascii="Times New Roman" w:hAnsi="Times New Roman" w:cs="Times New Roman"/>
          <w:bCs/>
          <w:szCs w:val="22"/>
        </w:rPr>
      </w:pPr>
      <w:r w:rsidRPr="006858E1">
        <w:rPr>
          <w:rFonts w:ascii="Times New Roman" w:hAnsi="Times New Roman" w:cs="Times New Roman"/>
          <w:bCs/>
          <w:szCs w:val="22"/>
        </w:rPr>
        <w:t xml:space="preserve">Članak </w:t>
      </w:r>
      <w:r w:rsidR="00082D51" w:rsidRPr="006858E1">
        <w:rPr>
          <w:rFonts w:ascii="Times New Roman" w:hAnsi="Times New Roman" w:cs="Times New Roman"/>
          <w:bCs/>
          <w:szCs w:val="22"/>
        </w:rPr>
        <w:t>1</w:t>
      </w:r>
      <w:r w:rsidR="00355962">
        <w:rPr>
          <w:rFonts w:ascii="Times New Roman" w:hAnsi="Times New Roman" w:cs="Times New Roman"/>
          <w:bCs/>
          <w:szCs w:val="22"/>
        </w:rPr>
        <w:t>6</w:t>
      </w:r>
      <w:r w:rsidR="00262C6B">
        <w:rPr>
          <w:rFonts w:ascii="Times New Roman" w:hAnsi="Times New Roman" w:cs="Times New Roman"/>
          <w:bCs/>
          <w:szCs w:val="22"/>
        </w:rPr>
        <w:t>7</w:t>
      </w:r>
      <w:r w:rsidR="00082D51" w:rsidRPr="006858E1">
        <w:rPr>
          <w:rFonts w:ascii="Times New Roman" w:hAnsi="Times New Roman" w:cs="Times New Roman"/>
          <w:bCs/>
          <w:szCs w:val="22"/>
        </w:rPr>
        <w:t>.</w:t>
      </w:r>
    </w:p>
    <w:p w:rsidR="00262C6B" w:rsidRPr="006858E1" w:rsidRDefault="00262C6B" w:rsidP="00262C6B">
      <w:pPr>
        <w:jc w:val="center"/>
        <w:rPr>
          <w:rFonts w:ascii="Times New Roman" w:hAnsi="Times New Roman" w:cs="Times New Roman"/>
          <w:bCs/>
          <w:szCs w:val="22"/>
        </w:rPr>
      </w:pPr>
    </w:p>
    <w:p w:rsidR="00212E43" w:rsidRPr="00212E43" w:rsidRDefault="008360A4" w:rsidP="007D1749">
      <w:pPr>
        <w:pStyle w:val="Uvuenotijeloteksta"/>
        <w:numPr>
          <w:ilvl w:val="0"/>
          <w:numId w:val="164"/>
        </w:numPr>
        <w:jc w:val="both"/>
        <w:rPr>
          <w:szCs w:val="22"/>
        </w:rPr>
      </w:pPr>
      <w:r w:rsidRPr="00212E43">
        <w:rPr>
          <w:szCs w:val="22"/>
        </w:rPr>
        <w:t xml:space="preserve">Za obavljanje djelatnosti Škola osigurava sredstva iz državnog proračuna, proračuna jedinica područne (regionalne) samouprave, </w:t>
      </w:r>
      <w:r w:rsidR="00212E43">
        <w:t>prihodima koji se ostvaruju obavljanjem vlastite djelatnosti, donacijama i drugim izvorima.</w:t>
      </w:r>
    </w:p>
    <w:p w:rsidR="008360A4" w:rsidRPr="00212E43" w:rsidRDefault="008360A4" w:rsidP="007D1749">
      <w:pPr>
        <w:pStyle w:val="Uvuenotijeloteksta"/>
        <w:numPr>
          <w:ilvl w:val="0"/>
          <w:numId w:val="164"/>
        </w:numPr>
        <w:jc w:val="both"/>
        <w:rPr>
          <w:szCs w:val="22"/>
        </w:rPr>
      </w:pPr>
      <w:r w:rsidRPr="00212E43">
        <w:rPr>
          <w:szCs w:val="22"/>
        </w:rPr>
        <w:t>Sredstva za obavljanje djelatnosti raspoređuju se financijskim planom za kalendarsku godinu.</w:t>
      </w:r>
    </w:p>
    <w:p w:rsidR="007F0991" w:rsidRPr="006858E1" w:rsidRDefault="007F0991">
      <w:pPr>
        <w:rPr>
          <w:rFonts w:ascii="Times New Roman" w:hAnsi="Times New Roman" w:cs="Times New Roman"/>
          <w:bCs/>
          <w:szCs w:val="22"/>
        </w:rPr>
      </w:pPr>
    </w:p>
    <w:p w:rsidR="008360A4" w:rsidRPr="006858E1" w:rsidRDefault="00DE3380">
      <w:pPr>
        <w:jc w:val="center"/>
        <w:rPr>
          <w:rFonts w:ascii="Times New Roman" w:hAnsi="Times New Roman" w:cs="Times New Roman"/>
          <w:bCs/>
          <w:szCs w:val="22"/>
        </w:rPr>
      </w:pPr>
      <w:r w:rsidRPr="006858E1">
        <w:rPr>
          <w:rFonts w:ascii="Times New Roman" w:hAnsi="Times New Roman" w:cs="Times New Roman"/>
          <w:bCs/>
          <w:szCs w:val="22"/>
        </w:rPr>
        <w:t xml:space="preserve">Članak </w:t>
      </w:r>
      <w:r w:rsidR="00082D51" w:rsidRPr="006858E1">
        <w:rPr>
          <w:rFonts w:ascii="Times New Roman" w:hAnsi="Times New Roman" w:cs="Times New Roman"/>
          <w:bCs/>
          <w:szCs w:val="22"/>
        </w:rPr>
        <w:t>1</w:t>
      </w:r>
      <w:r w:rsidR="00355962">
        <w:rPr>
          <w:rFonts w:ascii="Times New Roman" w:hAnsi="Times New Roman" w:cs="Times New Roman"/>
          <w:bCs/>
          <w:szCs w:val="22"/>
        </w:rPr>
        <w:t>6</w:t>
      </w:r>
      <w:r w:rsidR="00262C6B">
        <w:rPr>
          <w:rFonts w:ascii="Times New Roman" w:hAnsi="Times New Roman" w:cs="Times New Roman"/>
          <w:bCs/>
          <w:szCs w:val="22"/>
        </w:rPr>
        <w:t>8</w:t>
      </w:r>
      <w:r w:rsidR="00082D51" w:rsidRPr="006858E1">
        <w:rPr>
          <w:rFonts w:ascii="Times New Roman" w:hAnsi="Times New Roman" w:cs="Times New Roman"/>
          <w:bCs/>
          <w:szCs w:val="22"/>
        </w:rPr>
        <w:t>.</w:t>
      </w:r>
    </w:p>
    <w:p w:rsidR="008360A4" w:rsidRPr="006858E1" w:rsidRDefault="008360A4">
      <w:pPr>
        <w:jc w:val="center"/>
        <w:rPr>
          <w:rFonts w:ascii="Times New Roman" w:hAnsi="Times New Roman" w:cs="Times New Roman"/>
          <w:bCs/>
          <w:szCs w:val="22"/>
        </w:rPr>
      </w:pPr>
    </w:p>
    <w:p w:rsidR="008360A4" w:rsidRPr="00F420CC" w:rsidRDefault="008360A4" w:rsidP="007D1749">
      <w:pPr>
        <w:pStyle w:val="Odlomakpopisa"/>
        <w:numPr>
          <w:ilvl w:val="0"/>
          <w:numId w:val="165"/>
        </w:numPr>
        <w:jc w:val="both"/>
        <w:rPr>
          <w:rFonts w:ascii="Times New Roman" w:hAnsi="Times New Roman" w:cs="Times New Roman"/>
          <w:szCs w:val="22"/>
        </w:rPr>
      </w:pPr>
      <w:r w:rsidRPr="00F420CC">
        <w:rPr>
          <w:rFonts w:ascii="Times New Roman" w:hAnsi="Times New Roman" w:cs="Times New Roman"/>
          <w:szCs w:val="22"/>
        </w:rPr>
        <w:t>Škola za svaku godinu donosi financijski plan.</w:t>
      </w:r>
    </w:p>
    <w:p w:rsidR="008360A4" w:rsidRPr="00F420CC" w:rsidRDefault="008360A4" w:rsidP="007D1749">
      <w:pPr>
        <w:pStyle w:val="Odlomakpopisa"/>
        <w:numPr>
          <w:ilvl w:val="0"/>
          <w:numId w:val="165"/>
        </w:numPr>
        <w:jc w:val="both"/>
        <w:rPr>
          <w:rFonts w:ascii="Times New Roman" w:hAnsi="Times New Roman" w:cs="Times New Roman"/>
          <w:szCs w:val="22"/>
        </w:rPr>
      </w:pPr>
      <w:r w:rsidRPr="00F420CC">
        <w:rPr>
          <w:rFonts w:ascii="Times New Roman" w:hAnsi="Times New Roman" w:cs="Times New Roman"/>
          <w:szCs w:val="22"/>
        </w:rPr>
        <w:t>Ako se ne donese financijski plan za slijedeću poslovnu godinu do 31. prosinca  tekuće godine, donosi se privremeni financijski plan za razdoblje od tri mjeseca.</w:t>
      </w:r>
    </w:p>
    <w:p w:rsidR="008360A4" w:rsidRPr="00F420CC" w:rsidRDefault="008360A4" w:rsidP="007D1749">
      <w:pPr>
        <w:pStyle w:val="Odlomakpopisa"/>
        <w:numPr>
          <w:ilvl w:val="0"/>
          <w:numId w:val="165"/>
        </w:numPr>
        <w:jc w:val="both"/>
        <w:rPr>
          <w:rFonts w:ascii="Times New Roman" w:hAnsi="Times New Roman" w:cs="Times New Roman"/>
          <w:szCs w:val="22"/>
        </w:rPr>
      </w:pPr>
      <w:r w:rsidRPr="00F420CC">
        <w:rPr>
          <w:rFonts w:ascii="Times New Roman" w:hAnsi="Times New Roman" w:cs="Times New Roman"/>
          <w:szCs w:val="22"/>
        </w:rPr>
        <w:t>Naredbodavatelj i odgovorna osoba za izvršenje financijskog plana je ravnatelj Škole.</w:t>
      </w:r>
    </w:p>
    <w:p w:rsidR="008360A4" w:rsidRPr="006858E1" w:rsidRDefault="008360A4">
      <w:pPr>
        <w:jc w:val="both"/>
        <w:rPr>
          <w:rFonts w:ascii="Times New Roman" w:hAnsi="Times New Roman" w:cs="Times New Roman"/>
          <w:szCs w:val="22"/>
        </w:rPr>
      </w:pPr>
      <w:r w:rsidRPr="006858E1">
        <w:rPr>
          <w:rFonts w:ascii="Times New Roman" w:hAnsi="Times New Roman" w:cs="Times New Roman"/>
          <w:szCs w:val="22"/>
        </w:rPr>
        <w:tab/>
      </w:r>
    </w:p>
    <w:p w:rsidR="00C83B1F" w:rsidRPr="006858E1" w:rsidRDefault="00C83B1F" w:rsidP="00E31994">
      <w:pPr>
        <w:rPr>
          <w:rFonts w:ascii="Times New Roman" w:hAnsi="Times New Roman" w:cs="Times New Roman"/>
          <w:szCs w:val="22"/>
        </w:rPr>
      </w:pPr>
    </w:p>
    <w:p w:rsidR="008360A4" w:rsidRPr="006858E1" w:rsidRDefault="00CD11A8">
      <w:pPr>
        <w:pStyle w:val="Naslov8"/>
        <w:rPr>
          <w:rFonts w:ascii="Times New Roman" w:hAnsi="Times New Roman" w:cs="Times New Roman"/>
          <w:bCs w:val="0"/>
          <w:szCs w:val="22"/>
        </w:rPr>
      </w:pPr>
      <w:r w:rsidRPr="006858E1">
        <w:rPr>
          <w:rFonts w:ascii="Times New Roman" w:hAnsi="Times New Roman" w:cs="Times New Roman"/>
          <w:bCs w:val="0"/>
          <w:szCs w:val="22"/>
        </w:rPr>
        <w:t>XI</w:t>
      </w:r>
      <w:r w:rsidR="00D0027B">
        <w:rPr>
          <w:rFonts w:ascii="Times New Roman" w:hAnsi="Times New Roman" w:cs="Times New Roman"/>
          <w:bCs w:val="0"/>
          <w:szCs w:val="22"/>
        </w:rPr>
        <w:t>V</w:t>
      </w:r>
      <w:r w:rsidR="003F6379" w:rsidRPr="006858E1">
        <w:rPr>
          <w:rFonts w:ascii="Times New Roman" w:hAnsi="Times New Roman" w:cs="Times New Roman"/>
          <w:bCs w:val="0"/>
          <w:szCs w:val="22"/>
        </w:rPr>
        <w:t xml:space="preserve">. </w:t>
      </w:r>
      <w:r w:rsidRPr="006858E1">
        <w:rPr>
          <w:rFonts w:ascii="Times New Roman" w:hAnsi="Times New Roman" w:cs="Times New Roman"/>
          <w:bCs w:val="0"/>
          <w:szCs w:val="22"/>
        </w:rPr>
        <w:t xml:space="preserve">JAVNOST </w:t>
      </w:r>
      <w:r w:rsidR="008360A4" w:rsidRPr="006858E1">
        <w:rPr>
          <w:rFonts w:ascii="Times New Roman" w:hAnsi="Times New Roman" w:cs="Times New Roman"/>
          <w:bCs w:val="0"/>
          <w:szCs w:val="22"/>
        </w:rPr>
        <w:t>RADA</w:t>
      </w:r>
    </w:p>
    <w:p w:rsidR="007F0991" w:rsidRPr="006858E1" w:rsidRDefault="007F0991" w:rsidP="007F0991">
      <w:pPr>
        <w:rPr>
          <w:rFonts w:ascii="Times New Roman" w:hAnsi="Times New Roman" w:cs="Times New Roman"/>
          <w:szCs w:val="22"/>
        </w:rPr>
      </w:pPr>
    </w:p>
    <w:p w:rsidR="00F420CC" w:rsidRDefault="00F420CC">
      <w:pPr>
        <w:jc w:val="center"/>
        <w:rPr>
          <w:rFonts w:ascii="Times New Roman" w:hAnsi="Times New Roman" w:cs="Times New Roman"/>
          <w:szCs w:val="22"/>
        </w:rPr>
      </w:pPr>
    </w:p>
    <w:p w:rsidR="008360A4" w:rsidRPr="006858E1" w:rsidRDefault="00DE3380">
      <w:pPr>
        <w:jc w:val="center"/>
        <w:rPr>
          <w:rFonts w:ascii="Times New Roman" w:hAnsi="Times New Roman" w:cs="Times New Roman"/>
          <w:szCs w:val="22"/>
        </w:rPr>
      </w:pPr>
      <w:r w:rsidRPr="006858E1">
        <w:rPr>
          <w:rFonts w:ascii="Times New Roman" w:hAnsi="Times New Roman" w:cs="Times New Roman"/>
          <w:szCs w:val="22"/>
        </w:rPr>
        <w:t xml:space="preserve">Članak </w:t>
      </w:r>
      <w:r w:rsidR="00C86E76" w:rsidRPr="006858E1">
        <w:rPr>
          <w:rFonts w:ascii="Times New Roman" w:hAnsi="Times New Roman" w:cs="Times New Roman"/>
          <w:szCs w:val="22"/>
        </w:rPr>
        <w:t>1</w:t>
      </w:r>
      <w:r w:rsidR="00355962">
        <w:rPr>
          <w:rFonts w:ascii="Times New Roman" w:hAnsi="Times New Roman" w:cs="Times New Roman"/>
          <w:szCs w:val="22"/>
        </w:rPr>
        <w:t>6</w:t>
      </w:r>
      <w:r w:rsidR="00262C6B">
        <w:rPr>
          <w:rFonts w:ascii="Times New Roman" w:hAnsi="Times New Roman" w:cs="Times New Roman"/>
          <w:szCs w:val="22"/>
        </w:rPr>
        <w:t>9</w:t>
      </w:r>
      <w:r w:rsidR="00082D51" w:rsidRPr="006858E1">
        <w:rPr>
          <w:rFonts w:ascii="Times New Roman" w:hAnsi="Times New Roman" w:cs="Times New Roman"/>
          <w:szCs w:val="22"/>
        </w:rPr>
        <w:t>.</w:t>
      </w:r>
    </w:p>
    <w:p w:rsidR="008360A4" w:rsidRPr="006858E1" w:rsidRDefault="008360A4">
      <w:pPr>
        <w:jc w:val="both"/>
        <w:rPr>
          <w:rFonts w:ascii="Times New Roman" w:hAnsi="Times New Roman" w:cs="Times New Roman"/>
          <w:szCs w:val="22"/>
        </w:rPr>
      </w:pPr>
    </w:p>
    <w:p w:rsidR="008360A4" w:rsidRPr="00F420CC" w:rsidRDefault="008360A4" w:rsidP="007D1749">
      <w:pPr>
        <w:pStyle w:val="Odlomakpopisa"/>
        <w:numPr>
          <w:ilvl w:val="0"/>
          <w:numId w:val="166"/>
        </w:numPr>
        <w:jc w:val="both"/>
        <w:rPr>
          <w:rFonts w:ascii="Times New Roman" w:hAnsi="Times New Roman" w:cs="Times New Roman"/>
          <w:szCs w:val="22"/>
        </w:rPr>
      </w:pPr>
      <w:r w:rsidRPr="00F420CC">
        <w:rPr>
          <w:rFonts w:ascii="Times New Roman" w:hAnsi="Times New Roman" w:cs="Times New Roman"/>
          <w:szCs w:val="22"/>
        </w:rPr>
        <w:t>Rad Škole je javan.</w:t>
      </w:r>
    </w:p>
    <w:p w:rsidR="008360A4" w:rsidRPr="00F420CC" w:rsidRDefault="001602F4" w:rsidP="007D1749">
      <w:pPr>
        <w:pStyle w:val="Odlomakpopisa"/>
        <w:numPr>
          <w:ilvl w:val="0"/>
          <w:numId w:val="166"/>
        </w:numPr>
        <w:jc w:val="both"/>
        <w:rPr>
          <w:rFonts w:ascii="Times New Roman" w:hAnsi="Times New Roman" w:cs="Times New Roman"/>
          <w:szCs w:val="22"/>
        </w:rPr>
      </w:pPr>
      <w:r w:rsidRPr="00F420CC">
        <w:rPr>
          <w:rFonts w:ascii="Times New Roman" w:hAnsi="Times New Roman" w:cs="Times New Roman"/>
          <w:szCs w:val="22"/>
        </w:rPr>
        <w:t>J</w:t>
      </w:r>
      <w:r w:rsidR="008360A4" w:rsidRPr="00F420CC">
        <w:rPr>
          <w:rFonts w:ascii="Times New Roman" w:hAnsi="Times New Roman" w:cs="Times New Roman"/>
          <w:szCs w:val="22"/>
        </w:rPr>
        <w:t>avnost rada ostvaruje se osobito:</w:t>
      </w:r>
    </w:p>
    <w:p w:rsidR="008360A4" w:rsidRPr="00355962" w:rsidRDefault="008360A4" w:rsidP="007D1749">
      <w:pPr>
        <w:pStyle w:val="Odlomakpopisa"/>
        <w:numPr>
          <w:ilvl w:val="0"/>
          <w:numId w:val="167"/>
        </w:numPr>
        <w:jc w:val="both"/>
        <w:rPr>
          <w:rFonts w:ascii="Times New Roman" w:hAnsi="Times New Roman" w:cs="Times New Roman"/>
          <w:szCs w:val="22"/>
        </w:rPr>
      </w:pPr>
      <w:r w:rsidRPr="00355962">
        <w:rPr>
          <w:rFonts w:ascii="Times New Roman" w:hAnsi="Times New Roman" w:cs="Times New Roman"/>
          <w:szCs w:val="22"/>
        </w:rPr>
        <w:t>redovnim izvješćiv</w:t>
      </w:r>
      <w:r w:rsidR="00355962">
        <w:rPr>
          <w:rFonts w:ascii="Times New Roman" w:hAnsi="Times New Roman" w:cs="Times New Roman"/>
          <w:szCs w:val="22"/>
        </w:rPr>
        <w:t>anjem radnika Škole i roditelja</w:t>
      </w:r>
    </w:p>
    <w:p w:rsidR="008360A4" w:rsidRPr="00F420CC" w:rsidRDefault="008360A4" w:rsidP="007D1749">
      <w:pPr>
        <w:pStyle w:val="Odlomakpopisa"/>
        <w:numPr>
          <w:ilvl w:val="0"/>
          <w:numId w:val="167"/>
        </w:numPr>
        <w:jc w:val="both"/>
        <w:rPr>
          <w:rFonts w:ascii="Times New Roman" w:hAnsi="Times New Roman" w:cs="Times New Roman"/>
          <w:szCs w:val="22"/>
        </w:rPr>
      </w:pPr>
      <w:r w:rsidRPr="00F420CC">
        <w:rPr>
          <w:rFonts w:ascii="Times New Roman" w:hAnsi="Times New Roman" w:cs="Times New Roman"/>
          <w:szCs w:val="22"/>
        </w:rPr>
        <w:t xml:space="preserve">podnošenjem izvješća nadležnim organima i </w:t>
      </w:r>
      <w:r w:rsidR="00212E43">
        <w:rPr>
          <w:rFonts w:ascii="Times New Roman" w:hAnsi="Times New Roman" w:cs="Times New Roman"/>
          <w:szCs w:val="22"/>
        </w:rPr>
        <w:t>O</w:t>
      </w:r>
      <w:r w:rsidRPr="00F420CC">
        <w:rPr>
          <w:rFonts w:ascii="Times New Roman" w:hAnsi="Times New Roman" w:cs="Times New Roman"/>
          <w:szCs w:val="22"/>
        </w:rPr>
        <w:t xml:space="preserve">snivaču o rezultatima odgojno-obrazovnog rada </w:t>
      </w:r>
      <w:r w:rsidR="00355962" w:rsidRPr="00F420CC">
        <w:rPr>
          <w:rFonts w:ascii="Times New Roman" w:hAnsi="Times New Roman" w:cs="Times New Roman"/>
          <w:szCs w:val="22"/>
        </w:rPr>
        <w:t>i o planu i programu rada Škole</w:t>
      </w:r>
    </w:p>
    <w:p w:rsidR="008360A4" w:rsidRPr="00F420CC" w:rsidRDefault="008360A4" w:rsidP="007D1749">
      <w:pPr>
        <w:pStyle w:val="Odlomakpopisa"/>
        <w:numPr>
          <w:ilvl w:val="0"/>
          <w:numId w:val="167"/>
        </w:numPr>
        <w:jc w:val="both"/>
        <w:rPr>
          <w:rFonts w:ascii="Times New Roman" w:hAnsi="Times New Roman" w:cs="Times New Roman"/>
          <w:szCs w:val="22"/>
        </w:rPr>
      </w:pPr>
      <w:r w:rsidRPr="00F420CC">
        <w:rPr>
          <w:rFonts w:ascii="Times New Roman" w:hAnsi="Times New Roman" w:cs="Times New Roman"/>
          <w:szCs w:val="22"/>
        </w:rPr>
        <w:t>javnim održavanjem sjednica organa upravljanja i stručnih tijela, objavljivanjem općih akata i dr.</w:t>
      </w:r>
    </w:p>
    <w:p w:rsidR="008360A4" w:rsidRPr="00F420CC" w:rsidRDefault="008360A4" w:rsidP="007D1749">
      <w:pPr>
        <w:pStyle w:val="Odlomakpopisa"/>
        <w:numPr>
          <w:ilvl w:val="0"/>
          <w:numId w:val="166"/>
        </w:numPr>
        <w:jc w:val="both"/>
        <w:rPr>
          <w:rFonts w:ascii="Times New Roman" w:hAnsi="Times New Roman" w:cs="Times New Roman"/>
          <w:szCs w:val="22"/>
        </w:rPr>
      </w:pPr>
      <w:r w:rsidRPr="00F420CC">
        <w:rPr>
          <w:rFonts w:ascii="Times New Roman" w:hAnsi="Times New Roman" w:cs="Times New Roman"/>
          <w:szCs w:val="22"/>
        </w:rPr>
        <w:t>Obavijesti i podatke o obavljanju djelatnosti ili uvid u dokumentaciju Škole sredstvima javnog priopćavanja i drugim pravnim osobama može dati samo ravnatelj ili radnik Škole kojega ravnatelj ovlasti.</w:t>
      </w:r>
    </w:p>
    <w:p w:rsidR="007F0991" w:rsidRPr="006858E1" w:rsidRDefault="007F0991" w:rsidP="00355962">
      <w:pPr>
        <w:jc w:val="both"/>
        <w:rPr>
          <w:rFonts w:ascii="Times New Roman" w:hAnsi="Times New Roman" w:cs="Times New Roman"/>
          <w:szCs w:val="22"/>
        </w:rPr>
      </w:pPr>
    </w:p>
    <w:p w:rsidR="008360A4" w:rsidRPr="006858E1" w:rsidRDefault="00DE3380">
      <w:pPr>
        <w:jc w:val="center"/>
        <w:rPr>
          <w:rFonts w:ascii="Times New Roman" w:hAnsi="Times New Roman" w:cs="Times New Roman"/>
          <w:szCs w:val="22"/>
        </w:rPr>
      </w:pPr>
      <w:r w:rsidRPr="006858E1">
        <w:rPr>
          <w:rFonts w:ascii="Times New Roman" w:hAnsi="Times New Roman" w:cs="Times New Roman"/>
          <w:szCs w:val="22"/>
        </w:rPr>
        <w:t xml:space="preserve">Članak </w:t>
      </w:r>
      <w:r w:rsidR="00C86E76" w:rsidRPr="006858E1">
        <w:rPr>
          <w:rFonts w:ascii="Times New Roman" w:hAnsi="Times New Roman" w:cs="Times New Roman"/>
          <w:szCs w:val="22"/>
        </w:rPr>
        <w:t>1</w:t>
      </w:r>
      <w:r w:rsidR="00262C6B">
        <w:rPr>
          <w:rFonts w:ascii="Times New Roman" w:hAnsi="Times New Roman" w:cs="Times New Roman"/>
          <w:szCs w:val="22"/>
        </w:rPr>
        <w:t>70</w:t>
      </w:r>
      <w:r w:rsidR="00082D51" w:rsidRPr="006858E1">
        <w:rPr>
          <w:rFonts w:ascii="Times New Roman" w:hAnsi="Times New Roman" w:cs="Times New Roman"/>
          <w:szCs w:val="22"/>
        </w:rPr>
        <w:t>.</w:t>
      </w:r>
    </w:p>
    <w:p w:rsidR="008360A4" w:rsidRPr="006858E1" w:rsidRDefault="008360A4">
      <w:pPr>
        <w:jc w:val="both"/>
        <w:rPr>
          <w:rFonts w:ascii="Times New Roman" w:hAnsi="Times New Roman" w:cs="Times New Roman"/>
          <w:szCs w:val="22"/>
        </w:rPr>
      </w:pPr>
    </w:p>
    <w:p w:rsidR="008360A4" w:rsidRPr="006858E1" w:rsidRDefault="008360A4" w:rsidP="000A5B1C">
      <w:pPr>
        <w:ind w:left="708" w:firstLine="708"/>
        <w:jc w:val="both"/>
        <w:rPr>
          <w:rFonts w:ascii="Times New Roman" w:hAnsi="Times New Roman" w:cs="Times New Roman"/>
          <w:szCs w:val="22"/>
        </w:rPr>
      </w:pPr>
      <w:r w:rsidRPr="006858E1">
        <w:rPr>
          <w:rFonts w:ascii="Times New Roman" w:hAnsi="Times New Roman" w:cs="Times New Roman"/>
          <w:szCs w:val="22"/>
        </w:rPr>
        <w:t xml:space="preserve">Poslovnom tajnom smatraju se: dokumenti koje ravnatelj proglasi poslovnom tajnom, podaci koje nadležno tijelo kao povjerljive priopći Školi, mjere i način postupanja u slučaju nastanka izvanrednih okolnosti, dokumenti koji se odnose na obranu, plan fizičke i tehničke zaštite radnika i imovine Škole i druge isprave i podaci čije bi priopćavanje neovlaštenoj osobi bilo protivno interesima Škole i njenog </w:t>
      </w:r>
      <w:r w:rsidR="00212E43">
        <w:rPr>
          <w:rFonts w:ascii="Times New Roman" w:hAnsi="Times New Roman" w:cs="Times New Roman"/>
          <w:szCs w:val="22"/>
        </w:rPr>
        <w:t>O</w:t>
      </w:r>
      <w:r w:rsidRPr="006858E1">
        <w:rPr>
          <w:rFonts w:ascii="Times New Roman" w:hAnsi="Times New Roman" w:cs="Times New Roman"/>
          <w:szCs w:val="22"/>
        </w:rPr>
        <w:t>snivača, odnosno podaci koji su kao poslovna tajna određeni zakonom i drugim propisima.</w:t>
      </w:r>
    </w:p>
    <w:p w:rsidR="008F39AF" w:rsidRPr="006858E1" w:rsidRDefault="008F39AF">
      <w:pPr>
        <w:jc w:val="both"/>
        <w:rPr>
          <w:rFonts w:ascii="Times New Roman" w:hAnsi="Times New Roman" w:cs="Times New Roman"/>
          <w:szCs w:val="22"/>
        </w:rPr>
      </w:pPr>
    </w:p>
    <w:p w:rsidR="008360A4" w:rsidRPr="006858E1" w:rsidRDefault="00DE3380">
      <w:pPr>
        <w:jc w:val="center"/>
        <w:rPr>
          <w:rFonts w:ascii="Times New Roman" w:hAnsi="Times New Roman" w:cs="Times New Roman"/>
          <w:szCs w:val="22"/>
        </w:rPr>
      </w:pPr>
      <w:r w:rsidRPr="006858E1">
        <w:rPr>
          <w:rFonts w:ascii="Times New Roman" w:hAnsi="Times New Roman" w:cs="Times New Roman"/>
          <w:szCs w:val="22"/>
        </w:rPr>
        <w:t xml:space="preserve">Članak </w:t>
      </w:r>
      <w:r w:rsidR="00C86E76" w:rsidRPr="006858E1">
        <w:rPr>
          <w:rFonts w:ascii="Times New Roman" w:hAnsi="Times New Roman" w:cs="Times New Roman"/>
          <w:szCs w:val="22"/>
        </w:rPr>
        <w:t>1</w:t>
      </w:r>
      <w:r w:rsidR="00F420CC">
        <w:rPr>
          <w:rFonts w:ascii="Times New Roman" w:hAnsi="Times New Roman" w:cs="Times New Roman"/>
          <w:szCs w:val="22"/>
        </w:rPr>
        <w:t>7</w:t>
      </w:r>
      <w:r w:rsidR="00262C6B">
        <w:rPr>
          <w:rFonts w:ascii="Times New Roman" w:hAnsi="Times New Roman" w:cs="Times New Roman"/>
          <w:szCs w:val="22"/>
        </w:rPr>
        <w:t>1</w:t>
      </w:r>
      <w:r w:rsidR="00082D51" w:rsidRPr="006858E1">
        <w:rPr>
          <w:rFonts w:ascii="Times New Roman" w:hAnsi="Times New Roman" w:cs="Times New Roman"/>
          <w:szCs w:val="22"/>
        </w:rPr>
        <w:t>.</w:t>
      </w:r>
    </w:p>
    <w:p w:rsidR="008360A4" w:rsidRPr="006858E1" w:rsidRDefault="008360A4">
      <w:pPr>
        <w:jc w:val="both"/>
        <w:rPr>
          <w:rFonts w:ascii="Times New Roman" w:hAnsi="Times New Roman" w:cs="Times New Roman"/>
          <w:szCs w:val="22"/>
        </w:rPr>
      </w:pPr>
    </w:p>
    <w:p w:rsidR="008360A4" w:rsidRPr="00F420CC" w:rsidRDefault="008360A4" w:rsidP="007D1749">
      <w:pPr>
        <w:pStyle w:val="Odlomakpopisa"/>
        <w:numPr>
          <w:ilvl w:val="0"/>
          <w:numId w:val="168"/>
        </w:numPr>
        <w:jc w:val="both"/>
        <w:rPr>
          <w:rFonts w:ascii="Times New Roman" w:hAnsi="Times New Roman" w:cs="Times New Roman"/>
          <w:szCs w:val="22"/>
        </w:rPr>
      </w:pPr>
      <w:r w:rsidRPr="00F420CC">
        <w:rPr>
          <w:rFonts w:ascii="Times New Roman" w:hAnsi="Times New Roman" w:cs="Times New Roman"/>
          <w:szCs w:val="22"/>
        </w:rPr>
        <w:t>Podatke i isprave koji se smatraju poslovnom tajnom dužni su čuvati svi radnici Škole bez obzira na koji su način saznali za njih.</w:t>
      </w:r>
    </w:p>
    <w:p w:rsidR="008360A4" w:rsidRPr="00F420CC" w:rsidRDefault="008360A4" w:rsidP="007D1749">
      <w:pPr>
        <w:pStyle w:val="Odlomakpopisa"/>
        <w:numPr>
          <w:ilvl w:val="0"/>
          <w:numId w:val="168"/>
        </w:numPr>
        <w:jc w:val="both"/>
        <w:rPr>
          <w:rFonts w:ascii="Times New Roman" w:hAnsi="Times New Roman" w:cs="Times New Roman"/>
          <w:szCs w:val="22"/>
        </w:rPr>
      </w:pPr>
      <w:r w:rsidRPr="00F420CC">
        <w:rPr>
          <w:rFonts w:ascii="Times New Roman" w:hAnsi="Times New Roman" w:cs="Times New Roman"/>
          <w:szCs w:val="22"/>
        </w:rPr>
        <w:t>Obveza čuvanja poslovne tajne traje i nakon prestanka radnog odnosa u Školi.</w:t>
      </w:r>
    </w:p>
    <w:p w:rsidR="00C86E76" w:rsidRPr="006858E1" w:rsidRDefault="00C86E76">
      <w:pPr>
        <w:jc w:val="both"/>
        <w:rPr>
          <w:rFonts w:ascii="Times New Roman" w:hAnsi="Times New Roman" w:cs="Times New Roman"/>
          <w:szCs w:val="22"/>
        </w:rPr>
      </w:pPr>
    </w:p>
    <w:p w:rsidR="008360A4" w:rsidRPr="006858E1" w:rsidRDefault="00DE3380">
      <w:pPr>
        <w:jc w:val="center"/>
        <w:rPr>
          <w:rFonts w:ascii="Times New Roman" w:hAnsi="Times New Roman" w:cs="Times New Roman"/>
          <w:szCs w:val="22"/>
        </w:rPr>
      </w:pPr>
      <w:r w:rsidRPr="006858E1">
        <w:rPr>
          <w:rFonts w:ascii="Times New Roman" w:hAnsi="Times New Roman" w:cs="Times New Roman"/>
          <w:szCs w:val="22"/>
        </w:rPr>
        <w:t xml:space="preserve">Članak </w:t>
      </w:r>
      <w:r w:rsidR="00C86E76" w:rsidRPr="006858E1">
        <w:rPr>
          <w:rFonts w:ascii="Times New Roman" w:hAnsi="Times New Roman" w:cs="Times New Roman"/>
          <w:szCs w:val="22"/>
        </w:rPr>
        <w:t>1</w:t>
      </w:r>
      <w:r w:rsidR="00F420CC">
        <w:rPr>
          <w:rFonts w:ascii="Times New Roman" w:hAnsi="Times New Roman" w:cs="Times New Roman"/>
          <w:szCs w:val="22"/>
        </w:rPr>
        <w:t>7</w:t>
      </w:r>
      <w:r w:rsidR="00262C6B">
        <w:rPr>
          <w:rFonts w:ascii="Times New Roman" w:hAnsi="Times New Roman" w:cs="Times New Roman"/>
          <w:szCs w:val="22"/>
        </w:rPr>
        <w:t>2</w:t>
      </w:r>
      <w:r w:rsidR="00082D51" w:rsidRPr="006858E1">
        <w:rPr>
          <w:rFonts w:ascii="Times New Roman" w:hAnsi="Times New Roman" w:cs="Times New Roman"/>
          <w:szCs w:val="22"/>
        </w:rPr>
        <w:t>.</w:t>
      </w:r>
    </w:p>
    <w:p w:rsidR="008360A4" w:rsidRPr="006858E1" w:rsidRDefault="008360A4">
      <w:pPr>
        <w:jc w:val="both"/>
        <w:rPr>
          <w:rFonts w:ascii="Times New Roman" w:hAnsi="Times New Roman" w:cs="Times New Roman"/>
          <w:szCs w:val="22"/>
        </w:rPr>
      </w:pPr>
    </w:p>
    <w:p w:rsidR="008360A4" w:rsidRPr="006858E1" w:rsidRDefault="008360A4" w:rsidP="000A5B1C">
      <w:pPr>
        <w:ind w:left="708" w:firstLine="708"/>
        <w:jc w:val="both"/>
        <w:rPr>
          <w:rFonts w:ascii="Times New Roman" w:hAnsi="Times New Roman" w:cs="Times New Roman"/>
          <w:szCs w:val="22"/>
        </w:rPr>
      </w:pPr>
      <w:r w:rsidRPr="006858E1">
        <w:rPr>
          <w:rFonts w:ascii="Times New Roman" w:hAnsi="Times New Roman" w:cs="Times New Roman"/>
          <w:szCs w:val="22"/>
        </w:rPr>
        <w:t>Podaci i isprave koji se smatraju poslovnom tajnom mogu se dostaviti i dati na očevid tijelima ovlaštenim zakonom, odnosno tijelima i osobama kojima ovlaštenje proizlazi iz dužnosti koju obavljaju.</w:t>
      </w:r>
    </w:p>
    <w:p w:rsidR="008D26DA" w:rsidRPr="006858E1" w:rsidRDefault="008D26DA" w:rsidP="008D26DA">
      <w:pPr>
        <w:rPr>
          <w:rFonts w:ascii="Times New Roman" w:hAnsi="Times New Roman" w:cs="Times New Roman"/>
          <w:szCs w:val="22"/>
        </w:rPr>
      </w:pPr>
    </w:p>
    <w:p w:rsidR="008360A4" w:rsidRPr="006858E1" w:rsidRDefault="00DE3380">
      <w:pPr>
        <w:jc w:val="center"/>
        <w:rPr>
          <w:rFonts w:ascii="Times New Roman" w:hAnsi="Times New Roman" w:cs="Times New Roman"/>
          <w:szCs w:val="22"/>
        </w:rPr>
      </w:pPr>
      <w:r w:rsidRPr="006858E1">
        <w:rPr>
          <w:rFonts w:ascii="Times New Roman" w:hAnsi="Times New Roman" w:cs="Times New Roman"/>
          <w:szCs w:val="22"/>
        </w:rPr>
        <w:t xml:space="preserve">Članak </w:t>
      </w:r>
      <w:r w:rsidR="00C86E76" w:rsidRPr="006858E1">
        <w:rPr>
          <w:rFonts w:ascii="Times New Roman" w:hAnsi="Times New Roman" w:cs="Times New Roman"/>
          <w:szCs w:val="22"/>
        </w:rPr>
        <w:t>1</w:t>
      </w:r>
      <w:r w:rsidR="00F420CC">
        <w:rPr>
          <w:rFonts w:ascii="Times New Roman" w:hAnsi="Times New Roman" w:cs="Times New Roman"/>
          <w:szCs w:val="22"/>
        </w:rPr>
        <w:t>7</w:t>
      </w:r>
      <w:r w:rsidR="00262C6B">
        <w:rPr>
          <w:rFonts w:ascii="Times New Roman" w:hAnsi="Times New Roman" w:cs="Times New Roman"/>
          <w:szCs w:val="22"/>
        </w:rPr>
        <w:t>3</w:t>
      </w:r>
      <w:r w:rsidR="00082D51" w:rsidRPr="006858E1">
        <w:rPr>
          <w:rFonts w:ascii="Times New Roman" w:hAnsi="Times New Roman" w:cs="Times New Roman"/>
          <w:szCs w:val="22"/>
        </w:rPr>
        <w:t>.</w:t>
      </w:r>
    </w:p>
    <w:p w:rsidR="008360A4" w:rsidRPr="006858E1" w:rsidRDefault="008360A4">
      <w:pPr>
        <w:jc w:val="center"/>
        <w:rPr>
          <w:rFonts w:ascii="Times New Roman" w:hAnsi="Times New Roman" w:cs="Times New Roman"/>
          <w:szCs w:val="22"/>
        </w:rPr>
      </w:pPr>
    </w:p>
    <w:p w:rsidR="008360A4" w:rsidRPr="006858E1" w:rsidRDefault="008360A4" w:rsidP="000A5B1C">
      <w:pPr>
        <w:ind w:left="708" w:firstLine="708"/>
        <w:jc w:val="both"/>
        <w:rPr>
          <w:rFonts w:ascii="Times New Roman" w:hAnsi="Times New Roman" w:cs="Times New Roman"/>
          <w:szCs w:val="22"/>
        </w:rPr>
      </w:pPr>
      <w:r w:rsidRPr="006858E1">
        <w:rPr>
          <w:rFonts w:ascii="Times New Roman" w:hAnsi="Times New Roman" w:cs="Times New Roman"/>
          <w:szCs w:val="22"/>
        </w:rPr>
        <w:t>Profesionalnom tajnom smatra se sve što nastavnici i drugi radnici  Škole saznaju o učenicima i njihovim roditeljima, te čije bi iznošenje u javnost moglo nan</w:t>
      </w:r>
      <w:r w:rsidR="001602F4" w:rsidRPr="006858E1">
        <w:rPr>
          <w:rFonts w:ascii="Times New Roman" w:hAnsi="Times New Roman" w:cs="Times New Roman"/>
          <w:szCs w:val="22"/>
        </w:rPr>
        <w:t>i</w:t>
      </w:r>
      <w:r w:rsidRPr="006858E1">
        <w:rPr>
          <w:rFonts w:ascii="Times New Roman" w:hAnsi="Times New Roman" w:cs="Times New Roman"/>
          <w:szCs w:val="22"/>
        </w:rPr>
        <w:t>jeti štetu učenicima i roditeljima.</w:t>
      </w:r>
    </w:p>
    <w:p w:rsidR="008D26DA" w:rsidRPr="006858E1" w:rsidRDefault="008D26DA">
      <w:pPr>
        <w:jc w:val="both"/>
        <w:rPr>
          <w:rFonts w:ascii="Times New Roman" w:hAnsi="Times New Roman" w:cs="Times New Roman"/>
          <w:szCs w:val="22"/>
        </w:rPr>
      </w:pPr>
    </w:p>
    <w:p w:rsidR="008360A4" w:rsidRPr="006858E1" w:rsidRDefault="00DE3380">
      <w:pPr>
        <w:jc w:val="center"/>
        <w:rPr>
          <w:rFonts w:ascii="Times New Roman" w:hAnsi="Times New Roman" w:cs="Times New Roman"/>
          <w:szCs w:val="22"/>
        </w:rPr>
      </w:pPr>
      <w:r w:rsidRPr="006858E1">
        <w:rPr>
          <w:rFonts w:ascii="Times New Roman" w:hAnsi="Times New Roman" w:cs="Times New Roman"/>
          <w:szCs w:val="22"/>
        </w:rPr>
        <w:t xml:space="preserve">Članak </w:t>
      </w:r>
      <w:r w:rsidR="00C86E76" w:rsidRPr="006858E1">
        <w:rPr>
          <w:rFonts w:ascii="Times New Roman" w:hAnsi="Times New Roman" w:cs="Times New Roman"/>
          <w:szCs w:val="22"/>
        </w:rPr>
        <w:t>1</w:t>
      </w:r>
      <w:r w:rsidR="00C70C67">
        <w:rPr>
          <w:rFonts w:ascii="Times New Roman" w:hAnsi="Times New Roman" w:cs="Times New Roman"/>
          <w:szCs w:val="22"/>
        </w:rPr>
        <w:t>7</w:t>
      </w:r>
      <w:r w:rsidR="00262C6B">
        <w:rPr>
          <w:rFonts w:ascii="Times New Roman" w:hAnsi="Times New Roman" w:cs="Times New Roman"/>
          <w:szCs w:val="22"/>
        </w:rPr>
        <w:t>4</w:t>
      </w:r>
      <w:r w:rsidR="00082D51" w:rsidRPr="006858E1">
        <w:rPr>
          <w:rFonts w:ascii="Times New Roman" w:hAnsi="Times New Roman" w:cs="Times New Roman"/>
          <w:szCs w:val="22"/>
        </w:rPr>
        <w:t>.</w:t>
      </w:r>
    </w:p>
    <w:p w:rsidR="008360A4" w:rsidRPr="006858E1" w:rsidRDefault="008360A4">
      <w:pPr>
        <w:jc w:val="both"/>
        <w:rPr>
          <w:rFonts w:ascii="Times New Roman" w:hAnsi="Times New Roman" w:cs="Times New Roman"/>
          <w:szCs w:val="22"/>
        </w:rPr>
      </w:pPr>
    </w:p>
    <w:p w:rsidR="008360A4" w:rsidRPr="006858E1" w:rsidRDefault="008360A4" w:rsidP="000A5B1C">
      <w:pPr>
        <w:ind w:left="708" w:firstLine="708"/>
        <w:jc w:val="both"/>
        <w:rPr>
          <w:rFonts w:ascii="Times New Roman" w:hAnsi="Times New Roman" w:cs="Times New Roman"/>
          <w:szCs w:val="22"/>
        </w:rPr>
      </w:pPr>
      <w:r w:rsidRPr="006858E1">
        <w:rPr>
          <w:rFonts w:ascii="Times New Roman" w:hAnsi="Times New Roman" w:cs="Times New Roman"/>
          <w:szCs w:val="22"/>
        </w:rPr>
        <w:t>O čuvanju poslovne i profesionalne tajne neposredno skrbi ravnatelj i druga ovlaštena osoba.</w:t>
      </w:r>
    </w:p>
    <w:p w:rsidR="00823BCD" w:rsidRPr="006858E1" w:rsidRDefault="00823BCD">
      <w:pPr>
        <w:jc w:val="both"/>
        <w:rPr>
          <w:rFonts w:ascii="Times New Roman" w:hAnsi="Times New Roman" w:cs="Times New Roman"/>
          <w:szCs w:val="22"/>
        </w:rPr>
      </w:pPr>
    </w:p>
    <w:p w:rsidR="00C83B1F" w:rsidRPr="006858E1" w:rsidRDefault="00C83B1F">
      <w:pPr>
        <w:jc w:val="both"/>
        <w:rPr>
          <w:rFonts w:ascii="Times New Roman" w:hAnsi="Times New Roman" w:cs="Times New Roman"/>
          <w:szCs w:val="22"/>
        </w:rPr>
      </w:pPr>
    </w:p>
    <w:p w:rsidR="008360A4" w:rsidRPr="006858E1" w:rsidRDefault="00D0027B">
      <w:pPr>
        <w:pStyle w:val="Naslov8"/>
        <w:rPr>
          <w:rFonts w:ascii="Times New Roman" w:hAnsi="Times New Roman" w:cs="Times New Roman"/>
          <w:bCs w:val="0"/>
          <w:szCs w:val="22"/>
        </w:rPr>
      </w:pPr>
      <w:r>
        <w:rPr>
          <w:rFonts w:ascii="Times New Roman" w:hAnsi="Times New Roman" w:cs="Times New Roman"/>
          <w:bCs w:val="0"/>
          <w:szCs w:val="22"/>
        </w:rPr>
        <w:t>X</w:t>
      </w:r>
      <w:r w:rsidR="008360A4" w:rsidRPr="006858E1">
        <w:rPr>
          <w:rFonts w:ascii="Times New Roman" w:hAnsi="Times New Roman" w:cs="Times New Roman"/>
          <w:bCs w:val="0"/>
          <w:szCs w:val="22"/>
        </w:rPr>
        <w:t xml:space="preserve">V. ZAŠTITA OKOLIŠA </w:t>
      </w:r>
    </w:p>
    <w:p w:rsidR="008360A4" w:rsidRPr="006858E1" w:rsidRDefault="008360A4">
      <w:pPr>
        <w:jc w:val="both"/>
        <w:rPr>
          <w:rFonts w:ascii="Times New Roman" w:hAnsi="Times New Roman" w:cs="Times New Roman"/>
          <w:szCs w:val="22"/>
        </w:rPr>
      </w:pPr>
    </w:p>
    <w:p w:rsidR="00082D51" w:rsidRPr="006858E1" w:rsidRDefault="00082D51">
      <w:pPr>
        <w:jc w:val="both"/>
        <w:rPr>
          <w:rFonts w:ascii="Times New Roman" w:hAnsi="Times New Roman" w:cs="Times New Roman"/>
          <w:szCs w:val="22"/>
        </w:rPr>
      </w:pPr>
    </w:p>
    <w:p w:rsidR="008360A4" w:rsidRPr="006858E1" w:rsidRDefault="00DE3380">
      <w:pPr>
        <w:jc w:val="center"/>
        <w:rPr>
          <w:rFonts w:ascii="Times New Roman" w:hAnsi="Times New Roman" w:cs="Times New Roman"/>
          <w:szCs w:val="22"/>
        </w:rPr>
      </w:pPr>
      <w:r w:rsidRPr="006858E1">
        <w:rPr>
          <w:rFonts w:ascii="Times New Roman" w:hAnsi="Times New Roman" w:cs="Times New Roman"/>
          <w:szCs w:val="22"/>
        </w:rPr>
        <w:t xml:space="preserve">Članak </w:t>
      </w:r>
      <w:r w:rsidR="00C86E76" w:rsidRPr="006858E1">
        <w:rPr>
          <w:rFonts w:ascii="Times New Roman" w:hAnsi="Times New Roman" w:cs="Times New Roman"/>
          <w:szCs w:val="22"/>
        </w:rPr>
        <w:t>1</w:t>
      </w:r>
      <w:r w:rsidR="00C70C67">
        <w:rPr>
          <w:rFonts w:ascii="Times New Roman" w:hAnsi="Times New Roman" w:cs="Times New Roman"/>
          <w:szCs w:val="22"/>
        </w:rPr>
        <w:t>7</w:t>
      </w:r>
      <w:r w:rsidR="00262C6B">
        <w:rPr>
          <w:rFonts w:ascii="Times New Roman" w:hAnsi="Times New Roman" w:cs="Times New Roman"/>
          <w:szCs w:val="22"/>
        </w:rPr>
        <w:t>5</w:t>
      </w:r>
      <w:r w:rsidR="00082D51" w:rsidRPr="006858E1">
        <w:rPr>
          <w:rFonts w:ascii="Times New Roman" w:hAnsi="Times New Roman" w:cs="Times New Roman"/>
          <w:szCs w:val="22"/>
        </w:rPr>
        <w:t>.</w:t>
      </w:r>
    </w:p>
    <w:p w:rsidR="008360A4" w:rsidRPr="006858E1" w:rsidRDefault="008360A4">
      <w:pPr>
        <w:jc w:val="both"/>
        <w:rPr>
          <w:rFonts w:ascii="Times New Roman" w:hAnsi="Times New Roman" w:cs="Times New Roman"/>
          <w:szCs w:val="22"/>
        </w:rPr>
      </w:pPr>
    </w:p>
    <w:p w:rsidR="008360A4" w:rsidRPr="00F420CC" w:rsidRDefault="008360A4" w:rsidP="007D1749">
      <w:pPr>
        <w:pStyle w:val="Odlomakpopisa"/>
        <w:numPr>
          <w:ilvl w:val="0"/>
          <w:numId w:val="169"/>
        </w:numPr>
        <w:jc w:val="both"/>
        <w:rPr>
          <w:rFonts w:ascii="Times New Roman" w:hAnsi="Times New Roman" w:cs="Times New Roman"/>
          <w:szCs w:val="22"/>
        </w:rPr>
      </w:pPr>
      <w:r w:rsidRPr="00F420CC">
        <w:rPr>
          <w:rFonts w:ascii="Times New Roman" w:hAnsi="Times New Roman" w:cs="Times New Roman"/>
          <w:szCs w:val="22"/>
        </w:rPr>
        <w:t>Radnici Škole imaju pravo i dužnost da u sklopu svojih poslova i zadaća poduzimaju mjere zaštite i unapređenja okoliša.</w:t>
      </w:r>
    </w:p>
    <w:p w:rsidR="008360A4" w:rsidRPr="00F420CC" w:rsidRDefault="008360A4" w:rsidP="007D1749">
      <w:pPr>
        <w:pStyle w:val="Odlomakpopisa"/>
        <w:numPr>
          <w:ilvl w:val="0"/>
          <w:numId w:val="169"/>
        </w:numPr>
        <w:jc w:val="both"/>
        <w:rPr>
          <w:rFonts w:ascii="Times New Roman" w:hAnsi="Times New Roman" w:cs="Times New Roman"/>
          <w:szCs w:val="22"/>
        </w:rPr>
      </w:pPr>
      <w:r w:rsidRPr="00F420CC">
        <w:rPr>
          <w:rFonts w:ascii="Times New Roman" w:hAnsi="Times New Roman" w:cs="Times New Roman"/>
          <w:szCs w:val="22"/>
        </w:rPr>
        <w:t>O djelatnostima koje ugrožavaju okoliš svaki radnik je dužan upozoriti ravnatelja i Školski odbor.</w:t>
      </w:r>
    </w:p>
    <w:p w:rsidR="00573CCE" w:rsidRPr="00F420CC" w:rsidRDefault="008360A4" w:rsidP="007D1749">
      <w:pPr>
        <w:pStyle w:val="Odlomakpopisa"/>
        <w:numPr>
          <w:ilvl w:val="0"/>
          <w:numId w:val="169"/>
        </w:numPr>
        <w:jc w:val="both"/>
        <w:rPr>
          <w:rFonts w:ascii="Times New Roman" w:hAnsi="Times New Roman" w:cs="Times New Roman"/>
          <w:szCs w:val="22"/>
        </w:rPr>
      </w:pPr>
      <w:r w:rsidRPr="00F420CC">
        <w:rPr>
          <w:rFonts w:ascii="Times New Roman" w:hAnsi="Times New Roman" w:cs="Times New Roman"/>
          <w:szCs w:val="22"/>
        </w:rPr>
        <w:t>Djelatnik može odbiti izvršenje poslova i zadaća kojima se nanosi nenadoknadiva šteta okolišu.</w:t>
      </w:r>
    </w:p>
    <w:p w:rsidR="00573CCE" w:rsidRPr="006858E1" w:rsidRDefault="00573CCE">
      <w:pPr>
        <w:jc w:val="both"/>
        <w:rPr>
          <w:rFonts w:ascii="Times New Roman" w:hAnsi="Times New Roman" w:cs="Times New Roman"/>
          <w:szCs w:val="22"/>
        </w:rPr>
      </w:pPr>
    </w:p>
    <w:p w:rsidR="008360A4" w:rsidRPr="006858E1" w:rsidRDefault="00DE3380">
      <w:pPr>
        <w:jc w:val="center"/>
        <w:rPr>
          <w:rFonts w:ascii="Times New Roman" w:hAnsi="Times New Roman" w:cs="Times New Roman"/>
          <w:szCs w:val="22"/>
        </w:rPr>
      </w:pPr>
      <w:r w:rsidRPr="006858E1">
        <w:rPr>
          <w:rFonts w:ascii="Times New Roman" w:hAnsi="Times New Roman" w:cs="Times New Roman"/>
          <w:szCs w:val="22"/>
        </w:rPr>
        <w:t xml:space="preserve">Članak </w:t>
      </w:r>
      <w:r w:rsidR="00082D51" w:rsidRPr="006858E1">
        <w:rPr>
          <w:rFonts w:ascii="Times New Roman" w:hAnsi="Times New Roman" w:cs="Times New Roman"/>
          <w:szCs w:val="22"/>
        </w:rPr>
        <w:t>1</w:t>
      </w:r>
      <w:r w:rsidR="00C70C67">
        <w:rPr>
          <w:rFonts w:ascii="Times New Roman" w:hAnsi="Times New Roman" w:cs="Times New Roman"/>
          <w:szCs w:val="22"/>
        </w:rPr>
        <w:t>7</w:t>
      </w:r>
      <w:r w:rsidR="00262C6B">
        <w:rPr>
          <w:rFonts w:ascii="Times New Roman" w:hAnsi="Times New Roman" w:cs="Times New Roman"/>
          <w:szCs w:val="22"/>
        </w:rPr>
        <w:t>6</w:t>
      </w:r>
      <w:r w:rsidR="00082D51" w:rsidRPr="006858E1">
        <w:rPr>
          <w:rFonts w:ascii="Times New Roman" w:hAnsi="Times New Roman" w:cs="Times New Roman"/>
          <w:szCs w:val="22"/>
        </w:rPr>
        <w:t>.</w:t>
      </w:r>
    </w:p>
    <w:p w:rsidR="008360A4" w:rsidRPr="006858E1" w:rsidRDefault="008360A4">
      <w:pPr>
        <w:jc w:val="both"/>
        <w:rPr>
          <w:rFonts w:ascii="Times New Roman" w:hAnsi="Times New Roman" w:cs="Times New Roman"/>
          <w:szCs w:val="22"/>
        </w:rPr>
      </w:pPr>
    </w:p>
    <w:p w:rsidR="008360A4" w:rsidRPr="006858E1" w:rsidRDefault="008360A4" w:rsidP="000A5B1C">
      <w:pPr>
        <w:ind w:left="708" w:firstLine="708"/>
        <w:jc w:val="both"/>
        <w:rPr>
          <w:rFonts w:ascii="Times New Roman" w:hAnsi="Times New Roman" w:cs="Times New Roman"/>
          <w:szCs w:val="22"/>
        </w:rPr>
      </w:pPr>
      <w:r w:rsidRPr="006858E1">
        <w:rPr>
          <w:rFonts w:ascii="Times New Roman" w:hAnsi="Times New Roman" w:cs="Times New Roman"/>
          <w:szCs w:val="22"/>
        </w:rPr>
        <w:t>Škola izvođenjem odgojno-obrazovnog programa naročitu pozornost posvećuje odgoju učenika u svezi čuvanja i zaštite čovjekova okoliša.</w:t>
      </w:r>
    </w:p>
    <w:p w:rsidR="00082D51" w:rsidRPr="006858E1" w:rsidRDefault="00082D51">
      <w:pPr>
        <w:jc w:val="both"/>
        <w:rPr>
          <w:rFonts w:ascii="Times New Roman" w:hAnsi="Times New Roman" w:cs="Times New Roman"/>
          <w:szCs w:val="22"/>
        </w:rPr>
      </w:pPr>
    </w:p>
    <w:p w:rsidR="008360A4" w:rsidRPr="006858E1" w:rsidRDefault="00DE3380">
      <w:pPr>
        <w:jc w:val="center"/>
        <w:rPr>
          <w:rFonts w:ascii="Times New Roman" w:hAnsi="Times New Roman" w:cs="Times New Roman"/>
          <w:szCs w:val="22"/>
        </w:rPr>
      </w:pPr>
      <w:r w:rsidRPr="006858E1">
        <w:rPr>
          <w:rFonts w:ascii="Times New Roman" w:hAnsi="Times New Roman" w:cs="Times New Roman"/>
          <w:szCs w:val="22"/>
        </w:rPr>
        <w:t xml:space="preserve">Članak </w:t>
      </w:r>
      <w:r w:rsidR="00C86E76" w:rsidRPr="006858E1">
        <w:rPr>
          <w:rFonts w:ascii="Times New Roman" w:hAnsi="Times New Roman" w:cs="Times New Roman"/>
          <w:szCs w:val="22"/>
        </w:rPr>
        <w:t>1</w:t>
      </w:r>
      <w:r w:rsidR="00C70C67">
        <w:rPr>
          <w:rFonts w:ascii="Times New Roman" w:hAnsi="Times New Roman" w:cs="Times New Roman"/>
          <w:szCs w:val="22"/>
        </w:rPr>
        <w:t>7</w:t>
      </w:r>
      <w:r w:rsidR="00262C6B">
        <w:rPr>
          <w:rFonts w:ascii="Times New Roman" w:hAnsi="Times New Roman" w:cs="Times New Roman"/>
          <w:szCs w:val="22"/>
        </w:rPr>
        <w:t>7</w:t>
      </w:r>
      <w:r w:rsidR="00082D51" w:rsidRPr="006858E1">
        <w:rPr>
          <w:rFonts w:ascii="Times New Roman" w:hAnsi="Times New Roman" w:cs="Times New Roman"/>
          <w:szCs w:val="22"/>
        </w:rPr>
        <w:t>.</w:t>
      </w:r>
    </w:p>
    <w:p w:rsidR="008360A4" w:rsidRPr="006858E1" w:rsidRDefault="008360A4">
      <w:pPr>
        <w:jc w:val="both"/>
        <w:rPr>
          <w:rFonts w:ascii="Times New Roman" w:hAnsi="Times New Roman" w:cs="Times New Roman"/>
          <w:szCs w:val="22"/>
        </w:rPr>
      </w:pPr>
    </w:p>
    <w:p w:rsidR="008360A4" w:rsidRPr="00F420CC" w:rsidRDefault="008360A4" w:rsidP="007D1749">
      <w:pPr>
        <w:pStyle w:val="Odlomakpopisa"/>
        <w:numPr>
          <w:ilvl w:val="0"/>
          <w:numId w:val="170"/>
        </w:numPr>
        <w:jc w:val="both"/>
        <w:rPr>
          <w:rFonts w:ascii="Times New Roman" w:hAnsi="Times New Roman" w:cs="Times New Roman"/>
          <w:szCs w:val="22"/>
        </w:rPr>
      </w:pPr>
      <w:r w:rsidRPr="00F420CC">
        <w:rPr>
          <w:rFonts w:ascii="Times New Roman" w:hAnsi="Times New Roman" w:cs="Times New Roman"/>
          <w:szCs w:val="22"/>
        </w:rPr>
        <w:t>Škola samostalno ili zajedno s učenicima i roditeljima odnosno tijelima državne uprave i lokalne samouprave na svom području, te drugim pravnim osobama djeluje u cilju oplemenjivanja radnog prostora i okoliša Škole.</w:t>
      </w:r>
    </w:p>
    <w:p w:rsidR="00C70C67" w:rsidRPr="00F420CC" w:rsidRDefault="008360A4" w:rsidP="007D1749">
      <w:pPr>
        <w:pStyle w:val="Tijeloteksta2"/>
        <w:numPr>
          <w:ilvl w:val="0"/>
          <w:numId w:val="170"/>
        </w:numPr>
        <w:rPr>
          <w:rFonts w:ascii="Times New Roman" w:hAnsi="Times New Roman" w:cs="Times New Roman"/>
          <w:sz w:val="24"/>
          <w:szCs w:val="22"/>
        </w:rPr>
      </w:pPr>
      <w:r w:rsidRPr="006858E1">
        <w:rPr>
          <w:rFonts w:ascii="Times New Roman" w:hAnsi="Times New Roman" w:cs="Times New Roman"/>
          <w:sz w:val="24"/>
          <w:szCs w:val="22"/>
        </w:rPr>
        <w:t xml:space="preserve">Program rada Škole o provedbi zaštite okoliša sastavni je dio </w:t>
      </w:r>
      <w:r w:rsidR="000A5B1C">
        <w:rPr>
          <w:rFonts w:ascii="Times New Roman" w:hAnsi="Times New Roman" w:cs="Times New Roman"/>
          <w:sz w:val="24"/>
          <w:szCs w:val="22"/>
        </w:rPr>
        <w:t>g</w:t>
      </w:r>
      <w:r w:rsidRPr="006858E1">
        <w:rPr>
          <w:rFonts w:ascii="Times New Roman" w:hAnsi="Times New Roman" w:cs="Times New Roman"/>
          <w:sz w:val="24"/>
          <w:szCs w:val="22"/>
        </w:rPr>
        <w:t>odišnjeg programa rada Škole.</w:t>
      </w:r>
    </w:p>
    <w:p w:rsidR="00C70C67" w:rsidRDefault="00C70C67">
      <w:pPr>
        <w:pStyle w:val="Tijeloteksta"/>
        <w:rPr>
          <w:b/>
          <w:color w:val="000000"/>
          <w:szCs w:val="22"/>
        </w:rPr>
      </w:pPr>
    </w:p>
    <w:p w:rsidR="00C70C67" w:rsidRDefault="00C70C67">
      <w:pPr>
        <w:pStyle w:val="Tijeloteksta"/>
        <w:rPr>
          <w:b/>
          <w:color w:val="000000"/>
          <w:szCs w:val="22"/>
        </w:rPr>
      </w:pPr>
    </w:p>
    <w:p w:rsidR="008360A4" w:rsidRPr="006858E1" w:rsidRDefault="007F0991">
      <w:pPr>
        <w:pStyle w:val="Tijeloteksta"/>
        <w:rPr>
          <w:b/>
          <w:bCs/>
          <w:color w:val="000000"/>
          <w:szCs w:val="22"/>
          <w:u w:val="single"/>
        </w:rPr>
      </w:pPr>
      <w:r w:rsidRPr="006858E1">
        <w:rPr>
          <w:b/>
          <w:color w:val="000000"/>
          <w:szCs w:val="22"/>
        </w:rPr>
        <w:t>XV</w:t>
      </w:r>
      <w:r w:rsidR="00D0027B">
        <w:rPr>
          <w:b/>
          <w:color w:val="000000"/>
          <w:szCs w:val="22"/>
        </w:rPr>
        <w:t>I</w:t>
      </w:r>
      <w:r w:rsidRPr="006858E1">
        <w:rPr>
          <w:b/>
          <w:color w:val="000000"/>
          <w:szCs w:val="22"/>
        </w:rPr>
        <w:t xml:space="preserve">. </w:t>
      </w:r>
      <w:r w:rsidR="008360A4" w:rsidRPr="006858E1">
        <w:rPr>
          <w:b/>
          <w:color w:val="000000"/>
          <w:szCs w:val="22"/>
        </w:rPr>
        <w:t>RAD ŠKOLSKIH VIJEĆA</w:t>
      </w:r>
      <w:r w:rsidR="008360A4" w:rsidRPr="006858E1">
        <w:rPr>
          <w:b/>
          <w:bCs/>
          <w:color w:val="000000"/>
          <w:szCs w:val="22"/>
        </w:rPr>
        <w:t xml:space="preserve"> </w:t>
      </w:r>
    </w:p>
    <w:p w:rsidR="008360A4" w:rsidRPr="006858E1" w:rsidRDefault="008360A4">
      <w:pPr>
        <w:pStyle w:val="Tijeloteksta"/>
        <w:rPr>
          <w:bCs/>
          <w:color w:val="000000"/>
          <w:szCs w:val="22"/>
        </w:rPr>
      </w:pPr>
    </w:p>
    <w:p w:rsidR="00C70C67" w:rsidRDefault="00C70C67">
      <w:pPr>
        <w:pStyle w:val="Tijeloteksta"/>
        <w:jc w:val="center"/>
        <w:rPr>
          <w:bCs/>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C86E76" w:rsidRPr="006858E1">
        <w:rPr>
          <w:bCs/>
          <w:color w:val="000000"/>
          <w:szCs w:val="22"/>
        </w:rPr>
        <w:t>1</w:t>
      </w:r>
      <w:r w:rsidR="00C70C67">
        <w:rPr>
          <w:bCs/>
          <w:color w:val="000000"/>
          <w:szCs w:val="22"/>
        </w:rPr>
        <w:t>7</w:t>
      </w:r>
      <w:r w:rsidR="00262C6B">
        <w:rPr>
          <w:bCs/>
          <w:color w:val="000000"/>
          <w:szCs w:val="22"/>
        </w:rPr>
        <w:t>8</w:t>
      </w:r>
      <w:r w:rsidR="00082D51" w:rsidRPr="006858E1">
        <w:rPr>
          <w:bCs/>
          <w:color w:val="000000"/>
          <w:szCs w:val="22"/>
        </w:rPr>
        <w:t>.</w:t>
      </w:r>
    </w:p>
    <w:p w:rsidR="008360A4" w:rsidRPr="006858E1" w:rsidRDefault="008360A4">
      <w:pPr>
        <w:pStyle w:val="Tijeloteksta"/>
        <w:rPr>
          <w:color w:val="000000"/>
          <w:szCs w:val="22"/>
        </w:rPr>
      </w:pPr>
    </w:p>
    <w:p w:rsidR="008360A4" w:rsidRPr="006858E1" w:rsidRDefault="008360A4" w:rsidP="007D1749">
      <w:pPr>
        <w:pStyle w:val="Tijeloteksta"/>
        <w:numPr>
          <w:ilvl w:val="0"/>
          <w:numId w:val="171"/>
        </w:numPr>
        <w:rPr>
          <w:color w:val="000000"/>
          <w:szCs w:val="22"/>
        </w:rPr>
      </w:pPr>
      <w:r w:rsidRPr="006858E1">
        <w:rPr>
          <w:color w:val="000000"/>
          <w:szCs w:val="22"/>
        </w:rPr>
        <w:t xml:space="preserve">Nastavničko vijeće, Razredno vijeće, Vijeće roditelja i Vijeće učenika (u daljem tekstu: </w:t>
      </w:r>
      <w:r w:rsidR="000A5B1C">
        <w:rPr>
          <w:color w:val="000000"/>
          <w:szCs w:val="22"/>
        </w:rPr>
        <w:t>V</w:t>
      </w:r>
      <w:r w:rsidRPr="006858E1">
        <w:rPr>
          <w:color w:val="000000"/>
          <w:szCs w:val="22"/>
        </w:rPr>
        <w:t>ijeće) rade na sjednicama.</w:t>
      </w:r>
    </w:p>
    <w:p w:rsidR="008360A4" w:rsidRPr="006858E1" w:rsidRDefault="008360A4" w:rsidP="007D1749">
      <w:pPr>
        <w:pStyle w:val="Tijeloteksta"/>
        <w:numPr>
          <w:ilvl w:val="0"/>
          <w:numId w:val="171"/>
        </w:numPr>
        <w:rPr>
          <w:color w:val="000000"/>
          <w:szCs w:val="22"/>
        </w:rPr>
      </w:pPr>
      <w:r w:rsidRPr="006858E1">
        <w:rPr>
          <w:color w:val="000000"/>
          <w:szCs w:val="22"/>
        </w:rPr>
        <w:t xml:space="preserve">Sjednice </w:t>
      </w:r>
      <w:r w:rsidR="000A5B1C">
        <w:rPr>
          <w:color w:val="000000"/>
          <w:szCs w:val="22"/>
        </w:rPr>
        <w:t>V</w:t>
      </w:r>
      <w:r w:rsidRPr="006858E1">
        <w:rPr>
          <w:color w:val="000000"/>
          <w:szCs w:val="22"/>
        </w:rPr>
        <w:t>ijeća održavaju se prema potrebi.</w:t>
      </w:r>
    </w:p>
    <w:p w:rsidR="008360A4" w:rsidRPr="006858E1" w:rsidRDefault="008360A4" w:rsidP="007D1749">
      <w:pPr>
        <w:pStyle w:val="Tijeloteksta"/>
        <w:numPr>
          <w:ilvl w:val="0"/>
          <w:numId w:val="171"/>
        </w:numPr>
        <w:rPr>
          <w:color w:val="000000"/>
          <w:szCs w:val="22"/>
        </w:rPr>
      </w:pPr>
      <w:r w:rsidRPr="006858E1">
        <w:rPr>
          <w:color w:val="000000"/>
          <w:szCs w:val="22"/>
        </w:rPr>
        <w:lastRenderedPageBreak/>
        <w:t xml:space="preserve">Pravo nazočnosti na sjednici </w:t>
      </w:r>
      <w:r w:rsidR="000A5B1C">
        <w:rPr>
          <w:color w:val="000000"/>
          <w:szCs w:val="22"/>
        </w:rPr>
        <w:t>V</w:t>
      </w:r>
      <w:r w:rsidRPr="006858E1">
        <w:rPr>
          <w:color w:val="000000"/>
          <w:szCs w:val="22"/>
        </w:rPr>
        <w:t xml:space="preserve">ijeća imaju članovi </w:t>
      </w:r>
      <w:r w:rsidR="000A5B1C">
        <w:rPr>
          <w:color w:val="000000"/>
          <w:szCs w:val="22"/>
        </w:rPr>
        <w:t>V</w:t>
      </w:r>
      <w:r w:rsidRPr="006858E1">
        <w:rPr>
          <w:color w:val="000000"/>
          <w:szCs w:val="22"/>
        </w:rPr>
        <w:t xml:space="preserve">ijeća, ravnatelj i osobe koje predsjednik </w:t>
      </w:r>
      <w:r w:rsidR="000A5B1C">
        <w:rPr>
          <w:color w:val="000000"/>
          <w:szCs w:val="22"/>
        </w:rPr>
        <w:t>V</w:t>
      </w:r>
      <w:r w:rsidRPr="006858E1">
        <w:rPr>
          <w:color w:val="000000"/>
          <w:szCs w:val="22"/>
        </w:rPr>
        <w:t>ijeća pozove na sjednicu.</w:t>
      </w:r>
    </w:p>
    <w:p w:rsidR="008360A4" w:rsidRPr="006858E1" w:rsidRDefault="008360A4" w:rsidP="007D1749">
      <w:pPr>
        <w:pStyle w:val="Tijeloteksta"/>
        <w:numPr>
          <w:ilvl w:val="0"/>
          <w:numId w:val="171"/>
        </w:numPr>
        <w:rPr>
          <w:color w:val="000000"/>
          <w:szCs w:val="22"/>
        </w:rPr>
      </w:pPr>
      <w:r w:rsidRPr="006858E1">
        <w:rPr>
          <w:color w:val="000000"/>
          <w:szCs w:val="22"/>
        </w:rPr>
        <w:t xml:space="preserve">Sjednica </w:t>
      </w:r>
      <w:r w:rsidR="000A5B1C">
        <w:rPr>
          <w:color w:val="000000"/>
          <w:szCs w:val="22"/>
        </w:rPr>
        <w:t>V</w:t>
      </w:r>
      <w:r w:rsidRPr="006858E1">
        <w:rPr>
          <w:color w:val="000000"/>
          <w:szCs w:val="22"/>
        </w:rPr>
        <w:t xml:space="preserve">ijeća može se održati i </w:t>
      </w:r>
      <w:r w:rsidR="000A5B1C">
        <w:rPr>
          <w:color w:val="000000"/>
          <w:szCs w:val="22"/>
        </w:rPr>
        <w:t>V</w:t>
      </w:r>
      <w:r w:rsidRPr="006858E1">
        <w:rPr>
          <w:color w:val="000000"/>
          <w:szCs w:val="22"/>
        </w:rPr>
        <w:t xml:space="preserve">ijeće može pravovaljano odlučivati ako je na sjednici nazočna većina ukupnog broja članova </w:t>
      </w:r>
      <w:r w:rsidR="000A5B1C">
        <w:rPr>
          <w:color w:val="000000"/>
          <w:szCs w:val="22"/>
        </w:rPr>
        <w:t>V</w:t>
      </w:r>
      <w:r w:rsidRPr="006858E1">
        <w:rPr>
          <w:color w:val="000000"/>
          <w:szCs w:val="22"/>
        </w:rPr>
        <w:t>ijeća.</w:t>
      </w:r>
    </w:p>
    <w:p w:rsidR="00262C6B" w:rsidRDefault="00262C6B" w:rsidP="000A5B1C">
      <w:pPr>
        <w:pStyle w:val="Tijeloteksta"/>
        <w:rPr>
          <w:bCs/>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5B5922" w:rsidRPr="006858E1">
        <w:rPr>
          <w:bCs/>
          <w:color w:val="000000"/>
          <w:szCs w:val="22"/>
        </w:rPr>
        <w:t>1</w:t>
      </w:r>
      <w:r w:rsidR="00C70C67">
        <w:rPr>
          <w:bCs/>
          <w:color w:val="000000"/>
          <w:szCs w:val="22"/>
        </w:rPr>
        <w:t>7</w:t>
      </w:r>
      <w:r w:rsidR="00262C6B">
        <w:rPr>
          <w:bCs/>
          <w:color w:val="000000"/>
          <w:szCs w:val="22"/>
        </w:rPr>
        <w:t>9</w:t>
      </w:r>
      <w:r w:rsidR="00082D51" w:rsidRPr="006858E1">
        <w:rPr>
          <w:bCs/>
          <w:color w:val="000000"/>
          <w:szCs w:val="22"/>
        </w:rPr>
        <w:t>.</w:t>
      </w:r>
    </w:p>
    <w:p w:rsidR="008360A4" w:rsidRPr="006858E1" w:rsidRDefault="008360A4">
      <w:pPr>
        <w:pStyle w:val="Tijeloteksta"/>
        <w:rPr>
          <w:color w:val="000000"/>
          <w:szCs w:val="22"/>
        </w:rPr>
      </w:pPr>
    </w:p>
    <w:p w:rsidR="008360A4" w:rsidRPr="006858E1" w:rsidRDefault="008360A4" w:rsidP="007D1749">
      <w:pPr>
        <w:pStyle w:val="Tijeloteksta"/>
        <w:numPr>
          <w:ilvl w:val="0"/>
          <w:numId w:val="172"/>
        </w:numPr>
        <w:rPr>
          <w:color w:val="000000"/>
          <w:szCs w:val="22"/>
        </w:rPr>
      </w:pPr>
      <w:r w:rsidRPr="006858E1">
        <w:rPr>
          <w:color w:val="000000"/>
          <w:szCs w:val="22"/>
        </w:rPr>
        <w:t>Vijeće odlučuje većinom glasova nazočnih članova, osim kada je zakonom drukčije određeno.</w:t>
      </w:r>
    </w:p>
    <w:p w:rsidR="008360A4" w:rsidRPr="006858E1" w:rsidRDefault="008360A4" w:rsidP="007D1749">
      <w:pPr>
        <w:pStyle w:val="Tijeloteksta"/>
        <w:numPr>
          <w:ilvl w:val="0"/>
          <w:numId w:val="172"/>
        </w:numPr>
        <w:rPr>
          <w:color w:val="000000"/>
          <w:szCs w:val="22"/>
        </w:rPr>
      </w:pPr>
      <w:r w:rsidRPr="006858E1">
        <w:rPr>
          <w:color w:val="000000"/>
          <w:szCs w:val="22"/>
        </w:rPr>
        <w:t xml:space="preserve">Vijeće odlučuje javnim glasovanjem, osim kada je zakonom ili prethodnom odlukom </w:t>
      </w:r>
      <w:r w:rsidR="00AB5E8B">
        <w:rPr>
          <w:color w:val="000000"/>
          <w:szCs w:val="22"/>
        </w:rPr>
        <w:t>V</w:t>
      </w:r>
      <w:r w:rsidRPr="006858E1">
        <w:rPr>
          <w:color w:val="000000"/>
          <w:szCs w:val="22"/>
        </w:rPr>
        <w:t>ijeća određeno da se glasuje tajno.</w:t>
      </w:r>
    </w:p>
    <w:p w:rsidR="008360A4" w:rsidRPr="006858E1" w:rsidRDefault="008360A4" w:rsidP="007D1749">
      <w:pPr>
        <w:pStyle w:val="Tijeloteksta"/>
        <w:numPr>
          <w:ilvl w:val="0"/>
          <w:numId w:val="172"/>
        </w:numPr>
        <w:rPr>
          <w:color w:val="000000"/>
          <w:szCs w:val="22"/>
        </w:rPr>
      </w:pPr>
      <w:r w:rsidRPr="006858E1">
        <w:rPr>
          <w:color w:val="000000"/>
          <w:szCs w:val="22"/>
        </w:rPr>
        <w:t xml:space="preserve">Članovi </w:t>
      </w:r>
      <w:r w:rsidR="00AB5E8B">
        <w:rPr>
          <w:color w:val="000000"/>
          <w:szCs w:val="22"/>
        </w:rPr>
        <w:t>V</w:t>
      </w:r>
      <w:r w:rsidRPr="006858E1">
        <w:rPr>
          <w:color w:val="000000"/>
          <w:szCs w:val="22"/>
        </w:rPr>
        <w:t xml:space="preserve">ijeća glasuju javno tako da se dizanjem ruke izjašnjavaju </w:t>
      </w:r>
      <w:r w:rsidRPr="006858E1">
        <w:rPr>
          <w:iCs/>
          <w:color w:val="000000"/>
          <w:szCs w:val="22"/>
        </w:rPr>
        <w:t xml:space="preserve">za </w:t>
      </w:r>
      <w:r w:rsidRPr="006858E1">
        <w:rPr>
          <w:color w:val="000000"/>
          <w:szCs w:val="22"/>
        </w:rPr>
        <w:t xml:space="preserve">ili </w:t>
      </w:r>
      <w:r w:rsidRPr="006858E1">
        <w:rPr>
          <w:iCs/>
          <w:color w:val="000000"/>
          <w:szCs w:val="22"/>
        </w:rPr>
        <w:t xml:space="preserve">protiv </w:t>
      </w:r>
      <w:r w:rsidRPr="006858E1">
        <w:rPr>
          <w:color w:val="000000"/>
          <w:szCs w:val="22"/>
        </w:rPr>
        <w:t>prijedloga o kojem odlučuju.</w:t>
      </w:r>
    </w:p>
    <w:p w:rsidR="008360A4" w:rsidRPr="006858E1" w:rsidRDefault="008360A4" w:rsidP="007D1749">
      <w:pPr>
        <w:pStyle w:val="Tijeloteksta"/>
        <w:numPr>
          <w:ilvl w:val="0"/>
          <w:numId w:val="172"/>
        </w:numPr>
        <w:rPr>
          <w:color w:val="000000"/>
          <w:szCs w:val="22"/>
        </w:rPr>
      </w:pPr>
      <w:r w:rsidRPr="006858E1">
        <w:rPr>
          <w:color w:val="000000"/>
          <w:szCs w:val="22"/>
        </w:rPr>
        <w:t xml:space="preserve">Članovi </w:t>
      </w:r>
      <w:r w:rsidR="00AB5E8B">
        <w:rPr>
          <w:color w:val="000000"/>
          <w:szCs w:val="22"/>
        </w:rPr>
        <w:t>V</w:t>
      </w:r>
      <w:r w:rsidRPr="006858E1">
        <w:rPr>
          <w:color w:val="000000"/>
          <w:szCs w:val="22"/>
        </w:rPr>
        <w:t>ijeća glasuju tajno tako da na glasačkom listiću zaokruže redni broj ispred osobe ili prijedloga za koji glasuju.</w:t>
      </w:r>
    </w:p>
    <w:p w:rsidR="007F0991" w:rsidRPr="006858E1" w:rsidRDefault="007F0991">
      <w:pPr>
        <w:pStyle w:val="Tijeloteksta"/>
        <w:rPr>
          <w:bCs/>
          <w:iCs/>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5B5922" w:rsidRPr="006858E1">
        <w:rPr>
          <w:bCs/>
          <w:color w:val="000000"/>
          <w:szCs w:val="22"/>
        </w:rPr>
        <w:t>1</w:t>
      </w:r>
      <w:r w:rsidR="00262C6B">
        <w:rPr>
          <w:bCs/>
          <w:color w:val="000000"/>
          <w:szCs w:val="22"/>
        </w:rPr>
        <w:t>80</w:t>
      </w:r>
      <w:r w:rsidR="00082D51" w:rsidRPr="006858E1">
        <w:rPr>
          <w:bCs/>
          <w:color w:val="000000"/>
          <w:szCs w:val="22"/>
        </w:rPr>
        <w:t>.</w:t>
      </w:r>
    </w:p>
    <w:p w:rsidR="008360A4" w:rsidRPr="006858E1" w:rsidRDefault="008360A4">
      <w:pPr>
        <w:pStyle w:val="Tijeloteksta"/>
        <w:rPr>
          <w:bCs/>
          <w:color w:val="000000"/>
          <w:szCs w:val="22"/>
        </w:rPr>
      </w:pPr>
    </w:p>
    <w:p w:rsidR="008360A4" w:rsidRPr="006858E1" w:rsidRDefault="008360A4" w:rsidP="00AB5E8B">
      <w:pPr>
        <w:pStyle w:val="Tijeloteksta"/>
        <w:ind w:left="708" w:right="-828" w:firstLine="708"/>
        <w:rPr>
          <w:color w:val="000000"/>
          <w:szCs w:val="22"/>
        </w:rPr>
      </w:pPr>
      <w:r w:rsidRPr="006858E1">
        <w:rPr>
          <w:color w:val="000000"/>
          <w:szCs w:val="22"/>
        </w:rPr>
        <w:t>Rad vijeća uređuje se Poslovnikom o radu školskih vijeća.</w:t>
      </w:r>
    </w:p>
    <w:p w:rsidR="008360A4" w:rsidRPr="006858E1" w:rsidRDefault="008360A4">
      <w:pPr>
        <w:pStyle w:val="Tijeloteksta"/>
        <w:rPr>
          <w:color w:val="000000"/>
          <w:szCs w:val="22"/>
        </w:rPr>
      </w:pPr>
    </w:p>
    <w:p w:rsidR="00E36EE1" w:rsidRDefault="00E36EE1">
      <w:pPr>
        <w:pStyle w:val="Tijeloteksta"/>
        <w:rPr>
          <w:b/>
          <w:bCs/>
          <w:color w:val="000000"/>
          <w:szCs w:val="22"/>
        </w:rPr>
      </w:pPr>
    </w:p>
    <w:p w:rsidR="008360A4" w:rsidRPr="006858E1" w:rsidRDefault="008360A4">
      <w:pPr>
        <w:pStyle w:val="Tijeloteksta"/>
        <w:rPr>
          <w:b/>
          <w:bCs/>
          <w:color w:val="000000"/>
          <w:szCs w:val="22"/>
        </w:rPr>
      </w:pPr>
      <w:r w:rsidRPr="006858E1">
        <w:rPr>
          <w:b/>
          <w:bCs/>
          <w:color w:val="000000"/>
          <w:szCs w:val="22"/>
        </w:rPr>
        <w:t>XV</w:t>
      </w:r>
      <w:r w:rsidR="00D0027B">
        <w:rPr>
          <w:b/>
          <w:bCs/>
          <w:color w:val="000000"/>
          <w:szCs w:val="22"/>
        </w:rPr>
        <w:t>I</w:t>
      </w:r>
      <w:r w:rsidRPr="006858E1">
        <w:rPr>
          <w:b/>
          <w:bCs/>
          <w:color w:val="000000"/>
          <w:szCs w:val="22"/>
        </w:rPr>
        <w:t>I. OPĆI I POJEDINAČNI AKTI ŠKOLE</w:t>
      </w:r>
    </w:p>
    <w:p w:rsidR="008360A4" w:rsidRPr="006858E1" w:rsidRDefault="008360A4">
      <w:pPr>
        <w:pStyle w:val="Tijeloteksta"/>
        <w:rPr>
          <w:bCs/>
          <w:color w:val="000000"/>
          <w:szCs w:val="22"/>
        </w:rPr>
      </w:pPr>
    </w:p>
    <w:p w:rsidR="00C17942" w:rsidRPr="006858E1" w:rsidRDefault="00C17942">
      <w:pPr>
        <w:pStyle w:val="Tijeloteksta"/>
        <w:rPr>
          <w:bCs/>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5B5922" w:rsidRPr="006858E1">
        <w:rPr>
          <w:bCs/>
          <w:color w:val="000000"/>
          <w:szCs w:val="22"/>
        </w:rPr>
        <w:t>1</w:t>
      </w:r>
      <w:r w:rsidR="00E36EE1">
        <w:rPr>
          <w:bCs/>
          <w:color w:val="000000"/>
          <w:szCs w:val="22"/>
        </w:rPr>
        <w:t>8</w:t>
      </w:r>
      <w:r w:rsidR="00262C6B">
        <w:rPr>
          <w:bCs/>
          <w:color w:val="000000"/>
          <w:szCs w:val="22"/>
        </w:rPr>
        <w:t>1</w:t>
      </w:r>
      <w:r w:rsidR="00082D51" w:rsidRPr="006858E1">
        <w:rPr>
          <w:bCs/>
          <w:color w:val="000000"/>
          <w:szCs w:val="22"/>
        </w:rPr>
        <w:t>.</w:t>
      </w:r>
    </w:p>
    <w:p w:rsidR="00082D51" w:rsidRPr="006858E1" w:rsidRDefault="00082D51">
      <w:pPr>
        <w:pStyle w:val="Tijeloteksta"/>
        <w:jc w:val="center"/>
        <w:rPr>
          <w:bCs/>
          <w:color w:val="000000"/>
          <w:szCs w:val="22"/>
        </w:rPr>
      </w:pPr>
    </w:p>
    <w:p w:rsidR="008360A4" w:rsidRPr="006858E1" w:rsidRDefault="008360A4">
      <w:pPr>
        <w:pStyle w:val="Tijeloteksta"/>
        <w:ind w:firstLine="720"/>
        <w:rPr>
          <w:color w:val="000000"/>
          <w:szCs w:val="22"/>
        </w:rPr>
      </w:pPr>
      <w:r w:rsidRPr="006858E1">
        <w:rPr>
          <w:color w:val="000000"/>
          <w:szCs w:val="22"/>
        </w:rPr>
        <w:t>Škola donosi sljedeće opće akte:</w:t>
      </w:r>
    </w:p>
    <w:p w:rsidR="008360A4" w:rsidRPr="006858E1" w:rsidRDefault="008360A4" w:rsidP="007D1749">
      <w:pPr>
        <w:pStyle w:val="Tijeloteksta"/>
        <w:numPr>
          <w:ilvl w:val="0"/>
          <w:numId w:val="173"/>
        </w:numPr>
        <w:rPr>
          <w:color w:val="000000"/>
          <w:szCs w:val="22"/>
        </w:rPr>
      </w:pPr>
      <w:r w:rsidRPr="006858E1">
        <w:rPr>
          <w:color w:val="000000"/>
          <w:szCs w:val="22"/>
        </w:rPr>
        <w:t>Statut, u</w:t>
      </w:r>
      <w:r w:rsidR="00C70C67">
        <w:rPr>
          <w:color w:val="000000"/>
          <w:szCs w:val="22"/>
        </w:rPr>
        <w:t xml:space="preserve">z prethodnu suglasnost </w:t>
      </w:r>
      <w:r w:rsidR="00AB5E8B">
        <w:rPr>
          <w:color w:val="000000"/>
          <w:szCs w:val="22"/>
        </w:rPr>
        <w:t>O</w:t>
      </w:r>
      <w:r w:rsidR="00C70C67">
        <w:rPr>
          <w:color w:val="000000"/>
          <w:szCs w:val="22"/>
        </w:rPr>
        <w:t>snivača</w:t>
      </w:r>
    </w:p>
    <w:p w:rsidR="008360A4" w:rsidRPr="006858E1" w:rsidRDefault="00C70C67" w:rsidP="007D1749">
      <w:pPr>
        <w:pStyle w:val="Tijeloteksta"/>
        <w:numPr>
          <w:ilvl w:val="0"/>
          <w:numId w:val="173"/>
        </w:numPr>
        <w:rPr>
          <w:color w:val="000000"/>
          <w:szCs w:val="22"/>
        </w:rPr>
      </w:pPr>
      <w:r>
        <w:rPr>
          <w:color w:val="000000"/>
          <w:szCs w:val="22"/>
        </w:rPr>
        <w:t>Pravilnik o radu</w:t>
      </w:r>
    </w:p>
    <w:p w:rsidR="008360A4" w:rsidRPr="006858E1" w:rsidRDefault="00C70C67" w:rsidP="007D1749">
      <w:pPr>
        <w:pStyle w:val="Tijeloteksta"/>
        <w:numPr>
          <w:ilvl w:val="0"/>
          <w:numId w:val="173"/>
        </w:numPr>
        <w:rPr>
          <w:color w:val="000000"/>
          <w:szCs w:val="22"/>
        </w:rPr>
      </w:pPr>
      <w:r>
        <w:rPr>
          <w:color w:val="000000"/>
          <w:szCs w:val="22"/>
        </w:rPr>
        <w:t>Pravilnik o zaštiti na radu</w:t>
      </w:r>
    </w:p>
    <w:p w:rsidR="008360A4" w:rsidRPr="006858E1" w:rsidRDefault="00C70C67" w:rsidP="007D1749">
      <w:pPr>
        <w:pStyle w:val="Tijeloteksta"/>
        <w:numPr>
          <w:ilvl w:val="0"/>
          <w:numId w:val="173"/>
        </w:numPr>
        <w:rPr>
          <w:color w:val="000000"/>
          <w:szCs w:val="22"/>
        </w:rPr>
      </w:pPr>
      <w:r>
        <w:rPr>
          <w:color w:val="000000"/>
          <w:szCs w:val="22"/>
        </w:rPr>
        <w:t>Pravilnik o zaštiti od požara</w:t>
      </w:r>
    </w:p>
    <w:p w:rsidR="008360A4" w:rsidRPr="006858E1" w:rsidRDefault="008360A4" w:rsidP="007D1749">
      <w:pPr>
        <w:pStyle w:val="Tijeloteksta"/>
        <w:numPr>
          <w:ilvl w:val="0"/>
          <w:numId w:val="173"/>
        </w:numPr>
        <w:rPr>
          <w:color w:val="000000"/>
          <w:szCs w:val="22"/>
        </w:rPr>
      </w:pPr>
      <w:r w:rsidRPr="006858E1">
        <w:rPr>
          <w:color w:val="000000"/>
          <w:szCs w:val="22"/>
        </w:rPr>
        <w:t>Pravilnik o radu</w:t>
      </w:r>
      <w:r w:rsidR="00C70C67">
        <w:rPr>
          <w:color w:val="000000"/>
          <w:szCs w:val="22"/>
        </w:rPr>
        <w:t xml:space="preserve"> školske knjižnice</w:t>
      </w:r>
    </w:p>
    <w:p w:rsidR="008360A4" w:rsidRPr="006858E1" w:rsidRDefault="008360A4" w:rsidP="007D1749">
      <w:pPr>
        <w:pStyle w:val="Tijeloteksta"/>
        <w:numPr>
          <w:ilvl w:val="0"/>
          <w:numId w:val="173"/>
        </w:numPr>
        <w:rPr>
          <w:color w:val="000000"/>
          <w:szCs w:val="22"/>
        </w:rPr>
      </w:pPr>
      <w:r w:rsidRPr="006858E1">
        <w:rPr>
          <w:color w:val="000000"/>
          <w:szCs w:val="22"/>
        </w:rPr>
        <w:t>Pravilnik o zaštiti i obradi arh</w:t>
      </w:r>
      <w:r w:rsidR="00C70C67">
        <w:rPr>
          <w:color w:val="000000"/>
          <w:szCs w:val="22"/>
        </w:rPr>
        <w:t>ivskog i registraturnog gradiva</w:t>
      </w:r>
    </w:p>
    <w:p w:rsidR="008360A4" w:rsidRPr="006858E1" w:rsidRDefault="00C70C67" w:rsidP="007D1749">
      <w:pPr>
        <w:pStyle w:val="Tijeloteksta"/>
        <w:numPr>
          <w:ilvl w:val="0"/>
          <w:numId w:val="173"/>
        </w:numPr>
        <w:rPr>
          <w:color w:val="000000"/>
          <w:szCs w:val="22"/>
        </w:rPr>
      </w:pPr>
      <w:r>
        <w:rPr>
          <w:color w:val="000000"/>
          <w:szCs w:val="22"/>
        </w:rPr>
        <w:t>Kućni red škole</w:t>
      </w:r>
    </w:p>
    <w:p w:rsidR="008360A4" w:rsidRPr="006858E1" w:rsidRDefault="008360A4" w:rsidP="007D1749">
      <w:pPr>
        <w:pStyle w:val="Tijeloteksta"/>
        <w:numPr>
          <w:ilvl w:val="0"/>
          <w:numId w:val="173"/>
        </w:numPr>
        <w:rPr>
          <w:color w:val="000000"/>
          <w:szCs w:val="22"/>
        </w:rPr>
      </w:pPr>
      <w:r w:rsidRPr="006858E1">
        <w:rPr>
          <w:color w:val="000000"/>
          <w:szCs w:val="22"/>
        </w:rPr>
        <w:t>Odluku o etičkom kodeksu neposrednih nositelja odgojno-obrazovne djel</w:t>
      </w:r>
      <w:r w:rsidR="00C70C67">
        <w:rPr>
          <w:color w:val="000000"/>
          <w:szCs w:val="22"/>
        </w:rPr>
        <w:t>atnosti</w:t>
      </w:r>
    </w:p>
    <w:p w:rsidR="008360A4" w:rsidRPr="006858E1" w:rsidRDefault="008360A4" w:rsidP="007D1749">
      <w:pPr>
        <w:pStyle w:val="Tijeloteksta"/>
        <w:numPr>
          <w:ilvl w:val="0"/>
          <w:numId w:val="173"/>
        </w:numPr>
        <w:rPr>
          <w:color w:val="000000"/>
          <w:szCs w:val="22"/>
        </w:rPr>
      </w:pPr>
      <w:r w:rsidRPr="006858E1">
        <w:rPr>
          <w:color w:val="000000"/>
          <w:szCs w:val="22"/>
        </w:rPr>
        <w:t>P</w:t>
      </w:r>
      <w:r w:rsidR="00C70C67">
        <w:rPr>
          <w:color w:val="000000"/>
          <w:szCs w:val="22"/>
        </w:rPr>
        <w:t>oslovnik o radu Školskog odbora</w:t>
      </w:r>
    </w:p>
    <w:p w:rsidR="008360A4" w:rsidRDefault="008360A4" w:rsidP="007D1749">
      <w:pPr>
        <w:pStyle w:val="Tijeloteksta"/>
        <w:numPr>
          <w:ilvl w:val="0"/>
          <w:numId w:val="173"/>
        </w:numPr>
        <w:rPr>
          <w:color w:val="000000"/>
          <w:szCs w:val="22"/>
        </w:rPr>
      </w:pPr>
      <w:r w:rsidRPr="006858E1">
        <w:rPr>
          <w:color w:val="000000"/>
          <w:szCs w:val="22"/>
        </w:rPr>
        <w:t>P</w:t>
      </w:r>
      <w:r w:rsidR="00C70C67">
        <w:rPr>
          <w:color w:val="000000"/>
          <w:szCs w:val="22"/>
        </w:rPr>
        <w:t xml:space="preserve">oslovnik o radu </w:t>
      </w:r>
      <w:r w:rsidR="00AB5E8B">
        <w:rPr>
          <w:color w:val="000000"/>
          <w:szCs w:val="22"/>
        </w:rPr>
        <w:t>Š</w:t>
      </w:r>
      <w:r w:rsidR="00C70C67">
        <w:rPr>
          <w:color w:val="000000"/>
          <w:szCs w:val="22"/>
        </w:rPr>
        <w:t>kolskih vijeća</w:t>
      </w:r>
    </w:p>
    <w:p w:rsidR="00AB5E8B" w:rsidRPr="006858E1" w:rsidRDefault="00AB5E8B" w:rsidP="007D1749">
      <w:pPr>
        <w:pStyle w:val="Tijeloteksta"/>
        <w:numPr>
          <w:ilvl w:val="0"/>
          <w:numId w:val="173"/>
        </w:numPr>
        <w:rPr>
          <w:color w:val="000000"/>
          <w:szCs w:val="22"/>
        </w:rPr>
      </w:pPr>
      <w:r>
        <w:rPr>
          <w:color w:val="000000"/>
          <w:szCs w:val="22"/>
        </w:rPr>
        <w:t xml:space="preserve">Pravilnik </w:t>
      </w:r>
      <w:r w:rsidR="00AF3B23">
        <w:rPr>
          <w:color w:val="000000"/>
          <w:szCs w:val="22"/>
        </w:rPr>
        <w:t xml:space="preserve">načinu i </w:t>
      </w:r>
      <w:r>
        <w:rPr>
          <w:color w:val="000000"/>
          <w:szCs w:val="22"/>
        </w:rPr>
        <w:t xml:space="preserve"> postupku zapošljavanj</w:t>
      </w:r>
      <w:r w:rsidR="00AF3B23">
        <w:rPr>
          <w:color w:val="000000"/>
          <w:szCs w:val="22"/>
        </w:rPr>
        <w:t>a</w:t>
      </w:r>
      <w:r>
        <w:rPr>
          <w:color w:val="000000"/>
          <w:szCs w:val="22"/>
        </w:rPr>
        <w:t xml:space="preserve"> u Školi</w:t>
      </w:r>
    </w:p>
    <w:p w:rsidR="00092019" w:rsidRPr="006858E1" w:rsidRDefault="008360A4" w:rsidP="007D1749">
      <w:pPr>
        <w:pStyle w:val="Tijeloteksta"/>
        <w:numPr>
          <w:ilvl w:val="0"/>
          <w:numId w:val="173"/>
        </w:numPr>
        <w:rPr>
          <w:color w:val="000000"/>
          <w:szCs w:val="22"/>
        </w:rPr>
      </w:pPr>
      <w:r w:rsidRPr="006858E1">
        <w:rPr>
          <w:color w:val="000000"/>
          <w:szCs w:val="22"/>
        </w:rPr>
        <w:t>druge akte, u skladu sa zakonom i ostalim propisima.</w:t>
      </w:r>
    </w:p>
    <w:p w:rsidR="00CE0574" w:rsidRPr="006858E1" w:rsidRDefault="00CE0574">
      <w:pPr>
        <w:pStyle w:val="Tijeloteksta"/>
        <w:rPr>
          <w:bCs/>
          <w:iCs/>
          <w:color w:val="000000"/>
          <w:szCs w:val="22"/>
        </w:rPr>
      </w:pPr>
    </w:p>
    <w:p w:rsidR="008360A4" w:rsidRDefault="00DE3380">
      <w:pPr>
        <w:pStyle w:val="Tijeloteksta"/>
        <w:jc w:val="center"/>
        <w:rPr>
          <w:bCs/>
          <w:color w:val="000000"/>
          <w:szCs w:val="22"/>
        </w:rPr>
      </w:pPr>
      <w:r w:rsidRPr="006858E1">
        <w:rPr>
          <w:bCs/>
          <w:color w:val="000000"/>
          <w:szCs w:val="22"/>
        </w:rPr>
        <w:t xml:space="preserve">Članak </w:t>
      </w:r>
      <w:r w:rsidR="00EE1F2C" w:rsidRPr="006858E1">
        <w:rPr>
          <w:bCs/>
          <w:color w:val="000000"/>
          <w:szCs w:val="22"/>
        </w:rPr>
        <w:t>1</w:t>
      </w:r>
      <w:r w:rsidR="00E36EE1">
        <w:rPr>
          <w:bCs/>
          <w:color w:val="000000"/>
          <w:szCs w:val="22"/>
        </w:rPr>
        <w:t>8</w:t>
      </w:r>
      <w:r w:rsidR="00262C6B">
        <w:rPr>
          <w:bCs/>
          <w:color w:val="000000"/>
          <w:szCs w:val="22"/>
        </w:rPr>
        <w:t>2</w:t>
      </w:r>
      <w:r w:rsidR="00082D51" w:rsidRPr="006858E1">
        <w:rPr>
          <w:bCs/>
          <w:color w:val="000000"/>
          <w:szCs w:val="22"/>
        </w:rPr>
        <w:t>.</w:t>
      </w:r>
    </w:p>
    <w:p w:rsidR="00AB5E8B" w:rsidRDefault="00AB5E8B">
      <w:pPr>
        <w:pStyle w:val="Tijeloteksta"/>
        <w:jc w:val="center"/>
        <w:rPr>
          <w:bCs/>
          <w:color w:val="000000"/>
          <w:szCs w:val="22"/>
        </w:rPr>
      </w:pPr>
    </w:p>
    <w:p w:rsidR="00AB5E8B" w:rsidRPr="00AB5E8B" w:rsidRDefault="00AB5E8B" w:rsidP="00AB5E8B">
      <w:pPr>
        <w:pStyle w:val="m1515603086490673475gmail-msobodytext"/>
        <w:numPr>
          <w:ilvl w:val="0"/>
          <w:numId w:val="178"/>
        </w:numPr>
        <w:spacing w:before="0" w:beforeAutospacing="0" w:after="0" w:afterAutospacing="0"/>
        <w:jc w:val="both"/>
      </w:pPr>
      <w:r>
        <w:rPr>
          <w:color w:val="000000"/>
        </w:rPr>
        <w:t>Opće akte donosi Školski odbor na prijedlog ravnatelja.</w:t>
      </w:r>
    </w:p>
    <w:p w:rsidR="00AB5E8B" w:rsidRDefault="00AB5E8B" w:rsidP="00AB5E8B">
      <w:pPr>
        <w:pStyle w:val="m1515603086490673475gmail-msobodytext"/>
        <w:numPr>
          <w:ilvl w:val="0"/>
          <w:numId w:val="178"/>
        </w:numPr>
        <w:spacing w:before="0" w:beforeAutospacing="0" w:after="0" w:afterAutospacing="0"/>
        <w:jc w:val="both"/>
      </w:pPr>
      <w:r w:rsidRPr="00AB5E8B">
        <w:rPr>
          <w:color w:val="000000"/>
        </w:rPr>
        <w:t>Statut Škole donosi Školski odbor na prijedlog ravnatelja i uz prethodnu suglasnost Osnivača.</w:t>
      </w:r>
    </w:p>
    <w:p w:rsidR="00AB5E8B" w:rsidRPr="002435D6" w:rsidRDefault="00AB5E8B" w:rsidP="002435D6">
      <w:pPr>
        <w:pStyle w:val="m1515603086490673475gmail-msobodytext"/>
        <w:numPr>
          <w:ilvl w:val="0"/>
          <w:numId w:val="178"/>
        </w:numPr>
        <w:spacing w:before="0" w:beforeAutospacing="0" w:after="0" w:afterAutospacing="0"/>
        <w:jc w:val="both"/>
      </w:pPr>
      <w:r w:rsidRPr="00AB5E8B">
        <w:rPr>
          <w:color w:val="000000"/>
        </w:rPr>
        <w:t xml:space="preserve">U postupku donošenja Statuta ravnatelj predlaže tekst </w:t>
      </w:r>
      <w:r w:rsidR="002435D6">
        <w:rPr>
          <w:color w:val="000000"/>
        </w:rPr>
        <w:t>n</w:t>
      </w:r>
      <w:r w:rsidRPr="00AB5E8B">
        <w:rPr>
          <w:color w:val="000000"/>
        </w:rPr>
        <w:t>acrta Statuta, a Školski odbor utvrđuje konačni prijedlog Statuta i dostavlja Osnivaču radi</w:t>
      </w:r>
      <w:r w:rsidR="002435D6">
        <w:rPr>
          <w:color w:val="000000"/>
        </w:rPr>
        <w:t xml:space="preserve"> davanja</w:t>
      </w:r>
      <w:r w:rsidRPr="00AB5E8B">
        <w:rPr>
          <w:color w:val="000000"/>
        </w:rPr>
        <w:t xml:space="preserve"> prethodne suglasnosti.</w:t>
      </w:r>
    </w:p>
    <w:p w:rsidR="008360A4" w:rsidRDefault="008360A4">
      <w:pPr>
        <w:pStyle w:val="Tijeloteksta"/>
        <w:rPr>
          <w:color w:val="000000"/>
          <w:szCs w:val="22"/>
        </w:rPr>
      </w:pPr>
    </w:p>
    <w:p w:rsidR="00B21D3F" w:rsidRDefault="00B21D3F" w:rsidP="00B21D3F">
      <w:pPr>
        <w:pStyle w:val="Tijeloteksta"/>
        <w:jc w:val="center"/>
        <w:rPr>
          <w:color w:val="000000"/>
          <w:szCs w:val="22"/>
        </w:rPr>
      </w:pPr>
      <w:r>
        <w:rPr>
          <w:color w:val="000000"/>
          <w:szCs w:val="22"/>
        </w:rPr>
        <w:t>Članak 183.</w:t>
      </w:r>
    </w:p>
    <w:p w:rsidR="00B21D3F" w:rsidRPr="006858E1" w:rsidRDefault="00B21D3F" w:rsidP="00B21D3F">
      <w:pPr>
        <w:pStyle w:val="Tijeloteksta"/>
        <w:jc w:val="center"/>
        <w:rPr>
          <w:color w:val="000000"/>
          <w:szCs w:val="22"/>
        </w:rPr>
      </w:pPr>
    </w:p>
    <w:p w:rsidR="008360A4" w:rsidRPr="006858E1" w:rsidRDefault="008360A4" w:rsidP="007D1749">
      <w:pPr>
        <w:pStyle w:val="Tijeloteksta"/>
        <w:numPr>
          <w:ilvl w:val="0"/>
          <w:numId w:val="174"/>
        </w:numPr>
        <w:rPr>
          <w:color w:val="000000"/>
          <w:szCs w:val="22"/>
        </w:rPr>
      </w:pPr>
      <w:r w:rsidRPr="006858E1">
        <w:rPr>
          <w:color w:val="000000"/>
          <w:szCs w:val="22"/>
        </w:rPr>
        <w:t xml:space="preserve">Opći akti objavljuju se na </w:t>
      </w:r>
      <w:r w:rsidR="001602F4" w:rsidRPr="006858E1">
        <w:rPr>
          <w:color w:val="000000"/>
          <w:szCs w:val="22"/>
        </w:rPr>
        <w:t>mrežnoj stranici i oglasnoj ploči</w:t>
      </w:r>
      <w:r w:rsidRPr="006858E1">
        <w:rPr>
          <w:color w:val="000000"/>
          <w:szCs w:val="22"/>
        </w:rPr>
        <w:t xml:space="preserve"> Škole.</w:t>
      </w:r>
    </w:p>
    <w:p w:rsidR="008360A4" w:rsidRPr="006858E1" w:rsidRDefault="008360A4" w:rsidP="007D1749">
      <w:pPr>
        <w:pStyle w:val="Tijeloteksta"/>
        <w:numPr>
          <w:ilvl w:val="0"/>
          <w:numId w:val="174"/>
        </w:numPr>
        <w:rPr>
          <w:color w:val="000000"/>
          <w:szCs w:val="22"/>
        </w:rPr>
      </w:pPr>
      <w:r w:rsidRPr="006858E1">
        <w:rPr>
          <w:color w:val="000000"/>
          <w:szCs w:val="22"/>
        </w:rPr>
        <w:lastRenderedPageBreak/>
        <w:t>Opći akti stupaju na snagu osmoga dana od dana objavljivanja na oglasnoj ploči, ako pojedinim aktom nije određen kraći rok njegova stupanja na snagu.</w:t>
      </w:r>
    </w:p>
    <w:p w:rsidR="00082D51" w:rsidRPr="006858E1" w:rsidRDefault="00082D51">
      <w:pPr>
        <w:pStyle w:val="Tijeloteksta"/>
        <w:rPr>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EE1F2C" w:rsidRPr="006858E1">
        <w:rPr>
          <w:bCs/>
          <w:color w:val="000000"/>
          <w:szCs w:val="22"/>
        </w:rPr>
        <w:t>1</w:t>
      </w:r>
      <w:r w:rsidR="00C70C67">
        <w:rPr>
          <w:bCs/>
          <w:color w:val="000000"/>
          <w:szCs w:val="22"/>
        </w:rPr>
        <w:t>8</w:t>
      </w:r>
      <w:r w:rsidR="00B21D3F">
        <w:rPr>
          <w:bCs/>
          <w:color w:val="000000"/>
          <w:szCs w:val="22"/>
        </w:rPr>
        <w:t>4</w:t>
      </w:r>
      <w:r w:rsidR="00082D51" w:rsidRPr="006858E1">
        <w:rPr>
          <w:bCs/>
          <w:color w:val="000000"/>
          <w:szCs w:val="22"/>
        </w:rPr>
        <w:t>.</w:t>
      </w:r>
    </w:p>
    <w:p w:rsidR="008360A4" w:rsidRPr="006858E1" w:rsidRDefault="008360A4">
      <w:pPr>
        <w:pStyle w:val="Tijeloteksta"/>
        <w:rPr>
          <w:bCs/>
          <w:color w:val="000000"/>
          <w:szCs w:val="22"/>
        </w:rPr>
      </w:pPr>
    </w:p>
    <w:p w:rsidR="008360A4" w:rsidRPr="006858E1" w:rsidRDefault="008360A4" w:rsidP="00B21D3F">
      <w:pPr>
        <w:pStyle w:val="Tijeloteksta"/>
        <w:ind w:left="708" w:firstLine="708"/>
        <w:rPr>
          <w:color w:val="000000"/>
          <w:szCs w:val="22"/>
        </w:rPr>
      </w:pPr>
      <w:r w:rsidRPr="006858E1">
        <w:rPr>
          <w:color w:val="000000"/>
          <w:szCs w:val="22"/>
        </w:rPr>
        <w:t>Opći akti primjenjuju se od dana njihova stupanja na snagu, osim ako aktom nije kao dan početka primjene određen neki kasniji dan.</w:t>
      </w:r>
    </w:p>
    <w:p w:rsidR="00C83B1F" w:rsidRPr="006858E1" w:rsidRDefault="00C83B1F" w:rsidP="00E36EE1">
      <w:pPr>
        <w:pStyle w:val="Tijeloteksta"/>
        <w:rPr>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EE1F2C" w:rsidRPr="006858E1">
        <w:rPr>
          <w:bCs/>
          <w:color w:val="000000"/>
          <w:szCs w:val="22"/>
        </w:rPr>
        <w:t>1</w:t>
      </w:r>
      <w:r w:rsidR="00C70C67">
        <w:rPr>
          <w:bCs/>
          <w:color w:val="000000"/>
          <w:szCs w:val="22"/>
        </w:rPr>
        <w:t>8</w:t>
      </w:r>
      <w:r w:rsidR="00B21D3F">
        <w:rPr>
          <w:bCs/>
          <w:color w:val="000000"/>
          <w:szCs w:val="22"/>
        </w:rPr>
        <w:t>5</w:t>
      </w:r>
      <w:r w:rsidR="00082D51" w:rsidRPr="006858E1">
        <w:rPr>
          <w:bCs/>
          <w:color w:val="000000"/>
          <w:szCs w:val="22"/>
        </w:rPr>
        <w:t>.</w:t>
      </w:r>
    </w:p>
    <w:p w:rsidR="008360A4" w:rsidRPr="006858E1" w:rsidRDefault="008360A4">
      <w:pPr>
        <w:pStyle w:val="Tijeloteksta"/>
        <w:rPr>
          <w:bCs/>
          <w:color w:val="000000"/>
          <w:szCs w:val="22"/>
        </w:rPr>
      </w:pPr>
    </w:p>
    <w:p w:rsidR="00C70C67" w:rsidRPr="00C70C67" w:rsidRDefault="00C70C67" w:rsidP="00B21D3F">
      <w:pPr>
        <w:pStyle w:val="Normal1"/>
        <w:ind w:left="708" w:firstLine="708"/>
        <w:jc w:val="both"/>
      </w:pPr>
      <w:r w:rsidRPr="00C70C67">
        <w:rPr>
          <w:rFonts w:eastAsia="Comic Sans MS"/>
          <w:sz w:val="24"/>
        </w:rPr>
        <w:t>Tajnik Škole dužan je radniku Škole u svezi s ostvarivanjem traženog prava te drugim osobama sukladno zakonskim odredbama omogućiti pristup općim aktima.</w:t>
      </w:r>
    </w:p>
    <w:p w:rsidR="00262C6B" w:rsidRDefault="00262C6B" w:rsidP="00B21D3F">
      <w:pPr>
        <w:pStyle w:val="Tijeloteksta"/>
        <w:rPr>
          <w:bCs/>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EE1F2C" w:rsidRPr="006858E1">
        <w:rPr>
          <w:bCs/>
          <w:color w:val="000000"/>
          <w:szCs w:val="22"/>
        </w:rPr>
        <w:t>1</w:t>
      </w:r>
      <w:r w:rsidR="00C70C67">
        <w:rPr>
          <w:bCs/>
          <w:color w:val="000000"/>
          <w:szCs w:val="22"/>
        </w:rPr>
        <w:t>8</w:t>
      </w:r>
      <w:r w:rsidR="00B21D3F">
        <w:rPr>
          <w:bCs/>
          <w:color w:val="000000"/>
          <w:szCs w:val="22"/>
        </w:rPr>
        <w:t>6</w:t>
      </w:r>
      <w:r w:rsidR="00082D51" w:rsidRPr="006858E1">
        <w:rPr>
          <w:bCs/>
          <w:color w:val="000000"/>
          <w:szCs w:val="22"/>
        </w:rPr>
        <w:t>.</w:t>
      </w:r>
    </w:p>
    <w:p w:rsidR="008360A4" w:rsidRPr="006858E1" w:rsidRDefault="008360A4">
      <w:pPr>
        <w:pStyle w:val="Tijeloteksta"/>
        <w:rPr>
          <w:color w:val="000000"/>
          <w:szCs w:val="22"/>
        </w:rPr>
      </w:pPr>
    </w:p>
    <w:p w:rsidR="008360A4" w:rsidRPr="006858E1" w:rsidRDefault="008360A4" w:rsidP="007D1749">
      <w:pPr>
        <w:pStyle w:val="Tijeloteksta"/>
        <w:numPr>
          <w:ilvl w:val="0"/>
          <w:numId w:val="175"/>
        </w:numPr>
        <w:rPr>
          <w:color w:val="000000"/>
          <w:szCs w:val="22"/>
        </w:rPr>
      </w:pPr>
      <w:r w:rsidRPr="006858E1">
        <w:rPr>
          <w:color w:val="000000"/>
          <w:szCs w:val="22"/>
        </w:rPr>
        <w:t xml:space="preserve">Pojedinačne akte kojima se odlučuje o pojedinim pravima i obvezama učenika i radnika, donose kolegijalna tijela i  ravnatelj. </w:t>
      </w:r>
    </w:p>
    <w:p w:rsidR="008360A4" w:rsidRPr="006858E1" w:rsidRDefault="008360A4" w:rsidP="007D1749">
      <w:pPr>
        <w:pStyle w:val="Tijeloteksta"/>
        <w:numPr>
          <w:ilvl w:val="0"/>
          <w:numId w:val="175"/>
        </w:numPr>
        <w:rPr>
          <w:color w:val="000000"/>
          <w:szCs w:val="22"/>
        </w:rPr>
      </w:pPr>
      <w:r w:rsidRPr="006858E1">
        <w:rPr>
          <w:color w:val="000000"/>
          <w:szCs w:val="22"/>
        </w:rPr>
        <w:t>Pojedinačni akti stupaju na snagu i izvršavaju se nakon donošenja, osim ako provođenje tih akata nije uvjetovano konačnošću akta, nastupom određenih činjenica ili istekom određenog roka.</w:t>
      </w:r>
    </w:p>
    <w:p w:rsidR="008360A4" w:rsidRPr="006858E1" w:rsidRDefault="008360A4">
      <w:pPr>
        <w:pStyle w:val="Tijeloteksta"/>
        <w:rPr>
          <w:bCs/>
          <w:iCs/>
          <w:color w:val="000000"/>
          <w:szCs w:val="22"/>
        </w:rPr>
      </w:pPr>
    </w:p>
    <w:p w:rsidR="008360A4" w:rsidRPr="006858E1" w:rsidRDefault="00DE3380">
      <w:pPr>
        <w:pStyle w:val="Tijeloteksta"/>
        <w:jc w:val="center"/>
        <w:rPr>
          <w:bCs/>
          <w:color w:val="000000"/>
          <w:szCs w:val="22"/>
        </w:rPr>
      </w:pPr>
      <w:r w:rsidRPr="006858E1">
        <w:rPr>
          <w:bCs/>
          <w:color w:val="000000"/>
          <w:szCs w:val="22"/>
        </w:rPr>
        <w:t xml:space="preserve">Članak </w:t>
      </w:r>
      <w:r w:rsidR="00EE1F2C" w:rsidRPr="006858E1">
        <w:rPr>
          <w:bCs/>
          <w:color w:val="000000"/>
          <w:szCs w:val="22"/>
        </w:rPr>
        <w:t>1</w:t>
      </w:r>
      <w:r w:rsidR="00C70C67">
        <w:rPr>
          <w:bCs/>
          <w:color w:val="000000"/>
          <w:szCs w:val="22"/>
        </w:rPr>
        <w:t>8</w:t>
      </w:r>
      <w:r w:rsidR="00B21D3F">
        <w:rPr>
          <w:bCs/>
          <w:color w:val="000000"/>
          <w:szCs w:val="22"/>
        </w:rPr>
        <w:t>7</w:t>
      </w:r>
      <w:r w:rsidR="00082D51" w:rsidRPr="006858E1">
        <w:rPr>
          <w:bCs/>
          <w:color w:val="000000"/>
          <w:szCs w:val="22"/>
        </w:rPr>
        <w:t>.</w:t>
      </w:r>
    </w:p>
    <w:p w:rsidR="008360A4" w:rsidRPr="006858E1" w:rsidRDefault="008360A4">
      <w:pPr>
        <w:pStyle w:val="Tijeloteksta"/>
        <w:rPr>
          <w:color w:val="000000"/>
          <w:szCs w:val="22"/>
        </w:rPr>
      </w:pPr>
    </w:p>
    <w:p w:rsidR="008360A4" w:rsidRPr="006858E1" w:rsidRDefault="008360A4" w:rsidP="00B21D3F">
      <w:pPr>
        <w:pStyle w:val="Tijeloteksta"/>
        <w:ind w:left="708" w:firstLine="708"/>
        <w:rPr>
          <w:color w:val="000000"/>
          <w:szCs w:val="22"/>
        </w:rPr>
      </w:pPr>
      <w:r w:rsidRPr="006858E1">
        <w:rPr>
          <w:color w:val="000000"/>
          <w:szCs w:val="22"/>
        </w:rPr>
        <w:t>Autentično tumačenje odredaba općeg akta daje Školski odbor.</w:t>
      </w:r>
    </w:p>
    <w:p w:rsidR="008360A4" w:rsidRPr="006858E1" w:rsidRDefault="008360A4">
      <w:pPr>
        <w:pStyle w:val="Tijeloteksta"/>
        <w:rPr>
          <w:color w:val="000000"/>
          <w:szCs w:val="22"/>
        </w:rPr>
      </w:pPr>
    </w:p>
    <w:p w:rsidR="00B22C13" w:rsidRDefault="00B22C13" w:rsidP="00EE1F2C">
      <w:pPr>
        <w:pStyle w:val="Tijeloteksta"/>
        <w:rPr>
          <w:b/>
          <w:bCs/>
          <w:color w:val="000000"/>
          <w:szCs w:val="22"/>
        </w:rPr>
      </w:pPr>
    </w:p>
    <w:p w:rsidR="008360A4" w:rsidRPr="006858E1" w:rsidRDefault="00C84D79" w:rsidP="00EE1F2C">
      <w:pPr>
        <w:pStyle w:val="Tijeloteksta"/>
        <w:rPr>
          <w:b/>
          <w:bCs/>
          <w:color w:val="000000"/>
          <w:szCs w:val="22"/>
        </w:rPr>
      </w:pPr>
      <w:r>
        <w:rPr>
          <w:b/>
          <w:bCs/>
          <w:color w:val="000000"/>
          <w:szCs w:val="22"/>
        </w:rPr>
        <w:t>XV</w:t>
      </w:r>
      <w:r w:rsidR="00D0027B">
        <w:rPr>
          <w:b/>
          <w:bCs/>
          <w:color w:val="000000"/>
          <w:szCs w:val="22"/>
        </w:rPr>
        <w:t>I</w:t>
      </w:r>
      <w:r w:rsidR="000C1698" w:rsidRPr="006858E1">
        <w:rPr>
          <w:b/>
          <w:bCs/>
          <w:color w:val="000000"/>
          <w:szCs w:val="22"/>
        </w:rPr>
        <w:t xml:space="preserve">II. </w:t>
      </w:r>
      <w:r w:rsidR="008360A4" w:rsidRPr="006858E1">
        <w:rPr>
          <w:b/>
          <w:bCs/>
          <w:color w:val="000000"/>
          <w:szCs w:val="22"/>
        </w:rPr>
        <w:t>PRIJELAZNE I ZAVRŠNE ODREDBE</w:t>
      </w:r>
    </w:p>
    <w:p w:rsidR="00E74CCE" w:rsidRPr="006858E1" w:rsidRDefault="00E74CCE" w:rsidP="00EE1F2C">
      <w:pPr>
        <w:pStyle w:val="Tijeloteksta"/>
        <w:rPr>
          <w:bCs/>
          <w:color w:val="000000"/>
          <w:szCs w:val="22"/>
        </w:rPr>
      </w:pPr>
      <w:r w:rsidRPr="006858E1">
        <w:rPr>
          <w:bCs/>
          <w:color w:val="000000"/>
          <w:szCs w:val="22"/>
        </w:rPr>
        <w:tab/>
      </w:r>
    </w:p>
    <w:p w:rsidR="00373728" w:rsidRPr="006858E1" w:rsidRDefault="00373728" w:rsidP="00EE1F2C">
      <w:pPr>
        <w:pStyle w:val="Tijeloteksta"/>
        <w:rPr>
          <w:bCs/>
          <w:color w:val="000000"/>
          <w:szCs w:val="22"/>
        </w:rPr>
      </w:pPr>
    </w:p>
    <w:p w:rsidR="003F59CE" w:rsidRPr="006858E1" w:rsidRDefault="000A411C" w:rsidP="003F59CE">
      <w:pPr>
        <w:pStyle w:val="Tijeloteksta"/>
        <w:jc w:val="center"/>
        <w:rPr>
          <w:bCs/>
          <w:color w:val="000000"/>
          <w:szCs w:val="22"/>
        </w:rPr>
      </w:pPr>
      <w:r w:rsidRPr="006858E1">
        <w:rPr>
          <w:bCs/>
          <w:color w:val="000000"/>
          <w:szCs w:val="22"/>
        </w:rPr>
        <w:t>Članak 1</w:t>
      </w:r>
      <w:r w:rsidR="00C70C67">
        <w:rPr>
          <w:bCs/>
          <w:color w:val="000000"/>
          <w:szCs w:val="22"/>
        </w:rPr>
        <w:t>8</w:t>
      </w:r>
      <w:r w:rsidR="002435D6">
        <w:rPr>
          <w:bCs/>
          <w:color w:val="000000"/>
          <w:szCs w:val="22"/>
        </w:rPr>
        <w:t>8</w:t>
      </w:r>
      <w:r w:rsidR="00E25A5E" w:rsidRPr="006858E1">
        <w:rPr>
          <w:bCs/>
          <w:color w:val="000000"/>
          <w:szCs w:val="22"/>
        </w:rPr>
        <w:t>.</w:t>
      </w:r>
      <w:r w:rsidR="00420AB6" w:rsidRPr="006858E1">
        <w:rPr>
          <w:bCs/>
          <w:color w:val="000000"/>
          <w:szCs w:val="22"/>
        </w:rPr>
        <w:t xml:space="preserve"> </w:t>
      </w:r>
    </w:p>
    <w:p w:rsidR="007B21D3" w:rsidRPr="006858E1" w:rsidRDefault="007B21D3" w:rsidP="003F59CE">
      <w:pPr>
        <w:pStyle w:val="Tijeloteksta"/>
        <w:jc w:val="center"/>
        <w:rPr>
          <w:bCs/>
          <w:color w:val="000000"/>
          <w:szCs w:val="22"/>
        </w:rPr>
      </w:pPr>
    </w:p>
    <w:p w:rsidR="000A411C" w:rsidRDefault="00E25A5E" w:rsidP="0043495D">
      <w:pPr>
        <w:pStyle w:val="Tijeloteksta"/>
        <w:ind w:left="360" w:firstLine="708"/>
        <w:rPr>
          <w:bCs/>
          <w:color w:val="000000"/>
          <w:szCs w:val="22"/>
        </w:rPr>
      </w:pPr>
      <w:r w:rsidRPr="00B22C13">
        <w:rPr>
          <w:bCs/>
          <w:color w:val="000000"/>
          <w:szCs w:val="22"/>
        </w:rPr>
        <w:t>Stupanje</w:t>
      </w:r>
      <w:r w:rsidR="000A411C" w:rsidRPr="00B22C13">
        <w:rPr>
          <w:bCs/>
          <w:color w:val="000000"/>
          <w:szCs w:val="22"/>
        </w:rPr>
        <w:t>m na snagu ovog Statuta prestaj</w:t>
      </w:r>
      <w:r w:rsidR="00262C6B">
        <w:rPr>
          <w:bCs/>
          <w:color w:val="000000"/>
          <w:szCs w:val="22"/>
        </w:rPr>
        <w:t>e</w:t>
      </w:r>
      <w:r w:rsidRPr="00B22C13">
        <w:rPr>
          <w:bCs/>
          <w:color w:val="000000"/>
          <w:szCs w:val="22"/>
        </w:rPr>
        <w:t xml:space="preserve"> važiti</w:t>
      </w:r>
      <w:r w:rsidR="000A411C" w:rsidRPr="00B22C13">
        <w:rPr>
          <w:bCs/>
          <w:color w:val="000000"/>
          <w:szCs w:val="22"/>
        </w:rPr>
        <w:t>:</w:t>
      </w:r>
      <w:r w:rsidRPr="00B22C13">
        <w:rPr>
          <w:bCs/>
          <w:color w:val="000000"/>
          <w:szCs w:val="22"/>
        </w:rPr>
        <w:t xml:space="preserve"> </w:t>
      </w:r>
    </w:p>
    <w:p w:rsidR="0043495D" w:rsidRPr="0043495D" w:rsidRDefault="00B22C13" w:rsidP="0043495D">
      <w:pPr>
        <w:pStyle w:val="Tijeloteksta"/>
        <w:numPr>
          <w:ilvl w:val="0"/>
          <w:numId w:val="176"/>
        </w:numPr>
        <w:rPr>
          <w:bCs/>
          <w:color w:val="000000"/>
          <w:szCs w:val="22"/>
        </w:rPr>
      </w:pPr>
      <w:r w:rsidRPr="00E36EE1">
        <w:t xml:space="preserve">Statut Tehničke škole i prirodoslovne gimnazije Ruđera Boškovića </w:t>
      </w:r>
      <w:r w:rsidR="004E4E30">
        <w:t>KLASA:003-06-05/2009, URBROJ:2158/42-2009-5</w:t>
      </w:r>
      <w:r w:rsidRPr="00E36EE1">
        <w:t xml:space="preserve"> </w:t>
      </w:r>
      <w:r w:rsidR="004E4E30">
        <w:t xml:space="preserve">od </w:t>
      </w:r>
      <w:r w:rsidRPr="00E36EE1">
        <w:t>23</w:t>
      </w:r>
      <w:r w:rsidR="00E36EE1" w:rsidRPr="00E36EE1">
        <w:t>. siječnja 2009. godine</w:t>
      </w:r>
      <w:r w:rsidR="004E4E30" w:rsidRPr="0043495D">
        <w:rPr>
          <w:bCs/>
          <w:color w:val="000000"/>
          <w:szCs w:val="22"/>
        </w:rPr>
        <w:t>, I</w:t>
      </w:r>
      <w:r w:rsidRPr="00E36EE1">
        <w:t>zmjen</w:t>
      </w:r>
      <w:r w:rsidR="004E4E30">
        <w:t>e</w:t>
      </w:r>
      <w:r w:rsidRPr="00E36EE1">
        <w:t xml:space="preserve"> i dopun</w:t>
      </w:r>
      <w:r w:rsidR="004E4E30">
        <w:t>e</w:t>
      </w:r>
      <w:r w:rsidRPr="00E36EE1">
        <w:t xml:space="preserve"> Statuta Tehničke škole i prirodosl</w:t>
      </w:r>
      <w:r w:rsidR="004E4E30">
        <w:t>ovne gimnazije Ruđera Boškovića KLASA:003-06/10-01, URBROJ:2158-42-02-10-1</w:t>
      </w:r>
      <w:r w:rsidR="004E4E30" w:rsidRPr="00E36EE1">
        <w:t xml:space="preserve"> </w:t>
      </w:r>
      <w:r w:rsidRPr="00E36EE1">
        <w:t xml:space="preserve"> </w:t>
      </w:r>
      <w:r w:rsidR="004E4E30">
        <w:t>od 8. veljače 2010.</w:t>
      </w:r>
      <w:r w:rsidR="00D4122A" w:rsidRPr="0043495D">
        <w:rPr>
          <w:bCs/>
          <w:color w:val="000000"/>
          <w:szCs w:val="22"/>
        </w:rPr>
        <w:t>, I</w:t>
      </w:r>
      <w:r w:rsidRPr="00E36EE1">
        <w:t>zmjen</w:t>
      </w:r>
      <w:r w:rsidR="00D4122A">
        <w:t>e</w:t>
      </w:r>
      <w:r w:rsidRPr="00E36EE1">
        <w:t xml:space="preserve"> i dopun</w:t>
      </w:r>
      <w:r w:rsidR="00D4122A">
        <w:t>e</w:t>
      </w:r>
      <w:r w:rsidRPr="00E36EE1">
        <w:t xml:space="preserve"> Statuta Tehničke škole i prirodoslovne gimnazije Ruđera Boškovića</w:t>
      </w:r>
      <w:r w:rsidR="00D4122A">
        <w:t xml:space="preserve"> KLASA:003-06/11-01/06, URBROJ:2158-42-02-11-1 od 22. travnja 2011.</w:t>
      </w:r>
      <w:r w:rsidR="00D4122A" w:rsidRPr="0043495D">
        <w:rPr>
          <w:bCs/>
          <w:color w:val="000000"/>
          <w:szCs w:val="22"/>
        </w:rPr>
        <w:t>,</w:t>
      </w:r>
      <w:r w:rsidRPr="00194FDE">
        <w:t xml:space="preserve"> </w:t>
      </w:r>
      <w:r w:rsidR="00D4122A">
        <w:t>I</w:t>
      </w:r>
      <w:r w:rsidRPr="00194FDE">
        <w:t>zmjen</w:t>
      </w:r>
      <w:r w:rsidR="00D4122A">
        <w:t>e</w:t>
      </w:r>
      <w:r w:rsidRPr="00194FDE">
        <w:t xml:space="preserve"> i dopun</w:t>
      </w:r>
      <w:r w:rsidR="00D4122A">
        <w:t>a</w:t>
      </w:r>
      <w:r w:rsidRPr="00194FDE">
        <w:t xml:space="preserve"> Statuta Tehničke škole i prirodoslovne gimnazije Ruđera Boškovi</w:t>
      </w:r>
      <w:r w:rsidR="00D4122A">
        <w:t>ća KLASA:003-08/12-01/5, URBROJ:2158-42-02-12-1</w:t>
      </w:r>
      <w:r w:rsidR="00D4122A" w:rsidRPr="00E36EE1">
        <w:t xml:space="preserve"> </w:t>
      </w:r>
      <w:r w:rsidRPr="00194FDE">
        <w:t xml:space="preserve"> </w:t>
      </w:r>
      <w:r w:rsidR="00D4122A">
        <w:t>od 23</w:t>
      </w:r>
      <w:r w:rsidR="00194FDE">
        <w:t>. veljače 2012. godine</w:t>
      </w:r>
      <w:r w:rsidR="00D4122A">
        <w:t>, I</w:t>
      </w:r>
      <w:r w:rsidRPr="00194FDE">
        <w:t>zmjen</w:t>
      </w:r>
      <w:r w:rsidR="00D4122A">
        <w:t>e</w:t>
      </w:r>
      <w:r w:rsidRPr="00194FDE">
        <w:t xml:space="preserve"> i dopun</w:t>
      </w:r>
      <w:r w:rsidR="00D4122A">
        <w:t>a</w:t>
      </w:r>
      <w:r w:rsidRPr="00194FDE">
        <w:t xml:space="preserve"> Statuta Tehničke škole i prirodosl</w:t>
      </w:r>
      <w:r w:rsidR="00D4122A">
        <w:t>ovne gimnazije Ruđera Boškovića</w:t>
      </w:r>
      <w:r w:rsidRPr="00194FDE">
        <w:t xml:space="preserve"> </w:t>
      </w:r>
      <w:r w:rsidR="00D4122A">
        <w:t>KLASA:003-08/12-01/31, URBROJ:2158-42-02-12-1</w:t>
      </w:r>
      <w:r w:rsidR="00D4122A" w:rsidRPr="00E36EE1">
        <w:t xml:space="preserve"> </w:t>
      </w:r>
      <w:r w:rsidR="00D4122A">
        <w:t>od</w:t>
      </w:r>
      <w:r w:rsidRPr="00194FDE">
        <w:t xml:space="preserve"> </w:t>
      </w:r>
      <w:r w:rsidR="00D4122A">
        <w:t>20</w:t>
      </w:r>
      <w:r w:rsidRPr="00194FDE">
        <w:t>. travnja 2013. godine</w:t>
      </w:r>
      <w:r w:rsidR="00D4122A">
        <w:t>,</w:t>
      </w:r>
      <w:r w:rsidRPr="00194FDE">
        <w:t xml:space="preserve"> </w:t>
      </w:r>
      <w:r w:rsidR="00D4122A">
        <w:t>I</w:t>
      </w:r>
      <w:r w:rsidRPr="00194FDE">
        <w:t>zmjen</w:t>
      </w:r>
      <w:r w:rsidR="00D4122A">
        <w:t>e</w:t>
      </w:r>
      <w:r w:rsidRPr="00194FDE">
        <w:t xml:space="preserve"> i dopun</w:t>
      </w:r>
      <w:r w:rsidR="00D4122A">
        <w:t>e</w:t>
      </w:r>
      <w:r w:rsidRPr="00194FDE">
        <w:t xml:space="preserve"> Statuta Tehničke škole i prirodoslovne gimnazije Ruđera Boškovića, </w:t>
      </w:r>
      <w:r w:rsidR="00D4122A">
        <w:t>KLASA:012-03/15-02/1, URBROJ:2158-42-01-15-1 od</w:t>
      </w:r>
      <w:r w:rsidR="00D4122A" w:rsidRPr="00E36EE1">
        <w:t xml:space="preserve"> </w:t>
      </w:r>
      <w:r w:rsidRPr="00194FDE">
        <w:t>1</w:t>
      </w:r>
      <w:r w:rsidR="00D4122A">
        <w:t>8</w:t>
      </w:r>
      <w:r w:rsidRPr="00194FDE">
        <w:t>. rujna 2015. godine</w:t>
      </w:r>
      <w:r w:rsidR="0043495D" w:rsidRPr="0043495D">
        <w:rPr>
          <w:bCs/>
          <w:color w:val="000000"/>
          <w:szCs w:val="22"/>
        </w:rPr>
        <w:t>, I</w:t>
      </w:r>
      <w:r w:rsidRPr="00194FDE">
        <w:t>zmjen</w:t>
      </w:r>
      <w:r w:rsidR="0043495D">
        <w:t>e</w:t>
      </w:r>
      <w:r w:rsidRPr="00194FDE">
        <w:t xml:space="preserve"> i dopun</w:t>
      </w:r>
      <w:r w:rsidR="0043495D">
        <w:t>e</w:t>
      </w:r>
      <w:r w:rsidRPr="00194FDE">
        <w:t xml:space="preserve"> Statuta Tehničke škole i prirodoslovne gimnazije Ruđera Boškovića, </w:t>
      </w:r>
      <w:r w:rsidR="0043495D">
        <w:t>KLASA:003-08/17-01/25, URBROJ:2158/42-01-17-1</w:t>
      </w:r>
      <w:r w:rsidR="0043495D" w:rsidRPr="00E36EE1">
        <w:t xml:space="preserve"> </w:t>
      </w:r>
      <w:r w:rsidR="0043495D">
        <w:t>od 13. svibnja 2017. godine.</w:t>
      </w:r>
    </w:p>
    <w:p w:rsidR="0043495D" w:rsidRDefault="0043495D" w:rsidP="0043495D">
      <w:pPr>
        <w:pStyle w:val="Tijeloteksta"/>
        <w:ind w:left="1428"/>
      </w:pPr>
    </w:p>
    <w:p w:rsidR="0043495D" w:rsidRDefault="0043495D" w:rsidP="0043495D">
      <w:pPr>
        <w:pStyle w:val="Tijeloteksta"/>
        <w:ind w:left="1428"/>
        <w:rPr>
          <w:bCs/>
          <w:color w:val="000000"/>
          <w:szCs w:val="22"/>
        </w:rPr>
      </w:pPr>
    </w:p>
    <w:p w:rsidR="003F59CE" w:rsidRPr="006858E1" w:rsidRDefault="000A411C" w:rsidP="0043495D">
      <w:pPr>
        <w:pStyle w:val="Tijeloteksta"/>
        <w:jc w:val="center"/>
        <w:rPr>
          <w:bCs/>
          <w:color w:val="000000"/>
          <w:szCs w:val="22"/>
        </w:rPr>
      </w:pPr>
      <w:r w:rsidRPr="006858E1">
        <w:rPr>
          <w:bCs/>
          <w:color w:val="000000"/>
          <w:szCs w:val="22"/>
        </w:rPr>
        <w:t>Članak 1</w:t>
      </w:r>
      <w:r w:rsidR="00B22C13">
        <w:rPr>
          <w:bCs/>
          <w:color w:val="000000"/>
          <w:szCs w:val="22"/>
        </w:rPr>
        <w:t>8</w:t>
      </w:r>
      <w:r w:rsidR="0043495D">
        <w:rPr>
          <w:bCs/>
          <w:color w:val="000000"/>
          <w:szCs w:val="22"/>
        </w:rPr>
        <w:t>9</w:t>
      </w:r>
      <w:r w:rsidR="003F59CE" w:rsidRPr="006858E1">
        <w:rPr>
          <w:bCs/>
          <w:color w:val="000000"/>
          <w:szCs w:val="22"/>
        </w:rPr>
        <w:t>.</w:t>
      </w:r>
    </w:p>
    <w:p w:rsidR="007B21D3" w:rsidRPr="006858E1" w:rsidRDefault="007B21D3" w:rsidP="00082D51">
      <w:pPr>
        <w:pStyle w:val="Tijeloteksta"/>
        <w:jc w:val="center"/>
        <w:rPr>
          <w:bCs/>
          <w:color w:val="000000"/>
          <w:szCs w:val="22"/>
        </w:rPr>
      </w:pPr>
    </w:p>
    <w:p w:rsidR="003F59CE" w:rsidRPr="006858E1" w:rsidRDefault="003F59CE" w:rsidP="00194FDE">
      <w:pPr>
        <w:pStyle w:val="Tijeloteksta"/>
        <w:ind w:firstLine="708"/>
        <w:rPr>
          <w:bCs/>
          <w:color w:val="000000"/>
          <w:szCs w:val="22"/>
        </w:rPr>
      </w:pPr>
      <w:r w:rsidRPr="006858E1">
        <w:rPr>
          <w:bCs/>
          <w:color w:val="000000"/>
          <w:szCs w:val="22"/>
        </w:rPr>
        <w:t>Ovaj Statut stupa na snagu osmoga dana od dana objave na oglasnoj ploči Škole.</w:t>
      </w:r>
    </w:p>
    <w:p w:rsidR="001602F4" w:rsidRPr="006858E1" w:rsidRDefault="001602F4" w:rsidP="003F59CE">
      <w:pPr>
        <w:pStyle w:val="Tijeloteksta"/>
        <w:rPr>
          <w:bCs/>
          <w:color w:val="000000"/>
          <w:szCs w:val="22"/>
        </w:rPr>
      </w:pPr>
    </w:p>
    <w:p w:rsidR="008A12A1" w:rsidRDefault="001602F4" w:rsidP="001602F4">
      <w:pPr>
        <w:jc w:val="both"/>
        <w:rPr>
          <w:rFonts w:ascii="Times New Roman" w:hAnsi="Times New Roman" w:cs="Times New Roman"/>
          <w:szCs w:val="22"/>
        </w:rPr>
      </w:pPr>
      <w:r w:rsidRPr="006858E1">
        <w:rPr>
          <w:rFonts w:ascii="Times New Roman" w:hAnsi="Times New Roman" w:cs="Times New Roman"/>
          <w:szCs w:val="22"/>
        </w:rPr>
        <w:t xml:space="preserve">KLASA: </w:t>
      </w:r>
      <w:r w:rsidR="00D76179">
        <w:rPr>
          <w:rFonts w:ascii="Times New Roman" w:hAnsi="Times New Roman" w:cs="Times New Roman"/>
          <w:szCs w:val="22"/>
        </w:rPr>
        <w:t>003-05/19-01/3</w:t>
      </w:r>
    </w:p>
    <w:p w:rsidR="008A12A1" w:rsidRDefault="00194FDE" w:rsidP="001602F4">
      <w:pPr>
        <w:jc w:val="both"/>
        <w:rPr>
          <w:rFonts w:ascii="Times New Roman" w:hAnsi="Times New Roman" w:cs="Times New Roman"/>
          <w:szCs w:val="22"/>
        </w:rPr>
      </w:pPr>
      <w:r>
        <w:rPr>
          <w:rFonts w:ascii="Times New Roman" w:hAnsi="Times New Roman" w:cs="Times New Roman"/>
          <w:szCs w:val="22"/>
        </w:rPr>
        <w:t xml:space="preserve">URBROJ: </w:t>
      </w:r>
      <w:r w:rsidR="00D76179">
        <w:rPr>
          <w:rFonts w:ascii="Times New Roman" w:hAnsi="Times New Roman" w:cs="Times New Roman"/>
          <w:szCs w:val="22"/>
        </w:rPr>
        <w:t>2158/42-01-19-1</w:t>
      </w:r>
    </w:p>
    <w:p w:rsidR="001602F4" w:rsidRDefault="001602F4" w:rsidP="001602F4">
      <w:pPr>
        <w:jc w:val="both"/>
        <w:rPr>
          <w:rFonts w:ascii="Times New Roman" w:hAnsi="Times New Roman" w:cs="Times New Roman"/>
          <w:szCs w:val="22"/>
        </w:rPr>
      </w:pPr>
      <w:r w:rsidRPr="006858E1">
        <w:rPr>
          <w:rFonts w:ascii="Times New Roman" w:hAnsi="Times New Roman" w:cs="Times New Roman"/>
          <w:szCs w:val="22"/>
        </w:rPr>
        <w:t>Osijek,</w:t>
      </w:r>
      <w:r w:rsidR="00D76179">
        <w:rPr>
          <w:rFonts w:ascii="Times New Roman" w:hAnsi="Times New Roman" w:cs="Times New Roman"/>
          <w:szCs w:val="22"/>
        </w:rPr>
        <w:t xml:space="preserve">  3. 10. </w:t>
      </w:r>
      <w:r w:rsidRPr="006858E1">
        <w:rPr>
          <w:rFonts w:ascii="Times New Roman" w:hAnsi="Times New Roman" w:cs="Times New Roman"/>
          <w:szCs w:val="22"/>
        </w:rPr>
        <w:t>2019</w:t>
      </w:r>
      <w:r w:rsidR="0000653C">
        <w:rPr>
          <w:rFonts w:ascii="Times New Roman" w:hAnsi="Times New Roman" w:cs="Times New Roman"/>
          <w:szCs w:val="22"/>
        </w:rPr>
        <w:t>.</w:t>
      </w:r>
    </w:p>
    <w:p w:rsidR="008A12A1" w:rsidRDefault="008A12A1" w:rsidP="00E04C38">
      <w:pPr>
        <w:jc w:val="both"/>
        <w:rPr>
          <w:rFonts w:ascii="Times New Roman" w:hAnsi="Times New Roman" w:cs="Times New Roman"/>
          <w:szCs w:val="22"/>
        </w:rPr>
      </w:pPr>
    </w:p>
    <w:p w:rsidR="00E04C38" w:rsidRDefault="00E04C38" w:rsidP="00E04C38">
      <w:pPr>
        <w:jc w:val="both"/>
        <w:rPr>
          <w:rFonts w:ascii="Times New Roman" w:hAnsi="Times New Roman" w:cs="Times New Roman"/>
          <w:szCs w:val="22"/>
        </w:rPr>
      </w:pPr>
      <w:bookmarkStart w:id="0" w:name="_GoBack"/>
      <w:bookmarkEnd w:id="0"/>
      <w:r w:rsidRPr="00E04C38">
        <w:rPr>
          <w:rFonts w:ascii="Times New Roman" w:hAnsi="Times New Roman" w:cs="Times New Roman"/>
          <w:noProof/>
          <w:szCs w:val="22"/>
        </w:rPr>
        <w:drawing>
          <wp:inline distT="0" distB="0" distL="0" distR="0">
            <wp:extent cx="5760720" cy="349059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490595"/>
                    </a:xfrm>
                    <a:prstGeom prst="rect">
                      <a:avLst/>
                    </a:prstGeom>
                    <a:noFill/>
                    <a:ln>
                      <a:noFill/>
                    </a:ln>
                  </pic:spPr>
                </pic:pic>
              </a:graphicData>
            </a:graphic>
          </wp:inline>
        </w:drawing>
      </w:r>
    </w:p>
    <w:sectPr w:rsidR="00E04C38" w:rsidSect="00C84D79">
      <w:footerReference w:type="even" r:id="rId9"/>
      <w:footerReference w:type="default" r:id="rId10"/>
      <w:headerReference w:type="first" r:id="rId11"/>
      <w:footerReference w:type="first" r:id="rId12"/>
      <w:pgSz w:w="11906" w:h="16838"/>
      <w:pgMar w:top="709" w:right="1417" w:bottom="1417" w:left="1417" w:header="708" w:footer="708" w:gutter="0"/>
      <w:pgNumType w:start="1"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43C" w:rsidRDefault="00F8643C">
      <w:r>
        <w:separator/>
      </w:r>
    </w:p>
  </w:endnote>
  <w:endnote w:type="continuationSeparator" w:id="0">
    <w:p w:rsidR="00F8643C" w:rsidRDefault="00F8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omic Sans MS">
    <w:panose1 w:val="030F0702030302020204"/>
    <w:charset w:val="EE"/>
    <w:family w:val="script"/>
    <w:pitch w:val="variable"/>
    <w:sig w:usb0="00000287" w:usb1="00000013"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179" w:rsidRDefault="00D76179">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D76179" w:rsidRDefault="00D76179">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179" w:rsidRDefault="00D76179">
    <w:pPr>
      <w:pStyle w:val="Podnoje"/>
      <w:jc w:val="center"/>
    </w:pPr>
  </w:p>
  <w:p w:rsidR="00D76179" w:rsidRPr="00D606C3" w:rsidRDefault="00D76179">
    <w:pPr>
      <w:pStyle w:val="Podnoje"/>
      <w:ind w:right="36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179" w:rsidRDefault="00F8643C">
    <w:pPr>
      <w:pStyle w:val="Podnoje"/>
      <w:jc w:val="right"/>
    </w:pPr>
    <w:r>
      <w:fldChar w:fldCharType="begin"/>
    </w:r>
    <w:r>
      <w:instrText xml:space="preserve"> PAGE   \* MERGEFORMAT </w:instrText>
    </w:r>
    <w:r>
      <w:fldChar w:fldCharType="separate"/>
    </w:r>
    <w:r w:rsidR="00D76179">
      <w:rPr>
        <w:noProof/>
      </w:rPr>
      <w:t>1</w:t>
    </w:r>
    <w:r>
      <w:rPr>
        <w:noProof/>
      </w:rPr>
      <w:fldChar w:fldCharType="end"/>
    </w:r>
  </w:p>
  <w:p w:rsidR="00D76179" w:rsidRDefault="00D7617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43C" w:rsidRDefault="00F8643C">
      <w:r>
        <w:separator/>
      </w:r>
    </w:p>
  </w:footnote>
  <w:footnote w:type="continuationSeparator" w:id="0">
    <w:p w:rsidR="00F8643C" w:rsidRDefault="00F86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179" w:rsidRDefault="00F8643C">
    <w:pPr>
      <w:pStyle w:val="Zaglavlje"/>
    </w:pPr>
    <w:r>
      <w:fldChar w:fldCharType="begin"/>
    </w:r>
    <w:r>
      <w:instrText xml:space="preserve"> PAGE   \* MERGEFORMAT </w:instrText>
    </w:r>
    <w:r>
      <w:fldChar w:fldCharType="separate"/>
    </w:r>
    <w:r w:rsidR="00D76179">
      <w:rPr>
        <w:noProof/>
      </w:rPr>
      <w:t>1</w:t>
    </w:r>
    <w:r>
      <w:rPr>
        <w:noProof/>
      </w:rPr>
      <w:fldChar w:fldCharType="end"/>
    </w:r>
  </w:p>
  <w:p w:rsidR="00D76179" w:rsidRDefault="00D7617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E9C"/>
    <w:multiLevelType w:val="hybridMultilevel"/>
    <w:tmpl w:val="3A44AAE6"/>
    <w:lvl w:ilvl="0" w:tplc="4CAAAC7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022A25"/>
    <w:multiLevelType w:val="hybridMultilevel"/>
    <w:tmpl w:val="2EE0C600"/>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726309"/>
    <w:multiLevelType w:val="hybridMultilevel"/>
    <w:tmpl w:val="D71E1702"/>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847994"/>
    <w:multiLevelType w:val="hybridMultilevel"/>
    <w:tmpl w:val="0F601FA2"/>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4A84079"/>
    <w:multiLevelType w:val="hybridMultilevel"/>
    <w:tmpl w:val="957AD87A"/>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52D4061"/>
    <w:multiLevelType w:val="hybridMultilevel"/>
    <w:tmpl w:val="20502450"/>
    <w:lvl w:ilvl="0" w:tplc="6BA05638">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5B51B3A"/>
    <w:multiLevelType w:val="hybridMultilevel"/>
    <w:tmpl w:val="F1F01C32"/>
    <w:lvl w:ilvl="0" w:tplc="5C02135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06AF2AB0"/>
    <w:multiLevelType w:val="hybridMultilevel"/>
    <w:tmpl w:val="E9063742"/>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A271D5E"/>
    <w:multiLevelType w:val="hybridMultilevel"/>
    <w:tmpl w:val="47FA9226"/>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A434EFE"/>
    <w:multiLevelType w:val="hybridMultilevel"/>
    <w:tmpl w:val="8D822DB6"/>
    <w:lvl w:ilvl="0" w:tplc="5C02135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0C2D4138"/>
    <w:multiLevelType w:val="hybridMultilevel"/>
    <w:tmpl w:val="3C5C110C"/>
    <w:lvl w:ilvl="0" w:tplc="B8AC4914">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C664902"/>
    <w:multiLevelType w:val="hybridMultilevel"/>
    <w:tmpl w:val="A0C4032C"/>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0D44160C"/>
    <w:multiLevelType w:val="hybridMultilevel"/>
    <w:tmpl w:val="000C0B02"/>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D507430"/>
    <w:multiLevelType w:val="hybridMultilevel"/>
    <w:tmpl w:val="08E6AA04"/>
    <w:lvl w:ilvl="0" w:tplc="5A0CF5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D8131C5"/>
    <w:multiLevelType w:val="hybridMultilevel"/>
    <w:tmpl w:val="1CB80CE6"/>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DAD5BEC"/>
    <w:multiLevelType w:val="hybridMultilevel"/>
    <w:tmpl w:val="76C2532E"/>
    <w:lvl w:ilvl="0" w:tplc="5DCCAFF8">
      <w:start w:val="1"/>
      <w:numFmt w:val="decimal"/>
      <w:lvlText w:val="(%1)"/>
      <w:lvlJc w:val="left"/>
      <w:pPr>
        <w:ind w:left="780" w:hanging="42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F5B41EF"/>
    <w:multiLevelType w:val="hybridMultilevel"/>
    <w:tmpl w:val="76E838AA"/>
    <w:lvl w:ilvl="0" w:tplc="5C02135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0FCB1980"/>
    <w:multiLevelType w:val="hybridMultilevel"/>
    <w:tmpl w:val="139EF610"/>
    <w:lvl w:ilvl="0" w:tplc="8298680C">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03745AF"/>
    <w:multiLevelType w:val="hybridMultilevel"/>
    <w:tmpl w:val="E572C958"/>
    <w:lvl w:ilvl="0" w:tplc="F6C8F840">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0861A36"/>
    <w:multiLevelType w:val="hybridMultilevel"/>
    <w:tmpl w:val="E62842D0"/>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11E6B81"/>
    <w:multiLevelType w:val="hybridMultilevel"/>
    <w:tmpl w:val="1E26DB92"/>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19658BB"/>
    <w:multiLevelType w:val="hybridMultilevel"/>
    <w:tmpl w:val="C7AA3E02"/>
    <w:lvl w:ilvl="0" w:tplc="5C021356">
      <w:numFmt w:val="bullet"/>
      <w:lvlText w:val="-"/>
      <w:lvlJc w:val="left"/>
      <w:pPr>
        <w:ind w:left="2136" w:hanging="360"/>
      </w:pPr>
      <w:rPr>
        <w:rFonts w:ascii="Times New Roman" w:eastAsia="Times New Roman" w:hAnsi="Times New Roman" w:cs="Times New Roman"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22" w15:restartNumberingAfterBreak="0">
    <w:nsid w:val="11CA280B"/>
    <w:multiLevelType w:val="hybridMultilevel"/>
    <w:tmpl w:val="E5AC841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22432AE"/>
    <w:multiLevelType w:val="hybridMultilevel"/>
    <w:tmpl w:val="521699CC"/>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2376CA3"/>
    <w:multiLevelType w:val="hybridMultilevel"/>
    <w:tmpl w:val="62FA8E96"/>
    <w:lvl w:ilvl="0" w:tplc="E864C1B6">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2863FF1"/>
    <w:multiLevelType w:val="hybridMultilevel"/>
    <w:tmpl w:val="BDCE0BBE"/>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128F33B7"/>
    <w:multiLevelType w:val="hybridMultilevel"/>
    <w:tmpl w:val="D1868494"/>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12B26679"/>
    <w:multiLevelType w:val="hybridMultilevel"/>
    <w:tmpl w:val="E8B6117C"/>
    <w:lvl w:ilvl="0" w:tplc="C6E6DF00">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38C15A5"/>
    <w:multiLevelType w:val="hybridMultilevel"/>
    <w:tmpl w:val="45E24074"/>
    <w:lvl w:ilvl="0" w:tplc="9304852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144C5EBE"/>
    <w:multiLevelType w:val="hybridMultilevel"/>
    <w:tmpl w:val="D0FE2E38"/>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14B93AA5"/>
    <w:multiLevelType w:val="hybridMultilevel"/>
    <w:tmpl w:val="6EAEA1EE"/>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4F82272"/>
    <w:multiLevelType w:val="hybridMultilevel"/>
    <w:tmpl w:val="8B7EEA2C"/>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5452B9C"/>
    <w:multiLevelType w:val="hybridMultilevel"/>
    <w:tmpl w:val="BEF2EF24"/>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15B026D4"/>
    <w:multiLevelType w:val="hybridMultilevel"/>
    <w:tmpl w:val="78AE5136"/>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6125920"/>
    <w:multiLevelType w:val="hybridMultilevel"/>
    <w:tmpl w:val="969E9ABE"/>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172E737B"/>
    <w:multiLevelType w:val="hybridMultilevel"/>
    <w:tmpl w:val="FBA2311E"/>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17541DBC"/>
    <w:multiLevelType w:val="hybridMultilevel"/>
    <w:tmpl w:val="133C382E"/>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17F431B1"/>
    <w:multiLevelType w:val="hybridMultilevel"/>
    <w:tmpl w:val="1F7C5060"/>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18035952"/>
    <w:multiLevelType w:val="hybridMultilevel"/>
    <w:tmpl w:val="C2AE1B2C"/>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180F1C40"/>
    <w:multiLevelType w:val="hybridMultilevel"/>
    <w:tmpl w:val="602E5C38"/>
    <w:lvl w:ilvl="0" w:tplc="E864C1B6">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18576FB0"/>
    <w:multiLevelType w:val="hybridMultilevel"/>
    <w:tmpl w:val="EE56E8DE"/>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19DE0565"/>
    <w:multiLevelType w:val="hybridMultilevel"/>
    <w:tmpl w:val="BC42A4C8"/>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1CEB24C0"/>
    <w:multiLevelType w:val="hybridMultilevel"/>
    <w:tmpl w:val="4C8E6D8A"/>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1D224DEB"/>
    <w:multiLevelType w:val="hybridMultilevel"/>
    <w:tmpl w:val="FB1296BA"/>
    <w:lvl w:ilvl="0" w:tplc="59C8D62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1DEC1A5C"/>
    <w:multiLevelType w:val="hybridMultilevel"/>
    <w:tmpl w:val="D4C068A4"/>
    <w:lvl w:ilvl="0" w:tplc="74EC184C">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202439B8"/>
    <w:multiLevelType w:val="hybridMultilevel"/>
    <w:tmpl w:val="168071FA"/>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09953B0"/>
    <w:multiLevelType w:val="hybridMultilevel"/>
    <w:tmpl w:val="E9CCC5C8"/>
    <w:lvl w:ilvl="0" w:tplc="D208F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20EA5D34"/>
    <w:multiLevelType w:val="hybridMultilevel"/>
    <w:tmpl w:val="413AD238"/>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21B378DD"/>
    <w:multiLevelType w:val="hybridMultilevel"/>
    <w:tmpl w:val="561E5718"/>
    <w:lvl w:ilvl="0" w:tplc="F1D40A08">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21CB2A2B"/>
    <w:multiLevelType w:val="hybridMultilevel"/>
    <w:tmpl w:val="21622046"/>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223031AA"/>
    <w:multiLevelType w:val="hybridMultilevel"/>
    <w:tmpl w:val="DD42A76C"/>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2409254C"/>
    <w:multiLevelType w:val="hybridMultilevel"/>
    <w:tmpl w:val="4AA03620"/>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2" w15:restartNumberingAfterBreak="0">
    <w:nsid w:val="24312918"/>
    <w:multiLevelType w:val="hybridMultilevel"/>
    <w:tmpl w:val="20083540"/>
    <w:lvl w:ilvl="0" w:tplc="D208F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25A029B8"/>
    <w:multiLevelType w:val="hybridMultilevel"/>
    <w:tmpl w:val="3932A710"/>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4" w15:restartNumberingAfterBreak="0">
    <w:nsid w:val="25B11FFF"/>
    <w:multiLevelType w:val="hybridMultilevel"/>
    <w:tmpl w:val="CE18F562"/>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25C24E9C"/>
    <w:multiLevelType w:val="hybridMultilevel"/>
    <w:tmpl w:val="503CA618"/>
    <w:lvl w:ilvl="0" w:tplc="3048935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26250A59"/>
    <w:multiLevelType w:val="hybridMultilevel"/>
    <w:tmpl w:val="A0C0634A"/>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263F7CEF"/>
    <w:multiLevelType w:val="hybridMultilevel"/>
    <w:tmpl w:val="1F88F962"/>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26B9527A"/>
    <w:multiLevelType w:val="hybridMultilevel"/>
    <w:tmpl w:val="EED2B506"/>
    <w:lvl w:ilvl="0" w:tplc="D208F906">
      <w:start w:val="1"/>
      <w:numFmt w:val="decimal"/>
      <w:lvlText w:val="(%1)"/>
      <w:lvlJc w:val="left"/>
      <w:pPr>
        <w:ind w:left="825" w:hanging="46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29D517B5"/>
    <w:multiLevelType w:val="hybridMultilevel"/>
    <w:tmpl w:val="818AFBF6"/>
    <w:lvl w:ilvl="0" w:tplc="F1D40A08">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2A9F5405"/>
    <w:multiLevelType w:val="hybridMultilevel"/>
    <w:tmpl w:val="3BFEEAA2"/>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2AAC3644"/>
    <w:multiLevelType w:val="hybridMultilevel"/>
    <w:tmpl w:val="957E6A26"/>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2BC56DF9"/>
    <w:multiLevelType w:val="hybridMultilevel"/>
    <w:tmpl w:val="054EF7AA"/>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3" w15:restartNumberingAfterBreak="0">
    <w:nsid w:val="2DC93A4F"/>
    <w:multiLevelType w:val="hybridMultilevel"/>
    <w:tmpl w:val="313C35D0"/>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2E077EAA"/>
    <w:multiLevelType w:val="hybridMultilevel"/>
    <w:tmpl w:val="B07ABE02"/>
    <w:lvl w:ilvl="0" w:tplc="CFC669E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30305558"/>
    <w:multiLevelType w:val="hybridMultilevel"/>
    <w:tmpl w:val="2EF0F816"/>
    <w:lvl w:ilvl="0" w:tplc="40D23A1C">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319B3BC7"/>
    <w:multiLevelType w:val="hybridMultilevel"/>
    <w:tmpl w:val="37482556"/>
    <w:lvl w:ilvl="0" w:tplc="3F7ABB6E">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31BF367D"/>
    <w:multiLevelType w:val="hybridMultilevel"/>
    <w:tmpl w:val="06229EC0"/>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8" w15:restartNumberingAfterBreak="0">
    <w:nsid w:val="31C63FD8"/>
    <w:multiLevelType w:val="hybridMultilevel"/>
    <w:tmpl w:val="D1727908"/>
    <w:lvl w:ilvl="0" w:tplc="7FA413B0">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32CA3474"/>
    <w:multiLevelType w:val="hybridMultilevel"/>
    <w:tmpl w:val="6ADCE67A"/>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0" w15:restartNumberingAfterBreak="0">
    <w:nsid w:val="32E35E18"/>
    <w:multiLevelType w:val="hybridMultilevel"/>
    <w:tmpl w:val="2EACDA94"/>
    <w:lvl w:ilvl="0" w:tplc="8298680C">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3396355E"/>
    <w:multiLevelType w:val="hybridMultilevel"/>
    <w:tmpl w:val="583419DE"/>
    <w:lvl w:ilvl="0" w:tplc="A0E632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33C26721"/>
    <w:multiLevelType w:val="hybridMultilevel"/>
    <w:tmpl w:val="3918AA5A"/>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344F7A0F"/>
    <w:multiLevelType w:val="hybridMultilevel"/>
    <w:tmpl w:val="6E682A28"/>
    <w:lvl w:ilvl="0" w:tplc="D602A0B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34AE4542"/>
    <w:multiLevelType w:val="hybridMultilevel"/>
    <w:tmpl w:val="F90E24F0"/>
    <w:lvl w:ilvl="0" w:tplc="40D23A1C">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34C81006"/>
    <w:multiLevelType w:val="hybridMultilevel"/>
    <w:tmpl w:val="9454DE76"/>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35694942"/>
    <w:multiLevelType w:val="hybridMultilevel"/>
    <w:tmpl w:val="CE6CBC1A"/>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3585798D"/>
    <w:multiLevelType w:val="hybridMultilevel"/>
    <w:tmpl w:val="AB4643A4"/>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3A3D78E3"/>
    <w:multiLevelType w:val="hybridMultilevel"/>
    <w:tmpl w:val="AE685E1E"/>
    <w:lvl w:ilvl="0" w:tplc="E66C76A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3A742D8D"/>
    <w:multiLevelType w:val="hybridMultilevel"/>
    <w:tmpl w:val="D86C3E4C"/>
    <w:lvl w:ilvl="0" w:tplc="5C02135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0" w15:restartNumberingAfterBreak="0">
    <w:nsid w:val="3A83713E"/>
    <w:multiLevelType w:val="hybridMultilevel"/>
    <w:tmpl w:val="32928636"/>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1" w15:restartNumberingAfterBreak="0">
    <w:nsid w:val="3B2B1A8C"/>
    <w:multiLevelType w:val="hybridMultilevel"/>
    <w:tmpl w:val="35EADC8E"/>
    <w:lvl w:ilvl="0" w:tplc="D208F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3B4D3712"/>
    <w:multiLevelType w:val="hybridMultilevel"/>
    <w:tmpl w:val="E52C8D98"/>
    <w:lvl w:ilvl="0" w:tplc="5C02135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3" w15:restartNumberingAfterBreak="0">
    <w:nsid w:val="3BBE311A"/>
    <w:multiLevelType w:val="hybridMultilevel"/>
    <w:tmpl w:val="2C6ECF4A"/>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3CB81E11"/>
    <w:multiLevelType w:val="hybridMultilevel"/>
    <w:tmpl w:val="03D2E23E"/>
    <w:lvl w:ilvl="0" w:tplc="D208F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3D565FB1"/>
    <w:multiLevelType w:val="hybridMultilevel"/>
    <w:tmpl w:val="6406BE1A"/>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40C204B6"/>
    <w:multiLevelType w:val="hybridMultilevel"/>
    <w:tmpl w:val="338617C0"/>
    <w:lvl w:ilvl="0" w:tplc="5C02135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7" w15:restartNumberingAfterBreak="0">
    <w:nsid w:val="422129CD"/>
    <w:multiLevelType w:val="hybridMultilevel"/>
    <w:tmpl w:val="F7D65E0A"/>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42BB3DD8"/>
    <w:multiLevelType w:val="hybridMultilevel"/>
    <w:tmpl w:val="D89442A8"/>
    <w:lvl w:ilvl="0" w:tplc="5A0CF5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436C4320"/>
    <w:multiLevelType w:val="hybridMultilevel"/>
    <w:tmpl w:val="2B04A32C"/>
    <w:lvl w:ilvl="0" w:tplc="C898271E">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4597768C"/>
    <w:multiLevelType w:val="hybridMultilevel"/>
    <w:tmpl w:val="B3C28DEA"/>
    <w:lvl w:ilvl="0" w:tplc="5D62F04A">
      <w:start w:val="1"/>
      <w:numFmt w:val="decimal"/>
      <w:lvlText w:val="(%1)"/>
      <w:lvlJc w:val="left"/>
      <w:pPr>
        <w:ind w:left="754" w:hanging="360"/>
      </w:pPr>
      <w:rPr>
        <w:rFonts w:hint="default"/>
      </w:rPr>
    </w:lvl>
    <w:lvl w:ilvl="1" w:tplc="041A0019" w:tentative="1">
      <w:start w:val="1"/>
      <w:numFmt w:val="lowerLetter"/>
      <w:lvlText w:val="%2."/>
      <w:lvlJc w:val="left"/>
      <w:pPr>
        <w:ind w:left="1474" w:hanging="360"/>
      </w:pPr>
    </w:lvl>
    <w:lvl w:ilvl="2" w:tplc="041A001B" w:tentative="1">
      <w:start w:val="1"/>
      <w:numFmt w:val="lowerRoman"/>
      <w:lvlText w:val="%3."/>
      <w:lvlJc w:val="right"/>
      <w:pPr>
        <w:ind w:left="2194" w:hanging="180"/>
      </w:pPr>
    </w:lvl>
    <w:lvl w:ilvl="3" w:tplc="041A000F" w:tentative="1">
      <w:start w:val="1"/>
      <w:numFmt w:val="decimal"/>
      <w:lvlText w:val="%4."/>
      <w:lvlJc w:val="left"/>
      <w:pPr>
        <w:ind w:left="2914" w:hanging="360"/>
      </w:pPr>
    </w:lvl>
    <w:lvl w:ilvl="4" w:tplc="041A0019" w:tentative="1">
      <w:start w:val="1"/>
      <w:numFmt w:val="lowerLetter"/>
      <w:lvlText w:val="%5."/>
      <w:lvlJc w:val="left"/>
      <w:pPr>
        <w:ind w:left="3634" w:hanging="360"/>
      </w:pPr>
    </w:lvl>
    <w:lvl w:ilvl="5" w:tplc="041A001B" w:tentative="1">
      <w:start w:val="1"/>
      <w:numFmt w:val="lowerRoman"/>
      <w:lvlText w:val="%6."/>
      <w:lvlJc w:val="right"/>
      <w:pPr>
        <w:ind w:left="4354" w:hanging="180"/>
      </w:pPr>
    </w:lvl>
    <w:lvl w:ilvl="6" w:tplc="041A000F" w:tentative="1">
      <w:start w:val="1"/>
      <w:numFmt w:val="decimal"/>
      <w:lvlText w:val="%7."/>
      <w:lvlJc w:val="left"/>
      <w:pPr>
        <w:ind w:left="5074" w:hanging="360"/>
      </w:pPr>
    </w:lvl>
    <w:lvl w:ilvl="7" w:tplc="041A0019" w:tentative="1">
      <w:start w:val="1"/>
      <w:numFmt w:val="lowerLetter"/>
      <w:lvlText w:val="%8."/>
      <w:lvlJc w:val="left"/>
      <w:pPr>
        <w:ind w:left="5794" w:hanging="360"/>
      </w:pPr>
    </w:lvl>
    <w:lvl w:ilvl="8" w:tplc="041A001B" w:tentative="1">
      <w:start w:val="1"/>
      <w:numFmt w:val="lowerRoman"/>
      <w:lvlText w:val="%9."/>
      <w:lvlJc w:val="right"/>
      <w:pPr>
        <w:ind w:left="6514" w:hanging="180"/>
      </w:pPr>
    </w:lvl>
  </w:abstractNum>
  <w:abstractNum w:abstractNumId="91" w15:restartNumberingAfterBreak="0">
    <w:nsid w:val="46143FCB"/>
    <w:multiLevelType w:val="hybridMultilevel"/>
    <w:tmpl w:val="2D9658A8"/>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462A6BD3"/>
    <w:multiLevelType w:val="hybridMultilevel"/>
    <w:tmpl w:val="A7D06E42"/>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47B1091F"/>
    <w:multiLevelType w:val="hybridMultilevel"/>
    <w:tmpl w:val="4760ACEE"/>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48566075"/>
    <w:multiLevelType w:val="hybridMultilevel"/>
    <w:tmpl w:val="B484DB16"/>
    <w:lvl w:ilvl="0" w:tplc="5C02135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5" w15:restartNumberingAfterBreak="0">
    <w:nsid w:val="48CA38E7"/>
    <w:multiLevelType w:val="hybridMultilevel"/>
    <w:tmpl w:val="60204A00"/>
    <w:lvl w:ilvl="0" w:tplc="6C1AC3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49DC4FDB"/>
    <w:multiLevelType w:val="hybridMultilevel"/>
    <w:tmpl w:val="96F0DAE4"/>
    <w:lvl w:ilvl="0" w:tplc="7C0C3BA4">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4C826754"/>
    <w:multiLevelType w:val="hybridMultilevel"/>
    <w:tmpl w:val="DE784DCC"/>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4C941CE6"/>
    <w:multiLevelType w:val="hybridMultilevel"/>
    <w:tmpl w:val="D908A29E"/>
    <w:lvl w:ilvl="0" w:tplc="FFDC269C">
      <w:start w:val="1"/>
      <w:numFmt w:val="decimal"/>
      <w:lvlText w:val="(%1)"/>
      <w:lvlJc w:val="left"/>
      <w:pPr>
        <w:ind w:left="810" w:hanging="45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4CEA7287"/>
    <w:multiLevelType w:val="hybridMultilevel"/>
    <w:tmpl w:val="D6F2B280"/>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4D3B17D3"/>
    <w:multiLevelType w:val="hybridMultilevel"/>
    <w:tmpl w:val="BF0A57B0"/>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1" w15:restartNumberingAfterBreak="0">
    <w:nsid w:val="4D7E0D6F"/>
    <w:multiLevelType w:val="hybridMultilevel"/>
    <w:tmpl w:val="BD96B1E6"/>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2" w15:restartNumberingAfterBreak="0">
    <w:nsid w:val="4F8E3D42"/>
    <w:multiLevelType w:val="hybridMultilevel"/>
    <w:tmpl w:val="875C5E88"/>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4F8F7446"/>
    <w:multiLevelType w:val="hybridMultilevel"/>
    <w:tmpl w:val="8DD4772A"/>
    <w:lvl w:ilvl="0" w:tplc="5C021356">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04" w15:restartNumberingAfterBreak="0">
    <w:nsid w:val="507E2B58"/>
    <w:multiLevelType w:val="hybridMultilevel"/>
    <w:tmpl w:val="05086996"/>
    <w:lvl w:ilvl="0" w:tplc="DE74B9A0">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50E056BB"/>
    <w:multiLevelType w:val="hybridMultilevel"/>
    <w:tmpl w:val="64C67EA2"/>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50FA518D"/>
    <w:multiLevelType w:val="hybridMultilevel"/>
    <w:tmpl w:val="C082BF06"/>
    <w:lvl w:ilvl="0" w:tplc="6C1AC3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53494E24"/>
    <w:multiLevelType w:val="hybridMultilevel"/>
    <w:tmpl w:val="2820BA32"/>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8" w15:restartNumberingAfterBreak="0">
    <w:nsid w:val="544E0C4B"/>
    <w:multiLevelType w:val="hybridMultilevel"/>
    <w:tmpl w:val="768EAE84"/>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54B911CE"/>
    <w:multiLevelType w:val="hybridMultilevel"/>
    <w:tmpl w:val="8382A348"/>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55724F72"/>
    <w:multiLevelType w:val="hybridMultilevel"/>
    <w:tmpl w:val="F35EF5D0"/>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569314EE"/>
    <w:multiLevelType w:val="hybridMultilevel"/>
    <w:tmpl w:val="831C3A66"/>
    <w:lvl w:ilvl="0" w:tplc="FE4C3402">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56AE067E"/>
    <w:multiLevelType w:val="hybridMultilevel"/>
    <w:tmpl w:val="752A450A"/>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56F54765"/>
    <w:multiLevelType w:val="hybridMultilevel"/>
    <w:tmpl w:val="374E1BE0"/>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573D7D1F"/>
    <w:multiLevelType w:val="hybridMultilevel"/>
    <w:tmpl w:val="CDE66D44"/>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5" w15:restartNumberingAfterBreak="0">
    <w:nsid w:val="583538DC"/>
    <w:multiLevelType w:val="hybridMultilevel"/>
    <w:tmpl w:val="6EF40DFE"/>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59AD7875"/>
    <w:multiLevelType w:val="hybridMultilevel"/>
    <w:tmpl w:val="71960316"/>
    <w:lvl w:ilvl="0" w:tplc="BD807A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59B54244"/>
    <w:multiLevelType w:val="hybridMultilevel"/>
    <w:tmpl w:val="D5F0F84C"/>
    <w:lvl w:ilvl="0" w:tplc="5C02135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8" w15:restartNumberingAfterBreak="0">
    <w:nsid w:val="5A1E76F4"/>
    <w:multiLevelType w:val="hybridMultilevel"/>
    <w:tmpl w:val="8B26AEB8"/>
    <w:lvl w:ilvl="0" w:tplc="5C02135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9" w15:restartNumberingAfterBreak="0">
    <w:nsid w:val="5B004D3A"/>
    <w:multiLevelType w:val="hybridMultilevel"/>
    <w:tmpl w:val="D3EA2DE0"/>
    <w:lvl w:ilvl="0" w:tplc="7FA413B0">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5B6C7E9E"/>
    <w:multiLevelType w:val="hybridMultilevel"/>
    <w:tmpl w:val="3B5A53E4"/>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5B7B3A9A"/>
    <w:multiLevelType w:val="hybridMultilevel"/>
    <w:tmpl w:val="293E904C"/>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5C20779F"/>
    <w:multiLevelType w:val="hybridMultilevel"/>
    <w:tmpl w:val="A42CC9D4"/>
    <w:lvl w:ilvl="0" w:tplc="98F2F116">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5DA30741"/>
    <w:multiLevelType w:val="hybridMultilevel"/>
    <w:tmpl w:val="170454EA"/>
    <w:lvl w:ilvl="0" w:tplc="46DA9B06">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5DD90CFC"/>
    <w:multiLevelType w:val="hybridMultilevel"/>
    <w:tmpl w:val="C8142528"/>
    <w:lvl w:ilvl="0" w:tplc="D208F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5E1F187A"/>
    <w:multiLevelType w:val="hybridMultilevel"/>
    <w:tmpl w:val="71F2EDF2"/>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5E96642B"/>
    <w:multiLevelType w:val="hybridMultilevel"/>
    <w:tmpl w:val="56A67688"/>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7" w15:restartNumberingAfterBreak="0">
    <w:nsid w:val="5EFA60DE"/>
    <w:multiLevelType w:val="hybridMultilevel"/>
    <w:tmpl w:val="D4CE5DF6"/>
    <w:lvl w:ilvl="0" w:tplc="7656570E">
      <w:start w:val="1"/>
      <w:numFmt w:val="decimal"/>
      <w:lvlText w:val="(%1)"/>
      <w:lvlJc w:val="left"/>
      <w:pPr>
        <w:ind w:left="765" w:hanging="405"/>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5FB72756"/>
    <w:multiLevelType w:val="hybridMultilevel"/>
    <w:tmpl w:val="0B261EBA"/>
    <w:lvl w:ilvl="0" w:tplc="D6CC0A80">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5FBF7842"/>
    <w:multiLevelType w:val="hybridMultilevel"/>
    <w:tmpl w:val="AE36F904"/>
    <w:lvl w:ilvl="0" w:tplc="D208F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604D2764"/>
    <w:multiLevelType w:val="hybridMultilevel"/>
    <w:tmpl w:val="D1647272"/>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15:restartNumberingAfterBreak="0">
    <w:nsid w:val="606D110D"/>
    <w:multiLevelType w:val="hybridMultilevel"/>
    <w:tmpl w:val="EFD43F12"/>
    <w:lvl w:ilvl="0" w:tplc="22A8DE72">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60DC1D31"/>
    <w:multiLevelType w:val="hybridMultilevel"/>
    <w:tmpl w:val="89B44A0C"/>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60E16405"/>
    <w:multiLevelType w:val="hybridMultilevel"/>
    <w:tmpl w:val="5EDA2ED2"/>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613C770E"/>
    <w:multiLevelType w:val="hybridMultilevel"/>
    <w:tmpl w:val="4572A9D8"/>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627036AA"/>
    <w:multiLevelType w:val="hybridMultilevel"/>
    <w:tmpl w:val="A18C05F2"/>
    <w:lvl w:ilvl="0" w:tplc="97E81114">
      <w:start w:val="1"/>
      <w:numFmt w:val="decimal"/>
      <w:lvlText w:val="(%1)"/>
      <w:lvlJc w:val="left"/>
      <w:pPr>
        <w:ind w:left="810" w:hanging="45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63563838"/>
    <w:multiLevelType w:val="hybridMultilevel"/>
    <w:tmpl w:val="97808EB0"/>
    <w:lvl w:ilvl="0" w:tplc="D208F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644D2624"/>
    <w:multiLevelType w:val="hybridMultilevel"/>
    <w:tmpl w:val="6CA21CAA"/>
    <w:lvl w:ilvl="0" w:tplc="5C02135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8" w15:restartNumberingAfterBreak="0">
    <w:nsid w:val="65BF1879"/>
    <w:multiLevelType w:val="hybridMultilevel"/>
    <w:tmpl w:val="C5C0F314"/>
    <w:lvl w:ilvl="0" w:tplc="5C021356">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39" w15:restartNumberingAfterBreak="0">
    <w:nsid w:val="65E2540F"/>
    <w:multiLevelType w:val="hybridMultilevel"/>
    <w:tmpl w:val="5640281E"/>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674F0858"/>
    <w:multiLevelType w:val="hybridMultilevel"/>
    <w:tmpl w:val="89F4FD18"/>
    <w:lvl w:ilvl="0" w:tplc="90E2914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69B46E16"/>
    <w:multiLevelType w:val="hybridMultilevel"/>
    <w:tmpl w:val="11A2D99E"/>
    <w:lvl w:ilvl="0" w:tplc="AA5E6970">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2" w15:restartNumberingAfterBreak="0">
    <w:nsid w:val="6A226D17"/>
    <w:multiLevelType w:val="hybridMultilevel"/>
    <w:tmpl w:val="80301618"/>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3" w15:restartNumberingAfterBreak="0">
    <w:nsid w:val="6B817566"/>
    <w:multiLevelType w:val="hybridMultilevel"/>
    <w:tmpl w:val="AAA27728"/>
    <w:lvl w:ilvl="0" w:tplc="5C02135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4" w15:restartNumberingAfterBreak="0">
    <w:nsid w:val="6B8F1CB2"/>
    <w:multiLevelType w:val="hybridMultilevel"/>
    <w:tmpl w:val="FD625F58"/>
    <w:lvl w:ilvl="0" w:tplc="22A8DE72">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6D3D79D5"/>
    <w:multiLevelType w:val="hybridMultilevel"/>
    <w:tmpl w:val="2AE88DFE"/>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6" w15:restartNumberingAfterBreak="0">
    <w:nsid w:val="6E952079"/>
    <w:multiLevelType w:val="hybridMultilevel"/>
    <w:tmpl w:val="072C9234"/>
    <w:lvl w:ilvl="0" w:tplc="98F2F116">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6F112C66"/>
    <w:multiLevelType w:val="hybridMultilevel"/>
    <w:tmpl w:val="162A9966"/>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6F1D6E45"/>
    <w:multiLevelType w:val="hybridMultilevel"/>
    <w:tmpl w:val="D99A6E62"/>
    <w:lvl w:ilvl="0" w:tplc="146825F2">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15:restartNumberingAfterBreak="0">
    <w:nsid w:val="6F99221A"/>
    <w:multiLevelType w:val="hybridMultilevel"/>
    <w:tmpl w:val="DE085320"/>
    <w:lvl w:ilvl="0" w:tplc="1C24F16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15:restartNumberingAfterBreak="0">
    <w:nsid w:val="707D462C"/>
    <w:multiLevelType w:val="hybridMultilevel"/>
    <w:tmpl w:val="F49CCE06"/>
    <w:lvl w:ilvl="0" w:tplc="A3600480">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15:restartNumberingAfterBreak="0">
    <w:nsid w:val="715F1663"/>
    <w:multiLevelType w:val="hybridMultilevel"/>
    <w:tmpl w:val="7848BC74"/>
    <w:lvl w:ilvl="0" w:tplc="5C021356">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52" w15:restartNumberingAfterBreak="0">
    <w:nsid w:val="71757312"/>
    <w:multiLevelType w:val="hybridMultilevel"/>
    <w:tmpl w:val="827C633E"/>
    <w:lvl w:ilvl="0" w:tplc="6BA05638">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3" w15:restartNumberingAfterBreak="0">
    <w:nsid w:val="721F6783"/>
    <w:multiLevelType w:val="hybridMultilevel"/>
    <w:tmpl w:val="B2A881A8"/>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729936C0"/>
    <w:multiLevelType w:val="hybridMultilevel"/>
    <w:tmpl w:val="F8DC938C"/>
    <w:lvl w:ilvl="0" w:tplc="A0C094A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72B1384D"/>
    <w:multiLevelType w:val="hybridMultilevel"/>
    <w:tmpl w:val="1402D2FA"/>
    <w:lvl w:ilvl="0" w:tplc="D208F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72CB24D8"/>
    <w:multiLevelType w:val="hybridMultilevel"/>
    <w:tmpl w:val="C6485CD6"/>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7" w15:restartNumberingAfterBreak="0">
    <w:nsid w:val="73083FB8"/>
    <w:multiLevelType w:val="hybridMultilevel"/>
    <w:tmpl w:val="40FA4CD4"/>
    <w:lvl w:ilvl="0" w:tplc="5C02135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8" w15:restartNumberingAfterBreak="0">
    <w:nsid w:val="731B22B4"/>
    <w:multiLevelType w:val="hybridMultilevel"/>
    <w:tmpl w:val="E4947D2E"/>
    <w:lvl w:ilvl="0" w:tplc="E61AF6C0">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9" w15:restartNumberingAfterBreak="0">
    <w:nsid w:val="74B8788C"/>
    <w:multiLevelType w:val="hybridMultilevel"/>
    <w:tmpl w:val="C9C4E2C8"/>
    <w:lvl w:ilvl="0" w:tplc="90E2914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0" w15:restartNumberingAfterBreak="0">
    <w:nsid w:val="74C800EC"/>
    <w:multiLevelType w:val="hybridMultilevel"/>
    <w:tmpl w:val="BBC8888A"/>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1" w15:restartNumberingAfterBreak="0">
    <w:nsid w:val="74D5517E"/>
    <w:multiLevelType w:val="hybridMultilevel"/>
    <w:tmpl w:val="6C86C26C"/>
    <w:lvl w:ilvl="0" w:tplc="D208F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15:restartNumberingAfterBreak="0">
    <w:nsid w:val="756C7E7E"/>
    <w:multiLevelType w:val="hybridMultilevel"/>
    <w:tmpl w:val="779403C6"/>
    <w:lvl w:ilvl="0" w:tplc="DE74B9A0">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3" w15:restartNumberingAfterBreak="0">
    <w:nsid w:val="764050F5"/>
    <w:multiLevelType w:val="hybridMultilevel"/>
    <w:tmpl w:val="1104162C"/>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76612B9C"/>
    <w:multiLevelType w:val="hybridMultilevel"/>
    <w:tmpl w:val="55086522"/>
    <w:lvl w:ilvl="0" w:tplc="81A881A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5" w15:restartNumberingAfterBreak="0">
    <w:nsid w:val="773C114E"/>
    <w:multiLevelType w:val="hybridMultilevel"/>
    <w:tmpl w:val="40A0B356"/>
    <w:lvl w:ilvl="0" w:tplc="C6E6DF00">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782B6845"/>
    <w:multiLevelType w:val="hybridMultilevel"/>
    <w:tmpl w:val="A95492EC"/>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7" w15:restartNumberingAfterBreak="0">
    <w:nsid w:val="785F1591"/>
    <w:multiLevelType w:val="hybridMultilevel"/>
    <w:tmpl w:val="4288F192"/>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8" w15:restartNumberingAfterBreak="0">
    <w:nsid w:val="79366DB4"/>
    <w:multiLevelType w:val="hybridMultilevel"/>
    <w:tmpl w:val="DF485AA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9753E83"/>
    <w:multiLevelType w:val="hybridMultilevel"/>
    <w:tmpl w:val="6F76A4EE"/>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0" w15:restartNumberingAfterBreak="0">
    <w:nsid w:val="79B96FC7"/>
    <w:multiLevelType w:val="hybridMultilevel"/>
    <w:tmpl w:val="42402142"/>
    <w:lvl w:ilvl="0" w:tplc="5C02135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1" w15:restartNumberingAfterBreak="0">
    <w:nsid w:val="79E17D84"/>
    <w:multiLevelType w:val="hybridMultilevel"/>
    <w:tmpl w:val="9B663B78"/>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2" w15:restartNumberingAfterBreak="0">
    <w:nsid w:val="7A9339A6"/>
    <w:multiLevelType w:val="hybridMultilevel"/>
    <w:tmpl w:val="CAE09448"/>
    <w:lvl w:ilvl="0" w:tplc="5C021356">
      <w:numFmt w:val="bullet"/>
      <w:lvlText w:val="-"/>
      <w:lvlJc w:val="left"/>
      <w:pPr>
        <w:ind w:left="1491" w:hanging="360"/>
      </w:pPr>
      <w:rPr>
        <w:rFonts w:ascii="Times New Roman" w:eastAsia="Times New Roman" w:hAnsi="Times New Roman" w:cs="Times New Roman" w:hint="default"/>
      </w:rPr>
    </w:lvl>
    <w:lvl w:ilvl="1" w:tplc="041A0003" w:tentative="1">
      <w:start w:val="1"/>
      <w:numFmt w:val="bullet"/>
      <w:lvlText w:val="o"/>
      <w:lvlJc w:val="left"/>
      <w:pPr>
        <w:ind w:left="2211" w:hanging="360"/>
      </w:pPr>
      <w:rPr>
        <w:rFonts w:ascii="Courier New" w:hAnsi="Courier New" w:cs="Courier New" w:hint="default"/>
      </w:rPr>
    </w:lvl>
    <w:lvl w:ilvl="2" w:tplc="041A0005" w:tentative="1">
      <w:start w:val="1"/>
      <w:numFmt w:val="bullet"/>
      <w:lvlText w:val=""/>
      <w:lvlJc w:val="left"/>
      <w:pPr>
        <w:ind w:left="2931" w:hanging="360"/>
      </w:pPr>
      <w:rPr>
        <w:rFonts w:ascii="Wingdings" w:hAnsi="Wingdings" w:hint="default"/>
      </w:rPr>
    </w:lvl>
    <w:lvl w:ilvl="3" w:tplc="041A0001" w:tentative="1">
      <w:start w:val="1"/>
      <w:numFmt w:val="bullet"/>
      <w:lvlText w:val=""/>
      <w:lvlJc w:val="left"/>
      <w:pPr>
        <w:ind w:left="3651" w:hanging="360"/>
      </w:pPr>
      <w:rPr>
        <w:rFonts w:ascii="Symbol" w:hAnsi="Symbol" w:hint="default"/>
      </w:rPr>
    </w:lvl>
    <w:lvl w:ilvl="4" w:tplc="041A0003" w:tentative="1">
      <w:start w:val="1"/>
      <w:numFmt w:val="bullet"/>
      <w:lvlText w:val="o"/>
      <w:lvlJc w:val="left"/>
      <w:pPr>
        <w:ind w:left="4371" w:hanging="360"/>
      </w:pPr>
      <w:rPr>
        <w:rFonts w:ascii="Courier New" w:hAnsi="Courier New" w:cs="Courier New" w:hint="default"/>
      </w:rPr>
    </w:lvl>
    <w:lvl w:ilvl="5" w:tplc="041A0005" w:tentative="1">
      <w:start w:val="1"/>
      <w:numFmt w:val="bullet"/>
      <w:lvlText w:val=""/>
      <w:lvlJc w:val="left"/>
      <w:pPr>
        <w:ind w:left="5091" w:hanging="360"/>
      </w:pPr>
      <w:rPr>
        <w:rFonts w:ascii="Wingdings" w:hAnsi="Wingdings" w:hint="default"/>
      </w:rPr>
    </w:lvl>
    <w:lvl w:ilvl="6" w:tplc="041A0001" w:tentative="1">
      <w:start w:val="1"/>
      <w:numFmt w:val="bullet"/>
      <w:lvlText w:val=""/>
      <w:lvlJc w:val="left"/>
      <w:pPr>
        <w:ind w:left="5811" w:hanging="360"/>
      </w:pPr>
      <w:rPr>
        <w:rFonts w:ascii="Symbol" w:hAnsi="Symbol" w:hint="default"/>
      </w:rPr>
    </w:lvl>
    <w:lvl w:ilvl="7" w:tplc="041A0003" w:tentative="1">
      <w:start w:val="1"/>
      <w:numFmt w:val="bullet"/>
      <w:lvlText w:val="o"/>
      <w:lvlJc w:val="left"/>
      <w:pPr>
        <w:ind w:left="6531" w:hanging="360"/>
      </w:pPr>
      <w:rPr>
        <w:rFonts w:ascii="Courier New" w:hAnsi="Courier New" w:cs="Courier New" w:hint="default"/>
      </w:rPr>
    </w:lvl>
    <w:lvl w:ilvl="8" w:tplc="041A0005" w:tentative="1">
      <w:start w:val="1"/>
      <w:numFmt w:val="bullet"/>
      <w:lvlText w:val=""/>
      <w:lvlJc w:val="left"/>
      <w:pPr>
        <w:ind w:left="7251" w:hanging="360"/>
      </w:pPr>
      <w:rPr>
        <w:rFonts w:ascii="Wingdings" w:hAnsi="Wingdings" w:hint="default"/>
      </w:rPr>
    </w:lvl>
  </w:abstractNum>
  <w:abstractNum w:abstractNumId="173" w15:restartNumberingAfterBreak="0">
    <w:nsid w:val="7C726A00"/>
    <w:multiLevelType w:val="hybridMultilevel"/>
    <w:tmpl w:val="9DCE9548"/>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77E2A454">
      <w:start w:val="1"/>
      <w:numFmt w:val="decimal"/>
      <w:lvlText w:val="(%3)"/>
      <w:lvlJc w:val="left"/>
      <w:pPr>
        <w:ind w:left="2370" w:hanging="390"/>
      </w:pPr>
      <w:rPr>
        <w:rFont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7CE24DE6"/>
    <w:multiLevelType w:val="hybridMultilevel"/>
    <w:tmpl w:val="7AA8EE22"/>
    <w:lvl w:ilvl="0" w:tplc="F1D40A08">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7D626F46"/>
    <w:multiLevelType w:val="hybridMultilevel"/>
    <w:tmpl w:val="30A6BD58"/>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6" w15:restartNumberingAfterBreak="0">
    <w:nsid w:val="7D8C3FDF"/>
    <w:multiLevelType w:val="hybridMultilevel"/>
    <w:tmpl w:val="9CF83C8A"/>
    <w:lvl w:ilvl="0" w:tplc="5D62F0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7" w15:restartNumberingAfterBreak="0">
    <w:nsid w:val="7F0D7C53"/>
    <w:multiLevelType w:val="hybridMultilevel"/>
    <w:tmpl w:val="AD646F32"/>
    <w:lvl w:ilvl="0" w:tplc="6BA05638">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173"/>
  </w:num>
  <w:num w:numId="3">
    <w:abstractNumId w:val="168"/>
  </w:num>
  <w:num w:numId="4">
    <w:abstractNumId w:val="40"/>
  </w:num>
  <w:num w:numId="5">
    <w:abstractNumId w:val="126"/>
  </w:num>
  <w:num w:numId="6">
    <w:abstractNumId w:val="18"/>
  </w:num>
  <w:num w:numId="7">
    <w:abstractNumId w:val="66"/>
  </w:num>
  <w:num w:numId="8">
    <w:abstractNumId w:val="113"/>
  </w:num>
  <w:num w:numId="9">
    <w:abstractNumId w:val="17"/>
  </w:num>
  <w:num w:numId="10">
    <w:abstractNumId w:val="70"/>
  </w:num>
  <w:num w:numId="11">
    <w:abstractNumId w:val="41"/>
  </w:num>
  <w:num w:numId="12">
    <w:abstractNumId w:val="31"/>
  </w:num>
  <w:num w:numId="13">
    <w:abstractNumId w:val="165"/>
  </w:num>
  <w:num w:numId="14">
    <w:abstractNumId w:val="97"/>
  </w:num>
  <w:num w:numId="15">
    <w:abstractNumId w:val="27"/>
  </w:num>
  <w:num w:numId="16">
    <w:abstractNumId w:val="139"/>
  </w:num>
  <w:num w:numId="17">
    <w:abstractNumId w:val="19"/>
  </w:num>
  <w:num w:numId="18">
    <w:abstractNumId w:val="7"/>
  </w:num>
  <w:num w:numId="19">
    <w:abstractNumId w:val="64"/>
  </w:num>
  <w:num w:numId="20">
    <w:abstractNumId w:val="134"/>
  </w:num>
  <w:num w:numId="21">
    <w:abstractNumId w:val="78"/>
  </w:num>
  <w:num w:numId="22">
    <w:abstractNumId w:val="93"/>
  </w:num>
  <w:num w:numId="23">
    <w:abstractNumId w:val="32"/>
  </w:num>
  <w:num w:numId="24">
    <w:abstractNumId w:val="135"/>
  </w:num>
  <w:num w:numId="25">
    <w:abstractNumId w:val="76"/>
  </w:num>
  <w:num w:numId="26">
    <w:abstractNumId w:val="148"/>
  </w:num>
  <w:num w:numId="27">
    <w:abstractNumId w:val="141"/>
  </w:num>
  <w:num w:numId="28">
    <w:abstractNumId w:val="55"/>
  </w:num>
  <w:num w:numId="29">
    <w:abstractNumId w:val="62"/>
  </w:num>
  <w:num w:numId="30">
    <w:abstractNumId w:val="133"/>
  </w:num>
  <w:num w:numId="31">
    <w:abstractNumId w:val="96"/>
  </w:num>
  <w:num w:numId="32">
    <w:abstractNumId w:val="56"/>
  </w:num>
  <w:num w:numId="33">
    <w:abstractNumId w:val="15"/>
  </w:num>
  <w:num w:numId="34">
    <w:abstractNumId w:val="121"/>
  </w:num>
  <w:num w:numId="35">
    <w:abstractNumId w:val="4"/>
  </w:num>
  <w:num w:numId="36">
    <w:abstractNumId w:val="140"/>
  </w:num>
  <w:num w:numId="37">
    <w:abstractNumId w:val="159"/>
  </w:num>
  <w:num w:numId="38">
    <w:abstractNumId w:val="147"/>
  </w:num>
  <w:num w:numId="39">
    <w:abstractNumId w:val="89"/>
  </w:num>
  <w:num w:numId="40">
    <w:abstractNumId w:val="160"/>
  </w:num>
  <w:num w:numId="41">
    <w:abstractNumId w:val="69"/>
  </w:num>
  <w:num w:numId="42">
    <w:abstractNumId w:val="20"/>
  </w:num>
  <w:num w:numId="43">
    <w:abstractNumId w:val="3"/>
  </w:num>
  <w:num w:numId="44">
    <w:abstractNumId w:val="10"/>
  </w:num>
  <w:num w:numId="45">
    <w:abstractNumId w:val="150"/>
  </w:num>
  <w:num w:numId="46">
    <w:abstractNumId w:val="144"/>
  </w:num>
  <w:num w:numId="47">
    <w:abstractNumId w:val="131"/>
  </w:num>
  <w:num w:numId="48">
    <w:abstractNumId w:val="149"/>
  </w:num>
  <w:num w:numId="49">
    <w:abstractNumId w:val="111"/>
  </w:num>
  <w:num w:numId="50">
    <w:abstractNumId w:val="176"/>
  </w:num>
  <w:num w:numId="51">
    <w:abstractNumId w:val="25"/>
  </w:num>
  <w:num w:numId="52">
    <w:abstractNumId w:val="0"/>
  </w:num>
  <w:num w:numId="53">
    <w:abstractNumId w:val="169"/>
  </w:num>
  <w:num w:numId="54">
    <w:abstractNumId w:val="164"/>
  </w:num>
  <w:num w:numId="55">
    <w:abstractNumId w:val="79"/>
  </w:num>
  <w:num w:numId="56">
    <w:abstractNumId w:val="83"/>
  </w:num>
  <w:num w:numId="57">
    <w:abstractNumId w:val="38"/>
  </w:num>
  <w:num w:numId="58">
    <w:abstractNumId w:val="154"/>
  </w:num>
  <w:num w:numId="59">
    <w:abstractNumId w:val="28"/>
  </w:num>
  <w:num w:numId="60">
    <w:abstractNumId w:val="1"/>
  </w:num>
  <w:num w:numId="61">
    <w:abstractNumId w:val="162"/>
  </w:num>
  <w:num w:numId="62">
    <w:abstractNumId w:val="104"/>
  </w:num>
  <w:num w:numId="63">
    <w:abstractNumId w:val="105"/>
  </w:num>
  <w:num w:numId="64">
    <w:abstractNumId w:val="122"/>
  </w:num>
  <w:num w:numId="65">
    <w:abstractNumId w:val="145"/>
  </w:num>
  <w:num w:numId="66">
    <w:abstractNumId w:val="35"/>
  </w:num>
  <w:num w:numId="67">
    <w:abstractNumId w:val="103"/>
  </w:num>
  <w:num w:numId="68">
    <w:abstractNumId w:val="137"/>
  </w:num>
  <w:num w:numId="69">
    <w:abstractNumId w:val="142"/>
  </w:num>
  <w:num w:numId="70">
    <w:abstractNumId w:val="14"/>
  </w:num>
  <w:num w:numId="71">
    <w:abstractNumId w:val="92"/>
  </w:num>
  <w:num w:numId="72">
    <w:abstractNumId w:val="58"/>
  </w:num>
  <w:num w:numId="73">
    <w:abstractNumId w:val="146"/>
  </w:num>
  <w:num w:numId="74">
    <w:abstractNumId w:val="21"/>
  </w:num>
  <w:num w:numId="75">
    <w:abstractNumId w:val="85"/>
  </w:num>
  <w:num w:numId="76">
    <w:abstractNumId w:val="108"/>
  </w:num>
  <w:num w:numId="77">
    <w:abstractNumId w:val="153"/>
  </w:num>
  <w:num w:numId="78">
    <w:abstractNumId w:val="45"/>
  </w:num>
  <w:num w:numId="79">
    <w:abstractNumId w:val="80"/>
  </w:num>
  <w:num w:numId="80">
    <w:abstractNumId w:val="75"/>
  </w:num>
  <w:num w:numId="81">
    <w:abstractNumId w:val="11"/>
  </w:num>
  <w:num w:numId="82">
    <w:abstractNumId w:val="68"/>
  </w:num>
  <w:num w:numId="83">
    <w:abstractNumId w:val="156"/>
  </w:num>
  <w:num w:numId="84">
    <w:abstractNumId w:val="119"/>
  </w:num>
  <w:num w:numId="85">
    <w:abstractNumId w:val="98"/>
  </w:num>
  <w:num w:numId="86">
    <w:abstractNumId w:val="109"/>
  </w:num>
  <w:num w:numId="87">
    <w:abstractNumId w:val="87"/>
  </w:num>
  <w:num w:numId="88">
    <w:abstractNumId w:val="43"/>
  </w:num>
  <w:num w:numId="89">
    <w:abstractNumId w:val="50"/>
  </w:num>
  <w:num w:numId="90">
    <w:abstractNumId w:val="44"/>
  </w:num>
  <w:num w:numId="91">
    <w:abstractNumId w:val="123"/>
  </w:num>
  <w:num w:numId="92">
    <w:abstractNumId w:val="152"/>
  </w:num>
  <w:num w:numId="93">
    <w:abstractNumId w:val="5"/>
  </w:num>
  <w:num w:numId="94">
    <w:abstractNumId w:val="177"/>
  </w:num>
  <w:num w:numId="95">
    <w:abstractNumId w:val="143"/>
  </w:num>
  <w:num w:numId="96">
    <w:abstractNumId w:val="65"/>
  </w:num>
  <w:num w:numId="97">
    <w:abstractNumId w:val="151"/>
  </w:num>
  <w:num w:numId="98">
    <w:abstractNumId w:val="34"/>
  </w:num>
  <w:num w:numId="99">
    <w:abstractNumId w:val="138"/>
  </w:num>
  <w:num w:numId="100">
    <w:abstractNumId w:val="54"/>
  </w:num>
  <w:num w:numId="101">
    <w:abstractNumId w:val="102"/>
  </w:num>
  <w:num w:numId="102">
    <w:abstractNumId w:val="74"/>
  </w:num>
  <w:num w:numId="103">
    <w:abstractNumId w:val="42"/>
  </w:num>
  <w:num w:numId="104">
    <w:abstractNumId w:val="37"/>
  </w:num>
  <w:num w:numId="105">
    <w:abstractNumId w:val="166"/>
  </w:num>
  <w:num w:numId="106">
    <w:abstractNumId w:val="107"/>
  </w:num>
  <w:num w:numId="107">
    <w:abstractNumId w:val="53"/>
  </w:num>
  <w:num w:numId="108">
    <w:abstractNumId w:val="114"/>
  </w:num>
  <w:num w:numId="109">
    <w:abstractNumId w:val="51"/>
  </w:num>
  <w:num w:numId="110">
    <w:abstractNumId w:val="6"/>
  </w:num>
  <w:num w:numId="111">
    <w:abstractNumId w:val="82"/>
  </w:num>
  <w:num w:numId="112">
    <w:abstractNumId w:val="101"/>
  </w:num>
  <w:num w:numId="113">
    <w:abstractNumId w:val="86"/>
  </w:num>
  <w:num w:numId="114">
    <w:abstractNumId w:val="112"/>
  </w:num>
  <w:num w:numId="115">
    <w:abstractNumId w:val="127"/>
  </w:num>
  <w:num w:numId="116">
    <w:abstractNumId w:val="71"/>
  </w:num>
  <w:num w:numId="117">
    <w:abstractNumId w:val="60"/>
  </w:num>
  <w:num w:numId="118">
    <w:abstractNumId w:val="158"/>
  </w:num>
  <w:num w:numId="119">
    <w:abstractNumId w:val="95"/>
  </w:num>
  <w:num w:numId="120">
    <w:abstractNumId w:val="106"/>
  </w:num>
  <w:num w:numId="121">
    <w:abstractNumId w:val="48"/>
  </w:num>
  <w:num w:numId="122">
    <w:abstractNumId w:val="174"/>
  </w:num>
  <w:num w:numId="123">
    <w:abstractNumId w:val="59"/>
  </w:num>
  <w:num w:numId="124">
    <w:abstractNumId w:val="73"/>
  </w:num>
  <w:num w:numId="125">
    <w:abstractNumId w:val="128"/>
  </w:num>
  <w:num w:numId="126">
    <w:abstractNumId w:val="13"/>
  </w:num>
  <w:num w:numId="127">
    <w:abstractNumId w:val="88"/>
  </w:num>
  <w:num w:numId="128">
    <w:abstractNumId w:val="39"/>
  </w:num>
  <w:num w:numId="129">
    <w:abstractNumId w:val="24"/>
  </w:num>
  <w:num w:numId="130">
    <w:abstractNumId w:val="116"/>
  </w:num>
  <w:num w:numId="131">
    <w:abstractNumId w:val="129"/>
  </w:num>
  <w:num w:numId="132">
    <w:abstractNumId w:val="46"/>
  </w:num>
  <w:num w:numId="133">
    <w:abstractNumId w:val="81"/>
  </w:num>
  <w:num w:numId="134">
    <w:abstractNumId w:val="30"/>
  </w:num>
  <w:num w:numId="135">
    <w:abstractNumId w:val="100"/>
  </w:num>
  <w:num w:numId="136">
    <w:abstractNumId w:val="155"/>
  </w:num>
  <w:num w:numId="137">
    <w:abstractNumId w:val="84"/>
  </w:num>
  <w:num w:numId="138">
    <w:abstractNumId w:val="52"/>
  </w:num>
  <w:num w:numId="139">
    <w:abstractNumId w:val="124"/>
  </w:num>
  <w:num w:numId="140">
    <w:abstractNumId w:val="161"/>
  </w:num>
  <w:num w:numId="141">
    <w:abstractNumId w:val="136"/>
  </w:num>
  <w:num w:numId="142">
    <w:abstractNumId w:val="67"/>
  </w:num>
  <w:num w:numId="143">
    <w:abstractNumId w:val="26"/>
  </w:num>
  <w:num w:numId="144">
    <w:abstractNumId w:val="29"/>
  </w:num>
  <w:num w:numId="145">
    <w:abstractNumId w:val="163"/>
  </w:num>
  <w:num w:numId="146">
    <w:abstractNumId w:val="157"/>
  </w:num>
  <w:num w:numId="147">
    <w:abstractNumId w:val="172"/>
  </w:num>
  <w:num w:numId="148">
    <w:abstractNumId w:val="94"/>
  </w:num>
  <w:num w:numId="149">
    <w:abstractNumId w:val="33"/>
  </w:num>
  <w:num w:numId="150">
    <w:abstractNumId w:val="49"/>
  </w:num>
  <w:num w:numId="151">
    <w:abstractNumId w:val="72"/>
  </w:num>
  <w:num w:numId="152">
    <w:abstractNumId w:val="63"/>
  </w:num>
  <w:num w:numId="153">
    <w:abstractNumId w:val="170"/>
  </w:num>
  <w:num w:numId="154">
    <w:abstractNumId w:val="36"/>
  </w:num>
  <w:num w:numId="155">
    <w:abstractNumId w:val="77"/>
  </w:num>
  <w:num w:numId="156">
    <w:abstractNumId w:val="12"/>
  </w:num>
  <w:num w:numId="157">
    <w:abstractNumId w:val="47"/>
  </w:num>
  <w:num w:numId="158">
    <w:abstractNumId w:val="2"/>
  </w:num>
  <w:num w:numId="159">
    <w:abstractNumId w:val="9"/>
  </w:num>
  <w:num w:numId="160">
    <w:abstractNumId w:val="167"/>
  </w:num>
  <w:num w:numId="161">
    <w:abstractNumId w:val="61"/>
  </w:num>
  <w:num w:numId="162">
    <w:abstractNumId w:val="175"/>
  </w:num>
  <w:num w:numId="163">
    <w:abstractNumId w:val="125"/>
  </w:num>
  <w:num w:numId="164">
    <w:abstractNumId w:val="120"/>
  </w:num>
  <w:num w:numId="165">
    <w:abstractNumId w:val="115"/>
  </w:num>
  <w:num w:numId="166">
    <w:abstractNumId w:val="132"/>
  </w:num>
  <w:num w:numId="167">
    <w:abstractNumId w:val="117"/>
  </w:num>
  <w:num w:numId="168">
    <w:abstractNumId w:val="99"/>
  </w:num>
  <w:num w:numId="169">
    <w:abstractNumId w:val="171"/>
  </w:num>
  <w:num w:numId="170">
    <w:abstractNumId w:val="91"/>
  </w:num>
  <w:num w:numId="171">
    <w:abstractNumId w:val="57"/>
  </w:num>
  <w:num w:numId="172">
    <w:abstractNumId w:val="8"/>
  </w:num>
  <w:num w:numId="173">
    <w:abstractNumId w:val="16"/>
  </w:num>
  <w:num w:numId="174">
    <w:abstractNumId w:val="23"/>
  </w:num>
  <w:num w:numId="175">
    <w:abstractNumId w:val="110"/>
  </w:num>
  <w:num w:numId="176">
    <w:abstractNumId w:val="118"/>
  </w:num>
  <w:num w:numId="177">
    <w:abstractNumId w:val="130"/>
  </w:num>
  <w:num w:numId="178">
    <w:abstractNumId w:val="90"/>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07FB"/>
    <w:rsid w:val="00002C05"/>
    <w:rsid w:val="00005E76"/>
    <w:rsid w:val="0000653C"/>
    <w:rsid w:val="000124DE"/>
    <w:rsid w:val="00013BCE"/>
    <w:rsid w:val="000201A4"/>
    <w:rsid w:val="00020246"/>
    <w:rsid w:val="0002047E"/>
    <w:rsid w:val="0002071A"/>
    <w:rsid w:val="000213CE"/>
    <w:rsid w:val="00021B37"/>
    <w:rsid w:val="00023937"/>
    <w:rsid w:val="00024AEB"/>
    <w:rsid w:val="00024F99"/>
    <w:rsid w:val="0003004E"/>
    <w:rsid w:val="0003098D"/>
    <w:rsid w:val="0003355A"/>
    <w:rsid w:val="000338E2"/>
    <w:rsid w:val="000506BE"/>
    <w:rsid w:val="00052175"/>
    <w:rsid w:val="00054121"/>
    <w:rsid w:val="0005602C"/>
    <w:rsid w:val="000567A8"/>
    <w:rsid w:val="00064CDE"/>
    <w:rsid w:val="000662DE"/>
    <w:rsid w:val="00066CDC"/>
    <w:rsid w:val="00066D5C"/>
    <w:rsid w:val="00067BB0"/>
    <w:rsid w:val="00070666"/>
    <w:rsid w:val="0007158F"/>
    <w:rsid w:val="000772AF"/>
    <w:rsid w:val="00077AEF"/>
    <w:rsid w:val="000822D8"/>
    <w:rsid w:val="00082D51"/>
    <w:rsid w:val="00082E45"/>
    <w:rsid w:val="0008428D"/>
    <w:rsid w:val="00086FCB"/>
    <w:rsid w:val="000916F5"/>
    <w:rsid w:val="00092019"/>
    <w:rsid w:val="00092CB1"/>
    <w:rsid w:val="000968C8"/>
    <w:rsid w:val="000A34D9"/>
    <w:rsid w:val="000A411C"/>
    <w:rsid w:val="000A59BA"/>
    <w:rsid w:val="000A5B1C"/>
    <w:rsid w:val="000A65EB"/>
    <w:rsid w:val="000B1FD0"/>
    <w:rsid w:val="000B5C6F"/>
    <w:rsid w:val="000B617A"/>
    <w:rsid w:val="000B6756"/>
    <w:rsid w:val="000C07E0"/>
    <w:rsid w:val="000C1698"/>
    <w:rsid w:val="000C1734"/>
    <w:rsid w:val="000C1A52"/>
    <w:rsid w:val="000C285E"/>
    <w:rsid w:val="000D04BF"/>
    <w:rsid w:val="000D2655"/>
    <w:rsid w:val="000E075E"/>
    <w:rsid w:val="000E0EC2"/>
    <w:rsid w:val="000E10FC"/>
    <w:rsid w:val="000E50D0"/>
    <w:rsid w:val="000E6F7F"/>
    <w:rsid w:val="000E7207"/>
    <w:rsid w:val="000E770F"/>
    <w:rsid w:val="000E7888"/>
    <w:rsid w:val="000E7A92"/>
    <w:rsid w:val="000F03DF"/>
    <w:rsid w:val="000F0B19"/>
    <w:rsid w:val="000F14B7"/>
    <w:rsid w:val="000F1D6B"/>
    <w:rsid w:val="000F3C47"/>
    <w:rsid w:val="00102711"/>
    <w:rsid w:val="00104EA7"/>
    <w:rsid w:val="00106CFE"/>
    <w:rsid w:val="00107493"/>
    <w:rsid w:val="0011154C"/>
    <w:rsid w:val="0011359A"/>
    <w:rsid w:val="00115D7E"/>
    <w:rsid w:val="0012439C"/>
    <w:rsid w:val="00125E22"/>
    <w:rsid w:val="00132EF0"/>
    <w:rsid w:val="0014235B"/>
    <w:rsid w:val="00142F6F"/>
    <w:rsid w:val="0014463A"/>
    <w:rsid w:val="001450C5"/>
    <w:rsid w:val="00145BC9"/>
    <w:rsid w:val="00150068"/>
    <w:rsid w:val="00151473"/>
    <w:rsid w:val="001553A0"/>
    <w:rsid w:val="001562B0"/>
    <w:rsid w:val="00156660"/>
    <w:rsid w:val="001602F4"/>
    <w:rsid w:val="001603FA"/>
    <w:rsid w:val="00160B30"/>
    <w:rsid w:val="00163274"/>
    <w:rsid w:val="00164A4A"/>
    <w:rsid w:val="001653E1"/>
    <w:rsid w:val="00165C5B"/>
    <w:rsid w:val="00166A72"/>
    <w:rsid w:val="00170050"/>
    <w:rsid w:val="0017555E"/>
    <w:rsid w:val="001771EB"/>
    <w:rsid w:val="00180576"/>
    <w:rsid w:val="00181B96"/>
    <w:rsid w:val="00181CA1"/>
    <w:rsid w:val="00181FB0"/>
    <w:rsid w:val="0018208E"/>
    <w:rsid w:val="001836D7"/>
    <w:rsid w:val="00186861"/>
    <w:rsid w:val="001869BE"/>
    <w:rsid w:val="00186D98"/>
    <w:rsid w:val="00192F97"/>
    <w:rsid w:val="0019334B"/>
    <w:rsid w:val="00193714"/>
    <w:rsid w:val="001940FA"/>
    <w:rsid w:val="00194FDE"/>
    <w:rsid w:val="001A1CDB"/>
    <w:rsid w:val="001A20F8"/>
    <w:rsid w:val="001A2A4E"/>
    <w:rsid w:val="001A2FA2"/>
    <w:rsid w:val="001A2FD5"/>
    <w:rsid w:val="001A487D"/>
    <w:rsid w:val="001A7588"/>
    <w:rsid w:val="001A76A6"/>
    <w:rsid w:val="001A7A3E"/>
    <w:rsid w:val="001A7C4E"/>
    <w:rsid w:val="001B0336"/>
    <w:rsid w:val="001B1FA0"/>
    <w:rsid w:val="001B34B5"/>
    <w:rsid w:val="001B4324"/>
    <w:rsid w:val="001B4A4C"/>
    <w:rsid w:val="001B53C9"/>
    <w:rsid w:val="001B5F46"/>
    <w:rsid w:val="001B743C"/>
    <w:rsid w:val="001C03A8"/>
    <w:rsid w:val="001C04AA"/>
    <w:rsid w:val="001C06F1"/>
    <w:rsid w:val="001C1A61"/>
    <w:rsid w:val="001C2E31"/>
    <w:rsid w:val="001C3FCE"/>
    <w:rsid w:val="001C6257"/>
    <w:rsid w:val="001C625F"/>
    <w:rsid w:val="001C7500"/>
    <w:rsid w:val="001D0B58"/>
    <w:rsid w:val="001D1100"/>
    <w:rsid w:val="001D4A0C"/>
    <w:rsid w:val="001D6DE5"/>
    <w:rsid w:val="001D71A6"/>
    <w:rsid w:val="001E0834"/>
    <w:rsid w:val="001E0D04"/>
    <w:rsid w:val="001E16F7"/>
    <w:rsid w:val="001E3191"/>
    <w:rsid w:val="001E3D72"/>
    <w:rsid w:val="001E4421"/>
    <w:rsid w:val="001E501D"/>
    <w:rsid w:val="001E6057"/>
    <w:rsid w:val="001E7363"/>
    <w:rsid w:val="001F0399"/>
    <w:rsid w:val="001F1642"/>
    <w:rsid w:val="001F2103"/>
    <w:rsid w:val="001F2804"/>
    <w:rsid w:val="001F4FFC"/>
    <w:rsid w:val="001F5FA1"/>
    <w:rsid w:val="001F7A6E"/>
    <w:rsid w:val="00200C8C"/>
    <w:rsid w:val="0020252A"/>
    <w:rsid w:val="00202F21"/>
    <w:rsid w:val="002053A0"/>
    <w:rsid w:val="00207C63"/>
    <w:rsid w:val="00210071"/>
    <w:rsid w:val="002116A3"/>
    <w:rsid w:val="00212289"/>
    <w:rsid w:val="00212E43"/>
    <w:rsid w:val="0021465A"/>
    <w:rsid w:val="00216560"/>
    <w:rsid w:val="00216D40"/>
    <w:rsid w:val="002170B3"/>
    <w:rsid w:val="00217D95"/>
    <w:rsid w:val="00220D00"/>
    <w:rsid w:val="00221CC2"/>
    <w:rsid w:val="00222A43"/>
    <w:rsid w:val="00226A7C"/>
    <w:rsid w:val="00227B97"/>
    <w:rsid w:val="00230086"/>
    <w:rsid w:val="00232BFB"/>
    <w:rsid w:val="002335BB"/>
    <w:rsid w:val="0023712A"/>
    <w:rsid w:val="00240DC3"/>
    <w:rsid w:val="0024140B"/>
    <w:rsid w:val="0024142D"/>
    <w:rsid w:val="00241E8E"/>
    <w:rsid w:val="002435D6"/>
    <w:rsid w:val="00244779"/>
    <w:rsid w:val="002463CF"/>
    <w:rsid w:val="00246498"/>
    <w:rsid w:val="00247F02"/>
    <w:rsid w:val="00253C21"/>
    <w:rsid w:val="00253C4A"/>
    <w:rsid w:val="00253F24"/>
    <w:rsid w:val="00256458"/>
    <w:rsid w:val="00260088"/>
    <w:rsid w:val="00262C6B"/>
    <w:rsid w:val="00266D3D"/>
    <w:rsid w:val="00273A8B"/>
    <w:rsid w:val="00274553"/>
    <w:rsid w:val="00275625"/>
    <w:rsid w:val="00276447"/>
    <w:rsid w:val="00276EFD"/>
    <w:rsid w:val="00277223"/>
    <w:rsid w:val="00287865"/>
    <w:rsid w:val="00287A15"/>
    <w:rsid w:val="00290F6F"/>
    <w:rsid w:val="00291AF2"/>
    <w:rsid w:val="00293AFF"/>
    <w:rsid w:val="00293C1C"/>
    <w:rsid w:val="002940F8"/>
    <w:rsid w:val="00296CB3"/>
    <w:rsid w:val="002A2BB8"/>
    <w:rsid w:val="002A345C"/>
    <w:rsid w:val="002A4A1D"/>
    <w:rsid w:val="002A4BBF"/>
    <w:rsid w:val="002B17D4"/>
    <w:rsid w:val="002B4FA0"/>
    <w:rsid w:val="002B5C17"/>
    <w:rsid w:val="002B6852"/>
    <w:rsid w:val="002B6E18"/>
    <w:rsid w:val="002B79BB"/>
    <w:rsid w:val="002C00AA"/>
    <w:rsid w:val="002C472C"/>
    <w:rsid w:val="002D0808"/>
    <w:rsid w:val="002D4BD2"/>
    <w:rsid w:val="002D62A6"/>
    <w:rsid w:val="002D7700"/>
    <w:rsid w:val="002D7824"/>
    <w:rsid w:val="002E0E1C"/>
    <w:rsid w:val="002E5435"/>
    <w:rsid w:val="002E6646"/>
    <w:rsid w:val="002E6D2E"/>
    <w:rsid w:val="002F01D5"/>
    <w:rsid w:val="002F2374"/>
    <w:rsid w:val="002F2390"/>
    <w:rsid w:val="002F27FA"/>
    <w:rsid w:val="002F2ABE"/>
    <w:rsid w:val="002F3147"/>
    <w:rsid w:val="002F4349"/>
    <w:rsid w:val="002F55AE"/>
    <w:rsid w:val="002F67D7"/>
    <w:rsid w:val="00300953"/>
    <w:rsid w:val="00304542"/>
    <w:rsid w:val="00304B56"/>
    <w:rsid w:val="0030611B"/>
    <w:rsid w:val="00312BD7"/>
    <w:rsid w:val="00313538"/>
    <w:rsid w:val="003153BD"/>
    <w:rsid w:val="0031775C"/>
    <w:rsid w:val="00320E04"/>
    <w:rsid w:val="0032106D"/>
    <w:rsid w:val="003228F1"/>
    <w:rsid w:val="00325373"/>
    <w:rsid w:val="0032606D"/>
    <w:rsid w:val="003310A5"/>
    <w:rsid w:val="00331930"/>
    <w:rsid w:val="00332450"/>
    <w:rsid w:val="003335F2"/>
    <w:rsid w:val="003347C9"/>
    <w:rsid w:val="00336326"/>
    <w:rsid w:val="00337400"/>
    <w:rsid w:val="00337D05"/>
    <w:rsid w:val="00337FC0"/>
    <w:rsid w:val="00344E44"/>
    <w:rsid w:val="0034774B"/>
    <w:rsid w:val="00350641"/>
    <w:rsid w:val="00351658"/>
    <w:rsid w:val="00355962"/>
    <w:rsid w:val="00355A87"/>
    <w:rsid w:val="00356B75"/>
    <w:rsid w:val="00356D2B"/>
    <w:rsid w:val="00361078"/>
    <w:rsid w:val="003610D1"/>
    <w:rsid w:val="00362679"/>
    <w:rsid w:val="00366B43"/>
    <w:rsid w:val="00367856"/>
    <w:rsid w:val="003700C8"/>
    <w:rsid w:val="00371255"/>
    <w:rsid w:val="003724A7"/>
    <w:rsid w:val="0037295F"/>
    <w:rsid w:val="00372EAD"/>
    <w:rsid w:val="0037333D"/>
    <w:rsid w:val="00373728"/>
    <w:rsid w:val="00375D6F"/>
    <w:rsid w:val="00376798"/>
    <w:rsid w:val="003801A0"/>
    <w:rsid w:val="0038159C"/>
    <w:rsid w:val="0038167B"/>
    <w:rsid w:val="0038181D"/>
    <w:rsid w:val="00382286"/>
    <w:rsid w:val="0038438A"/>
    <w:rsid w:val="00387CF9"/>
    <w:rsid w:val="003909C3"/>
    <w:rsid w:val="00393A39"/>
    <w:rsid w:val="00394148"/>
    <w:rsid w:val="00395474"/>
    <w:rsid w:val="003958D0"/>
    <w:rsid w:val="00397AB6"/>
    <w:rsid w:val="003A5D20"/>
    <w:rsid w:val="003B22E7"/>
    <w:rsid w:val="003B3343"/>
    <w:rsid w:val="003B6ACE"/>
    <w:rsid w:val="003C2FD7"/>
    <w:rsid w:val="003C4921"/>
    <w:rsid w:val="003C5988"/>
    <w:rsid w:val="003D080E"/>
    <w:rsid w:val="003D1F74"/>
    <w:rsid w:val="003D2C04"/>
    <w:rsid w:val="003D2CFB"/>
    <w:rsid w:val="003D3C13"/>
    <w:rsid w:val="003D4E9E"/>
    <w:rsid w:val="003D7979"/>
    <w:rsid w:val="003D7D87"/>
    <w:rsid w:val="003E16D3"/>
    <w:rsid w:val="003E3108"/>
    <w:rsid w:val="003E7990"/>
    <w:rsid w:val="003F07AE"/>
    <w:rsid w:val="003F2638"/>
    <w:rsid w:val="003F3202"/>
    <w:rsid w:val="003F32F8"/>
    <w:rsid w:val="003F3821"/>
    <w:rsid w:val="003F50C7"/>
    <w:rsid w:val="003F59CE"/>
    <w:rsid w:val="003F5D5C"/>
    <w:rsid w:val="003F6379"/>
    <w:rsid w:val="003F7BBD"/>
    <w:rsid w:val="0040099F"/>
    <w:rsid w:val="00401D78"/>
    <w:rsid w:val="0040328A"/>
    <w:rsid w:val="00403420"/>
    <w:rsid w:val="00403AF4"/>
    <w:rsid w:val="00405A3D"/>
    <w:rsid w:val="0040647D"/>
    <w:rsid w:val="00407098"/>
    <w:rsid w:val="004107B8"/>
    <w:rsid w:val="00410A31"/>
    <w:rsid w:val="0041122C"/>
    <w:rsid w:val="004145C3"/>
    <w:rsid w:val="00417702"/>
    <w:rsid w:val="00420AB6"/>
    <w:rsid w:val="0042149E"/>
    <w:rsid w:val="0042211A"/>
    <w:rsid w:val="00423F9B"/>
    <w:rsid w:val="00425F12"/>
    <w:rsid w:val="00430AF7"/>
    <w:rsid w:val="004348EC"/>
    <w:rsid w:val="0043495D"/>
    <w:rsid w:val="00434EF9"/>
    <w:rsid w:val="00436333"/>
    <w:rsid w:val="00436500"/>
    <w:rsid w:val="00436DD0"/>
    <w:rsid w:val="00441ACA"/>
    <w:rsid w:val="00443367"/>
    <w:rsid w:val="00445279"/>
    <w:rsid w:val="00446580"/>
    <w:rsid w:val="00450FFB"/>
    <w:rsid w:val="00451D6F"/>
    <w:rsid w:val="00454ACD"/>
    <w:rsid w:val="00460A8C"/>
    <w:rsid w:val="0046106A"/>
    <w:rsid w:val="0046229F"/>
    <w:rsid w:val="00462506"/>
    <w:rsid w:val="004645DE"/>
    <w:rsid w:val="0046477D"/>
    <w:rsid w:val="00464FB7"/>
    <w:rsid w:val="00467C31"/>
    <w:rsid w:val="00471B60"/>
    <w:rsid w:val="00471DC8"/>
    <w:rsid w:val="00475288"/>
    <w:rsid w:val="0047546D"/>
    <w:rsid w:val="00480187"/>
    <w:rsid w:val="004819FA"/>
    <w:rsid w:val="00481AA4"/>
    <w:rsid w:val="00482DB7"/>
    <w:rsid w:val="004868D9"/>
    <w:rsid w:val="004928A6"/>
    <w:rsid w:val="0049734D"/>
    <w:rsid w:val="004A2B04"/>
    <w:rsid w:val="004A309D"/>
    <w:rsid w:val="004B010C"/>
    <w:rsid w:val="004B040B"/>
    <w:rsid w:val="004B5AC8"/>
    <w:rsid w:val="004C0A9C"/>
    <w:rsid w:val="004C4BEB"/>
    <w:rsid w:val="004C5262"/>
    <w:rsid w:val="004C6A70"/>
    <w:rsid w:val="004C7461"/>
    <w:rsid w:val="004C7719"/>
    <w:rsid w:val="004D05B4"/>
    <w:rsid w:val="004D23BF"/>
    <w:rsid w:val="004E3E16"/>
    <w:rsid w:val="004E3EBA"/>
    <w:rsid w:val="004E4A76"/>
    <w:rsid w:val="004E4E30"/>
    <w:rsid w:val="004E6734"/>
    <w:rsid w:val="004F15AB"/>
    <w:rsid w:val="004F3742"/>
    <w:rsid w:val="004F5ED6"/>
    <w:rsid w:val="004F690F"/>
    <w:rsid w:val="004F6A76"/>
    <w:rsid w:val="00502B4B"/>
    <w:rsid w:val="0050377B"/>
    <w:rsid w:val="00503FF3"/>
    <w:rsid w:val="005051DA"/>
    <w:rsid w:val="00506BB5"/>
    <w:rsid w:val="00510A2F"/>
    <w:rsid w:val="005116FF"/>
    <w:rsid w:val="0051177D"/>
    <w:rsid w:val="005124FB"/>
    <w:rsid w:val="00514517"/>
    <w:rsid w:val="005145DA"/>
    <w:rsid w:val="00515425"/>
    <w:rsid w:val="00521CF1"/>
    <w:rsid w:val="00527CFC"/>
    <w:rsid w:val="005348A7"/>
    <w:rsid w:val="005357B7"/>
    <w:rsid w:val="005414C8"/>
    <w:rsid w:val="005417F0"/>
    <w:rsid w:val="00541DB0"/>
    <w:rsid w:val="005420FC"/>
    <w:rsid w:val="00543C9B"/>
    <w:rsid w:val="005440AB"/>
    <w:rsid w:val="00544946"/>
    <w:rsid w:val="00545051"/>
    <w:rsid w:val="00546EB2"/>
    <w:rsid w:val="005557AF"/>
    <w:rsid w:val="0056032E"/>
    <w:rsid w:val="005607DE"/>
    <w:rsid w:val="005617A9"/>
    <w:rsid w:val="005618A4"/>
    <w:rsid w:val="00561C0A"/>
    <w:rsid w:val="00561CD9"/>
    <w:rsid w:val="005657E2"/>
    <w:rsid w:val="00566B83"/>
    <w:rsid w:val="00566D87"/>
    <w:rsid w:val="00567263"/>
    <w:rsid w:val="005705B8"/>
    <w:rsid w:val="005717C7"/>
    <w:rsid w:val="005724DD"/>
    <w:rsid w:val="0057320C"/>
    <w:rsid w:val="00573CCE"/>
    <w:rsid w:val="00573ED0"/>
    <w:rsid w:val="00574664"/>
    <w:rsid w:val="00575C01"/>
    <w:rsid w:val="005811F4"/>
    <w:rsid w:val="00583954"/>
    <w:rsid w:val="005847A6"/>
    <w:rsid w:val="00584876"/>
    <w:rsid w:val="00584FE2"/>
    <w:rsid w:val="00586477"/>
    <w:rsid w:val="005870E9"/>
    <w:rsid w:val="005902E4"/>
    <w:rsid w:val="005939AE"/>
    <w:rsid w:val="0059463F"/>
    <w:rsid w:val="00597002"/>
    <w:rsid w:val="005976D3"/>
    <w:rsid w:val="00597D08"/>
    <w:rsid w:val="005B0608"/>
    <w:rsid w:val="005B0BDB"/>
    <w:rsid w:val="005B339F"/>
    <w:rsid w:val="005B381B"/>
    <w:rsid w:val="005B5922"/>
    <w:rsid w:val="005C078C"/>
    <w:rsid w:val="005C11AE"/>
    <w:rsid w:val="005C200C"/>
    <w:rsid w:val="005C3D7B"/>
    <w:rsid w:val="005D2B12"/>
    <w:rsid w:val="005D2D52"/>
    <w:rsid w:val="005D73E2"/>
    <w:rsid w:val="005D7ED0"/>
    <w:rsid w:val="005E1D9E"/>
    <w:rsid w:val="005E332B"/>
    <w:rsid w:val="005E4496"/>
    <w:rsid w:val="005E5FC2"/>
    <w:rsid w:val="005F03CD"/>
    <w:rsid w:val="005F2114"/>
    <w:rsid w:val="005F2B8D"/>
    <w:rsid w:val="005F35AD"/>
    <w:rsid w:val="005F426A"/>
    <w:rsid w:val="005F5819"/>
    <w:rsid w:val="005F6C44"/>
    <w:rsid w:val="005F6C8E"/>
    <w:rsid w:val="005F7393"/>
    <w:rsid w:val="00601493"/>
    <w:rsid w:val="006024BB"/>
    <w:rsid w:val="006044C9"/>
    <w:rsid w:val="0060509B"/>
    <w:rsid w:val="0060573F"/>
    <w:rsid w:val="00605F80"/>
    <w:rsid w:val="00610EA1"/>
    <w:rsid w:val="00611058"/>
    <w:rsid w:val="00613EA2"/>
    <w:rsid w:val="006205D0"/>
    <w:rsid w:val="00625965"/>
    <w:rsid w:val="006268FA"/>
    <w:rsid w:val="00627B75"/>
    <w:rsid w:val="0063016A"/>
    <w:rsid w:val="00633844"/>
    <w:rsid w:val="00641E49"/>
    <w:rsid w:val="00642D70"/>
    <w:rsid w:val="0064323B"/>
    <w:rsid w:val="00650B43"/>
    <w:rsid w:val="00651C83"/>
    <w:rsid w:val="006566F2"/>
    <w:rsid w:val="006638DB"/>
    <w:rsid w:val="00667731"/>
    <w:rsid w:val="00667DF9"/>
    <w:rsid w:val="006703DE"/>
    <w:rsid w:val="0067351C"/>
    <w:rsid w:val="00674B6F"/>
    <w:rsid w:val="00674CE2"/>
    <w:rsid w:val="00674D0B"/>
    <w:rsid w:val="00675E03"/>
    <w:rsid w:val="00676E99"/>
    <w:rsid w:val="0068235B"/>
    <w:rsid w:val="0068330E"/>
    <w:rsid w:val="00684E29"/>
    <w:rsid w:val="006858E1"/>
    <w:rsid w:val="006866C2"/>
    <w:rsid w:val="00691A87"/>
    <w:rsid w:val="00695919"/>
    <w:rsid w:val="00695E51"/>
    <w:rsid w:val="00697219"/>
    <w:rsid w:val="006972B9"/>
    <w:rsid w:val="006979F9"/>
    <w:rsid w:val="006A130F"/>
    <w:rsid w:val="006A4ACC"/>
    <w:rsid w:val="006A5341"/>
    <w:rsid w:val="006A6137"/>
    <w:rsid w:val="006A6FD1"/>
    <w:rsid w:val="006A71C5"/>
    <w:rsid w:val="006A7AFC"/>
    <w:rsid w:val="006B671E"/>
    <w:rsid w:val="006C131C"/>
    <w:rsid w:val="006C2D6B"/>
    <w:rsid w:val="006C3D37"/>
    <w:rsid w:val="006C46EB"/>
    <w:rsid w:val="006C4CFA"/>
    <w:rsid w:val="006C680C"/>
    <w:rsid w:val="006C68F2"/>
    <w:rsid w:val="006C70B4"/>
    <w:rsid w:val="006D3511"/>
    <w:rsid w:val="006D78F2"/>
    <w:rsid w:val="006E07E4"/>
    <w:rsid w:val="006E0E8B"/>
    <w:rsid w:val="006E2C7F"/>
    <w:rsid w:val="006E4D05"/>
    <w:rsid w:val="006E5021"/>
    <w:rsid w:val="006E55D8"/>
    <w:rsid w:val="006F2639"/>
    <w:rsid w:val="006F2FEF"/>
    <w:rsid w:val="006F3BBE"/>
    <w:rsid w:val="006F3EC3"/>
    <w:rsid w:val="006F5730"/>
    <w:rsid w:val="0070038F"/>
    <w:rsid w:val="007010D4"/>
    <w:rsid w:val="00701138"/>
    <w:rsid w:val="00704F38"/>
    <w:rsid w:val="00704F84"/>
    <w:rsid w:val="00711F3D"/>
    <w:rsid w:val="00714249"/>
    <w:rsid w:val="00714D02"/>
    <w:rsid w:val="00714E8B"/>
    <w:rsid w:val="007233F8"/>
    <w:rsid w:val="00724BC2"/>
    <w:rsid w:val="00725CD9"/>
    <w:rsid w:val="00730FC8"/>
    <w:rsid w:val="00731099"/>
    <w:rsid w:val="00733AE5"/>
    <w:rsid w:val="00735198"/>
    <w:rsid w:val="0074093C"/>
    <w:rsid w:val="00741144"/>
    <w:rsid w:val="0074507F"/>
    <w:rsid w:val="00746CA7"/>
    <w:rsid w:val="00753D61"/>
    <w:rsid w:val="007554B6"/>
    <w:rsid w:val="0075562C"/>
    <w:rsid w:val="0075696A"/>
    <w:rsid w:val="00760991"/>
    <w:rsid w:val="00760BE0"/>
    <w:rsid w:val="00764EE2"/>
    <w:rsid w:val="00765D01"/>
    <w:rsid w:val="00766F0A"/>
    <w:rsid w:val="007676C2"/>
    <w:rsid w:val="00767D9B"/>
    <w:rsid w:val="0077012E"/>
    <w:rsid w:val="007707FB"/>
    <w:rsid w:val="00771247"/>
    <w:rsid w:val="00773025"/>
    <w:rsid w:val="00777880"/>
    <w:rsid w:val="00777F89"/>
    <w:rsid w:val="00780A26"/>
    <w:rsid w:val="0078182E"/>
    <w:rsid w:val="00781D4F"/>
    <w:rsid w:val="00783014"/>
    <w:rsid w:val="00783678"/>
    <w:rsid w:val="007858D6"/>
    <w:rsid w:val="00787A31"/>
    <w:rsid w:val="007901FB"/>
    <w:rsid w:val="007936BF"/>
    <w:rsid w:val="00793707"/>
    <w:rsid w:val="00796328"/>
    <w:rsid w:val="007A131C"/>
    <w:rsid w:val="007A145B"/>
    <w:rsid w:val="007A2E80"/>
    <w:rsid w:val="007A48A4"/>
    <w:rsid w:val="007A5888"/>
    <w:rsid w:val="007A66CF"/>
    <w:rsid w:val="007A6D76"/>
    <w:rsid w:val="007A6F73"/>
    <w:rsid w:val="007A6FAE"/>
    <w:rsid w:val="007B1B42"/>
    <w:rsid w:val="007B20A7"/>
    <w:rsid w:val="007B21D3"/>
    <w:rsid w:val="007B2502"/>
    <w:rsid w:val="007B2A31"/>
    <w:rsid w:val="007B2E5D"/>
    <w:rsid w:val="007B3041"/>
    <w:rsid w:val="007B3132"/>
    <w:rsid w:val="007B5AB3"/>
    <w:rsid w:val="007C2C12"/>
    <w:rsid w:val="007C625B"/>
    <w:rsid w:val="007C7315"/>
    <w:rsid w:val="007C762B"/>
    <w:rsid w:val="007D1749"/>
    <w:rsid w:val="007D4369"/>
    <w:rsid w:val="007D4914"/>
    <w:rsid w:val="007D577E"/>
    <w:rsid w:val="007D6857"/>
    <w:rsid w:val="007D6B50"/>
    <w:rsid w:val="007E066B"/>
    <w:rsid w:val="007E276F"/>
    <w:rsid w:val="007E59F4"/>
    <w:rsid w:val="007F0991"/>
    <w:rsid w:val="007F0D19"/>
    <w:rsid w:val="007F0F1A"/>
    <w:rsid w:val="007F238D"/>
    <w:rsid w:val="007F4727"/>
    <w:rsid w:val="007F6170"/>
    <w:rsid w:val="00800054"/>
    <w:rsid w:val="0080346E"/>
    <w:rsid w:val="00807EB0"/>
    <w:rsid w:val="00810D76"/>
    <w:rsid w:val="00810E15"/>
    <w:rsid w:val="00811DD4"/>
    <w:rsid w:val="00814775"/>
    <w:rsid w:val="008153AF"/>
    <w:rsid w:val="0082061A"/>
    <w:rsid w:val="008225FE"/>
    <w:rsid w:val="00823071"/>
    <w:rsid w:val="0082354F"/>
    <w:rsid w:val="00823BCD"/>
    <w:rsid w:val="00824955"/>
    <w:rsid w:val="0083075D"/>
    <w:rsid w:val="00833B4B"/>
    <w:rsid w:val="00834741"/>
    <w:rsid w:val="00834CBA"/>
    <w:rsid w:val="008360A4"/>
    <w:rsid w:val="008404D0"/>
    <w:rsid w:val="008443A7"/>
    <w:rsid w:val="008461B8"/>
    <w:rsid w:val="0084665D"/>
    <w:rsid w:val="00847598"/>
    <w:rsid w:val="008503CF"/>
    <w:rsid w:val="00850A5A"/>
    <w:rsid w:val="00851F5E"/>
    <w:rsid w:val="00852823"/>
    <w:rsid w:val="00854B1A"/>
    <w:rsid w:val="008559E7"/>
    <w:rsid w:val="00856ABF"/>
    <w:rsid w:val="00856B78"/>
    <w:rsid w:val="00860077"/>
    <w:rsid w:val="00862A5A"/>
    <w:rsid w:val="00863143"/>
    <w:rsid w:val="00863FB0"/>
    <w:rsid w:val="00870B67"/>
    <w:rsid w:val="008740A4"/>
    <w:rsid w:val="008746BB"/>
    <w:rsid w:val="00874CEB"/>
    <w:rsid w:val="00876B19"/>
    <w:rsid w:val="008779D6"/>
    <w:rsid w:val="00877A50"/>
    <w:rsid w:val="00877C57"/>
    <w:rsid w:val="00880610"/>
    <w:rsid w:val="00882986"/>
    <w:rsid w:val="00882EEA"/>
    <w:rsid w:val="00883FF4"/>
    <w:rsid w:val="00884E64"/>
    <w:rsid w:val="0089322E"/>
    <w:rsid w:val="00894B51"/>
    <w:rsid w:val="00895D74"/>
    <w:rsid w:val="00897118"/>
    <w:rsid w:val="008A07CC"/>
    <w:rsid w:val="008A12A1"/>
    <w:rsid w:val="008A19BD"/>
    <w:rsid w:val="008A290A"/>
    <w:rsid w:val="008A3B4A"/>
    <w:rsid w:val="008A5016"/>
    <w:rsid w:val="008B1035"/>
    <w:rsid w:val="008B3EE9"/>
    <w:rsid w:val="008B51B7"/>
    <w:rsid w:val="008B57D2"/>
    <w:rsid w:val="008B593D"/>
    <w:rsid w:val="008B5B4C"/>
    <w:rsid w:val="008B6D1B"/>
    <w:rsid w:val="008B7C7F"/>
    <w:rsid w:val="008C4F30"/>
    <w:rsid w:val="008C7748"/>
    <w:rsid w:val="008C7ECE"/>
    <w:rsid w:val="008D1BAB"/>
    <w:rsid w:val="008D2148"/>
    <w:rsid w:val="008D26DA"/>
    <w:rsid w:val="008D2D26"/>
    <w:rsid w:val="008D3128"/>
    <w:rsid w:val="008D4809"/>
    <w:rsid w:val="008D4F64"/>
    <w:rsid w:val="008D6600"/>
    <w:rsid w:val="008E094A"/>
    <w:rsid w:val="008E0BF6"/>
    <w:rsid w:val="008E1B30"/>
    <w:rsid w:val="008E3C79"/>
    <w:rsid w:val="008E4D58"/>
    <w:rsid w:val="008E7F42"/>
    <w:rsid w:val="008F01EE"/>
    <w:rsid w:val="008F2481"/>
    <w:rsid w:val="008F39AF"/>
    <w:rsid w:val="008F78E9"/>
    <w:rsid w:val="00904EBC"/>
    <w:rsid w:val="00904ED9"/>
    <w:rsid w:val="00906163"/>
    <w:rsid w:val="00912E92"/>
    <w:rsid w:val="00927ADE"/>
    <w:rsid w:val="00927FF2"/>
    <w:rsid w:val="009307AE"/>
    <w:rsid w:val="00930902"/>
    <w:rsid w:val="0093187E"/>
    <w:rsid w:val="00933864"/>
    <w:rsid w:val="0093618E"/>
    <w:rsid w:val="009412B7"/>
    <w:rsid w:val="00941657"/>
    <w:rsid w:val="0094194F"/>
    <w:rsid w:val="00944958"/>
    <w:rsid w:val="00950946"/>
    <w:rsid w:val="00951482"/>
    <w:rsid w:val="00952F18"/>
    <w:rsid w:val="009557CB"/>
    <w:rsid w:val="00956B37"/>
    <w:rsid w:val="00957081"/>
    <w:rsid w:val="00962795"/>
    <w:rsid w:val="00963E6A"/>
    <w:rsid w:val="00964E31"/>
    <w:rsid w:val="0096686C"/>
    <w:rsid w:val="0096759F"/>
    <w:rsid w:val="0097211C"/>
    <w:rsid w:val="00973645"/>
    <w:rsid w:val="009746EB"/>
    <w:rsid w:val="00974F92"/>
    <w:rsid w:val="00977014"/>
    <w:rsid w:val="0097784D"/>
    <w:rsid w:val="0098091E"/>
    <w:rsid w:val="00984158"/>
    <w:rsid w:val="0098669A"/>
    <w:rsid w:val="009902BD"/>
    <w:rsid w:val="00993808"/>
    <w:rsid w:val="009A1536"/>
    <w:rsid w:val="009A2457"/>
    <w:rsid w:val="009A2A4C"/>
    <w:rsid w:val="009A4B09"/>
    <w:rsid w:val="009A6F79"/>
    <w:rsid w:val="009B038F"/>
    <w:rsid w:val="009B280A"/>
    <w:rsid w:val="009B46B8"/>
    <w:rsid w:val="009B684A"/>
    <w:rsid w:val="009B6FD2"/>
    <w:rsid w:val="009B7894"/>
    <w:rsid w:val="009C1822"/>
    <w:rsid w:val="009C3410"/>
    <w:rsid w:val="009D1A82"/>
    <w:rsid w:val="009D2704"/>
    <w:rsid w:val="009D42B8"/>
    <w:rsid w:val="009D68DF"/>
    <w:rsid w:val="009D6EEA"/>
    <w:rsid w:val="009E1340"/>
    <w:rsid w:val="009E2E22"/>
    <w:rsid w:val="009E4472"/>
    <w:rsid w:val="009E7535"/>
    <w:rsid w:val="009E75E0"/>
    <w:rsid w:val="009F457E"/>
    <w:rsid w:val="009F497B"/>
    <w:rsid w:val="009F697A"/>
    <w:rsid w:val="00A02312"/>
    <w:rsid w:val="00A03FCE"/>
    <w:rsid w:val="00A04697"/>
    <w:rsid w:val="00A07E31"/>
    <w:rsid w:val="00A133CE"/>
    <w:rsid w:val="00A153FC"/>
    <w:rsid w:val="00A242A1"/>
    <w:rsid w:val="00A24B4C"/>
    <w:rsid w:val="00A2632E"/>
    <w:rsid w:val="00A30A10"/>
    <w:rsid w:val="00A3458D"/>
    <w:rsid w:val="00A35054"/>
    <w:rsid w:val="00A47070"/>
    <w:rsid w:val="00A5045C"/>
    <w:rsid w:val="00A50BF9"/>
    <w:rsid w:val="00A61274"/>
    <w:rsid w:val="00A63DB2"/>
    <w:rsid w:val="00A63F2D"/>
    <w:rsid w:val="00A65FA0"/>
    <w:rsid w:val="00A67032"/>
    <w:rsid w:val="00A72346"/>
    <w:rsid w:val="00A802F8"/>
    <w:rsid w:val="00A803E2"/>
    <w:rsid w:val="00A80C26"/>
    <w:rsid w:val="00A8134E"/>
    <w:rsid w:val="00A81AAE"/>
    <w:rsid w:val="00A85910"/>
    <w:rsid w:val="00A92059"/>
    <w:rsid w:val="00A92F6C"/>
    <w:rsid w:val="00A936F4"/>
    <w:rsid w:val="00A9376F"/>
    <w:rsid w:val="00A93D4B"/>
    <w:rsid w:val="00A94649"/>
    <w:rsid w:val="00A946BA"/>
    <w:rsid w:val="00AA0D23"/>
    <w:rsid w:val="00AA14BA"/>
    <w:rsid w:val="00AA30AA"/>
    <w:rsid w:val="00AA43D4"/>
    <w:rsid w:val="00AA44AB"/>
    <w:rsid w:val="00AA47CC"/>
    <w:rsid w:val="00AA544C"/>
    <w:rsid w:val="00AB1327"/>
    <w:rsid w:val="00AB1555"/>
    <w:rsid w:val="00AB1A14"/>
    <w:rsid w:val="00AB1C50"/>
    <w:rsid w:val="00AB1F4D"/>
    <w:rsid w:val="00AB23D6"/>
    <w:rsid w:val="00AB30C5"/>
    <w:rsid w:val="00AB5E8B"/>
    <w:rsid w:val="00AB6271"/>
    <w:rsid w:val="00AB727E"/>
    <w:rsid w:val="00AD4F7C"/>
    <w:rsid w:val="00AE0C6C"/>
    <w:rsid w:val="00AE0FCB"/>
    <w:rsid w:val="00AE2423"/>
    <w:rsid w:val="00AE2B7A"/>
    <w:rsid w:val="00AE5E82"/>
    <w:rsid w:val="00AE6A9E"/>
    <w:rsid w:val="00AE6EEA"/>
    <w:rsid w:val="00AF13AB"/>
    <w:rsid w:val="00AF3B23"/>
    <w:rsid w:val="00AF4C69"/>
    <w:rsid w:val="00B00B46"/>
    <w:rsid w:val="00B01349"/>
    <w:rsid w:val="00B01590"/>
    <w:rsid w:val="00B01B3F"/>
    <w:rsid w:val="00B01D7B"/>
    <w:rsid w:val="00B020B7"/>
    <w:rsid w:val="00B022A7"/>
    <w:rsid w:val="00B0645B"/>
    <w:rsid w:val="00B1041A"/>
    <w:rsid w:val="00B10C41"/>
    <w:rsid w:val="00B14D9D"/>
    <w:rsid w:val="00B17CE6"/>
    <w:rsid w:val="00B20269"/>
    <w:rsid w:val="00B21040"/>
    <w:rsid w:val="00B21D3F"/>
    <w:rsid w:val="00B22913"/>
    <w:rsid w:val="00B22C13"/>
    <w:rsid w:val="00B26F6C"/>
    <w:rsid w:val="00B27EE8"/>
    <w:rsid w:val="00B308D0"/>
    <w:rsid w:val="00B3174D"/>
    <w:rsid w:val="00B320BD"/>
    <w:rsid w:val="00B33D95"/>
    <w:rsid w:val="00B42195"/>
    <w:rsid w:val="00B45075"/>
    <w:rsid w:val="00B45112"/>
    <w:rsid w:val="00B45369"/>
    <w:rsid w:val="00B460F1"/>
    <w:rsid w:val="00B50616"/>
    <w:rsid w:val="00B541E5"/>
    <w:rsid w:val="00B55216"/>
    <w:rsid w:val="00B64A47"/>
    <w:rsid w:val="00B67059"/>
    <w:rsid w:val="00B7277E"/>
    <w:rsid w:val="00B74CB5"/>
    <w:rsid w:val="00B7565B"/>
    <w:rsid w:val="00B7678D"/>
    <w:rsid w:val="00B774A8"/>
    <w:rsid w:val="00B85E18"/>
    <w:rsid w:val="00B86D6D"/>
    <w:rsid w:val="00B87C4F"/>
    <w:rsid w:val="00B956AA"/>
    <w:rsid w:val="00B962A2"/>
    <w:rsid w:val="00BA21D0"/>
    <w:rsid w:val="00BA243F"/>
    <w:rsid w:val="00BA4708"/>
    <w:rsid w:val="00BA6F4C"/>
    <w:rsid w:val="00BA71D9"/>
    <w:rsid w:val="00BB1D14"/>
    <w:rsid w:val="00BB2C16"/>
    <w:rsid w:val="00BB3A2D"/>
    <w:rsid w:val="00BB78F6"/>
    <w:rsid w:val="00BC64E9"/>
    <w:rsid w:val="00BD40A0"/>
    <w:rsid w:val="00BD686C"/>
    <w:rsid w:val="00BD7940"/>
    <w:rsid w:val="00BE138F"/>
    <w:rsid w:val="00BE1F0F"/>
    <w:rsid w:val="00BE3B6D"/>
    <w:rsid w:val="00BF00B3"/>
    <w:rsid w:val="00BF04E8"/>
    <w:rsid w:val="00BF0674"/>
    <w:rsid w:val="00BF0E71"/>
    <w:rsid w:val="00BF3D8E"/>
    <w:rsid w:val="00BF76B1"/>
    <w:rsid w:val="00BF79CD"/>
    <w:rsid w:val="00C036D9"/>
    <w:rsid w:val="00C04172"/>
    <w:rsid w:val="00C05DB4"/>
    <w:rsid w:val="00C05E81"/>
    <w:rsid w:val="00C110FA"/>
    <w:rsid w:val="00C15EBD"/>
    <w:rsid w:val="00C17942"/>
    <w:rsid w:val="00C23B09"/>
    <w:rsid w:val="00C24BB5"/>
    <w:rsid w:val="00C24CF1"/>
    <w:rsid w:val="00C30576"/>
    <w:rsid w:val="00C3107C"/>
    <w:rsid w:val="00C353AB"/>
    <w:rsid w:val="00C35C0B"/>
    <w:rsid w:val="00C35E3D"/>
    <w:rsid w:val="00C40051"/>
    <w:rsid w:val="00C4121B"/>
    <w:rsid w:val="00C41672"/>
    <w:rsid w:val="00C41A24"/>
    <w:rsid w:val="00C4379D"/>
    <w:rsid w:val="00C47ABB"/>
    <w:rsid w:val="00C55E66"/>
    <w:rsid w:val="00C562BC"/>
    <w:rsid w:val="00C57A77"/>
    <w:rsid w:val="00C6121F"/>
    <w:rsid w:val="00C6353B"/>
    <w:rsid w:val="00C70C67"/>
    <w:rsid w:val="00C70C97"/>
    <w:rsid w:val="00C74C52"/>
    <w:rsid w:val="00C7607B"/>
    <w:rsid w:val="00C760DE"/>
    <w:rsid w:val="00C819DB"/>
    <w:rsid w:val="00C83820"/>
    <w:rsid w:val="00C83B1F"/>
    <w:rsid w:val="00C84D79"/>
    <w:rsid w:val="00C84E5F"/>
    <w:rsid w:val="00C86E76"/>
    <w:rsid w:val="00C87DE5"/>
    <w:rsid w:val="00C94B47"/>
    <w:rsid w:val="00CA153B"/>
    <w:rsid w:val="00CA1B02"/>
    <w:rsid w:val="00CA566E"/>
    <w:rsid w:val="00CA6760"/>
    <w:rsid w:val="00CA7569"/>
    <w:rsid w:val="00CB2226"/>
    <w:rsid w:val="00CB460C"/>
    <w:rsid w:val="00CB46FF"/>
    <w:rsid w:val="00CB4C13"/>
    <w:rsid w:val="00CB69E6"/>
    <w:rsid w:val="00CB6D26"/>
    <w:rsid w:val="00CB7AA3"/>
    <w:rsid w:val="00CC0522"/>
    <w:rsid w:val="00CC0E05"/>
    <w:rsid w:val="00CC2423"/>
    <w:rsid w:val="00CC3E6F"/>
    <w:rsid w:val="00CD02A4"/>
    <w:rsid w:val="00CD11A8"/>
    <w:rsid w:val="00CD1E18"/>
    <w:rsid w:val="00CD35A2"/>
    <w:rsid w:val="00CD37DF"/>
    <w:rsid w:val="00CD4824"/>
    <w:rsid w:val="00CD562E"/>
    <w:rsid w:val="00CE0574"/>
    <w:rsid w:val="00CE2E73"/>
    <w:rsid w:val="00CE4B7E"/>
    <w:rsid w:val="00CE6557"/>
    <w:rsid w:val="00CE6EAD"/>
    <w:rsid w:val="00CE76F6"/>
    <w:rsid w:val="00CE7C1F"/>
    <w:rsid w:val="00CF2890"/>
    <w:rsid w:val="00D0027B"/>
    <w:rsid w:val="00D029CB"/>
    <w:rsid w:val="00D02A31"/>
    <w:rsid w:val="00D03C62"/>
    <w:rsid w:val="00D03CEE"/>
    <w:rsid w:val="00D0433F"/>
    <w:rsid w:val="00D0580C"/>
    <w:rsid w:val="00D10ADC"/>
    <w:rsid w:val="00D13F6F"/>
    <w:rsid w:val="00D1472C"/>
    <w:rsid w:val="00D14B97"/>
    <w:rsid w:val="00D16171"/>
    <w:rsid w:val="00D20003"/>
    <w:rsid w:val="00D2093D"/>
    <w:rsid w:val="00D2522E"/>
    <w:rsid w:val="00D321F6"/>
    <w:rsid w:val="00D32654"/>
    <w:rsid w:val="00D33444"/>
    <w:rsid w:val="00D34A8E"/>
    <w:rsid w:val="00D3720E"/>
    <w:rsid w:val="00D3722B"/>
    <w:rsid w:val="00D40C4A"/>
    <w:rsid w:val="00D4122A"/>
    <w:rsid w:val="00D419EC"/>
    <w:rsid w:val="00D44EB8"/>
    <w:rsid w:val="00D44F67"/>
    <w:rsid w:val="00D46CDB"/>
    <w:rsid w:val="00D51861"/>
    <w:rsid w:val="00D54493"/>
    <w:rsid w:val="00D54EE8"/>
    <w:rsid w:val="00D552DF"/>
    <w:rsid w:val="00D55E5A"/>
    <w:rsid w:val="00D56011"/>
    <w:rsid w:val="00D60243"/>
    <w:rsid w:val="00D606C3"/>
    <w:rsid w:val="00D62F11"/>
    <w:rsid w:val="00D64592"/>
    <w:rsid w:val="00D67FFA"/>
    <w:rsid w:val="00D741AD"/>
    <w:rsid w:val="00D74988"/>
    <w:rsid w:val="00D74E63"/>
    <w:rsid w:val="00D76179"/>
    <w:rsid w:val="00D77F43"/>
    <w:rsid w:val="00D81125"/>
    <w:rsid w:val="00D8201A"/>
    <w:rsid w:val="00D82558"/>
    <w:rsid w:val="00D8375D"/>
    <w:rsid w:val="00D8421E"/>
    <w:rsid w:val="00D86154"/>
    <w:rsid w:val="00D90A0F"/>
    <w:rsid w:val="00D912C8"/>
    <w:rsid w:val="00D91D6D"/>
    <w:rsid w:val="00D92126"/>
    <w:rsid w:val="00D924F0"/>
    <w:rsid w:val="00D9323A"/>
    <w:rsid w:val="00D97F61"/>
    <w:rsid w:val="00DA0614"/>
    <w:rsid w:val="00DA0FF5"/>
    <w:rsid w:val="00DA26CB"/>
    <w:rsid w:val="00DA524D"/>
    <w:rsid w:val="00DA6124"/>
    <w:rsid w:val="00DB08FD"/>
    <w:rsid w:val="00DB57AB"/>
    <w:rsid w:val="00DB65AB"/>
    <w:rsid w:val="00DB65FC"/>
    <w:rsid w:val="00DB760D"/>
    <w:rsid w:val="00DC1DE5"/>
    <w:rsid w:val="00DC241E"/>
    <w:rsid w:val="00DC3E41"/>
    <w:rsid w:val="00DC7D15"/>
    <w:rsid w:val="00DC7F2E"/>
    <w:rsid w:val="00DD15C1"/>
    <w:rsid w:val="00DD4065"/>
    <w:rsid w:val="00DD5A73"/>
    <w:rsid w:val="00DD6304"/>
    <w:rsid w:val="00DD78FD"/>
    <w:rsid w:val="00DE033B"/>
    <w:rsid w:val="00DE1FBE"/>
    <w:rsid w:val="00DE3380"/>
    <w:rsid w:val="00DE3480"/>
    <w:rsid w:val="00DE4065"/>
    <w:rsid w:val="00DF09CF"/>
    <w:rsid w:val="00DF0E67"/>
    <w:rsid w:val="00DF228F"/>
    <w:rsid w:val="00DF2ABD"/>
    <w:rsid w:val="00DF32F8"/>
    <w:rsid w:val="00DF4E6C"/>
    <w:rsid w:val="00DF6688"/>
    <w:rsid w:val="00E017F5"/>
    <w:rsid w:val="00E02764"/>
    <w:rsid w:val="00E03220"/>
    <w:rsid w:val="00E04C38"/>
    <w:rsid w:val="00E11B29"/>
    <w:rsid w:val="00E13F58"/>
    <w:rsid w:val="00E1410A"/>
    <w:rsid w:val="00E148CA"/>
    <w:rsid w:val="00E16005"/>
    <w:rsid w:val="00E16046"/>
    <w:rsid w:val="00E16A0B"/>
    <w:rsid w:val="00E16C8B"/>
    <w:rsid w:val="00E20374"/>
    <w:rsid w:val="00E207AD"/>
    <w:rsid w:val="00E25A5E"/>
    <w:rsid w:val="00E31994"/>
    <w:rsid w:val="00E31A88"/>
    <w:rsid w:val="00E31CED"/>
    <w:rsid w:val="00E33077"/>
    <w:rsid w:val="00E354A0"/>
    <w:rsid w:val="00E36EE1"/>
    <w:rsid w:val="00E4424D"/>
    <w:rsid w:val="00E450EB"/>
    <w:rsid w:val="00E451E9"/>
    <w:rsid w:val="00E45B76"/>
    <w:rsid w:val="00E46433"/>
    <w:rsid w:val="00E51B5D"/>
    <w:rsid w:val="00E52293"/>
    <w:rsid w:val="00E54273"/>
    <w:rsid w:val="00E563B9"/>
    <w:rsid w:val="00E568FF"/>
    <w:rsid w:val="00E5691E"/>
    <w:rsid w:val="00E60535"/>
    <w:rsid w:val="00E606B7"/>
    <w:rsid w:val="00E626F6"/>
    <w:rsid w:val="00E642B5"/>
    <w:rsid w:val="00E64C37"/>
    <w:rsid w:val="00E65663"/>
    <w:rsid w:val="00E65FE3"/>
    <w:rsid w:val="00E66693"/>
    <w:rsid w:val="00E71EAE"/>
    <w:rsid w:val="00E72747"/>
    <w:rsid w:val="00E74CCE"/>
    <w:rsid w:val="00E7674C"/>
    <w:rsid w:val="00E76CA0"/>
    <w:rsid w:val="00E87FF1"/>
    <w:rsid w:val="00E94044"/>
    <w:rsid w:val="00E94801"/>
    <w:rsid w:val="00E964A9"/>
    <w:rsid w:val="00E97822"/>
    <w:rsid w:val="00EA19FB"/>
    <w:rsid w:val="00EA2607"/>
    <w:rsid w:val="00EA54AE"/>
    <w:rsid w:val="00EA7205"/>
    <w:rsid w:val="00EB14A5"/>
    <w:rsid w:val="00EB1A7E"/>
    <w:rsid w:val="00EB40B2"/>
    <w:rsid w:val="00EB4120"/>
    <w:rsid w:val="00EB4A89"/>
    <w:rsid w:val="00EB4D93"/>
    <w:rsid w:val="00EB6404"/>
    <w:rsid w:val="00EB6FC1"/>
    <w:rsid w:val="00EC0639"/>
    <w:rsid w:val="00EC1A3C"/>
    <w:rsid w:val="00EC5608"/>
    <w:rsid w:val="00EC6D8B"/>
    <w:rsid w:val="00EC72F7"/>
    <w:rsid w:val="00ED064E"/>
    <w:rsid w:val="00ED68B4"/>
    <w:rsid w:val="00ED6D94"/>
    <w:rsid w:val="00EE1F2C"/>
    <w:rsid w:val="00EE4083"/>
    <w:rsid w:val="00EE6803"/>
    <w:rsid w:val="00EF1BD3"/>
    <w:rsid w:val="00EF1DC9"/>
    <w:rsid w:val="00EF4386"/>
    <w:rsid w:val="00EF7402"/>
    <w:rsid w:val="00F00AFF"/>
    <w:rsid w:val="00F00F64"/>
    <w:rsid w:val="00F0482E"/>
    <w:rsid w:val="00F04BB2"/>
    <w:rsid w:val="00F04BFD"/>
    <w:rsid w:val="00F0549B"/>
    <w:rsid w:val="00F063F7"/>
    <w:rsid w:val="00F1072A"/>
    <w:rsid w:val="00F14702"/>
    <w:rsid w:val="00F14E12"/>
    <w:rsid w:val="00F16CA0"/>
    <w:rsid w:val="00F17E9E"/>
    <w:rsid w:val="00F22D96"/>
    <w:rsid w:val="00F24137"/>
    <w:rsid w:val="00F259FB"/>
    <w:rsid w:val="00F35762"/>
    <w:rsid w:val="00F359B3"/>
    <w:rsid w:val="00F40E40"/>
    <w:rsid w:val="00F420CC"/>
    <w:rsid w:val="00F426E3"/>
    <w:rsid w:val="00F465CC"/>
    <w:rsid w:val="00F52062"/>
    <w:rsid w:val="00F534AE"/>
    <w:rsid w:val="00F5615F"/>
    <w:rsid w:val="00F56977"/>
    <w:rsid w:val="00F578CC"/>
    <w:rsid w:val="00F61892"/>
    <w:rsid w:val="00F64636"/>
    <w:rsid w:val="00F6739A"/>
    <w:rsid w:val="00F7385A"/>
    <w:rsid w:val="00F74873"/>
    <w:rsid w:val="00F777FB"/>
    <w:rsid w:val="00F8350C"/>
    <w:rsid w:val="00F848E4"/>
    <w:rsid w:val="00F8516A"/>
    <w:rsid w:val="00F8643C"/>
    <w:rsid w:val="00F8705D"/>
    <w:rsid w:val="00F90208"/>
    <w:rsid w:val="00F90F7E"/>
    <w:rsid w:val="00F96F5C"/>
    <w:rsid w:val="00FA1593"/>
    <w:rsid w:val="00FA18A3"/>
    <w:rsid w:val="00FA4AED"/>
    <w:rsid w:val="00FA4D28"/>
    <w:rsid w:val="00FA7B8E"/>
    <w:rsid w:val="00FB1B44"/>
    <w:rsid w:val="00FB23F2"/>
    <w:rsid w:val="00FB3447"/>
    <w:rsid w:val="00FB3B0E"/>
    <w:rsid w:val="00FB4F8D"/>
    <w:rsid w:val="00FB56AB"/>
    <w:rsid w:val="00FC043E"/>
    <w:rsid w:val="00FC14C5"/>
    <w:rsid w:val="00FC370A"/>
    <w:rsid w:val="00FC3EFA"/>
    <w:rsid w:val="00FD13FF"/>
    <w:rsid w:val="00FD4DDB"/>
    <w:rsid w:val="00FD6AA0"/>
    <w:rsid w:val="00FD6C01"/>
    <w:rsid w:val="00FD6DEA"/>
    <w:rsid w:val="00FE5593"/>
    <w:rsid w:val="00FE5FE1"/>
    <w:rsid w:val="00FE6F72"/>
    <w:rsid w:val="00FF110D"/>
    <w:rsid w:val="00FF1EEF"/>
    <w:rsid w:val="00FF2E68"/>
    <w:rsid w:val="00FF74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6E934"/>
  <w15:docId w15:val="{79B9817F-F638-42A4-B494-8B290FD7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5051"/>
    <w:rPr>
      <w:rFonts w:ascii="Arial" w:hAnsi="Arial" w:cs="Arial"/>
      <w:color w:val="000000"/>
      <w:sz w:val="24"/>
      <w:szCs w:val="24"/>
    </w:rPr>
  </w:style>
  <w:style w:type="paragraph" w:styleId="Naslov1">
    <w:name w:val="heading 1"/>
    <w:basedOn w:val="Normal"/>
    <w:next w:val="Normal"/>
    <w:qFormat/>
    <w:rsid w:val="00545051"/>
    <w:pPr>
      <w:keepNext/>
      <w:spacing w:before="240" w:after="60"/>
      <w:outlineLvl w:val="0"/>
    </w:pPr>
    <w:rPr>
      <w:color w:val="000066"/>
      <w:kern w:val="32"/>
      <w:sz w:val="48"/>
      <w:szCs w:val="48"/>
    </w:rPr>
  </w:style>
  <w:style w:type="paragraph" w:styleId="Naslov2">
    <w:name w:val="heading 2"/>
    <w:basedOn w:val="Normal"/>
    <w:next w:val="Normal"/>
    <w:qFormat/>
    <w:rsid w:val="00545051"/>
    <w:pPr>
      <w:keepNext/>
      <w:spacing w:before="240" w:after="60"/>
      <w:outlineLvl w:val="1"/>
    </w:pPr>
    <w:rPr>
      <w:color w:val="333399"/>
      <w:sz w:val="36"/>
      <w:szCs w:val="36"/>
    </w:rPr>
  </w:style>
  <w:style w:type="paragraph" w:styleId="Naslov3">
    <w:name w:val="heading 3"/>
    <w:basedOn w:val="Normal"/>
    <w:next w:val="Normal"/>
    <w:qFormat/>
    <w:rsid w:val="00545051"/>
    <w:pPr>
      <w:keepNext/>
      <w:spacing w:before="240" w:after="60"/>
      <w:outlineLvl w:val="2"/>
    </w:pPr>
    <w:rPr>
      <w:color w:val="666666"/>
      <w:sz w:val="28"/>
      <w:szCs w:val="28"/>
    </w:rPr>
  </w:style>
  <w:style w:type="paragraph" w:styleId="Naslov4">
    <w:name w:val="heading 4"/>
    <w:basedOn w:val="Normal"/>
    <w:next w:val="Normal"/>
    <w:link w:val="Naslov4Char"/>
    <w:qFormat/>
    <w:rsid w:val="00545051"/>
    <w:pPr>
      <w:keepNext/>
      <w:spacing w:before="240" w:after="60"/>
      <w:outlineLvl w:val="3"/>
    </w:pPr>
    <w:rPr>
      <w:color w:val="000066"/>
    </w:rPr>
  </w:style>
  <w:style w:type="paragraph" w:styleId="Naslov5">
    <w:name w:val="heading 5"/>
    <w:basedOn w:val="Normal"/>
    <w:next w:val="Normal"/>
    <w:qFormat/>
    <w:rsid w:val="00545051"/>
    <w:pPr>
      <w:spacing w:before="240" w:after="60"/>
      <w:outlineLvl w:val="4"/>
    </w:pPr>
    <w:rPr>
      <w:color w:val="333399"/>
      <w:sz w:val="20"/>
      <w:szCs w:val="20"/>
    </w:rPr>
  </w:style>
  <w:style w:type="paragraph" w:styleId="Naslov6">
    <w:name w:val="heading 6"/>
    <w:basedOn w:val="Normal"/>
    <w:next w:val="Normal"/>
    <w:qFormat/>
    <w:rsid w:val="00545051"/>
    <w:pPr>
      <w:spacing w:before="240" w:after="60"/>
      <w:outlineLvl w:val="5"/>
    </w:pPr>
    <w:rPr>
      <w:color w:val="666666"/>
      <w:sz w:val="16"/>
      <w:szCs w:val="16"/>
    </w:rPr>
  </w:style>
  <w:style w:type="paragraph" w:styleId="Naslov7">
    <w:name w:val="heading 7"/>
    <w:basedOn w:val="Normal"/>
    <w:next w:val="Normal"/>
    <w:qFormat/>
    <w:rsid w:val="00545051"/>
    <w:pPr>
      <w:keepNext/>
      <w:jc w:val="center"/>
      <w:outlineLvl w:val="6"/>
    </w:pPr>
    <w:rPr>
      <w:rFonts w:ascii="Tahoma" w:hAnsi="Tahoma" w:cs="Tahoma"/>
      <w:b/>
      <w:bCs/>
      <w:sz w:val="32"/>
    </w:rPr>
  </w:style>
  <w:style w:type="paragraph" w:styleId="Naslov8">
    <w:name w:val="heading 8"/>
    <w:basedOn w:val="Normal"/>
    <w:next w:val="Normal"/>
    <w:qFormat/>
    <w:rsid w:val="00545051"/>
    <w:pPr>
      <w:keepNext/>
      <w:jc w:val="both"/>
      <w:outlineLvl w:val="7"/>
    </w:pPr>
    <w:rPr>
      <w:rFonts w:ascii="Tahoma" w:hAnsi="Tahoma" w:cs="Tahoma"/>
      <w:b/>
      <w:bCs/>
    </w:rPr>
  </w:style>
  <w:style w:type="paragraph" w:styleId="Naslov9">
    <w:name w:val="heading 9"/>
    <w:basedOn w:val="Normal"/>
    <w:next w:val="Normal"/>
    <w:qFormat/>
    <w:rsid w:val="00545051"/>
    <w:pPr>
      <w:keepNext/>
      <w:outlineLvl w:val="8"/>
    </w:pPr>
    <w:rPr>
      <w:rFonts w:ascii="Tahoma" w:hAnsi="Tahoma" w:cs="Tahoma"/>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rsid w:val="00545051"/>
    <w:pPr>
      <w:jc w:val="both"/>
    </w:pPr>
    <w:rPr>
      <w:rFonts w:ascii="Tahoma" w:hAnsi="Tahoma" w:cs="Tahoma"/>
      <w:sz w:val="22"/>
    </w:rPr>
  </w:style>
  <w:style w:type="character" w:styleId="Hiperveza">
    <w:name w:val="Hyperlink"/>
    <w:rsid w:val="00545051"/>
    <w:rPr>
      <w:color w:val="3366CC"/>
      <w:u w:val="single"/>
    </w:rPr>
  </w:style>
  <w:style w:type="character" w:styleId="SlijeenaHiperveza">
    <w:name w:val="FollowedHyperlink"/>
    <w:rsid w:val="00545051"/>
    <w:rPr>
      <w:color w:val="666666"/>
      <w:u w:val="single"/>
    </w:rPr>
  </w:style>
  <w:style w:type="paragraph" w:styleId="Tijeloteksta">
    <w:name w:val="Body Text"/>
    <w:aliases w:val="uvlaka 2,uvlaka 3,  uvlaka 2, uvlaka 3"/>
    <w:basedOn w:val="Normal"/>
    <w:link w:val="TijelotekstaChar"/>
    <w:rsid w:val="00545051"/>
    <w:pPr>
      <w:jc w:val="both"/>
    </w:pPr>
    <w:rPr>
      <w:rFonts w:ascii="Times New Roman" w:hAnsi="Times New Roman" w:cs="Times New Roman"/>
      <w:color w:val="auto"/>
      <w:lang w:eastAsia="en-US"/>
    </w:rPr>
  </w:style>
  <w:style w:type="paragraph" w:styleId="StandardWeb">
    <w:name w:val="Normal (Web)"/>
    <w:basedOn w:val="Normal"/>
    <w:rsid w:val="00545051"/>
    <w:pPr>
      <w:spacing w:before="100" w:beforeAutospacing="1" w:after="100" w:afterAutospacing="1"/>
    </w:pPr>
    <w:rPr>
      <w:rFonts w:ascii="Times New Roman" w:hAnsi="Times New Roman" w:cs="Times New Roman"/>
      <w:color w:val="auto"/>
    </w:rPr>
  </w:style>
  <w:style w:type="paragraph" w:styleId="Podnoje">
    <w:name w:val="footer"/>
    <w:basedOn w:val="Normal"/>
    <w:link w:val="PodnojeChar"/>
    <w:rsid w:val="00545051"/>
    <w:pPr>
      <w:tabs>
        <w:tab w:val="center" w:pos="4536"/>
        <w:tab w:val="right" w:pos="9072"/>
      </w:tabs>
    </w:pPr>
    <w:rPr>
      <w:rFonts w:ascii="Times New Roman" w:hAnsi="Times New Roman" w:cs="Times New Roman"/>
      <w:color w:val="auto"/>
      <w:lang w:val="en-GB" w:eastAsia="en-US"/>
    </w:rPr>
  </w:style>
  <w:style w:type="character" w:styleId="Brojstranice">
    <w:name w:val="page number"/>
    <w:basedOn w:val="Zadanifontodlomka"/>
    <w:rsid w:val="00545051"/>
  </w:style>
  <w:style w:type="paragraph" w:styleId="Tijeloteksta3">
    <w:name w:val="Body Text 3"/>
    <w:basedOn w:val="Normal"/>
    <w:rsid w:val="00545051"/>
    <w:pPr>
      <w:jc w:val="both"/>
    </w:pPr>
    <w:rPr>
      <w:rFonts w:ascii="Tahoma" w:hAnsi="Tahoma" w:cs="Tahoma"/>
      <w:bCs/>
      <w:i/>
      <w:sz w:val="22"/>
    </w:rPr>
  </w:style>
  <w:style w:type="paragraph" w:styleId="Uvuenotijeloteksta">
    <w:name w:val="Body Text Indent"/>
    <w:basedOn w:val="Normal"/>
    <w:rsid w:val="00545051"/>
    <w:pPr>
      <w:ind w:firstLine="708"/>
    </w:pPr>
    <w:rPr>
      <w:rFonts w:ascii="Times New Roman" w:hAnsi="Times New Roman" w:cs="Times New Roman"/>
      <w:bCs/>
    </w:rPr>
  </w:style>
  <w:style w:type="paragraph" w:styleId="Zaglavlje">
    <w:name w:val="header"/>
    <w:basedOn w:val="Normal"/>
    <w:link w:val="ZaglavljeChar"/>
    <w:uiPriority w:val="99"/>
    <w:rsid w:val="00D606C3"/>
    <w:pPr>
      <w:tabs>
        <w:tab w:val="center" w:pos="4536"/>
        <w:tab w:val="right" w:pos="9072"/>
      </w:tabs>
    </w:pPr>
  </w:style>
  <w:style w:type="character" w:customStyle="1" w:styleId="ZaglavljeChar">
    <w:name w:val="Zaglavlje Char"/>
    <w:link w:val="Zaglavlje"/>
    <w:uiPriority w:val="99"/>
    <w:rsid w:val="00CA153B"/>
    <w:rPr>
      <w:rFonts w:ascii="Arial" w:hAnsi="Arial" w:cs="Arial"/>
      <w:color w:val="000000"/>
      <w:sz w:val="24"/>
      <w:szCs w:val="24"/>
    </w:rPr>
  </w:style>
  <w:style w:type="character" w:customStyle="1" w:styleId="PodnojeChar">
    <w:name w:val="Podnožje Char"/>
    <w:link w:val="Podnoje"/>
    <w:uiPriority w:val="99"/>
    <w:rsid w:val="00CA153B"/>
    <w:rPr>
      <w:sz w:val="24"/>
      <w:szCs w:val="24"/>
      <w:lang w:val="en-GB" w:eastAsia="en-US"/>
    </w:rPr>
  </w:style>
  <w:style w:type="paragraph" w:styleId="Tijeloteksta-uvlaka2">
    <w:name w:val="Body Text Indent 2"/>
    <w:basedOn w:val="Normal"/>
    <w:link w:val="Tijeloteksta-uvlaka2Char"/>
    <w:uiPriority w:val="99"/>
    <w:semiHidden/>
    <w:unhideWhenUsed/>
    <w:rsid w:val="00DD15C1"/>
    <w:pPr>
      <w:spacing w:after="120" w:line="480" w:lineRule="auto"/>
      <w:ind w:left="283"/>
    </w:pPr>
  </w:style>
  <w:style w:type="character" w:customStyle="1" w:styleId="Tijeloteksta-uvlaka2Char">
    <w:name w:val="Tijelo teksta - uvlaka 2 Char"/>
    <w:link w:val="Tijeloteksta-uvlaka2"/>
    <w:uiPriority w:val="99"/>
    <w:semiHidden/>
    <w:rsid w:val="00DD15C1"/>
    <w:rPr>
      <w:rFonts w:ascii="Arial" w:hAnsi="Arial" w:cs="Arial"/>
      <w:color w:val="000000"/>
      <w:sz w:val="24"/>
      <w:szCs w:val="24"/>
    </w:rPr>
  </w:style>
  <w:style w:type="character" w:customStyle="1" w:styleId="TijelotekstaChar">
    <w:name w:val="Tijelo teksta Char"/>
    <w:aliases w:val="uvlaka 2 Char,uvlaka 3 Char,  uvlaka 2 Char, uvlaka 3 Char"/>
    <w:link w:val="Tijeloteksta"/>
    <w:rsid w:val="007D4369"/>
    <w:rPr>
      <w:sz w:val="24"/>
      <w:szCs w:val="24"/>
      <w:lang w:eastAsia="en-US"/>
    </w:rPr>
  </w:style>
  <w:style w:type="paragraph" w:customStyle="1" w:styleId="t-9-8">
    <w:name w:val="t-9-8"/>
    <w:basedOn w:val="Normal"/>
    <w:rsid w:val="00766F0A"/>
    <w:pPr>
      <w:spacing w:before="100" w:beforeAutospacing="1" w:after="100" w:afterAutospacing="1"/>
    </w:pPr>
    <w:rPr>
      <w:rFonts w:ascii="Times New Roman" w:hAnsi="Times New Roman" w:cs="Times New Roman"/>
      <w:color w:val="auto"/>
    </w:rPr>
  </w:style>
  <w:style w:type="paragraph" w:styleId="Odlomakpopisa">
    <w:name w:val="List Paragraph"/>
    <w:basedOn w:val="Normal"/>
    <w:uiPriority w:val="34"/>
    <w:qFormat/>
    <w:rsid w:val="00F777FB"/>
    <w:pPr>
      <w:ind w:left="708"/>
    </w:pPr>
  </w:style>
  <w:style w:type="paragraph" w:styleId="Tekstbalonia">
    <w:name w:val="Balloon Text"/>
    <w:basedOn w:val="Normal"/>
    <w:link w:val="TekstbaloniaChar"/>
    <w:uiPriority w:val="99"/>
    <w:semiHidden/>
    <w:unhideWhenUsed/>
    <w:rsid w:val="004C0A9C"/>
    <w:rPr>
      <w:rFonts w:ascii="Tahoma" w:hAnsi="Tahoma" w:cs="Tahoma"/>
      <w:sz w:val="16"/>
      <w:szCs w:val="16"/>
    </w:rPr>
  </w:style>
  <w:style w:type="character" w:customStyle="1" w:styleId="TekstbaloniaChar">
    <w:name w:val="Tekst balončića Char"/>
    <w:link w:val="Tekstbalonia"/>
    <w:uiPriority w:val="99"/>
    <w:semiHidden/>
    <w:rsid w:val="004C0A9C"/>
    <w:rPr>
      <w:rFonts w:ascii="Tahoma" w:hAnsi="Tahoma" w:cs="Tahoma"/>
      <w:color w:val="000000"/>
      <w:sz w:val="16"/>
      <w:szCs w:val="16"/>
    </w:rPr>
  </w:style>
  <w:style w:type="paragraph" w:customStyle="1" w:styleId="Default">
    <w:name w:val="Default"/>
    <w:rsid w:val="008B3EE9"/>
    <w:pPr>
      <w:autoSpaceDE w:val="0"/>
      <w:autoSpaceDN w:val="0"/>
      <w:adjustRightInd w:val="0"/>
    </w:pPr>
    <w:rPr>
      <w:rFonts w:ascii="Palatino Linotype" w:hAnsi="Palatino Linotype" w:cs="Palatino Linotype"/>
      <w:color w:val="000000"/>
      <w:sz w:val="24"/>
      <w:szCs w:val="24"/>
    </w:rPr>
  </w:style>
  <w:style w:type="paragraph" w:customStyle="1" w:styleId="Normal1">
    <w:name w:val="Normal1"/>
    <w:rsid w:val="00471B60"/>
    <w:rPr>
      <w:color w:val="000000"/>
    </w:rPr>
  </w:style>
  <w:style w:type="character" w:customStyle="1" w:styleId="Naslov4Char">
    <w:name w:val="Naslov 4 Char"/>
    <w:basedOn w:val="Zadanifontodlomka"/>
    <w:link w:val="Naslov4"/>
    <w:rsid w:val="00A8134E"/>
    <w:rPr>
      <w:rFonts w:ascii="Arial" w:hAnsi="Arial" w:cs="Arial"/>
      <w:color w:val="000066"/>
      <w:sz w:val="24"/>
      <w:szCs w:val="24"/>
    </w:rPr>
  </w:style>
  <w:style w:type="paragraph" w:styleId="Bezproreda">
    <w:name w:val="No Spacing"/>
    <w:uiPriority w:val="1"/>
    <w:qFormat/>
    <w:rsid w:val="00575C01"/>
    <w:rPr>
      <w:rFonts w:ascii="Arial" w:hAnsi="Arial" w:cs="Arial"/>
      <w:color w:val="000000"/>
      <w:sz w:val="24"/>
      <w:szCs w:val="24"/>
    </w:rPr>
  </w:style>
  <w:style w:type="paragraph" w:customStyle="1" w:styleId="m1515603086490673475gmail-msobodytext">
    <w:name w:val="m_1515603086490673475gmail-msobodytext"/>
    <w:basedOn w:val="Normal"/>
    <w:rsid w:val="00AB5E8B"/>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7155">
      <w:bodyDiv w:val="1"/>
      <w:marLeft w:val="0"/>
      <w:marRight w:val="0"/>
      <w:marTop w:val="0"/>
      <w:marBottom w:val="0"/>
      <w:divBdr>
        <w:top w:val="none" w:sz="0" w:space="0" w:color="auto"/>
        <w:left w:val="none" w:sz="0" w:space="0" w:color="auto"/>
        <w:bottom w:val="none" w:sz="0" w:space="0" w:color="auto"/>
        <w:right w:val="none" w:sz="0" w:space="0" w:color="auto"/>
      </w:divBdr>
    </w:div>
    <w:div w:id="820579458">
      <w:bodyDiv w:val="1"/>
      <w:marLeft w:val="0"/>
      <w:marRight w:val="0"/>
      <w:marTop w:val="0"/>
      <w:marBottom w:val="0"/>
      <w:divBdr>
        <w:top w:val="none" w:sz="0" w:space="0" w:color="auto"/>
        <w:left w:val="none" w:sz="0" w:space="0" w:color="auto"/>
        <w:bottom w:val="none" w:sz="0" w:space="0" w:color="auto"/>
        <w:right w:val="none" w:sz="0" w:space="0" w:color="auto"/>
      </w:divBdr>
    </w:div>
    <w:div w:id="1024287743">
      <w:bodyDiv w:val="1"/>
      <w:marLeft w:val="0"/>
      <w:marRight w:val="0"/>
      <w:marTop w:val="0"/>
      <w:marBottom w:val="0"/>
      <w:divBdr>
        <w:top w:val="none" w:sz="0" w:space="0" w:color="auto"/>
        <w:left w:val="none" w:sz="0" w:space="0" w:color="auto"/>
        <w:bottom w:val="none" w:sz="0" w:space="0" w:color="auto"/>
        <w:right w:val="none" w:sz="0" w:space="0" w:color="auto"/>
      </w:divBdr>
    </w:div>
    <w:div w:id="1094862622">
      <w:bodyDiv w:val="1"/>
      <w:marLeft w:val="0"/>
      <w:marRight w:val="0"/>
      <w:marTop w:val="0"/>
      <w:marBottom w:val="0"/>
      <w:divBdr>
        <w:top w:val="none" w:sz="0" w:space="0" w:color="auto"/>
        <w:left w:val="none" w:sz="0" w:space="0" w:color="auto"/>
        <w:bottom w:val="none" w:sz="0" w:space="0" w:color="auto"/>
        <w:right w:val="none" w:sz="0" w:space="0" w:color="auto"/>
      </w:divBdr>
    </w:div>
    <w:div w:id="1137724372">
      <w:bodyDiv w:val="1"/>
      <w:marLeft w:val="0"/>
      <w:marRight w:val="0"/>
      <w:marTop w:val="0"/>
      <w:marBottom w:val="0"/>
      <w:divBdr>
        <w:top w:val="none" w:sz="0" w:space="0" w:color="auto"/>
        <w:left w:val="none" w:sz="0" w:space="0" w:color="auto"/>
        <w:bottom w:val="none" w:sz="0" w:space="0" w:color="auto"/>
        <w:right w:val="none" w:sz="0" w:space="0" w:color="auto"/>
      </w:divBdr>
    </w:div>
    <w:div w:id="1352143051">
      <w:bodyDiv w:val="1"/>
      <w:marLeft w:val="0"/>
      <w:marRight w:val="0"/>
      <w:marTop w:val="0"/>
      <w:marBottom w:val="0"/>
      <w:divBdr>
        <w:top w:val="none" w:sz="0" w:space="0" w:color="auto"/>
        <w:left w:val="none" w:sz="0" w:space="0" w:color="auto"/>
        <w:bottom w:val="none" w:sz="0" w:space="0" w:color="auto"/>
        <w:right w:val="none" w:sz="0" w:space="0" w:color="auto"/>
      </w:divBdr>
    </w:div>
    <w:div w:id="1372263825">
      <w:bodyDiv w:val="1"/>
      <w:marLeft w:val="0"/>
      <w:marRight w:val="0"/>
      <w:marTop w:val="0"/>
      <w:marBottom w:val="0"/>
      <w:divBdr>
        <w:top w:val="none" w:sz="0" w:space="0" w:color="auto"/>
        <w:left w:val="none" w:sz="0" w:space="0" w:color="auto"/>
        <w:bottom w:val="none" w:sz="0" w:space="0" w:color="auto"/>
        <w:right w:val="none" w:sz="0" w:space="0" w:color="auto"/>
      </w:divBdr>
    </w:div>
    <w:div w:id="1421296993">
      <w:bodyDiv w:val="1"/>
      <w:marLeft w:val="0"/>
      <w:marRight w:val="0"/>
      <w:marTop w:val="0"/>
      <w:marBottom w:val="0"/>
      <w:divBdr>
        <w:top w:val="none" w:sz="0" w:space="0" w:color="auto"/>
        <w:left w:val="none" w:sz="0" w:space="0" w:color="auto"/>
        <w:bottom w:val="none" w:sz="0" w:space="0" w:color="auto"/>
        <w:right w:val="none" w:sz="0" w:space="0" w:color="auto"/>
      </w:divBdr>
    </w:div>
    <w:div w:id="1437603885">
      <w:bodyDiv w:val="1"/>
      <w:marLeft w:val="0"/>
      <w:marRight w:val="0"/>
      <w:marTop w:val="0"/>
      <w:marBottom w:val="0"/>
      <w:divBdr>
        <w:top w:val="none" w:sz="0" w:space="0" w:color="auto"/>
        <w:left w:val="none" w:sz="0" w:space="0" w:color="auto"/>
        <w:bottom w:val="none" w:sz="0" w:space="0" w:color="auto"/>
        <w:right w:val="none" w:sz="0" w:space="0" w:color="auto"/>
      </w:divBdr>
    </w:div>
    <w:div w:id="1450933487">
      <w:bodyDiv w:val="1"/>
      <w:marLeft w:val="0"/>
      <w:marRight w:val="0"/>
      <w:marTop w:val="0"/>
      <w:marBottom w:val="0"/>
      <w:divBdr>
        <w:top w:val="none" w:sz="0" w:space="0" w:color="auto"/>
        <w:left w:val="none" w:sz="0" w:space="0" w:color="auto"/>
        <w:bottom w:val="none" w:sz="0" w:space="0" w:color="auto"/>
        <w:right w:val="none" w:sz="0" w:space="0" w:color="auto"/>
      </w:divBdr>
    </w:div>
    <w:div w:id="194591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DC5FE-D8E0-43AA-8A93-4658C09B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12731</Words>
  <Characters>72570</Characters>
  <Application>Microsoft Office Word</Application>
  <DocSecurity>0</DocSecurity>
  <Lines>604</Lines>
  <Paragraphs>170</Paragraphs>
  <ScaleCrop>false</ScaleCrop>
  <HeadingPairs>
    <vt:vector size="2" baseType="variant">
      <vt:variant>
        <vt:lpstr>Naslov</vt:lpstr>
      </vt:variant>
      <vt:variant>
        <vt:i4>1</vt:i4>
      </vt:variant>
    </vt:vector>
  </HeadingPairs>
  <TitlesOfParts>
    <vt:vector size="1" baseType="lpstr">
      <vt:lpstr>STROJARSKA TEHNIČKA ŠKOLA</vt:lpstr>
    </vt:vector>
  </TitlesOfParts>
  <Company>Osijek</Company>
  <LinksUpToDate>false</LinksUpToDate>
  <CharactersWithSpaces>85131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STROJARSKA TEHNIČKA ŠKOLA</dc:title>
  <dc:creator>Strojarska Tehnička Škola</dc:creator>
  <cp:lastModifiedBy>renato e</cp:lastModifiedBy>
  <cp:revision>4</cp:revision>
  <cp:lastPrinted>2019-06-26T07:09:00Z</cp:lastPrinted>
  <dcterms:created xsi:type="dcterms:W3CDTF">2019-10-04T12:50:00Z</dcterms:created>
  <dcterms:modified xsi:type="dcterms:W3CDTF">2019-10-17T20:00:00Z</dcterms:modified>
</cp:coreProperties>
</file>