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13E0" w14:textId="77777777" w:rsidR="00E32772" w:rsidRDefault="00DB2721">
      <w:pPr>
        <w:pStyle w:val="Heading"/>
        <w:jc w:val="center"/>
        <w:rPr>
          <w:rFonts w:ascii="Avenir Heavy" w:eastAsia="Avenir Heavy" w:hAnsi="Avenir Heavy" w:cs="Avenir Heavy"/>
          <w:b w:val="0"/>
          <w:bCs w:val="0"/>
        </w:rPr>
      </w:pPr>
      <w:r>
        <w:rPr>
          <w:rFonts w:ascii="Avenir Heavy" w:hAnsi="Avenir Heavy"/>
          <w:b w:val="0"/>
          <w:bCs w:val="0"/>
        </w:rPr>
        <w:t>POLITIKA PRIVATNOSTI</w:t>
      </w:r>
    </w:p>
    <w:p w14:paraId="1EBD50A5" w14:textId="77777777" w:rsidR="00E32772" w:rsidRDefault="00E32772">
      <w:pPr>
        <w:pStyle w:val="Body0"/>
        <w:jc w:val="both"/>
        <w:rPr>
          <w:rFonts w:ascii="Avenir Book" w:eastAsia="Avenir Book" w:hAnsi="Avenir Book" w:cs="Avenir Book"/>
          <w:sz w:val="20"/>
          <w:szCs w:val="20"/>
        </w:rPr>
      </w:pPr>
    </w:p>
    <w:p w14:paraId="5FCB7C5E" w14:textId="6EF60BDE"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Ova Politika privatnosti utemeljena je na </w:t>
      </w:r>
      <w:r>
        <w:rPr>
          <w:rFonts w:ascii="Avenir Heavy" w:hAnsi="Avenir Heavy"/>
          <w:sz w:val="20"/>
          <w:szCs w:val="20"/>
          <w:lang w:val="nl-NL"/>
        </w:rPr>
        <w:t>Op</w:t>
      </w:r>
      <w:proofErr w:type="spellStart"/>
      <w:r w:rsidR="00EB5C5F">
        <w:rPr>
          <w:rFonts w:ascii="Avenir Heavy" w:hAnsi="Avenir Heavy"/>
          <w:sz w:val="20"/>
          <w:szCs w:val="20"/>
        </w:rPr>
        <w:t>ć</w:t>
      </w:r>
      <w:r>
        <w:rPr>
          <w:rFonts w:ascii="Avenir Heavy" w:hAnsi="Avenir Heavy"/>
          <w:sz w:val="20"/>
          <w:szCs w:val="20"/>
        </w:rPr>
        <w:t>oj</w:t>
      </w:r>
      <w:proofErr w:type="spellEnd"/>
      <w:r>
        <w:rPr>
          <w:rFonts w:ascii="Avenir Heavy" w:hAnsi="Avenir Heavy"/>
          <w:sz w:val="20"/>
          <w:szCs w:val="20"/>
        </w:rPr>
        <w:t xml:space="preserve"> uredbi o zaštiti podataka (GDPR</w:t>
      </w:r>
      <w:r>
        <w:rPr>
          <w:rFonts w:ascii="Avenir Book" w:hAnsi="Avenir Book"/>
          <w:sz w:val="20"/>
          <w:szCs w:val="20"/>
        </w:rPr>
        <w:t xml:space="preserve">) i drugim zakonima koje uređuju zaštitu privatnosti pojedinca te pojašnjava koje osobne podatke prikupljamo, kako ih obrađujemo, koristimo i štitimo, u koje ih svrhe, kao i vaša prava povezana s vašim podacima. </w:t>
      </w:r>
    </w:p>
    <w:p w14:paraId="1C6F055B" w14:textId="77777777" w:rsidR="00E32772" w:rsidRDefault="00E32772">
      <w:pPr>
        <w:pStyle w:val="Default"/>
        <w:spacing w:before="0"/>
        <w:jc w:val="both"/>
        <w:rPr>
          <w:rFonts w:ascii="Avenir Book" w:eastAsia="Avenir Book" w:hAnsi="Avenir Book" w:cs="Avenir Book"/>
          <w:sz w:val="20"/>
          <w:szCs w:val="20"/>
        </w:rPr>
      </w:pPr>
    </w:p>
    <w:p w14:paraId="6A2D3A6A"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Privatnost pojedinaca i zaštita osobnih podataka temeljna su ljudska prava. Naša je dužnost</w:t>
      </w:r>
      <w:r>
        <w:rPr>
          <w:rFonts w:ascii="Avenir Book" w:hAnsi="Avenir Book"/>
          <w:sz w:val="20"/>
          <w:szCs w:val="20"/>
          <w:lang w:val="fr-FR"/>
        </w:rPr>
        <w:t xml:space="preserve"> </w:t>
      </w:r>
      <w:r>
        <w:rPr>
          <w:rFonts w:ascii="Avenir Book" w:hAnsi="Avenir Book"/>
          <w:sz w:val="20"/>
          <w:szCs w:val="20"/>
        </w:rPr>
        <w:t>brinuti se za privatnost pojedinaca čije osobne podatke obrađujemo i pohranjujemo. Podaci su odgovornost te se moraju prikupljati i obrađivati samo kada je to nužno.</w:t>
      </w:r>
    </w:p>
    <w:p w14:paraId="6426E3D9" w14:textId="77777777" w:rsidR="00E32772" w:rsidRDefault="00E32772">
      <w:pPr>
        <w:pStyle w:val="Default"/>
        <w:spacing w:before="0"/>
        <w:jc w:val="both"/>
        <w:rPr>
          <w:rFonts w:ascii="Avenir Book" w:eastAsia="Avenir Book" w:hAnsi="Avenir Book" w:cs="Avenir Book"/>
          <w:sz w:val="20"/>
          <w:szCs w:val="20"/>
        </w:rPr>
      </w:pPr>
    </w:p>
    <w:p w14:paraId="42FFF8E3" w14:textId="77777777" w:rsidR="00E32772" w:rsidRDefault="00DB2721">
      <w:pPr>
        <w:pStyle w:val="Default"/>
        <w:spacing w:before="0"/>
        <w:jc w:val="both"/>
        <w:rPr>
          <w:rFonts w:ascii="Avenir Book" w:eastAsia="Avenir Book" w:hAnsi="Avenir Book" w:cs="Avenir Book"/>
          <w:sz w:val="20"/>
          <w:szCs w:val="20"/>
        </w:rPr>
      </w:pPr>
      <w:r>
        <w:rPr>
          <w:rFonts w:ascii="Avenir Heavy" w:hAnsi="Avenir Heavy"/>
          <w:sz w:val="20"/>
          <w:szCs w:val="20"/>
        </w:rPr>
        <w:t>Tehnička škola i prirodoslovna gimnazija Ruđera Boškovića</w:t>
      </w:r>
      <w:r>
        <w:rPr>
          <w:rFonts w:ascii="Avenir Book" w:hAnsi="Avenir Book"/>
          <w:sz w:val="20"/>
          <w:szCs w:val="20"/>
        </w:rPr>
        <w:t xml:space="preserve"> drži se sljedećih načela s ciljem zaštite privatnosti svojih učenika, njihovih roditelja ili skrbnika, naših zaposlenika, suradnika i posjetitelja: </w:t>
      </w:r>
    </w:p>
    <w:p w14:paraId="70FBFC5F"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ne prikupljamo više informacija nego što je potrebno;</w:t>
      </w:r>
    </w:p>
    <w:p w14:paraId="0E0DB589"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osobne podatke ne koristimo u svrhe koje nisu navedene;</w:t>
      </w:r>
    </w:p>
    <w:p w14:paraId="3EFA0756"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ne čuvamo osobne podatke ako više nije potrebno;</w:t>
      </w:r>
    </w:p>
    <w:p w14:paraId="18F83B6C"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nikada ne prodajemo, posuđujemo ili distribuiramo niti javno objavljujemo osobne podatke;</w:t>
      </w:r>
    </w:p>
    <w:p w14:paraId="060C5529"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osobne podatke ne šaljemo trećim stranama bez vašeg znanja;</w:t>
      </w:r>
    </w:p>
    <w:p w14:paraId="222BBED8"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ne koristimo nikakvu automatiziranu obradu i donošenje odluka niti profiliranje;</w:t>
      </w:r>
    </w:p>
    <w:p w14:paraId="034519BF"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osobne podatke ne prenosimo izvan EU/EEA;</w:t>
      </w:r>
    </w:p>
    <w:p w14:paraId="0CF96D7C"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osobne podatke ne koristimo u svrhe koje nisu navedene;</w:t>
      </w:r>
    </w:p>
    <w:p w14:paraId="57E9F142" w14:textId="77777777" w:rsidR="00E32772" w:rsidRDefault="00DB2721">
      <w:pPr>
        <w:pStyle w:val="Default"/>
        <w:numPr>
          <w:ilvl w:val="0"/>
          <w:numId w:val="2"/>
        </w:numPr>
        <w:spacing w:before="0" w:after="44"/>
        <w:jc w:val="both"/>
        <w:rPr>
          <w:rFonts w:ascii="Avenir Book" w:hAnsi="Avenir Book" w:hint="eastAsia"/>
          <w:sz w:val="20"/>
          <w:szCs w:val="20"/>
        </w:rPr>
      </w:pPr>
      <w:r>
        <w:rPr>
          <w:rFonts w:ascii="Avenir Book" w:hAnsi="Avenir Book"/>
          <w:sz w:val="20"/>
          <w:szCs w:val="20"/>
        </w:rPr>
        <w:t xml:space="preserve">kontinuirano osiguravamo da su osobni podaci sigurno pohranjeni. </w:t>
      </w:r>
    </w:p>
    <w:p w14:paraId="44D95F30" w14:textId="77777777" w:rsidR="00E32772" w:rsidRDefault="00E32772">
      <w:pPr>
        <w:pStyle w:val="Default"/>
        <w:spacing w:before="0"/>
        <w:jc w:val="both"/>
        <w:rPr>
          <w:rFonts w:ascii="Avenir Book" w:eastAsia="Avenir Book" w:hAnsi="Avenir Book" w:cs="Avenir Book"/>
          <w:sz w:val="20"/>
          <w:szCs w:val="20"/>
        </w:rPr>
      </w:pPr>
    </w:p>
    <w:p w14:paraId="62258668"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Ova Politika privatnosti, kao i naša internetska stranica, dizajnirana je sa svrhom osiguranja visoke razine zaštite vaših osobnih podataka i vaše privatnosti, te će se kontinuirano ažurirati i unapređivati. Nakon što pročitate ovu Politiku privatnosti, ukoliko budete imali pitanja o zaštiti osobnih podataka ili nam želite prenijeti svoje ideje i preporuke, molimo obratite nam se putem kontakta: </w:t>
      </w:r>
    </w:p>
    <w:p w14:paraId="54A2390B" w14:textId="77777777" w:rsidR="00E32772" w:rsidRDefault="00E32772">
      <w:pPr>
        <w:pStyle w:val="Default"/>
        <w:spacing w:before="0"/>
        <w:jc w:val="both"/>
        <w:rPr>
          <w:rFonts w:ascii="Avenir Book" w:eastAsia="Avenir Book" w:hAnsi="Avenir Book" w:cs="Avenir Book"/>
          <w:sz w:val="20"/>
          <w:szCs w:val="20"/>
        </w:rPr>
      </w:pPr>
    </w:p>
    <w:p w14:paraId="6E733F19" w14:textId="77777777" w:rsidR="00E32772" w:rsidRDefault="00DB2721">
      <w:pPr>
        <w:pStyle w:val="Default"/>
        <w:spacing w:before="0"/>
        <w:jc w:val="center"/>
        <w:rPr>
          <w:rFonts w:ascii="Avenir Heavy" w:eastAsia="Avenir Heavy" w:hAnsi="Avenir Heavy" w:cs="Avenir Heavy"/>
          <w:sz w:val="20"/>
          <w:szCs w:val="20"/>
        </w:rPr>
      </w:pPr>
      <w:proofErr w:type="spellStart"/>
      <w:r>
        <w:rPr>
          <w:rFonts w:ascii="Avenir Heavy" w:hAnsi="Avenir Heavy"/>
          <w:sz w:val="20"/>
          <w:szCs w:val="20"/>
        </w:rPr>
        <w:t>Nandino</w:t>
      </w:r>
      <w:proofErr w:type="spellEnd"/>
      <w:r>
        <w:rPr>
          <w:rFonts w:ascii="Avenir Heavy" w:hAnsi="Avenir Heavy"/>
          <w:sz w:val="20"/>
          <w:szCs w:val="20"/>
        </w:rPr>
        <w:t xml:space="preserve"> Lončar, službenik za zaštitu podataka</w:t>
      </w:r>
    </w:p>
    <w:p w14:paraId="564895B2" w14:textId="77777777" w:rsidR="00E32772" w:rsidRDefault="00DB2721">
      <w:pPr>
        <w:pStyle w:val="Default"/>
        <w:spacing w:before="0"/>
        <w:jc w:val="center"/>
        <w:rPr>
          <w:rFonts w:ascii="Avenir Book" w:eastAsia="Avenir Book" w:hAnsi="Avenir Book" w:cs="Avenir Book"/>
          <w:sz w:val="20"/>
          <w:szCs w:val="20"/>
        </w:rPr>
      </w:pPr>
      <w:proofErr w:type="spellStart"/>
      <w:r>
        <w:rPr>
          <w:rFonts w:ascii="Avenir Heavy" w:hAnsi="Avenir Heavy"/>
          <w:sz w:val="20"/>
          <w:szCs w:val="20"/>
        </w:rPr>
        <w:t>Opt</w:t>
      </w:r>
      <w:proofErr w:type="spellEnd"/>
      <w:r>
        <w:rPr>
          <w:rFonts w:ascii="Avenir Heavy" w:hAnsi="Avenir Heavy"/>
          <w:sz w:val="20"/>
          <w:szCs w:val="20"/>
        </w:rPr>
        <w:t xml:space="preserve"> </w:t>
      </w:r>
      <w:proofErr w:type="spellStart"/>
      <w:r>
        <w:rPr>
          <w:rFonts w:ascii="Avenir Heavy" w:hAnsi="Avenir Heavy"/>
          <w:sz w:val="20"/>
          <w:szCs w:val="20"/>
        </w:rPr>
        <w:t>in</w:t>
      </w:r>
      <w:proofErr w:type="spellEnd"/>
      <w:r>
        <w:rPr>
          <w:rFonts w:ascii="Avenir Heavy" w:hAnsi="Avenir Heavy"/>
          <w:sz w:val="20"/>
          <w:szCs w:val="20"/>
        </w:rPr>
        <w:t xml:space="preserve"> </w:t>
      </w:r>
      <w:proofErr w:type="spellStart"/>
      <w:r>
        <w:rPr>
          <w:rFonts w:ascii="Avenir Heavy" w:hAnsi="Avenir Heavy"/>
          <w:sz w:val="20"/>
          <w:szCs w:val="20"/>
        </w:rPr>
        <w:t>consulting</w:t>
      </w:r>
      <w:proofErr w:type="spellEnd"/>
      <w:r>
        <w:rPr>
          <w:rFonts w:ascii="Avenir Heavy" w:hAnsi="Avenir Heavy"/>
          <w:sz w:val="20"/>
          <w:szCs w:val="20"/>
        </w:rPr>
        <w:t>, Osijek</w:t>
      </w:r>
    </w:p>
    <w:p w14:paraId="39A3B1FE" w14:textId="77777777" w:rsidR="00E32772" w:rsidRDefault="00DB2721">
      <w:pPr>
        <w:pStyle w:val="Default"/>
        <w:spacing w:before="0"/>
        <w:jc w:val="center"/>
        <w:rPr>
          <w:rFonts w:ascii="Avenir Heavy" w:eastAsia="Avenir Heavy" w:hAnsi="Avenir Heavy" w:cs="Avenir Heavy"/>
          <w:sz w:val="20"/>
          <w:szCs w:val="20"/>
        </w:rPr>
      </w:pPr>
      <w:r>
        <w:rPr>
          <w:rFonts w:ascii="Avenir Heavy" w:hAnsi="Avenir Heavy"/>
          <w:sz w:val="20"/>
          <w:szCs w:val="20"/>
        </w:rPr>
        <w:t>e-mail: szop@ss-tehnicka-rboskovica-os.skole.hr</w:t>
      </w:r>
    </w:p>
    <w:p w14:paraId="57F03F6E" w14:textId="77777777" w:rsidR="00E32772" w:rsidRDefault="00DB2721">
      <w:pPr>
        <w:pStyle w:val="Default"/>
        <w:spacing w:before="0"/>
        <w:jc w:val="center"/>
        <w:rPr>
          <w:rFonts w:ascii="Avenir Heavy" w:eastAsia="Avenir Heavy" w:hAnsi="Avenir Heavy" w:cs="Avenir Heavy"/>
          <w:sz w:val="20"/>
          <w:szCs w:val="20"/>
        </w:rPr>
      </w:pPr>
      <w:r>
        <w:rPr>
          <w:rFonts w:ascii="Avenir Heavy" w:hAnsi="Avenir Heavy"/>
          <w:sz w:val="20"/>
          <w:szCs w:val="20"/>
        </w:rPr>
        <w:t>ili opt.in.cons@gmail.com</w:t>
      </w:r>
    </w:p>
    <w:p w14:paraId="36BE36DA" w14:textId="77777777" w:rsidR="00E32772" w:rsidRDefault="00E32772">
      <w:pPr>
        <w:pStyle w:val="Default"/>
        <w:spacing w:before="0"/>
        <w:jc w:val="both"/>
        <w:rPr>
          <w:rFonts w:ascii="Avenir Book" w:eastAsia="Avenir Book" w:hAnsi="Avenir Book" w:cs="Avenir Book"/>
          <w:sz w:val="20"/>
          <w:szCs w:val="20"/>
        </w:rPr>
      </w:pPr>
    </w:p>
    <w:p w14:paraId="3A4B2582"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Ova Politika privatnosti ažurirana je </w:t>
      </w:r>
      <w:r w:rsidR="006758A8">
        <w:rPr>
          <w:rFonts w:ascii="Avenir Book" w:hAnsi="Avenir Book"/>
          <w:sz w:val="20"/>
          <w:szCs w:val="20"/>
        </w:rPr>
        <w:t>8</w:t>
      </w:r>
      <w:r>
        <w:rPr>
          <w:rFonts w:ascii="Avenir Book" w:hAnsi="Avenir Book"/>
          <w:sz w:val="20"/>
          <w:szCs w:val="20"/>
        </w:rPr>
        <w:t xml:space="preserve">. </w:t>
      </w:r>
      <w:r w:rsidR="006758A8">
        <w:rPr>
          <w:rFonts w:ascii="Avenir Book" w:hAnsi="Avenir Book"/>
          <w:sz w:val="20"/>
          <w:szCs w:val="20"/>
        </w:rPr>
        <w:t>lipnja</w:t>
      </w:r>
      <w:r>
        <w:rPr>
          <w:rFonts w:ascii="Avenir Book" w:hAnsi="Avenir Book"/>
          <w:sz w:val="20"/>
          <w:szCs w:val="20"/>
        </w:rPr>
        <w:t xml:space="preserve"> 2020. godine. </w:t>
      </w:r>
    </w:p>
    <w:p w14:paraId="6FEABDAC" w14:textId="77777777" w:rsidR="00E32772" w:rsidRDefault="00E32772">
      <w:pPr>
        <w:pStyle w:val="Default"/>
        <w:spacing w:before="0"/>
        <w:jc w:val="both"/>
        <w:rPr>
          <w:rFonts w:ascii="Avenir Book" w:eastAsia="Avenir Book" w:hAnsi="Avenir Book" w:cs="Avenir Book"/>
          <w:sz w:val="20"/>
          <w:szCs w:val="20"/>
        </w:rPr>
      </w:pPr>
    </w:p>
    <w:p w14:paraId="1B7B5A56"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Srdačan pozdrav, </w:t>
      </w:r>
    </w:p>
    <w:p w14:paraId="6645499D"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Tehnička škola i prirodoslovna gimnazija Ruđera Boškovića</w:t>
      </w:r>
    </w:p>
    <w:p w14:paraId="0B260AF8" w14:textId="77777777" w:rsidR="00E32772" w:rsidRDefault="00E32772">
      <w:pPr>
        <w:pStyle w:val="Default"/>
        <w:spacing w:before="0"/>
        <w:jc w:val="both"/>
        <w:rPr>
          <w:rFonts w:ascii="Avenir Book" w:eastAsia="Avenir Book" w:hAnsi="Avenir Book" w:cs="Avenir Book"/>
          <w:sz w:val="20"/>
          <w:szCs w:val="20"/>
        </w:rPr>
      </w:pPr>
    </w:p>
    <w:p w14:paraId="4D7F7408" w14:textId="77777777" w:rsidR="00E32772" w:rsidRDefault="00E32772">
      <w:pPr>
        <w:pStyle w:val="Default"/>
        <w:spacing w:before="0"/>
        <w:jc w:val="both"/>
        <w:rPr>
          <w:rFonts w:ascii="Avenir Book" w:eastAsia="Avenir Book" w:hAnsi="Avenir Book" w:cs="Avenir Book"/>
          <w:sz w:val="20"/>
          <w:szCs w:val="20"/>
        </w:rPr>
      </w:pPr>
    </w:p>
    <w:p w14:paraId="2D9329A1" w14:textId="77777777" w:rsidR="00E32772" w:rsidRDefault="00E32772">
      <w:pPr>
        <w:pStyle w:val="Default"/>
        <w:spacing w:before="0"/>
        <w:jc w:val="both"/>
        <w:rPr>
          <w:rFonts w:ascii="Avenir Book" w:eastAsia="Avenir Book" w:hAnsi="Avenir Book" w:cs="Avenir Book"/>
          <w:sz w:val="20"/>
          <w:szCs w:val="20"/>
        </w:rPr>
      </w:pPr>
    </w:p>
    <w:p w14:paraId="01B0CD59" w14:textId="77777777" w:rsidR="00E32772" w:rsidRDefault="00E32772">
      <w:pPr>
        <w:pStyle w:val="Default"/>
        <w:spacing w:before="0"/>
        <w:jc w:val="both"/>
        <w:rPr>
          <w:rFonts w:ascii="Avenir Book" w:eastAsia="Avenir Book" w:hAnsi="Avenir Book" w:cs="Avenir Book"/>
          <w:sz w:val="20"/>
          <w:szCs w:val="20"/>
        </w:rPr>
      </w:pPr>
    </w:p>
    <w:p w14:paraId="76C28A39" w14:textId="77777777" w:rsidR="00E32772" w:rsidRDefault="00E32772">
      <w:pPr>
        <w:pStyle w:val="Default"/>
        <w:spacing w:before="0"/>
        <w:jc w:val="both"/>
        <w:rPr>
          <w:rFonts w:ascii="Avenir Book" w:eastAsia="Avenir Book" w:hAnsi="Avenir Book" w:cs="Avenir Book"/>
          <w:sz w:val="20"/>
          <w:szCs w:val="20"/>
        </w:rPr>
      </w:pPr>
    </w:p>
    <w:p w14:paraId="203DA413" w14:textId="77777777" w:rsidR="00E32772" w:rsidRDefault="00E32772">
      <w:pPr>
        <w:pStyle w:val="Default"/>
        <w:spacing w:before="0"/>
        <w:jc w:val="both"/>
        <w:rPr>
          <w:rFonts w:ascii="Avenir Book" w:eastAsia="Avenir Book" w:hAnsi="Avenir Book" w:cs="Avenir Book"/>
          <w:sz w:val="20"/>
          <w:szCs w:val="20"/>
        </w:rPr>
      </w:pPr>
    </w:p>
    <w:p w14:paraId="77CC1E94" w14:textId="77777777" w:rsidR="00E32772" w:rsidRDefault="00E32772">
      <w:pPr>
        <w:pStyle w:val="Default"/>
        <w:spacing w:before="0"/>
        <w:jc w:val="both"/>
        <w:rPr>
          <w:rFonts w:ascii="Avenir Book" w:eastAsia="Avenir Book" w:hAnsi="Avenir Book" w:cs="Avenir Book"/>
          <w:sz w:val="20"/>
          <w:szCs w:val="20"/>
        </w:rPr>
      </w:pPr>
    </w:p>
    <w:p w14:paraId="6CBDFE03" w14:textId="77777777" w:rsidR="00E32772" w:rsidRDefault="00E32772">
      <w:pPr>
        <w:pStyle w:val="Default"/>
        <w:spacing w:before="0"/>
        <w:jc w:val="both"/>
        <w:rPr>
          <w:rFonts w:ascii="Avenir Book" w:eastAsia="Avenir Book" w:hAnsi="Avenir Book" w:cs="Avenir Book"/>
          <w:sz w:val="20"/>
          <w:szCs w:val="20"/>
        </w:rPr>
      </w:pPr>
    </w:p>
    <w:p w14:paraId="4FC6A8CF" w14:textId="77777777" w:rsidR="00E32772" w:rsidRDefault="00E32772">
      <w:pPr>
        <w:pStyle w:val="Default"/>
        <w:spacing w:before="0"/>
        <w:jc w:val="both"/>
        <w:rPr>
          <w:rFonts w:ascii="Avenir Book" w:eastAsia="Avenir Book" w:hAnsi="Avenir Book" w:cs="Avenir Book"/>
          <w:sz w:val="20"/>
          <w:szCs w:val="20"/>
        </w:rPr>
      </w:pPr>
    </w:p>
    <w:p w14:paraId="1346E073" w14:textId="77777777" w:rsidR="00E32772" w:rsidRDefault="00E32772">
      <w:pPr>
        <w:pStyle w:val="Default"/>
        <w:spacing w:before="0"/>
        <w:jc w:val="both"/>
        <w:rPr>
          <w:rFonts w:ascii="Avenir Book" w:eastAsia="Avenir Book" w:hAnsi="Avenir Book" w:cs="Avenir Book"/>
          <w:sz w:val="20"/>
          <w:szCs w:val="20"/>
        </w:rPr>
      </w:pPr>
    </w:p>
    <w:p w14:paraId="211D47B0" w14:textId="77777777" w:rsidR="00E32772" w:rsidRDefault="00E32772">
      <w:pPr>
        <w:pStyle w:val="Naslov21"/>
        <w:jc w:val="both"/>
        <w:rPr>
          <w:rFonts w:ascii="Avenir Heavy" w:eastAsia="Avenir Heavy" w:hAnsi="Avenir Heavy" w:cs="Avenir Heavy"/>
          <w:b w:val="0"/>
          <w:bCs w:val="0"/>
          <w:sz w:val="20"/>
          <w:szCs w:val="20"/>
        </w:rPr>
      </w:pPr>
    </w:p>
    <w:p w14:paraId="7B53EF58" w14:textId="77777777" w:rsidR="00E32772" w:rsidRDefault="00E32772">
      <w:pPr>
        <w:pStyle w:val="Naslov21"/>
        <w:jc w:val="both"/>
        <w:rPr>
          <w:rFonts w:ascii="Avenir Heavy" w:eastAsia="Avenir Heavy" w:hAnsi="Avenir Heavy" w:cs="Avenir Heavy"/>
          <w:b w:val="0"/>
          <w:bCs w:val="0"/>
          <w:sz w:val="20"/>
          <w:szCs w:val="20"/>
        </w:rPr>
      </w:pPr>
    </w:p>
    <w:p w14:paraId="5E11FCF3" w14:textId="77777777" w:rsidR="006758A8" w:rsidRDefault="006758A8">
      <w:pPr>
        <w:pStyle w:val="Naslov21"/>
        <w:jc w:val="both"/>
        <w:rPr>
          <w:rFonts w:ascii="Avenir Heavy" w:hAnsi="Avenir Heavy"/>
          <w:b w:val="0"/>
          <w:bCs w:val="0"/>
          <w:sz w:val="20"/>
          <w:szCs w:val="20"/>
          <w:lang w:val="de-DE"/>
        </w:rPr>
      </w:pPr>
    </w:p>
    <w:p w14:paraId="7321EB63" w14:textId="77777777" w:rsidR="006758A8" w:rsidRDefault="006758A8">
      <w:pPr>
        <w:pStyle w:val="Naslov21"/>
        <w:jc w:val="both"/>
        <w:rPr>
          <w:rFonts w:ascii="Avenir Heavy" w:hAnsi="Avenir Heavy"/>
          <w:b w:val="0"/>
          <w:bCs w:val="0"/>
          <w:sz w:val="20"/>
          <w:szCs w:val="20"/>
          <w:lang w:val="de-DE"/>
        </w:rPr>
      </w:pPr>
    </w:p>
    <w:p w14:paraId="7750317E" w14:textId="77777777" w:rsidR="006758A8" w:rsidRDefault="006758A8">
      <w:pPr>
        <w:pStyle w:val="Naslov21"/>
        <w:jc w:val="both"/>
        <w:rPr>
          <w:rFonts w:ascii="Avenir Heavy" w:hAnsi="Avenir Heavy"/>
          <w:b w:val="0"/>
          <w:bCs w:val="0"/>
          <w:sz w:val="20"/>
          <w:szCs w:val="20"/>
          <w:lang w:val="de-DE"/>
        </w:rPr>
      </w:pPr>
    </w:p>
    <w:p w14:paraId="5A87AAC7" w14:textId="77777777" w:rsidR="006758A8" w:rsidRDefault="006758A8">
      <w:pPr>
        <w:pStyle w:val="Naslov21"/>
        <w:jc w:val="both"/>
        <w:rPr>
          <w:rFonts w:ascii="Avenir Heavy" w:hAnsi="Avenir Heavy"/>
          <w:b w:val="0"/>
          <w:bCs w:val="0"/>
          <w:sz w:val="20"/>
          <w:szCs w:val="20"/>
          <w:lang w:val="de-DE"/>
        </w:rPr>
      </w:pPr>
    </w:p>
    <w:p w14:paraId="21AF85D0" w14:textId="77777777" w:rsidR="006758A8" w:rsidRDefault="006758A8">
      <w:pPr>
        <w:pStyle w:val="Naslov21"/>
        <w:jc w:val="both"/>
        <w:rPr>
          <w:rFonts w:ascii="Avenir Heavy" w:hAnsi="Avenir Heavy"/>
          <w:b w:val="0"/>
          <w:bCs w:val="0"/>
          <w:sz w:val="20"/>
          <w:szCs w:val="20"/>
          <w:lang w:val="de-DE"/>
        </w:rPr>
      </w:pPr>
    </w:p>
    <w:p w14:paraId="65AD3728" w14:textId="77777777" w:rsidR="006758A8" w:rsidRDefault="006758A8">
      <w:pPr>
        <w:pStyle w:val="Naslov21"/>
        <w:jc w:val="both"/>
        <w:rPr>
          <w:rFonts w:ascii="Avenir Heavy" w:hAnsi="Avenir Heavy"/>
          <w:b w:val="0"/>
          <w:bCs w:val="0"/>
          <w:sz w:val="20"/>
          <w:szCs w:val="20"/>
          <w:lang w:val="de-DE"/>
        </w:rPr>
      </w:pPr>
    </w:p>
    <w:p w14:paraId="4129D505" w14:textId="77777777" w:rsidR="006758A8" w:rsidRDefault="006758A8">
      <w:pPr>
        <w:pStyle w:val="Naslov21"/>
        <w:jc w:val="both"/>
        <w:rPr>
          <w:rFonts w:ascii="Avenir Heavy" w:hAnsi="Avenir Heavy"/>
          <w:b w:val="0"/>
          <w:bCs w:val="0"/>
          <w:sz w:val="20"/>
          <w:szCs w:val="20"/>
          <w:lang w:val="de-DE"/>
        </w:rPr>
      </w:pPr>
    </w:p>
    <w:p w14:paraId="7CDDF256" w14:textId="77777777" w:rsidR="006758A8" w:rsidRPr="006758A8" w:rsidRDefault="006758A8" w:rsidP="006758A8">
      <w:pPr>
        <w:pStyle w:val="Body0"/>
        <w:rPr>
          <w:lang w:val="de-DE"/>
        </w:rPr>
      </w:pPr>
    </w:p>
    <w:p w14:paraId="69A6BF0E" w14:textId="77777777" w:rsidR="00E32772" w:rsidRDefault="00DB2721">
      <w:pPr>
        <w:pStyle w:val="Naslov21"/>
        <w:jc w:val="both"/>
        <w:rPr>
          <w:rFonts w:ascii="Avenir Book" w:eastAsia="Avenir Book" w:hAnsi="Avenir Book" w:cs="Avenir Book"/>
          <w:b w:val="0"/>
          <w:bCs w:val="0"/>
          <w:sz w:val="20"/>
          <w:szCs w:val="20"/>
        </w:rPr>
      </w:pPr>
      <w:r>
        <w:rPr>
          <w:rFonts w:ascii="Avenir Heavy" w:hAnsi="Avenir Heavy"/>
          <w:b w:val="0"/>
          <w:bCs w:val="0"/>
          <w:sz w:val="20"/>
          <w:szCs w:val="20"/>
          <w:lang w:val="de-DE"/>
        </w:rPr>
        <w:lastRenderedPageBreak/>
        <w:t xml:space="preserve">VODITELJ OBRADE </w:t>
      </w:r>
    </w:p>
    <w:p w14:paraId="3CFC78FE" w14:textId="77777777" w:rsidR="00E32772" w:rsidRDefault="00E32772">
      <w:pPr>
        <w:pStyle w:val="Default"/>
        <w:spacing w:before="0"/>
        <w:jc w:val="both"/>
        <w:rPr>
          <w:rFonts w:ascii="Avenir Book" w:eastAsia="Avenir Book" w:hAnsi="Avenir Book" w:cs="Avenir Book"/>
          <w:sz w:val="20"/>
          <w:szCs w:val="20"/>
        </w:rPr>
      </w:pPr>
    </w:p>
    <w:p w14:paraId="3CBA7A3F"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Tehnička škola i prirodoslovna gimnazija </w:t>
      </w:r>
      <w:proofErr w:type="spellStart"/>
      <w:r>
        <w:rPr>
          <w:rFonts w:ascii="Avenir Book" w:hAnsi="Avenir Book"/>
          <w:sz w:val="20"/>
          <w:szCs w:val="20"/>
        </w:rPr>
        <w:t>Ruđ</w:t>
      </w:r>
      <w:proofErr w:type="spellEnd"/>
      <w:r>
        <w:rPr>
          <w:rFonts w:ascii="Avenir Book" w:hAnsi="Avenir Book"/>
          <w:sz w:val="20"/>
          <w:szCs w:val="20"/>
          <w:lang w:val="da-DK"/>
        </w:rPr>
        <w:t>era Bo</w:t>
      </w:r>
      <w:proofErr w:type="spellStart"/>
      <w:r>
        <w:rPr>
          <w:rFonts w:ascii="Avenir Book" w:hAnsi="Avenir Book"/>
          <w:sz w:val="20"/>
          <w:szCs w:val="20"/>
        </w:rPr>
        <w:t>škovića</w:t>
      </w:r>
      <w:proofErr w:type="spellEnd"/>
      <w:r>
        <w:rPr>
          <w:rFonts w:ascii="Avenir Book" w:hAnsi="Avenir Book"/>
          <w:sz w:val="20"/>
          <w:szCs w:val="20"/>
        </w:rPr>
        <w:t xml:space="preserve"> (dalje u tekstu: Škola) nalazi se u ulozi voditelja obrade u odnosu na osobne podatke naših učenika, njihovih roditelja, zaposlenika, vanjskih suradnika te gostiju i posjetitelja. Uloga voditelja obrade jest određivanje svrhe i načine obrada osobnih podataka te brine o osiguravanju svih mjera sigurnosti vaše privatnosti. Naši podaci: </w:t>
      </w:r>
    </w:p>
    <w:p w14:paraId="58F091C9" w14:textId="77777777" w:rsidR="00E32772" w:rsidRDefault="00E32772">
      <w:pPr>
        <w:pStyle w:val="Default"/>
        <w:spacing w:before="0"/>
        <w:jc w:val="both"/>
        <w:rPr>
          <w:rFonts w:ascii="Avenir Heavy" w:eastAsia="Avenir Heavy" w:hAnsi="Avenir Heavy" w:cs="Avenir Heavy"/>
          <w:sz w:val="20"/>
          <w:szCs w:val="20"/>
        </w:rPr>
      </w:pPr>
    </w:p>
    <w:p w14:paraId="2015B020" w14:textId="77777777" w:rsidR="00E32772" w:rsidRDefault="00DB2721">
      <w:pPr>
        <w:pStyle w:val="Default"/>
        <w:spacing w:before="0"/>
        <w:jc w:val="both"/>
        <w:rPr>
          <w:rFonts w:ascii="Avenir Book" w:eastAsia="Avenir Book" w:hAnsi="Avenir Book" w:cs="Avenir Book"/>
          <w:sz w:val="20"/>
          <w:szCs w:val="20"/>
        </w:rPr>
      </w:pPr>
      <w:r>
        <w:rPr>
          <w:rFonts w:ascii="Avenir Heavy" w:hAnsi="Avenir Heavy"/>
          <w:sz w:val="20"/>
          <w:szCs w:val="20"/>
        </w:rPr>
        <w:t xml:space="preserve">Tehnička škola i prirodoslovna gimnazija </w:t>
      </w:r>
      <w:proofErr w:type="spellStart"/>
      <w:r>
        <w:rPr>
          <w:rFonts w:ascii="Avenir Heavy" w:hAnsi="Avenir Heavy"/>
          <w:sz w:val="20"/>
          <w:szCs w:val="20"/>
        </w:rPr>
        <w:t>Ruđ</w:t>
      </w:r>
      <w:proofErr w:type="spellEnd"/>
      <w:r>
        <w:rPr>
          <w:rFonts w:ascii="Avenir Heavy" w:hAnsi="Avenir Heavy"/>
          <w:sz w:val="20"/>
          <w:szCs w:val="20"/>
          <w:lang w:val="da-DK"/>
        </w:rPr>
        <w:t>era Bo</w:t>
      </w:r>
      <w:proofErr w:type="spellStart"/>
      <w:r>
        <w:rPr>
          <w:rFonts w:ascii="Avenir Heavy" w:hAnsi="Avenir Heavy"/>
          <w:sz w:val="20"/>
          <w:szCs w:val="20"/>
        </w:rPr>
        <w:t>škovića</w:t>
      </w:r>
      <w:proofErr w:type="spellEnd"/>
    </w:p>
    <w:p w14:paraId="7B1288DF" w14:textId="77777777" w:rsidR="00E32772" w:rsidRDefault="00DB2721">
      <w:pPr>
        <w:pStyle w:val="Default"/>
        <w:spacing w:before="0"/>
        <w:jc w:val="both"/>
        <w:rPr>
          <w:rFonts w:ascii="Avenir Book" w:eastAsia="Avenir Book" w:hAnsi="Avenir Book" w:cs="Avenir Book"/>
          <w:sz w:val="20"/>
          <w:szCs w:val="20"/>
        </w:rPr>
      </w:pPr>
      <w:r>
        <w:rPr>
          <w:rFonts w:ascii="Avenir Heavy" w:hAnsi="Avenir Heavy"/>
          <w:sz w:val="20"/>
          <w:szCs w:val="20"/>
        </w:rPr>
        <w:t>Vukovarska cesta 209</w:t>
      </w:r>
    </w:p>
    <w:p w14:paraId="1119DDA2" w14:textId="77777777" w:rsidR="00E32772" w:rsidRDefault="00DB2721">
      <w:pPr>
        <w:pStyle w:val="Default"/>
        <w:spacing w:before="0"/>
        <w:jc w:val="both"/>
        <w:rPr>
          <w:rFonts w:ascii="Avenir Book" w:eastAsia="Avenir Book" w:hAnsi="Avenir Book" w:cs="Avenir Book"/>
          <w:sz w:val="20"/>
          <w:szCs w:val="20"/>
        </w:rPr>
      </w:pPr>
      <w:r>
        <w:rPr>
          <w:rFonts w:ascii="Avenir Heavy" w:hAnsi="Avenir Heavy"/>
          <w:sz w:val="20"/>
          <w:szCs w:val="20"/>
        </w:rPr>
        <w:t>31000 Osijek</w:t>
      </w:r>
    </w:p>
    <w:p w14:paraId="285844D4"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 xml:space="preserve">Hrvatska </w:t>
      </w:r>
    </w:p>
    <w:p w14:paraId="5D553C99" w14:textId="77777777" w:rsidR="00E32772" w:rsidRDefault="00E32772">
      <w:pPr>
        <w:pStyle w:val="Default"/>
        <w:spacing w:before="0"/>
        <w:jc w:val="both"/>
        <w:rPr>
          <w:rFonts w:ascii="Avenir Book" w:eastAsia="Avenir Book" w:hAnsi="Avenir Book" w:cs="Avenir Book"/>
          <w:sz w:val="20"/>
          <w:szCs w:val="20"/>
        </w:rPr>
      </w:pPr>
    </w:p>
    <w:p w14:paraId="2A02B3A4"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rPr>
        <w:t>VAŠI PODACI KOJE PRIKUPLJAMO</w:t>
      </w:r>
    </w:p>
    <w:p w14:paraId="44B2704C" w14:textId="77777777" w:rsidR="00E32772" w:rsidRDefault="00E32772">
      <w:pPr>
        <w:pStyle w:val="Default"/>
        <w:spacing w:before="0"/>
        <w:jc w:val="both"/>
        <w:rPr>
          <w:rFonts w:ascii="Avenir Heavy" w:eastAsia="Avenir Heavy" w:hAnsi="Avenir Heavy" w:cs="Avenir Heavy"/>
          <w:sz w:val="20"/>
          <w:szCs w:val="20"/>
        </w:rPr>
      </w:pPr>
    </w:p>
    <w:p w14:paraId="0C8AE5A9"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U skladu sa Zakonom o odgoju i obrazovanju u osnovnoj i srednjoj školi te podzakonskim propisima, djelatnost osnovnog odgoja i obrazovanja obavlja se kao javna </w:t>
      </w:r>
      <w:proofErr w:type="spellStart"/>
      <w:r>
        <w:rPr>
          <w:rFonts w:ascii="Avenir Book" w:hAnsi="Avenir Book"/>
          <w:sz w:val="20"/>
          <w:szCs w:val="20"/>
        </w:rPr>
        <w:t>služ</w:t>
      </w:r>
      <w:r>
        <w:rPr>
          <w:rFonts w:ascii="Avenir Book" w:hAnsi="Avenir Book"/>
          <w:sz w:val="20"/>
          <w:szCs w:val="20"/>
          <w:lang w:val="it-IT"/>
        </w:rPr>
        <w:t>ba</w:t>
      </w:r>
      <w:proofErr w:type="spellEnd"/>
      <w:r>
        <w:rPr>
          <w:rFonts w:ascii="Avenir Book" w:hAnsi="Avenir Book"/>
          <w:sz w:val="20"/>
          <w:szCs w:val="20"/>
          <w:lang w:val="it-IT"/>
        </w:rPr>
        <w:t xml:space="preserve">. </w:t>
      </w:r>
    </w:p>
    <w:p w14:paraId="479933E6" w14:textId="77777777" w:rsidR="00E32772" w:rsidRDefault="00E32772">
      <w:pPr>
        <w:pStyle w:val="Default"/>
        <w:spacing w:before="0"/>
        <w:jc w:val="both"/>
        <w:rPr>
          <w:rFonts w:ascii="Avenir Book" w:eastAsia="Avenir Book" w:hAnsi="Avenir Book" w:cs="Avenir Book"/>
          <w:sz w:val="20"/>
          <w:szCs w:val="20"/>
        </w:rPr>
      </w:pPr>
    </w:p>
    <w:p w14:paraId="5B68DE89"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Na osnovi javnih ovlasti Škola, između ostalog, obavlja sljedeće poslove: </w:t>
      </w:r>
    </w:p>
    <w:p w14:paraId="612E21C2"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upisivanje podataka o odgojno-obrazovnom radu u zajednički upisnik školskih ustanova u elektroničkom obliku – e-Matica, za koju obradu je Ministarstvo znanosti i obrazovanja voditelj obrade, dok je istovremeno Škola voditelj obrade za osobne podatke koje prikuplja; </w:t>
      </w:r>
    </w:p>
    <w:p w14:paraId="41D1F036"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upise i ispise vođenjem odgovarajuće evidencije i dokumentacije; </w:t>
      </w:r>
    </w:p>
    <w:p w14:paraId="2DF90E33"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vrednovanje i ocjenjivanje učenika te vođenje evidencija o vrednovanju i ocjenjivanju, kao i vođenje evidencija o učeničkim </w:t>
      </w:r>
      <w:proofErr w:type="spellStart"/>
      <w:r>
        <w:rPr>
          <w:rFonts w:ascii="Avenir Book" w:hAnsi="Avenir Book"/>
          <w:sz w:val="20"/>
          <w:szCs w:val="20"/>
        </w:rPr>
        <w:t>postignuć</w:t>
      </w:r>
      <w:proofErr w:type="spellEnd"/>
      <w:r>
        <w:rPr>
          <w:rFonts w:ascii="Avenir Book" w:hAnsi="Avenir Book"/>
          <w:sz w:val="20"/>
          <w:szCs w:val="20"/>
          <w:lang w:val="it-IT"/>
        </w:rPr>
        <w:t xml:space="preserve">ima; </w:t>
      </w:r>
    </w:p>
    <w:p w14:paraId="46A2986A"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izricanje pedagoških mjera i vođenje evidencija o istima; </w:t>
      </w:r>
    </w:p>
    <w:p w14:paraId="66BDE4D6"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izdavanje javnih isprava i drugih potvrda; </w:t>
      </w:r>
    </w:p>
    <w:p w14:paraId="1E00C6C7"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provođenje sufinancirane prehrane učenika i njihovog prijevoza; </w:t>
      </w:r>
    </w:p>
    <w:p w14:paraId="1ED67C63" w14:textId="77777777" w:rsidR="00E32772" w:rsidRDefault="00DB2721">
      <w:pPr>
        <w:pStyle w:val="Default"/>
        <w:spacing w:before="0" w:after="18"/>
        <w:jc w:val="both"/>
        <w:rPr>
          <w:rFonts w:ascii="Avenir Book" w:eastAsia="Avenir Book" w:hAnsi="Avenir Book" w:cs="Avenir Book"/>
          <w:sz w:val="20"/>
          <w:szCs w:val="20"/>
        </w:rPr>
      </w:pPr>
      <w:r>
        <w:rPr>
          <w:rFonts w:ascii="Avenir Book" w:hAnsi="Avenir Book"/>
          <w:sz w:val="20"/>
          <w:szCs w:val="20"/>
        </w:rPr>
        <w:t xml:space="preserve">• vođenje evidencija posudbe i zaduživanja knjiga u našoj knjižnici; </w:t>
      </w:r>
    </w:p>
    <w:p w14:paraId="256EAF5E"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vođenje evidencija učenika u posebnim obrazovnim programima i EU projektima.</w:t>
      </w:r>
    </w:p>
    <w:p w14:paraId="224A74FA" w14:textId="77777777" w:rsidR="00E32772" w:rsidRDefault="00E32772">
      <w:pPr>
        <w:pStyle w:val="Default"/>
        <w:spacing w:before="0"/>
        <w:jc w:val="both"/>
        <w:rPr>
          <w:rFonts w:ascii="Avenir Book" w:eastAsia="Avenir Book" w:hAnsi="Avenir Book" w:cs="Avenir Book"/>
          <w:sz w:val="20"/>
          <w:szCs w:val="20"/>
        </w:rPr>
      </w:pPr>
    </w:p>
    <w:p w14:paraId="1D766DC5"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Prilikom obavljanja navedenih aktivnosti, Škola u skladu s načinima i rokovima određenima Zakonom o odgoju i obrazovanju u osnovnoj i srednjoj školi te drugim zakonima i pripadajućim podzakonskim propisima, prikuplja, obrađuje i pohranjuje osobne podatke: </w:t>
      </w:r>
    </w:p>
    <w:p w14:paraId="635DD4F6" w14:textId="77777777" w:rsidR="00E32772" w:rsidRDefault="00DB2721">
      <w:pPr>
        <w:pStyle w:val="Default"/>
        <w:numPr>
          <w:ilvl w:val="0"/>
          <w:numId w:val="3"/>
        </w:numPr>
        <w:spacing w:before="0" w:after="44"/>
        <w:jc w:val="both"/>
        <w:rPr>
          <w:rFonts w:ascii="Avenir Book" w:hAnsi="Avenir Book" w:hint="eastAsia"/>
          <w:sz w:val="20"/>
          <w:szCs w:val="20"/>
        </w:rPr>
      </w:pPr>
      <w:r>
        <w:rPr>
          <w:rFonts w:ascii="Avenir Book" w:hAnsi="Avenir Book"/>
          <w:sz w:val="20"/>
          <w:szCs w:val="20"/>
        </w:rPr>
        <w:t xml:space="preserve">zaposlenika Škole, pomoćnika u nastavi i vanjskih suradnika, </w:t>
      </w:r>
    </w:p>
    <w:p w14:paraId="21BFDCA0" w14:textId="77777777" w:rsidR="00E32772" w:rsidRDefault="00DB2721">
      <w:pPr>
        <w:pStyle w:val="Default"/>
        <w:numPr>
          <w:ilvl w:val="0"/>
          <w:numId w:val="3"/>
        </w:numPr>
        <w:spacing w:before="0" w:after="44"/>
        <w:jc w:val="both"/>
        <w:rPr>
          <w:rFonts w:ascii="Avenir Book" w:hAnsi="Avenir Book" w:hint="eastAsia"/>
          <w:sz w:val="20"/>
          <w:szCs w:val="20"/>
        </w:rPr>
      </w:pPr>
      <w:r>
        <w:rPr>
          <w:rFonts w:ascii="Avenir Book" w:hAnsi="Avenir Book"/>
          <w:sz w:val="20"/>
          <w:szCs w:val="20"/>
        </w:rPr>
        <w:t xml:space="preserve">učenika Škole i njihovih nositelja roditeljske odgovornosti, </w:t>
      </w:r>
    </w:p>
    <w:p w14:paraId="587FB83F" w14:textId="77777777" w:rsidR="00E32772" w:rsidRDefault="00DB2721">
      <w:pPr>
        <w:pStyle w:val="Default"/>
        <w:numPr>
          <w:ilvl w:val="0"/>
          <w:numId w:val="3"/>
        </w:numPr>
        <w:spacing w:before="0" w:after="44"/>
        <w:jc w:val="both"/>
        <w:rPr>
          <w:rFonts w:ascii="Avenir Book" w:hAnsi="Avenir Book" w:hint="eastAsia"/>
          <w:sz w:val="20"/>
          <w:szCs w:val="20"/>
        </w:rPr>
      </w:pPr>
      <w:r>
        <w:rPr>
          <w:rFonts w:ascii="Avenir Book" w:hAnsi="Avenir Book"/>
          <w:sz w:val="20"/>
          <w:szCs w:val="20"/>
        </w:rPr>
        <w:t>učenika drugih osnovnih i srednjih škola kao sudionika posebnih programa i EU projekata,</w:t>
      </w:r>
    </w:p>
    <w:p w14:paraId="36CC25B9" w14:textId="77777777" w:rsidR="00E32772" w:rsidRDefault="00DB2721">
      <w:pPr>
        <w:pStyle w:val="Default"/>
        <w:numPr>
          <w:ilvl w:val="0"/>
          <w:numId w:val="3"/>
        </w:numPr>
        <w:spacing w:before="0" w:after="44"/>
        <w:jc w:val="both"/>
        <w:rPr>
          <w:rFonts w:ascii="Avenir Book" w:hAnsi="Avenir Book" w:hint="eastAsia"/>
          <w:sz w:val="20"/>
          <w:szCs w:val="20"/>
        </w:rPr>
      </w:pPr>
      <w:r>
        <w:rPr>
          <w:rFonts w:ascii="Avenir Book" w:hAnsi="Avenir Book"/>
          <w:sz w:val="20"/>
          <w:szCs w:val="20"/>
        </w:rPr>
        <w:t xml:space="preserve">članova Školskog odbora, Nastavničkog vijeća, Vijeća roditelja i </w:t>
      </w:r>
      <w:proofErr w:type="spellStart"/>
      <w:r>
        <w:rPr>
          <w:rFonts w:ascii="Avenir Book" w:hAnsi="Avenir Book"/>
          <w:sz w:val="20"/>
          <w:szCs w:val="20"/>
        </w:rPr>
        <w:t>Vijeć</w:t>
      </w:r>
      <w:proofErr w:type="spellEnd"/>
      <w:r>
        <w:rPr>
          <w:rFonts w:ascii="Avenir Book" w:hAnsi="Avenir Book"/>
          <w:sz w:val="20"/>
          <w:szCs w:val="20"/>
          <w:lang w:val="it-IT"/>
        </w:rPr>
        <w:t>a u</w:t>
      </w:r>
      <w:proofErr w:type="spellStart"/>
      <w:r>
        <w:rPr>
          <w:rFonts w:ascii="Avenir Book" w:hAnsi="Avenir Book"/>
          <w:sz w:val="20"/>
          <w:szCs w:val="20"/>
        </w:rPr>
        <w:t>čenika</w:t>
      </w:r>
      <w:proofErr w:type="spellEnd"/>
      <w:r>
        <w:rPr>
          <w:rFonts w:ascii="Avenir Book" w:hAnsi="Avenir Book"/>
          <w:sz w:val="20"/>
          <w:szCs w:val="20"/>
        </w:rPr>
        <w:t>,</w:t>
      </w:r>
    </w:p>
    <w:p w14:paraId="50D00612" w14:textId="77777777" w:rsidR="00E32772" w:rsidRDefault="00DB2721">
      <w:pPr>
        <w:pStyle w:val="Default"/>
        <w:numPr>
          <w:ilvl w:val="0"/>
          <w:numId w:val="3"/>
        </w:numPr>
        <w:spacing w:before="0" w:after="44"/>
        <w:jc w:val="both"/>
        <w:rPr>
          <w:rFonts w:ascii="Avenir Book" w:hAnsi="Avenir Book" w:hint="eastAsia"/>
          <w:sz w:val="20"/>
          <w:szCs w:val="20"/>
        </w:rPr>
      </w:pPr>
      <w:r>
        <w:rPr>
          <w:rFonts w:ascii="Avenir Book" w:hAnsi="Avenir Book"/>
          <w:sz w:val="20"/>
          <w:szCs w:val="20"/>
        </w:rPr>
        <w:t>kandidata koji sudjeluju u postupku zapošljavanja.</w:t>
      </w:r>
    </w:p>
    <w:p w14:paraId="5785AE8A" w14:textId="77777777" w:rsidR="00E32772" w:rsidRDefault="00E32772">
      <w:pPr>
        <w:pStyle w:val="Default"/>
        <w:spacing w:before="0"/>
        <w:jc w:val="both"/>
        <w:rPr>
          <w:rFonts w:ascii="Avenir Book" w:eastAsia="Avenir Book" w:hAnsi="Avenir Book" w:cs="Avenir Book"/>
          <w:sz w:val="20"/>
          <w:szCs w:val="20"/>
        </w:rPr>
      </w:pPr>
    </w:p>
    <w:p w14:paraId="3E85C158"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rPr>
        <w:t>FOTOGRAFIJE, AUDIO I VIDEO ZAPISI</w:t>
      </w:r>
    </w:p>
    <w:p w14:paraId="2C572550" w14:textId="77777777" w:rsidR="00E32772" w:rsidRDefault="00E32772">
      <w:pPr>
        <w:pStyle w:val="Default"/>
        <w:spacing w:before="0"/>
        <w:jc w:val="both"/>
        <w:rPr>
          <w:rFonts w:ascii="Avenir Book" w:eastAsia="Avenir Book" w:hAnsi="Avenir Book" w:cs="Avenir Book"/>
          <w:sz w:val="20"/>
          <w:szCs w:val="20"/>
        </w:rPr>
      </w:pPr>
    </w:p>
    <w:p w14:paraId="263F2776"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Osobni podaci učenika, uključujući i fotografije i audio i video zapise, prikupljeni u sklopu aktivnosti Škole u skladu sa Školskim kurikulumom i Godišnjim planom i programom rada javno se objavljuju na našim mrežnim stranicama i službenim stranicama Škole na društvenim mrežama, temeljem prethodno dane privole nositelja roditeljske odgovornosti ili učenika tamo gdje je to potrebno. </w:t>
      </w:r>
    </w:p>
    <w:p w14:paraId="5FD99296" w14:textId="77777777" w:rsidR="00E32772" w:rsidRDefault="00E32772">
      <w:pPr>
        <w:pStyle w:val="Default"/>
        <w:spacing w:before="0"/>
        <w:jc w:val="both"/>
        <w:rPr>
          <w:rFonts w:ascii="Avenir Book" w:eastAsia="Avenir Book" w:hAnsi="Avenir Book" w:cs="Avenir Book"/>
          <w:sz w:val="20"/>
          <w:szCs w:val="20"/>
        </w:rPr>
      </w:pPr>
    </w:p>
    <w:p w14:paraId="38D97197" w14:textId="77777777" w:rsidR="00E32772" w:rsidRDefault="00E32772">
      <w:pPr>
        <w:pStyle w:val="Default"/>
        <w:spacing w:before="0"/>
        <w:jc w:val="both"/>
        <w:rPr>
          <w:rFonts w:ascii="Avenir Book" w:eastAsia="Avenir Book" w:hAnsi="Avenir Book" w:cs="Avenir Book"/>
          <w:sz w:val="20"/>
          <w:szCs w:val="20"/>
        </w:rPr>
      </w:pPr>
    </w:p>
    <w:p w14:paraId="08E77351"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lang w:val="de-DE"/>
        </w:rPr>
        <w:t xml:space="preserve">INFORMACIJSKA SIGURNOST </w:t>
      </w:r>
    </w:p>
    <w:p w14:paraId="323FAC84" w14:textId="77777777" w:rsidR="00E32772" w:rsidRDefault="00E32772">
      <w:pPr>
        <w:pStyle w:val="Default"/>
        <w:spacing w:before="0"/>
        <w:jc w:val="both"/>
        <w:rPr>
          <w:rFonts w:ascii="Avenir Book" w:eastAsia="Avenir Book" w:hAnsi="Avenir Book" w:cs="Avenir Book"/>
          <w:sz w:val="20"/>
          <w:szCs w:val="20"/>
        </w:rPr>
      </w:pPr>
    </w:p>
    <w:p w14:paraId="4FC9FF5F"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koje osiguravaju najvišu razinu sigurnosti obrada podataka. </w:t>
      </w:r>
    </w:p>
    <w:p w14:paraId="1356BAED" w14:textId="77777777" w:rsidR="00E32772" w:rsidRDefault="00E32772">
      <w:pPr>
        <w:pStyle w:val="Default"/>
        <w:spacing w:before="0"/>
        <w:jc w:val="both"/>
        <w:rPr>
          <w:rFonts w:ascii="Avenir Book" w:eastAsia="Avenir Book" w:hAnsi="Avenir Book" w:cs="Avenir Book"/>
          <w:sz w:val="20"/>
          <w:szCs w:val="20"/>
        </w:rPr>
      </w:pPr>
    </w:p>
    <w:p w14:paraId="014DE0A8" w14:textId="77777777" w:rsidR="00E32772" w:rsidRDefault="00DB2721">
      <w:pPr>
        <w:pStyle w:val="Default"/>
        <w:spacing w:before="0"/>
        <w:jc w:val="both"/>
        <w:rPr>
          <w:rFonts w:ascii="Avenir Book" w:eastAsia="Avenir Book" w:hAnsi="Avenir Book" w:cs="Avenir Book"/>
          <w:sz w:val="20"/>
          <w:szCs w:val="20"/>
        </w:rPr>
      </w:pPr>
      <w:r>
        <w:rPr>
          <w:rFonts w:ascii="Avenir Heavy" w:hAnsi="Avenir Heavy"/>
          <w:sz w:val="20"/>
          <w:szCs w:val="20"/>
        </w:rPr>
        <w:t>MREŽNA (WEB) STRANICA</w:t>
      </w:r>
    </w:p>
    <w:p w14:paraId="23B0363E" w14:textId="77777777" w:rsidR="00E32772" w:rsidRDefault="00E32772">
      <w:pPr>
        <w:pStyle w:val="Default"/>
        <w:spacing w:before="0"/>
        <w:jc w:val="both"/>
        <w:rPr>
          <w:rFonts w:ascii="Avenir Book" w:eastAsia="Avenir Book" w:hAnsi="Avenir Book" w:cs="Avenir Book"/>
          <w:sz w:val="20"/>
          <w:szCs w:val="20"/>
        </w:rPr>
      </w:pPr>
    </w:p>
    <w:p w14:paraId="3A1DBE9E"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Mrežna stranica Škole izrađena je na CMS-u (</w:t>
      </w:r>
      <w:proofErr w:type="spellStart"/>
      <w:r>
        <w:rPr>
          <w:rFonts w:ascii="Avenir Book" w:hAnsi="Avenir Book"/>
          <w:sz w:val="20"/>
          <w:szCs w:val="20"/>
        </w:rPr>
        <w:t>Content</w:t>
      </w:r>
      <w:proofErr w:type="spellEnd"/>
      <w:r>
        <w:rPr>
          <w:rFonts w:ascii="Avenir Book" w:hAnsi="Avenir Book"/>
          <w:sz w:val="20"/>
          <w:szCs w:val="20"/>
        </w:rPr>
        <w:t xml:space="preserve"> Management System – sustav za upravljanje sadržajem) koji se koristi za uslugu "CARNET web za škole" Hrvatske akademske i </w:t>
      </w:r>
      <w:proofErr w:type="spellStart"/>
      <w:r>
        <w:rPr>
          <w:rFonts w:ascii="Avenir Book" w:hAnsi="Avenir Book"/>
          <w:sz w:val="20"/>
          <w:szCs w:val="20"/>
        </w:rPr>
        <w:t>istraž</w:t>
      </w:r>
      <w:proofErr w:type="spellEnd"/>
      <w:r>
        <w:rPr>
          <w:rFonts w:ascii="Avenir Book" w:hAnsi="Avenir Book"/>
          <w:sz w:val="20"/>
          <w:szCs w:val="20"/>
          <w:lang w:val="it-IT"/>
        </w:rPr>
        <w:t>iva</w:t>
      </w:r>
      <w:proofErr w:type="spellStart"/>
      <w:r>
        <w:rPr>
          <w:rFonts w:ascii="Avenir Book" w:hAnsi="Avenir Book"/>
          <w:sz w:val="20"/>
          <w:szCs w:val="20"/>
        </w:rPr>
        <w:t>čke</w:t>
      </w:r>
      <w:proofErr w:type="spellEnd"/>
      <w:r>
        <w:rPr>
          <w:rFonts w:ascii="Avenir Book" w:hAnsi="Avenir Book"/>
          <w:sz w:val="20"/>
          <w:szCs w:val="20"/>
        </w:rPr>
        <w:t xml:space="preserve"> mreže – CARNET, javne ustanove u sklopu Ministarstva znanosti i obrazovanja, u području informacijsko-komunikacijske tehnologije i njezine primjene u obrazovanju. </w:t>
      </w:r>
    </w:p>
    <w:p w14:paraId="22268D6D" w14:textId="77777777" w:rsidR="00E32772" w:rsidRDefault="00E32772">
      <w:pPr>
        <w:pStyle w:val="Default"/>
        <w:spacing w:before="0"/>
        <w:jc w:val="both"/>
        <w:rPr>
          <w:rFonts w:ascii="Avenir Book" w:eastAsia="Avenir Book" w:hAnsi="Avenir Book" w:cs="Avenir Book"/>
          <w:sz w:val="20"/>
          <w:szCs w:val="20"/>
        </w:rPr>
      </w:pPr>
    </w:p>
    <w:p w14:paraId="3C0C5E79"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Iako možete koristiti našu mrežnu stranicu bez davanja bilo kakvih osobnih podataka, nakon što nas kontaktirate putem našeg kontakt obrasca ili izravno putem naših e-mail adresa,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neovlaštenom trećom stranom niti će im dopustiti pristup. Podaci će biti korišteni isključivo u svrhe daljnjeg kontaktiranja i odgovora na vaš upit te sigurno pohranjeni do trenutka kada zatražite brisanje. </w:t>
      </w:r>
    </w:p>
    <w:p w14:paraId="4191138F" w14:textId="77777777" w:rsidR="00E32772" w:rsidRDefault="00E32772">
      <w:pPr>
        <w:pStyle w:val="Default"/>
        <w:spacing w:before="0"/>
        <w:jc w:val="both"/>
        <w:rPr>
          <w:rFonts w:ascii="Avenir Book" w:eastAsia="Avenir Book" w:hAnsi="Avenir Book" w:cs="Avenir Book"/>
          <w:sz w:val="20"/>
          <w:szCs w:val="20"/>
        </w:rPr>
      </w:pPr>
    </w:p>
    <w:p w14:paraId="75A8395A"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Ako ste mlađi od 16 godina morate priložiti suglasnost nositelja roditeljske odgovornosti prije davanja osobnih podataka. Škola putem vlastite web stranice svjesno ne prikuplja osobne podatke djece mlađe od 16 godina bez odgovarajućeg pristanka nositelja roditeljske odgovornosti. Ako ste mlađi od 16 godina, molimo da nam ne šaljete nikakve osobne podatke, uključujući vaše ime, adresu, broj telefona ili email adresu e-pošte, bez pristanka roditelja ili skrbnika. U svakom slučaju u kojem spoznamo kako smo prikupili ili primili osobne podatke djeteta mlađeg od 16 godina, a bez privole nositelja roditeljske odgovornosti, takve podatke ćemo bez odlaganja obrisati. Ukoliko raspolažete informacijom da su do nas došli podaci djeteta mlađeg od 16 godina, molimo da nas kontaktirate na dolje navedene kontakte. </w:t>
      </w:r>
    </w:p>
    <w:p w14:paraId="51AD1AD2" w14:textId="77777777" w:rsidR="00E32772" w:rsidRDefault="00E32772">
      <w:pPr>
        <w:pStyle w:val="Default"/>
        <w:spacing w:before="0"/>
        <w:jc w:val="both"/>
        <w:rPr>
          <w:rFonts w:ascii="Avenir Book" w:eastAsia="Avenir Book" w:hAnsi="Avenir Book" w:cs="Avenir Book"/>
          <w:sz w:val="20"/>
          <w:szCs w:val="20"/>
        </w:rPr>
      </w:pPr>
    </w:p>
    <w:p w14:paraId="78EABE21"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Naše web stranice sadrže veze na druge web stranice i stranice na društvenim mrežama, na njih se ne odnosi naša Politika privatnosti. Preporučujemo da pročitate uvjete zaštite privatnosti svake mrežne stranice i društvene mreže koju posjetite, a posebno gdje ostavljate podatke. </w:t>
      </w:r>
    </w:p>
    <w:p w14:paraId="608D0201" w14:textId="77777777" w:rsidR="00E32772" w:rsidRDefault="00E32772">
      <w:pPr>
        <w:pStyle w:val="Default"/>
        <w:spacing w:before="0"/>
        <w:jc w:val="both"/>
        <w:rPr>
          <w:rFonts w:ascii="Avenir Book" w:eastAsia="Avenir Book" w:hAnsi="Avenir Book" w:cs="Avenir Book"/>
          <w:sz w:val="20"/>
          <w:szCs w:val="20"/>
        </w:rPr>
      </w:pPr>
    </w:p>
    <w:p w14:paraId="1C92D0AF"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lang w:val="de-DE"/>
        </w:rPr>
        <w:t>KOLA</w:t>
      </w:r>
      <w:r>
        <w:rPr>
          <w:rFonts w:ascii="Avenir Heavy" w:hAnsi="Avenir Heavy"/>
          <w:b w:val="0"/>
          <w:bCs w:val="0"/>
          <w:sz w:val="20"/>
          <w:szCs w:val="20"/>
        </w:rPr>
        <w:t>ČIĆ</w:t>
      </w:r>
      <w:r>
        <w:rPr>
          <w:rFonts w:ascii="Avenir Heavy" w:hAnsi="Avenir Heavy"/>
          <w:b w:val="0"/>
          <w:bCs w:val="0"/>
          <w:sz w:val="20"/>
          <w:szCs w:val="20"/>
          <w:lang w:val="pt-PT"/>
        </w:rPr>
        <w:t xml:space="preserve">I (COOKIES) </w:t>
      </w:r>
    </w:p>
    <w:p w14:paraId="475C87C4" w14:textId="77777777" w:rsidR="00E32772" w:rsidRDefault="00E32772">
      <w:pPr>
        <w:pStyle w:val="Default"/>
        <w:spacing w:before="0"/>
        <w:jc w:val="both"/>
        <w:rPr>
          <w:rFonts w:ascii="Avenir Book" w:eastAsia="Avenir Book" w:hAnsi="Avenir Book" w:cs="Avenir Book"/>
          <w:sz w:val="20"/>
          <w:szCs w:val="20"/>
        </w:rPr>
      </w:pPr>
    </w:p>
    <w:p w14:paraId="43D13AE7"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lang w:val="it-IT"/>
        </w:rPr>
        <w:t>Kola</w:t>
      </w:r>
      <w:proofErr w:type="spellStart"/>
      <w:r>
        <w:rPr>
          <w:rFonts w:ascii="Avenir Book" w:hAnsi="Avenir Book"/>
          <w:sz w:val="20"/>
          <w:szCs w:val="20"/>
        </w:rPr>
        <w:t>čići</w:t>
      </w:r>
      <w:proofErr w:type="spellEnd"/>
      <w:r>
        <w:rPr>
          <w:rFonts w:ascii="Avenir Book" w:hAnsi="Avenir Book"/>
          <w:sz w:val="20"/>
          <w:szCs w:val="20"/>
        </w:rPr>
        <w:t xml:space="preserve"> su male tekstualne datoteke postavljene na vašem čvrstom disku, koje pomažu u pružanju prilagođavanja sučelja internetskog preglednika. Postoji više vrsta kolačića, npr. nužni, analitički, marketinški itd. Da bismo ispravno upravljali naš</w:t>
      </w:r>
      <w:proofErr w:type="spellStart"/>
      <w:r>
        <w:rPr>
          <w:rFonts w:ascii="Avenir Book" w:hAnsi="Avenir Book"/>
          <w:sz w:val="20"/>
          <w:szCs w:val="20"/>
          <w:lang w:val="it-IT"/>
        </w:rPr>
        <w:t>om</w:t>
      </w:r>
      <w:proofErr w:type="spellEnd"/>
      <w:r>
        <w:rPr>
          <w:rFonts w:ascii="Avenir Book" w:hAnsi="Avenir Book"/>
          <w:sz w:val="20"/>
          <w:szCs w:val="20"/>
          <w:lang w:val="it-IT"/>
        </w:rPr>
        <w:t xml:space="preserve"> web </w:t>
      </w:r>
      <w:proofErr w:type="spellStart"/>
      <w:r>
        <w:rPr>
          <w:rFonts w:ascii="Avenir Book" w:hAnsi="Avenir Book"/>
          <w:sz w:val="20"/>
          <w:szCs w:val="20"/>
          <w:lang w:val="it-IT"/>
        </w:rPr>
        <w:t>stranicom</w:t>
      </w:r>
      <w:proofErr w:type="spellEnd"/>
      <w:r>
        <w:rPr>
          <w:rFonts w:ascii="Avenir Book" w:hAnsi="Avenir Book"/>
          <w:sz w:val="20"/>
          <w:szCs w:val="20"/>
        </w:rPr>
        <w:t>, mi spremamo anonimne podatke u našim sustavima i pritom ne obrađujemo vaše osobne podatke, već ih koristimo sa svrhom da naša mrežna stranica pruži najbolje iskustvo za posjetitelje i kao učinkovit izvor potrebnih informacija. Po završetku posjeta našoj mrežnoj stranici, kolačiće možete izbrisati iz vašeg sustava.</w:t>
      </w:r>
    </w:p>
    <w:p w14:paraId="4CCD7B72" w14:textId="77777777" w:rsidR="00E32772" w:rsidRDefault="00E32772">
      <w:pPr>
        <w:pStyle w:val="Default"/>
        <w:spacing w:before="0"/>
        <w:jc w:val="both"/>
        <w:rPr>
          <w:rFonts w:ascii="Avenir Book" w:eastAsia="Avenir Book" w:hAnsi="Avenir Book" w:cs="Avenir Book"/>
          <w:sz w:val="20"/>
          <w:szCs w:val="20"/>
        </w:rPr>
      </w:pPr>
    </w:p>
    <w:p w14:paraId="0205A1DB"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Na </w:t>
      </w:r>
      <w:r>
        <w:rPr>
          <w:rFonts w:ascii="Avenir Book" w:hAnsi="Avenir Book"/>
          <w:sz w:val="20"/>
          <w:szCs w:val="20"/>
          <w:lang w:val="de-DE"/>
        </w:rPr>
        <w:t xml:space="preserve">CMS-u "CARNET web za </w:t>
      </w:r>
      <w:r>
        <w:rPr>
          <w:rFonts w:ascii="Avenir Book" w:hAnsi="Avenir Book"/>
          <w:sz w:val="20"/>
          <w:szCs w:val="20"/>
        </w:rPr>
        <w:t>škole" koriste se sljedeći kolačić</w:t>
      </w:r>
      <w:r>
        <w:rPr>
          <w:rFonts w:ascii="Avenir Book" w:hAnsi="Avenir Book"/>
          <w:sz w:val="20"/>
          <w:szCs w:val="20"/>
          <w:lang w:val="it-IT"/>
        </w:rPr>
        <w:t>i:</w:t>
      </w:r>
    </w:p>
    <w:p w14:paraId="2D1EEF14" w14:textId="77777777" w:rsidR="00E32772" w:rsidRDefault="00DB2721">
      <w:pPr>
        <w:pStyle w:val="Default"/>
        <w:numPr>
          <w:ilvl w:val="0"/>
          <w:numId w:val="4"/>
        </w:numPr>
        <w:spacing w:before="0"/>
        <w:jc w:val="both"/>
        <w:rPr>
          <w:rFonts w:ascii="Avenir Book" w:hAnsi="Avenir Book" w:hint="eastAsia"/>
          <w:sz w:val="20"/>
          <w:szCs w:val="20"/>
        </w:rPr>
      </w:pPr>
      <w:r>
        <w:rPr>
          <w:rFonts w:ascii="Avenir Book" w:hAnsi="Avenir Book"/>
          <w:sz w:val="20"/>
          <w:szCs w:val="20"/>
        </w:rPr>
        <w:t>PHPSESSID – namjena: kolačić za osnovne funkcionalnosti CMS-a;</w:t>
      </w:r>
    </w:p>
    <w:p w14:paraId="16C6A5AA" w14:textId="77777777" w:rsidR="00E32772" w:rsidRDefault="00DB2721">
      <w:pPr>
        <w:pStyle w:val="Default"/>
        <w:numPr>
          <w:ilvl w:val="0"/>
          <w:numId w:val="4"/>
        </w:numPr>
        <w:spacing w:before="0"/>
        <w:jc w:val="both"/>
        <w:rPr>
          <w:rFonts w:ascii="Avenir Book" w:hAnsi="Avenir Book" w:hint="eastAsia"/>
          <w:sz w:val="20"/>
          <w:szCs w:val="20"/>
          <w:lang w:val="en-US"/>
        </w:rPr>
      </w:pPr>
      <w:r>
        <w:rPr>
          <w:rFonts w:ascii="Avenir Book" w:hAnsi="Avenir Book"/>
          <w:sz w:val="20"/>
          <w:szCs w:val="20"/>
          <w:lang w:val="en-US"/>
        </w:rPr>
        <w:t>_</w:t>
      </w:r>
      <w:proofErr w:type="spellStart"/>
      <w:r>
        <w:rPr>
          <w:rFonts w:ascii="Avenir Book" w:hAnsi="Avenir Book"/>
          <w:sz w:val="20"/>
          <w:szCs w:val="20"/>
          <w:lang w:val="en-US"/>
        </w:rPr>
        <w:t>ga</w:t>
      </w:r>
      <w:proofErr w:type="spellEnd"/>
      <w:r>
        <w:rPr>
          <w:rFonts w:ascii="Avenir Book" w:hAnsi="Avenir Book"/>
          <w:sz w:val="20"/>
          <w:szCs w:val="20"/>
        </w:rPr>
        <w:t xml:space="preserve"> – namjena: Google Analytics kolačić za razlikovanje jednog od drugog korisnika (</w:t>
      </w:r>
      <w:r>
        <w:rPr>
          <w:rFonts w:ascii="Avenir Book" w:hAnsi="Avenir Book"/>
          <w:sz w:val="20"/>
          <w:szCs w:val="20"/>
          <w:lang w:val="en-US"/>
        </w:rPr>
        <w:t>Used to distinguish users</w:t>
      </w:r>
      <w:r>
        <w:rPr>
          <w:rFonts w:ascii="Avenir Book" w:hAnsi="Avenir Book"/>
          <w:sz w:val="20"/>
          <w:szCs w:val="20"/>
        </w:rPr>
        <w:t>.);</w:t>
      </w:r>
    </w:p>
    <w:p w14:paraId="5DCE3B9B" w14:textId="77777777" w:rsidR="00E32772" w:rsidRDefault="00DB2721">
      <w:pPr>
        <w:pStyle w:val="Default"/>
        <w:numPr>
          <w:ilvl w:val="0"/>
          <w:numId w:val="4"/>
        </w:numPr>
        <w:spacing w:before="0"/>
        <w:jc w:val="both"/>
        <w:rPr>
          <w:rFonts w:ascii="Avenir Book" w:hAnsi="Avenir Book" w:hint="eastAsia"/>
          <w:sz w:val="20"/>
          <w:szCs w:val="20"/>
          <w:lang w:val="en-US"/>
        </w:rPr>
      </w:pPr>
      <w:r>
        <w:rPr>
          <w:rFonts w:ascii="Avenir Book" w:hAnsi="Avenir Book"/>
          <w:sz w:val="20"/>
          <w:szCs w:val="20"/>
          <w:lang w:val="en-US"/>
        </w:rPr>
        <w:t>_</w:t>
      </w:r>
      <w:proofErr w:type="spellStart"/>
      <w:r>
        <w:rPr>
          <w:rFonts w:ascii="Avenir Book" w:hAnsi="Avenir Book"/>
          <w:sz w:val="20"/>
          <w:szCs w:val="20"/>
          <w:lang w:val="en-US"/>
        </w:rPr>
        <w:t>gid</w:t>
      </w:r>
      <w:proofErr w:type="spellEnd"/>
      <w:r>
        <w:rPr>
          <w:rFonts w:ascii="Avenir Book" w:hAnsi="Avenir Book"/>
          <w:sz w:val="20"/>
          <w:szCs w:val="20"/>
        </w:rPr>
        <w:t xml:space="preserve"> – namjena: Google Analytics kolačić za grupiranje aktivnosti pojedinog korisnika (</w:t>
      </w:r>
      <w:r>
        <w:rPr>
          <w:rFonts w:ascii="Avenir Book" w:hAnsi="Avenir Book"/>
          <w:sz w:val="20"/>
          <w:szCs w:val="20"/>
          <w:lang w:val="en-US"/>
        </w:rPr>
        <w:t xml:space="preserve">Used to </w:t>
      </w:r>
      <w:proofErr w:type="spellStart"/>
      <w:r>
        <w:rPr>
          <w:rFonts w:ascii="Avenir Book" w:hAnsi="Avenir Book"/>
          <w:sz w:val="20"/>
          <w:szCs w:val="20"/>
        </w:rPr>
        <w:t>group</w:t>
      </w:r>
      <w:proofErr w:type="spellEnd"/>
      <w:r>
        <w:rPr>
          <w:rFonts w:ascii="Avenir Book" w:hAnsi="Avenir Book"/>
          <w:sz w:val="20"/>
          <w:szCs w:val="20"/>
        </w:rPr>
        <w:t xml:space="preserve"> </w:t>
      </w:r>
      <w:proofErr w:type="spellStart"/>
      <w:r>
        <w:rPr>
          <w:rFonts w:ascii="Avenir Book" w:hAnsi="Avenir Book"/>
          <w:sz w:val="20"/>
          <w:szCs w:val="20"/>
        </w:rPr>
        <w:t>the</w:t>
      </w:r>
      <w:proofErr w:type="spellEnd"/>
      <w:r>
        <w:rPr>
          <w:rFonts w:ascii="Avenir Book" w:hAnsi="Avenir Book"/>
          <w:sz w:val="20"/>
          <w:szCs w:val="20"/>
        </w:rPr>
        <w:t xml:space="preserve"> </w:t>
      </w:r>
      <w:proofErr w:type="spellStart"/>
      <w:r>
        <w:rPr>
          <w:rFonts w:ascii="Avenir Book" w:hAnsi="Avenir Book"/>
          <w:sz w:val="20"/>
          <w:szCs w:val="20"/>
        </w:rPr>
        <w:t>user</w:t>
      </w:r>
      <w:proofErr w:type="spellEnd"/>
      <w:r>
        <w:rPr>
          <w:rFonts w:ascii="Avenir Book" w:hAnsi="Avenir Book"/>
          <w:sz w:val="20"/>
          <w:szCs w:val="20"/>
        </w:rPr>
        <w:t xml:space="preserve"> </w:t>
      </w:r>
      <w:proofErr w:type="spellStart"/>
      <w:r>
        <w:rPr>
          <w:rFonts w:ascii="Avenir Book" w:hAnsi="Avenir Book"/>
          <w:sz w:val="20"/>
          <w:szCs w:val="20"/>
        </w:rPr>
        <w:t>behavior</w:t>
      </w:r>
      <w:proofErr w:type="spellEnd"/>
      <w:r>
        <w:rPr>
          <w:rFonts w:ascii="Avenir Book" w:hAnsi="Avenir Book"/>
          <w:sz w:val="20"/>
          <w:szCs w:val="20"/>
        </w:rPr>
        <w:t xml:space="preserve"> </w:t>
      </w:r>
      <w:proofErr w:type="spellStart"/>
      <w:r>
        <w:rPr>
          <w:rFonts w:ascii="Avenir Book" w:hAnsi="Avenir Book"/>
          <w:sz w:val="20"/>
          <w:szCs w:val="20"/>
        </w:rPr>
        <w:t>together</w:t>
      </w:r>
      <w:proofErr w:type="spellEnd"/>
      <w:r>
        <w:rPr>
          <w:rFonts w:ascii="Avenir Book" w:hAnsi="Avenir Book"/>
          <w:sz w:val="20"/>
          <w:szCs w:val="20"/>
        </w:rPr>
        <w:t xml:space="preserve"> for </w:t>
      </w:r>
      <w:proofErr w:type="spellStart"/>
      <w:r>
        <w:rPr>
          <w:rFonts w:ascii="Avenir Book" w:hAnsi="Avenir Book"/>
          <w:sz w:val="20"/>
          <w:szCs w:val="20"/>
        </w:rPr>
        <w:t>each</w:t>
      </w:r>
      <w:proofErr w:type="spellEnd"/>
      <w:r>
        <w:rPr>
          <w:rFonts w:ascii="Avenir Book" w:hAnsi="Avenir Book"/>
          <w:sz w:val="20"/>
          <w:szCs w:val="20"/>
        </w:rPr>
        <w:t xml:space="preserve"> </w:t>
      </w:r>
      <w:proofErr w:type="spellStart"/>
      <w:r>
        <w:rPr>
          <w:rFonts w:ascii="Avenir Book" w:hAnsi="Avenir Book"/>
          <w:sz w:val="20"/>
          <w:szCs w:val="20"/>
        </w:rPr>
        <w:t>user</w:t>
      </w:r>
      <w:proofErr w:type="spellEnd"/>
      <w:r>
        <w:rPr>
          <w:rFonts w:ascii="Avenir Book" w:hAnsi="Avenir Book"/>
          <w:sz w:val="20"/>
          <w:szCs w:val="20"/>
        </w:rPr>
        <w:t>.);</w:t>
      </w:r>
    </w:p>
    <w:p w14:paraId="4BD182C6" w14:textId="77777777" w:rsidR="00E32772" w:rsidRDefault="00DB2721">
      <w:pPr>
        <w:pStyle w:val="Default"/>
        <w:numPr>
          <w:ilvl w:val="0"/>
          <w:numId w:val="4"/>
        </w:numPr>
        <w:spacing w:before="0"/>
        <w:jc w:val="both"/>
        <w:rPr>
          <w:rFonts w:ascii="Avenir Book" w:hAnsi="Avenir Book" w:hint="eastAsia"/>
          <w:sz w:val="20"/>
          <w:szCs w:val="20"/>
          <w:lang w:val="en-US"/>
        </w:rPr>
      </w:pPr>
      <w:r>
        <w:rPr>
          <w:rFonts w:ascii="Avenir Book" w:hAnsi="Avenir Book"/>
          <w:sz w:val="20"/>
          <w:szCs w:val="20"/>
          <w:lang w:val="en-US"/>
        </w:rPr>
        <w:t>_gat</w:t>
      </w:r>
      <w:r>
        <w:rPr>
          <w:rFonts w:ascii="Avenir Book" w:hAnsi="Avenir Book"/>
          <w:sz w:val="20"/>
          <w:szCs w:val="20"/>
        </w:rPr>
        <w:t xml:space="preserve"> – namjena: Google Analytics kolačić </w:t>
      </w:r>
      <w:r>
        <w:rPr>
          <w:rFonts w:ascii="Avenir Book" w:hAnsi="Avenir Book"/>
          <w:sz w:val="20"/>
          <w:szCs w:val="20"/>
          <w:lang w:val="it-IT"/>
        </w:rPr>
        <w:t xml:space="preserve">za </w:t>
      </w:r>
      <w:r>
        <w:rPr>
          <w:rFonts w:ascii="Avenir Book" w:hAnsi="Avenir Book"/>
          <w:sz w:val="20"/>
          <w:szCs w:val="20"/>
        </w:rPr>
        <w:t>poboljšanje učinkovitosti korištenja mrežne stranice</w:t>
      </w:r>
      <w:r>
        <w:rPr>
          <w:rFonts w:ascii="Avenir Book" w:hAnsi="Avenir Book"/>
          <w:sz w:val="20"/>
          <w:szCs w:val="20"/>
          <w:lang w:val="en-US"/>
        </w:rPr>
        <w:t xml:space="preserve"> (Used to </w:t>
      </w:r>
      <w:proofErr w:type="spellStart"/>
      <w:r>
        <w:rPr>
          <w:rFonts w:ascii="Avenir Book" w:hAnsi="Avenir Book"/>
          <w:sz w:val="20"/>
          <w:szCs w:val="20"/>
        </w:rPr>
        <w:t>throttling</w:t>
      </w:r>
      <w:proofErr w:type="spellEnd"/>
      <w:r>
        <w:rPr>
          <w:rFonts w:ascii="Avenir Book" w:hAnsi="Avenir Book"/>
          <w:sz w:val="20"/>
          <w:szCs w:val="20"/>
        </w:rPr>
        <w:t xml:space="preserve"> </w:t>
      </w:r>
      <w:proofErr w:type="spellStart"/>
      <w:r>
        <w:rPr>
          <w:rFonts w:ascii="Avenir Book" w:hAnsi="Avenir Book"/>
          <w:sz w:val="20"/>
          <w:szCs w:val="20"/>
        </w:rPr>
        <w:t>requests</w:t>
      </w:r>
      <w:proofErr w:type="spellEnd"/>
      <w:r>
        <w:rPr>
          <w:rFonts w:ascii="Avenir Book" w:hAnsi="Avenir Book"/>
          <w:sz w:val="20"/>
          <w:szCs w:val="20"/>
        </w:rPr>
        <w:t xml:space="preserve"> to </w:t>
      </w:r>
      <w:proofErr w:type="spellStart"/>
      <w:r>
        <w:rPr>
          <w:rFonts w:ascii="Avenir Book" w:hAnsi="Avenir Book"/>
          <w:sz w:val="20"/>
          <w:szCs w:val="20"/>
        </w:rPr>
        <w:t>increase</w:t>
      </w:r>
      <w:proofErr w:type="spellEnd"/>
      <w:r>
        <w:rPr>
          <w:rFonts w:ascii="Avenir Book" w:hAnsi="Avenir Book"/>
          <w:sz w:val="20"/>
          <w:szCs w:val="20"/>
        </w:rPr>
        <w:t xml:space="preserve"> </w:t>
      </w:r>
      <w:proofErr w:type="spellStart"/>
      <w:r>
        <w:rPr>
          <w:rFonts w:ascii="Avenir Book" w:hAnsi="Avenir Book"/>
          <w:sz w:val="20"/>
          <w:szCs w:val="20"/>
        </w:rPr>
        <w:t>the</w:t>
      </w:r>
      <w:proofErr w:type="spellEnd"/>
      <w:r>
        <w:rPr>
          <w:rFonts w:ascii="Avenir Book" w:hAnsi="Avenir Book"/>
          <w:sz w:val="20"/>
          <w:szCs w:val="20"/>
        </w:rPr>
        <w:t xml:space="preserve"> </w:t>
      </w:r>
      <w:proofErr w:type="spellStart"/>
      <w:r>
        <w:rPr>
          <w:rFonts w:ascii="Avenir Book" w:hAnsi="Avenir Book"/>
          <w:sz w:val="20"/>
          <w:szCs w:val="20"/>
        </w:rPr>
        <w:t>efficiency</w:t>
      </w:r>
      <w:proofErr w:type="spellEnd"/>
      <w:r>
        <w:rPr>
          <w:rFonts w:ascii="Avenir Book" w:hAnsi="Avenir Book"/>
          <w:sz w:val="20"/>
          <w:szCs w:val="20"/>
        </w:rPr>
        <w:t xml:space="preserve"> </w:t>
      </w:r>
      <w:proofErr w:type="spellStart"/>
      <w:r>
        <w:rPr>
          <w:rFonts w:ascii="Avenir Book" w:hAnsi="Avenir Book"/>
          <w:sz w:val="20"/>
          <w:szCs w:val="20"/>
        </w:rPr>
        <w:t>of</w:t>
      </w:r>
      <w:proofErr w:type="spellEnd"/>
      <w:r>
        <w:rPr>
          <w:rFonts w:ascii="Avenir Book" w:hAnsi="Avenir Book"/>
          <w:sz w:val="20"/>
          <w:szCs w:val="20"/>
        </w:rPr>
        <w:t xml:space="preserve"> network </w:t>
      </w:r>
      <w:proofErr w:type="spellStart"/>
      <w:r>
        <w:rPr>
          <w:rFonts w:ascii="Avenir Book" w:hAnsi="Avenir Book"/>
          <w:sz w:val="20"/>
          <w:szCs w:val="20"/>
        </w:rPr>
        <w:t>calls</w:t>
      </w:r>
      <w:proofErr w:type="spellEnd"/>
      <w:r>
        <w:rPr>
          <w:rFonts w:ascii="Avenir Book" w:hAnsi="Avenir Book"/>
          <w:sz w:val="20"/>
          <w:szCs w:val="20"/>
        </w:rPr>
        <w:t>.).</w:t>
      </w:r>
    </w:p>
    <w:p w14:paraId="3F92BB20" w14:textId="77777777" w:rsidR="00E32772" w:rsidRDefault="00E32772">
      <w:pPr>
        <w:pStyle w:val="Default"/>
        <w:spacing w:before="0"/>
        <w:jc w:val="both"/>
        <w:rPr>
          <w:rFonts w:ascii="Avenir Book" w:eastAsia="Avenir Book" w:hAnsi="Avenir Book" w:cs="Avenir Book"/>
          <w:sz w:val="20"/>
          <w:szCs w:val="20"/>
        </w:rPr>
      </w:pPr>
    </w:p>
    <w:p w14:paraId="7B218241"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rPr>
        <w:t>OVLAŠ</w:t>
      </w:r>
      <w:r>
        <w:rPr>
          <w:rFonts w:ascii="Avenir Heavy" w:hAnsi="Avenir Heavy"/>
          <w:b w:val="0"/>
          <w:bCs w:val="0"/>
          <w:sz w:val="20"/>
          <w:szCs w:val="20"/>
          <w:lang w:val="en-US"/>
        </w:rPr>
        <w:t>TENI VANJSKI IZVR</w:t>
      </w:r>
      <w:r>
        <w:rPr>
          <w:rFonts w:ascii="Avenir Heavy" w:hAnsi="Avenir Heavy"/>
          <w:b w:val="0"/>
          <w:bCs w:val="0"/>
          <w:sz w:val="20"/>
          <w:szCs w:val="20"/>
        </w:rPr>
        <w:t>Š</w:t>
      </w:r>
      <w:r>
        <w:rPr>
          <w:rFonts w:ascii="Avenir Heavy" w:hAnsi="Avenir Heavy"/>
          <w:b w:val="0"/>
          <w:bCs w:val="0"/>
          <w:sz w:val="20"/>
          <w:szCs w:val="20"/>
          <w:lang w:val="de-DE"/>
        </w:rPr>
        <w:t xml:space="preserve">ITELJI OBRADE </w:t>
      </w:r>
    </w:p>
    <w:p w14:paraId="4F8EEA54" w14:textId="77777777" w:rsidR="00E32772" w:rsidRDefault="00E32772">
      <w:pPr>
        <w:pStyle w:val="Default"/>
        <w:spacing w:before="0"/>
        <w:jc w:val="both"/>
        <w:rPr>
          <w:rFonts w:ascii="Avenir Book" w:eastAsia="Avenir Book" w:hAnsi="Avenir Book" w:cs="Avenir Book"/>
          <w:sz w:val="20"/>
          <w:szCs w:val="20"/>
        </w:rPr>
      </w:pPr>
    </w:p>
    <w:p w14:paraId="38C075F4" w14:textId="7032267A"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poslovnih subjekata u svojstvu izvršitelja obrada koji obrađuju osobne podatke zaposlenika, učenika, nositelja roditeljske odgovornosti, vanjskih suradnika, pomoćnika u nastavi, gostiju i posjetitelja za svrhe ispunjenja zakonskih obveza iz područja odgoja i obrazovanja, zaštite podataka, IT podrške, održavanja sustava video-nadzora te sigurne pohrane i obrade dokumentacije, kao i u svrhu provođenja aktivnosti u skladu sa Školskom kurikulumom i Godišnjim planom i programom. </w:t>
      </w:r>
    </w:p>
    <w:p w14:paraId="4A79D886" w14:textId="77777777" w:rsidR="00E32772" w:rsidRDefault="00E32772">
      <w:pPr>
        <w:pStyle w:val="Default"/>
        <w:spacing w:before="0"/>
        <w:jc w:val="both"/>
        <w:rPr>
          <w:rFonts w:ascii="Avenir Book" w:eastAsia="Avenir Book" w:hAnsi="Avenir Book" w:cs="Avenir Book"/>
          <w:sz w:val="20"/>
          <w:szCs w:val="20"/>
        </w:rPr>
      </w:pPr>
    </w:p>
    <w:p w14:paraId="3F746013"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Dio podataka razmjenjujemo i ustupamo temeljem zakonskih obveza tijelima javne vlasti poput Ministarstva znanosti i obrazovanja, Hrvatskog zavoda za zapošljavanje, CARNeta, Sveučilišnog računskog centra (SRCE) i </w:t>
      </w:r>
      <w:proofErr w:type="spellStart"/>
      <w:r>
        <w:rPr>
          <w:rFonts w:ascii="Avenir Book" w:hAnsi="Avenir Book"/>
          <w:sz w:val="20"/>
          <w:szCs w:val="20"/>
        </w:rPr>
        <w:t>slič</w:t>
      </w:r>
      <w:proofErr w:type="spellEnd"/>
      <w:r>
        <w:rPr>
          <w:rFonts w:ascii="Avenir Book" w:hAnsi="Avenir Book"/>
          <w:sz w:val="20"/>
          <w:szCs w:val="20"/>
          <w:lang w:val="it-IT"/>
        </w:rPr>
        <w:t xml:space="preserve">no. </w:t>
      </w:r>
    </w:p>
    <w:p w14:paraId="6E96991C" w14:textId="77777777" w:rsidR="00E32772" w:rsidRDefault="00E32772">
      <w:pPr>
        <w:pStyle w:val="Default"/>
        <w:spacing w:before="0"/>
        <w:jc w:val="both"/>
        <w:rPr>
          <w:rFonts w:ascii="Avenir Book" w:eastAsia="Avenir Book" w:hAnsi="Avenir Book" w:cs="Avenir Book"/>
          <w:sz w:val="20"/>
          <w:szCs w:val="20"/>
        </w:rPr>
      </w:pPr>
    </w:p>
    <w:p w14:paraId="227CA9B4"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 </w:t>
      </w:r>
    </w:p>
    <w:p w14:paraId="238732D6" w14:textId="77777777" w:rsidR="00E32772" w:rsidRDefault="00E32772">
      <w:pPr>
        <w:pStyle w:val="Default"/>
        <w:spacing w:before="0"/>
        <w:jc w:val="both"/>
        <w:rPr>
          <w:rFonts w:ascii="Avenir Book" w:eastAsia="Avenir Book" w:hAnsi="Avenir Book" w:cs="Avenir Book"/>
          <w:sz w:val="20"/>
          <w:szCs w:val="20"/>
        </w:rPr>
      </w:pPr>
    </w:p>
    <w:p w14:paraId="14B60A6B"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rPr>
        <w:t>VAŠ</w:t>
      </w:r>
      <w:r>
        <w:rPr>
          <w:rFonts w:ascii="Avenir Heavy" w:hAnsi="Avenir Heavy"/>
          <w:b w:val="0"/>
          <w:bCs w:val="0"/>
          <w:sz w:val="20"/>
          <w:szCs w:val="20"/>
          <w:lang w:val="de-DE"/>
        </w:rPr>
        <w:t xml:space="preserve">A PRAVA </w:t>
      </w:r>
    </w:p>
    <w:p w14:paraId="26BA7A12" w14:textId="77777777" w:rsidR="00E32772" w:rsidRDefault="00E32772">
      <w:pPr>
        <w:pStyle w:val="Default"/>
        <w:spacing w:before="0"/>
        <w:jc w:val="both"/>
        <w:rPr>
          <w:rFonts w:ascii="Avenir Book" w:eastAsia="Avenir Book" w:hAnsi="Avenir Book" w:cs="Avenir Book"/>
          <w:sz w:val="20"/>
          <w:szCs w:val="20"/>
        </w:rPr>
      </w:pPr>
    </w:p>
    <w:p w14:paraId="5AE9DE27"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U bilo kojem trenutku slobodni ste nas kontaktirati u svrhu: </w:t>
      </w:r>
    </w:p>
    <w:p w14:paraId="58FC614C" w14:textId="77777777" w:rsidR="00E32772" w:rsidRDefault="00DB2721">
      <w:pPr>
        <w:pStyle w:val="Default"/>
        <w:numPr>
          <w:ilvl w:val="0"/>
          <w:numId w:val="6"/>
        </w:numPr>
        <w:spacing w:before="0"/>
        <w:jc w:val="both"/>
        <w:rPr>
          <w:rFonts w:ascii="Avenir Book" w:hAnsi="Avenir Book" w:hint="eastAsia"/>
          <w:sz w:val="20"/>
          <w:szCs w:val="20"/>
        </w:rPr>
      </w:pPr>
      <w:r>
        <w:rPr>
          <w:rFonts w:ascii="Avenir Book" w:hAnsi="Avenir Book"/>
          <w:sz w:val="20"/>
          <w:szCs w:val="20"/>
        </w:rPr>
        <w:t>PRISTUPA svim osobnim podacima koje je Škola prikupila o vama,</w:t>
      </w:r>
    </w:p>
    <w:p w14:paraId="652D865C" w14:textId="77777777" w:rsidR="00E32772" w:rsidRDefault="00DB2721">
      <w:pPr>
        <w:pStyle w:val="Default"/>
        <w:numPr>
          <w:ilvl w:val="0"/>
          <w:numId w:val="6"/>
        </w:numPr>
        <w:spacing w:before="0"/>
        <w:jc w:val="both"/>
        <w:rPr>
          <w:rFonts w:ascii="Avenir Book" w:hAnsi="Avenir Book" w:hint="eastAsia"/>
          <w:sz w:val="20"/>
          <w:szCs w:val="20"/>
        </w:rPr>
      </w:pPr>
      <w:r>
        <w:rPr>
          <w:rFonts w:ascii="Avenir Book" w:hAnsi="Avenir Book"/>
          <w:sz w:val="20"/>
          <w:szCs w:val="20"/>
        </w:rPr>
        <w:t>ISPRAVLJANJA osobnih podataka koje Škola ima o vama,</w:t>
      </w:r>
    </w:p>
    <w:p w14:paraId="1E886AE4" w14:textId="77777777" w:rsidR="00E32772" w:rsidRDefault="00DB2721">
      <w:pPr>
        <w:pStyle w:val="Default"/>
        <w:numPr>
          <w:ilvl w:val="0"/>
          <w:numId w:val="6"/>
        </w:numPr>
        <w:spacing w:before="0"/>
        <w:jc w:val="both"/>
        <w:rPr>
          <w:rFonts w:ascii="Avenir Book" w:hAnsi="Avenir Book" w:hint="eastAsia"/>
          <w:sz w:val="20"/>
          <w:szCs w:val="20"/>
        </w:rPr>
      </w:pPr>
      <w:r>
        <w:rPr>
          <w:rFonts w:ascii="Avenir Book" w:hAnsi="Avenir Book"/>
          <w:sz w:val="20"/>
          <w:szCs w:val="20"/>
        </w:rPr>
        <w:lastRenderedPageBreak/>
        <w:t xml:space="preserve">BRISANJA osobnih podataka koje je Škola prikupila o vama, </w:t>
      </w:r>
    </w:p>
    <w:p w14:paraId="72795CC8" w14:textId="77777777" w:rsidR="00E32772" w:rsidRDefault="00DB2721">
      <w:pPr>
        <w:pStyle w:val="Default"/>
        <w:numPr>
          <w:ilvl w:val="0"/>
          <w:numId w:val="6"/>
        </w:numPr>
        <w:spacing w:before="0"/>
        <w:jc w:val="both"/>
        <w:rPr>
          <w:rFonts w:ascii="Avenir Book" w:hAnsi="Avenir Book" w:hint="eastAsia"/>
          <w:sz w:val="20"/>
          <w:szCs w:val="20"/>
          <w:lang w:val="de-DE"/>
        </w:rPr>
      </w:pPr>
      <w:r>
        <w:rPr>
          <w:rFonts w:ascii="Avenir Book" w:hAnsi="Avenir Book"/>
          <w:sz w:val="20"/>
          <w:szCs w:val="20"/>
          <w:lang w:val="de-DE"/>
        </w:rPr>
        <w:t>OGRANI</w:t>
      </w:r>
      <w:r>
        <w:rPr>
          <w:rFonts w:ascii="Avenir Book" w:hAnsi="Avenir Book"/>
          <w:sz w:val="20"/>
          <w:szCs w:val="20"/>
        </w:rPr>
        <w:t>Č</w:t>
      </w:r>
      <w:r>
        <w:rPr>
          <w:rFonts w:ascii="Avenir Book" w:hAnsi="Avenir Book"/>
          <w:sz w:val="20"/>
          <w:szCs w:val="20"/>
          <w:lang w:val="pt-PT"/>
        </w:rPr>
        <w:t>AVANJA obrade va</w:t>
      </w:r>
      <w:proofErr w:type="spellStart"/>
      <w:r>
        <w:rPr>
          <w:rFonts w:ascii="Avenir Book" w:hAnsi="Avenir Book"/>
          <w:sz w:val="20"/>
          <w:szCs w:val="20"/>
        </w:rPr>
        <w:t>ših</w:t>
      </w:r>
      <w:proofErr w:type="spellEnd"/>
      <w:r>
        <w:rPr>
          <w:rFonts w:ascii="Avenir Book" w:hAnsi="Avenir Book"/>
          <w:sz w:val="20"/>
          <w:szCs w:val="20"/>
        </w:rPr>
        <w:t xml:space="preserve"> osobnih podataka od strane Škole, </w:t>
      </w:r>
    </w:p>
    <w:p w14:paraId="34E94816" w14:textId="77777777" w:rsidR="00E32772" w:rsidRDefault="00DB2721">
      <w:pPr>
        <w:pStyle w:val="Default"/>
        <w:numPr>
          <w:ilvl w:val="0"/>
          <w:numId w:val="6"/>
        </w:numPr>
        <w:spacing w:before="0"/>
        <w:jc w:val="both"/>
        <w:rPr>
          <w:rFonts w:ascii="Avenir Book" w:hAnsi="Avenir Book" w:hint="eastAsia"/>
          <w:sz w:val="20"/>
          <w:szCs w:val="20"/>
        </w:rPr>
      </w:pPr>
      <w:r>
        <w:rPr>
          <w:rFonts w:ascii="Avenir Book" w:hAnsi="Avenir Book"/>
          <w:sz w:val="20"/>
          <w:szCs w:val="20"/>
        </w:rPr>
        <w:t xml:space="preserve">PRIGOVORA na obradu vaših osobnih podataka od strane Škole, ili </w:t>
      </w:r>
    </w:p>
    <w:p w14:paraId="747F4F54" w14:textId="77777777" w:rsidR="00E32772" w:rsidRDefault="00DB2721">
      <w:pPr>
        <w:pStyle w:val="Default"/>
        <w:numPr>
          <w:ilvl w:val="0"/>
          <w:numId w:val="6"/>
        </w:numPr>
        <w:spacing w:before="0"/>
        <w:jc w:val="both"/>
        <w:rPr>
          <w:rFonts w:ascii="Avenir Book" w:hAnsi="Avenir Book" w:hint="eastAsia"/>
          <w:sz w:val="20"/>
          <w:szCs w:val="20"/>
        </w:rPr>
      </w:pPr>
      <w:r>
        <w:rPr>
          <w:rFonts w:ascii="Avenir Book" w:hAnsi="Avenir Book"/>
          <w:sz w:val="20"/>
          <w:szCs w:val="20"/>
        </w:rPr>
        <w:t xml:space="preserve">PRIJENOSA vaših osobnih podataka kojima Škola raspolaže trećoj strani. </w:t>
      </w:r>
    </w:p>
    <w:p w14:paraId="53133377" w14:textId="77777777" w:rsidR="00E32772" w:rsidRDefault="00E32772">
      <w:pPr>
        <w:pStyle w:val="Default"/>
        <w:spacing w:before="0"/>
        <w:jc w:val="both"/>
        <w:rPr>
          <w:rFonts w:ascii="Avenir Book" w:eastAsia="Avenir Book" w:hAnsi="Avenir Book" w:cs="Avenir Book"/>
          <w:sz w:val="20"/>
          <w:szCs w:val="20"/>
        </w:rPr>
      </w:pPr>
    </w:p>
    <w:p w14:paraId="22AA3014"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a. Pravo na pristup osobnim podacima</w:t>
      </w:r>
    </w:p>
    <w:p w14:paraId="76032C8E" w14:textId="77777777" w:rsidR="00E32772" w:rsidRDefault="00E32772">
      <w:pPr>
        <w:pStyle w:val="Default"/>
        <w:spacing w:before="0"/>
        <w:jc w:val="both"/>
        <w:rPr>
          <w:rFonts w:ascii="Avenir Book" w:eastAsia="Avenir Book" w:hAnsi="Avenir Book" w:cs="Avenir Book"/>
          <w:sz w:val="20"/>
          <w:szCs w:val="20"/>
        </w:rPr>
      </w:pPr>
    </w:p>
    <w:p w14:paraId="72D133C0"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EBB49CE" w14:textId="77777777" w:rsidR="00E32772" w:rsidRDefault="00E32772">
      <w:pPr>
        <w:pStyle w:val="Default"/>
        <w:spacing w:before="0"/>
        <w:jc w:val="both"/>
        <w:rPr>
          <w:rFonts w:ascii="Avenir Book" w:eastAsia="Avenir Book" w:hAnsi="Avenir Book" w:cs="Avenir Book"/>
          <w:sz w:val="20"/>
          <w:szCs w:val="20"/>
        </w:rPr>
      </w:pPr>
    </w:p>
    <w:p w14:paraId="520B43D1"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b. Pravo na ispravak netočnih podataka</w:t>
      </w:r>
    </w:p>
    <w:p w14:paraId="15359CEB" w14:textId="77777777" w:rsidR="00E32772" w:rsidRDefault="00E32772">
      <w:pPr>
        <w:pStyle w:val="Default"/>
        <w:spacing w:before="0"/>
        <w:jc w:val="both"/>
        <w:rPr>
          <w:rFonts w:ascii="Avenir Book" w:eastAsia="Avenir Book" w:hAnsi="Avenir Book" w:cs="Avenir Book"/>
          <w:sz w:val="20"/>
          <w:szCs w:val="20"/>
        </w:rPr>
      </w:pPr>
    </w:p>
    <w:p w14:paraId="44D19DBE"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Škola će kao voditelj obrade omogućiti ispravak netočnih osobnih podataka u svakom pojedinom slučaju kada se utvrdi da prikupljeni osobni podaci o korisniku nisu točni ili je došlo do promjene podataka korisnika.</w:t>
      </w:r>
    </w:p>
    <w:p w14:paraId="389D489B" w14:textId="77777777" w:rsidR="00E32772" w:rsidRDefault="00E32772">
      <w:pPr>
        <w:pStyle w:val="Default"/>
        <w:spacing w:before="0"/>
        <w:jc w:val="both"/>
        <w:rPr>
          <w:rFonts w:ascii="Avenir Book" w:eastAsia="Avenir Book" w:hAnsi="Avenir Book" w:cs="Avenir Book"/>
          <w:sz w:val="20"/>
          <w:szCs w:val="20"/>
        </w:rPr>
      </w:pPr>
    </w:p>
    <w:p w14:paraId="04F74033"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c. Pravo na brisanje osobnih podataka</w:t>
      </w:r>
    </w:p>
    <w:p w14:paraId="1C66887F" w14:textId="77777777" w:rsidR="00E32772" w:rsidRDefault="00E32772">
      <w:pPr>
        <w:pStyle w:val="Default"/>
        <w:spacing w:before="0"/>
        <w:jc w:val="both"/>
        <w:rPr>
          <w:rFonts w:ascii="Avenir Book" w:eastAsia="Avenir Book" w:hAnsi="Avenir Book" w:cs="Avenir Book"/>
          <w:sz w:val="20"/>
          <w:szCs w:val="20"/>
        </w:rPr>
      </w:pPr>
    </w:p>
    <w:p w14:paraId="248F2ACF"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Škola će izvršiti brisanje osobnih podataka korisnika u sljedećim slučajevima:</w:t>
      </w:r>
    </w:p>
    <w:p w14:paraId="236A034B"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350D21A6"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b) kada korisnik povuče privolu kao pravni temelj za obradu podataka, a ne postoji druga pravna osnova za obradu podataka;</w:t>
      </w:r>
    </w:p>
    <w:p w14:paraId="53D0A922"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c) kada korisnik uloži prigovor na obradu podataka (vidi više pod naslovom Pravo na ulaganje prigovora)</w:t>
      </w:r>
    </w:p>
    <w:p w14:paraId="06F5504D"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d) kada su osobni podaci nezakonito </w:t>
      </w:r>
      <w:proofErr w:type="spellStart"/>
      <w:r>
        <w:rPr>
          <w:rFonts w:ascii="Avenir Book" w:hAnsi="Avenir Book"/>
          <w:sz w:val="20"/>
          <w:szCs w:val="20"/>
        </w:rPr>
        <w:t>obrađ</w:t>
      </w:r>
      <w:r>
        <w:rPr>
          <w:rFonts w:ascii="Avenir Book" w:hAnsi="Avenir Book"/>
          <w:sz w:val="20"/>
          <w:szCs w:val="20"/>
          <w:lang w:val="it-IT"/>
        </w:rPr>
        <w:t>eni</w:t>
      </w:r>
      <w:proofErr w:type="spellEnd"/>
      <w:r>
        <w:rPr>
          <w:rFonts w:ascii="Avenir Book" w:hAnsi="Avenir Book"/>
          <w:sz w:val="20"/>
          <w:szCs w:val="20"/>
          <w:lang w:val="it-IT"/>
        </w:rPr>
        <w:t>;</w:t>
      </w:r>
    </w:p>
    <w:p w14:paraId="0C165060"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e) kada se osobni podaci moraju brisati radi ispunjenja pravnih obveza iz prava Europske unije ili prave </w:t>
      </w:r>
      <w:proofErr w:type="spellStart"/>
      <w:r>
        <w:rPr>
          <w:rFonts w:ascii="Avenir Book" w:hAnsi="Avenir Book"/>
          <w:sz w:val="20"/>
          <w:szCs w:val="20"/>
        </w:rPr>
        <w:t>drž</w:t>
      </w:r>
      <w:r>
        <w:rPr>
          <w:rFonts w:ascii="Avenir Book" w:hAnsi="Avenir Book"/>
          <w:sz w:val="20"/>
          <w:szCs w:val="20"/>
          <w:lang w:val="en-US"/>
        </w:rPr>
        <w:t>ave</w:t>
      </w:r>
      <w:proofErr w:type="spellEnd"/>
      <w:r>
        <w:rPr>
          <w:rFonts w:ascii="Avenir Book" w:hAnsi="Avenir Book"/>
          <w:sz w:val="20"/>
          <w:szCs w:val="20"/>
          <w:lang w:val="en-US"/>
        </w:rPr>
        <w:t xml:space="preserve"> </w:t>
      </w:r>
      <w:r>
        <w:rPr>
          <w:rFonts w:ascii="Avenir Book" w:hAnsi="Avenir Book"/>
          <w:sz w:val="20"/>
          <w:szCs w:val="20"/>
        </w:rPr>
        <w:t>članice kojem podliježe voditelj obrade podataka;</w:t>
      </w:r>
    </w:p>
    <w:p w14:paraId="4F162168" w14:textId="77777777" w:rsidR="00E32772" w:rsidRDefault="00E32772">
      <w:pPr>
        <w:pStyle w:val="Default"/>
        <w:spacing w:before="0"/>
        <w:jc w:val="both"/>
        <w:rPr>
          <w:rFonts w:ascii="Avenir Book" w:eastAsia="Avenir Book" w:hAnsi="Avenir Book" w:cs="Avenir Book"/>
          <w:sz w:val="20"/>
          <w:szCs w:val="20"/>
        </w:rPr>
      </w:pPr>
    </w:p>
    <w:p w14:paraId="1F0C64E8"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d. Pravo na ograničenje obrade podataka</w:t>
      </w:r>
    </w:p>
    <w:p w14:paraId="3987CEC1" w14:textId="77777777" w:rsidR="00E32772" w:rsidRDefault="00E32772">
      <w:pPr>
        <w:pStyle w:val="Default"/>
        <w:spacing w:before="0"/>
        <w:jc w:val="both"/>
        <w:rPr>
          <w:rFonts w:ascii="Avenir Book" w:eastAsia="Avenir Book" w:hAnsi="Avenir Book" w:cs="Avenir Book"/>
          <w:sz w:val="20"/>
          <w:szCs w:val="20"/>
        </w:rPr>
      </w:pPr>
    </w:p>
    <w:p w14:paraId="2A139DFA"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w:t>
      </w:r>
      <w:r>
        <w:rPr>
          <w:rFonts w:ascii="Avenir Book" w:hAnsi="Avenir Book"/>
          <w:sz w:val="20"/>
          <w:szCs w:val="20"/>
          <w:lang w:val="da-DK"/>
        </w:rPr>
        <w:t>slu</w:t>
      </w:r>
      <w:r>
        <w:rPr>
          <w:rFonts w:ascii="Avenir Book" w:hAnsi="Avenir Book"/>
          <w:sz w:val="20"/>
          <w:szCs w:val="20"/>
        </w:rPr>
        <w:t>čaju kada korisnik uloži prigovor na obradu osobnih podataka, uključujući i izradu profila korisnika.</w:t>
      </w:r>
    </w:p>
    <w:p w14:paraId="4DA04DD2" w14:textId="77777777" w:rsidR="00E32772" w:rsidRDefault="00E32772">
      <w:pPr>
        <w:pStyle w:val="Default"/>
        <w:spacing w:before="0"/>
        <w:jc w:val="both"/>
        <w:rPr>
          <w:rFonts w:ascii="Avenir Book" w:eastAsia="Avenir Book" w:hAnsi="Avenir Book" w:cs="Avenir Book"/>
          <w:sz w:val="20"/>
          <w:szCs w:val="20"/>
        </w:rPr>
      </w:pPr>
    </w:p>
    <w:p w14:paraId="19D64E81"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e. Pravo na ulaganje prigovora</w:t>
      </w:r>
    </w:p>
    <w:p w14:paraId="4D8E5CD7" w14:textId="77777777" w:rsidR="00E32772" w:rsidRDefault="00E32772">
      <w:pPr>
        <w:pStyle w:val="Default"/>
        <w:spacing w:before="0"/>
        <w:jc w:val="both"/>
        <w:rPr>
          <w:rFonts w:ascii="Avenir Book" w:eastAsia="Avenir Book" w:hAnsi="Avenir Book" w:cs="Avenir Book"/>
          <w:sz w:val="20"/>
          <w:szCs w:val="20"/>
        </w:rPr>
      </w:pPr>
    </w:p>
    <w:p w14:paraId="698C83DD"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Korisnik ima pravo na ulaganje prigovora na obradu osobnih podataka koji se odnose na njega ako se podaci ne obrađuju temeljem zakonske osnove voditelja obrade. U tom slučaju Škola će, kao voditelj obrade, prestati obrađivati osobne podatke.</w:t>
      </w:r>
    </w:p>
    <w:p w14:paraId="4EAB945E" w14:textId="77777777" w:rsidR="00E32772" w:rsidRDefault="00E32772">
      <w:pPr>
        <w:pStyle w:val="Default"/>
        <w:spacing w:before="0"/>
        <w:jc w:val="both"/>
        <w:rPr>
          <w:rFonts w:ascii="Avenir Book" w:eastAsia="Avenir Book" w:hAnsi="Avenir Book" w:cs="Avenir Book"/>
          <w:sz w:val="20"/>
          <w:szCs w:val="20"/>
        </w:rPr>
      </w:pPr>
    </w:p>
    <w:p w14:paraId="2767C73F" w14:textId="77777777" w:rsidR="00E32772" w:rsidRDefault="00DB2721">
      <w:pPr>
        <w:pStyle w:val="Default"/>
        <w:spacing w:before="0"/>
        <w:jc w:val="both"/>
        <w:rPr>
          <w:rFonts w:ascii="Avenir Heavy" w:eastAsia="Avenir Heavy" w:hAnsi="Avenir Heavy" w:cs="Avenir Heavy"/>
          <w:sz w:val="20"/>
          <w:szCs w:val="20"/>
        </w:rPr>
      </w:pPr>
      <w:r>
        <w:rPr>
          <w:rFonts w:ascii="Avenir Heavy" w:hAnsi="Avenir Heavy"/>
          <w:sz w:val="20"/>
          <w:szCs w:val="20"/>
        </w:rPr>
        <w:t>f. Pravo na prenosivost podataka</w:t>
      </w:r>
    </w:p>
    <w:p w14:paraId="53538158" w14:textId="77777777" w:rsidR="00E32772" w:rsidRDefault="00E32772">
      <w:pPr>
        <w:pStyle w:val="Default"/>
        <w:spacing w:before="0"/>
        <w:jc w:val="both"/>
        <w:rPr>
          <w:rFonts w:ascii="Avenir Book" w:eastAsia="Avenir Book" w:hAnsi="Avenir Book" w:cs="Avenir Book"/>
          <w:sz w:val="20"/>
          <w:szCs w:val="20"/>
        </w:rPr>
      </w:pPr>
    </w:p>
    <w:p w14:paraId="4595F56B"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4F4EBA8" w14:textId="77777777" w:rsidR="00E32772" w:rsidRDefault="00E32772">
      <w:pPr>
        <w:pStyle w:val="Default"/>
        <w:spacing w:before="0"/>
        <w:jc w:val="both"/>
        <w:rPr>
          <w:rFonts w:ascii="Avenir Heavy" w:eastAsia="Avenir Heavy" w:hAnsi="Avenir Heavy" w:cs="Avenir Heavy"/>
          <w:sz w:val="20"/>
          <w:szCs w:val="20"/>
        </w:rPr>
      </w:pPr>
    </w:p>
    <w:p w14:paraId="63014114"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Ukoliko želite iskoristiti bilo koje od prethodno navedenih prava, budite nam se slobodni obratiti: </w:t>
      </w:r>
    </w:p>
    <w:p w14:paraId="422A8D2F" w14:textId="77777777" w:rsidR="00E32772" w:rsidRDefault="00DB2721">
      <w:pPr>
        <w:pStyle w:val="Default"/>
        <w:numPr>
          <w:ilvl w:val="0"/>
          <w:numId w:val="4"/>
        </w:numPr>
        <w:spacing w:before="0" w:after="9"/>
        <w:jc w:val="both"/>
        <w:rPr>
          <w:rFonts w:ascii="Avenir Book" w:hAnsi="Avenir Book" w:hint="eastAsia"/>
          <w:sz w:val="20"/>
          <w:szCs w:val="20"/>
        </w:rPr>
      </w:pPr>
      <w:r>
        <w:rPr>
          <w:rFonts w:ascii="Avenir Book" w:hAnsi="Avenir Book"/>
          <w:sz w:val="20"/>
          <w:szCs w:val="20"/>
        </w:rPr>
        <w:t>elektronskom poštom: szop@ss-tehnicka-rboskovica-os.skole.hr</w:t>
      </w:r>
    </w:p>
    <w:p w14:paraId="757713A5" w14:textId="77777777" w:rsidR="00E32772" w:rsidRDefault="00DB2721">
      <w:pPr>
        <w:pStyle w:val="Default"/>
        <w:numPr>
          <w:ilvl w:val="0"/>
          <w:numId w:val="4"/>
        </w:numPr>
        <w:spacing w:before="0" w:after="9"/>
        <w:jc w:val="both"/>
        <w:rPr>
          <w:rFonts w:ascii="Avenir Book" w:hAnsi="Avenir Book" w:hint="eastAsia"/>
          <w:sz w:val="20"/>
          <w:szCs w:val="20"/>
        </w:rPr>
      </w:pPr>
      <w:r>
        <w:rPr>
          <w:rFonts w:ascii="Avenir Book" w:hAnsi="Avenir Book"/>
          <w:sz w:val="20"/>
          <w:szCs w:val="20"/>
        </w:rPr>
        <w:t>preporučenim pismom na adresu Škole: v. VODITELJ OBRADE.</w:t>
      </w:r>
    </w:p>
    <w:p w14:paraId="74399D65" w14:textId="77777777" w:rsidR="00E32772" w:rsidRDefault="00E32772">
      <w:pPr>
        <w:pStyle w:val="Default"/>
        <w:spacing w:before="0"/>
        <w:jc w:val="both"/>
        <w:rPr>
          <w:rFonts w:ascii="Avenir Book" w:eastAsia="Avenir Book" w:hAnsi="Avenir Book" w:cs="Avenir Book"/>
          <w:sz w:val="20"/>
          <w:szCs w:val="20"/>
        </w:rPr>
      </w:pPr>
    </w:p>
    <w:p w14:paraId="615820A7"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Na vaš ćemo zahtjev odgovoriti u najkraćem mogućem roku, a najkasnije mjesec dana od primitka vašeg zahtjeva. U slučaju nemogućnosti sigurne potvrde vašeg identiteta, zatražit ćemo dodatnu provjeru vašeg identiteta. </w:t>
      </w:r>
    </w:p>
    <w:p w14:paraId="0CE99557" w14:textId="77777777" w:rsidR="00E32772" w:rsidRDefault="00E32772">
      <w:pPr>
        <w:pStyle w:val="Default"/>
        <w:spacing w:before="0"/>
        <w:jc w:val="both"/>
        <w:rPr>
          <w:rFonts w:ascii="Avenir Book" w:eastAsia="Avenir Book" w:hAnsi="Avenir Book" w:cs="Avenir Book"/>
          <w:sz w:val="20"/>
          <w:szCs w:val="20"/>
        </w:rPr>
      </w:pPr>
    </w:p>
    <w:p w14:paraId="7812E8F1"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rPr>
        <w:t xml:space="preserve">PRAVO NA PODNOŠENJE PRIGOVORA NADLEŽNOM TIJELU </w:t>
      </w:r>
    </w:p>
    <w:p w14:paraId="087F6A8D" w14:textId="77777777" w:rsidR="00E32772" w:rsidRDefault="00E32772">
      <w:pPr>
        <w:pStyle w:val="Default"/>
        <w:spacing w:before="0"/>
        <w:jc w:val="both"/>
        <w:rPr>
          <w:rFonts w:ascii="Avenir Book" w:eastAsia="Avenir Book" w:hAnsi="Avenir Book" w:cs="Avenir Book"/>
          <w:sz w:val="20"/>
          <w:szCs w:val="20"/>
        </w:rPr>
      </w:pPr>
    </w:p>
    <w:p w14:paraId="1B276696"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U svakom trenutku možete uložiti prigovor izravno nadležnom nadzornom tijelu, posebice u zemlji EU-a u kojoj imate uobičajeno boravište, mjesto rada ili mjesto navodnog kršenja, ako smatrate da naš</w:t>
      </w:r>
      <w:r>
        <w:rPr>
          <w:rFonts w:ascii="Avenir Book" w:hAnsi="Avenir Book"/>
          <w:sz w:val="20"/>
          <w:szCs w:val="20"/>
          <w:lang w:val="pt-PT"/>
        </w:rPr>
        <w:t>a obrada va</w:t>
      </w:r>
      <w:proofErr w:type="spellStart"/>
      <w:r>
        <w:rPr>
          <w:rFonts w:ascii="Avenir Book" w:hAnsi="Avenir Book"/>
          <w:sz w:val="20"/>
          <w:szCs w:val="20"/>
        </w:rPr>
        <w:t>ših</w:t>
      </w:r>
      <w:proofErr w:type="spellEnd"/>
      <w:r>
        <w:rPr>
          <w:rFonts w:ascii="Avenir Book" w:hAnsi="Avenir Book"/>
          <w:sz w:val="20"/>
          <w:szCs w:val="20"/>
        </w:rPr>
        <w:t xml:space="preserve"> osobnih podataka nije zakonita. </w:t>
      </w:r>
    </w:p>
    <w:p w14:paraId="51974748" w14:textId="77777777" w:rsidR="00E32772" w:rsidRDefault="00E32772">
      <w:pPr>
        <w:pStyle w:val="Default"/>
        <w:spacing w:before="0"/>
        <w:jc w:val="both"/>
        <w:rPr>
          <w:rFonts w:ascii="Avenir Book" w:eastAsia="Avenir Book" w:hAnsi="Avenir Book" w:cs="Avenir Book"/>
          <w:sz w:val="20"/>
          <w:szCs w:val="20"/>
        </w:rPr>
      </w:pPr>
    </w:p>
    <w:p w14:paraId="3396773D"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Izravni kontakti nadležnog nadzornog tijela u Republici Hrvatskoj su: </w:t>
      </w:r>
    </w:p>
    <w:p w14:paraId="2E693016"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AGENCIJA ZA ZAŠTITU OSOBNIH PODATAKA (AZOP) </w:t>
      </w:r>
    </w:p>
    <w:p w14:paraId="14667611"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Selska cesta 136</w:t>
      </w:r>
    </w:p>
    <w:p w14:paraId="39CC14E3"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HR - 10 000 Zagreb </w:t>
      </w:r>
    </w:p>
    <w:p w14:paraId="654A1078"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Telefon: +385 1 4609 000 </w:t>
      </w:r>
    </w:p>
    <w:p w14:paraId="6566BAC9"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Fax: +385 1 4609 099 </w:t>
      </w:r>
    </w:p>
    <w:p w14:paraId="3118A024"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 xml:space="preserve">e-mail: azop@azop.hr </w:t>
      </w:r>
    </w:p>
    <w:p w14:paraId="18C446DE" w14:textId="77777777" w:rsidR="00E32772" w:rsidRDefault="00DB2721">
      <w:pPr>
        <w:pStyle w:val="Default"/>
        <w:spacing w:before="0"/>
        <w:jc w:val="both"/>
        <w:rPr>
          <w:rFonts w:ascii="Avenir Book" w:eastAsia="Avenir Book" w:hAnsi="Avenir Book" w:cs="Avenir Book"/>
          <w:sz w:val="20"/>
          <w:szCs w:val="20"/>
        </w:rPr>
      </w:pPr>
      <w:r>
        <w:rPr>
          <w:rFonts w:ascii="Avenir Book" w:hAnsi="Avenir Book"/>
          <w:sz w:val="20"/>
          <w:szCs w:val="20"/>
        </w:rPr>
        <w:t>w</w:t>
      </w:r>
      <w:proofErr w:type="spellStart"/>
      <w:r>
        <w:rPr>
          <w:rFonts w:ascii="Avenir Book" w:hAnsi="Avenir Book"/>
          <w:sz w:val="20"/>
          <w:szCs w:val="20"/>
          <w:lang w:val="de-DE"/>
        </w:rPr>
        <w:t>eb</w:t>
      </w:r>
      <w:proofErr w:type="spellEnd"/>
      <w:r>
        <w:rPr>
          <w:rFonts w:ascii="Avenir Book" w:hAnsi="Avenir Book"/>
          <w:sz w:val="20"/>
          <w:szCs w:val="20"/>
          <w:lang w:val="de-DE"/>
        </w:rPr>
        <w:t xml:space="preserve">: http://www.azop.hr  </w:t>
      </w:r>
    </w:p>
    <w:p w14:paraId="3CDF788F" w14:textId="77777777" w:rsidR="00E32772" w:rsidRDefault="00E32772">
      <w:pPr>
        <w:pStyle w:val="Default"/>
        <w:spacing w:before="0"/>
        <w:jc w:val="both"/>
        <w:rPr>
          <w:rFonts w:ascii="Avenir Book" w:eastAsia="Avenir Book" w:hAnsi="Avenir Book" w:cs="Avenir Book"/>
          <w:sz w:val="20"/>
          <w:szCs w:val="20"/>
        </w:rPr>
      </w:pPr>
    </w:p>
    <w:p w14:paraId="6420CB7B" w14:textId="77777777" w:rsidR="00E32772" w:rsidRDefault="00DB2721">
      <w:pPr>
        <w:pStyle w:val="Naslov21"/>
        <w:rPr>
          <w:rFonts w:ascii="Avenir Heavy" w:eastAsia="Avenir Heavy" w:hAnsi="Avenir Heavy" w:cs="Avenir Heavy"/>
          <w:b w:val="0"/>
          <w:bCs w:val="0"/>
          <w:sz w:val="20"/>
          <w:szCs w:val="20"/>
        </w:rPr>
      </w:pPr>
      <w:r>
        <w:rPr>
          <w:rFonts w:ascii="Avenir Heavy" w:hAnsi="Avenir Heavy"/>
          <w:b w:val="0"/>
          <w:bCs w:val="0"/>
          <w:sz w:val="20"/>
          <w:szCs w:val="20"/>
          <w:lang w:val="es-ES_tradnl"/>
        </w:rPr>
        <w:t>UNAPRE</w:t>
      </w:r>
      <w:r>
        <w:rPr>
          <w:rFonts w:ascii="Avenir Heavy" w:hAnsi="Avenir Heavy"/>
          <w:b w:val="0"/>
          <w:bCs w:val="0"/>
          <w:sz w:val="20"/>
          <w:szCs w:val="20"/>
        </w:rPr>
        <w:t xml:space="preserve">ĐIVANJE OVE POLITIKE PRIVATNOSTI </w:t>
      </w:r>
    </w:p>
    <w:p w14:paraId="592B1D1A" w14:textId="77777777" w:rsidR="00E32772" w:rsidRDefault="00E32772">
      <w:pPr>
        <w:pStyle w:val="Default"/>
        <w:spacing w:before="0"/>
        <w:jc w:val="both"/>
        <w:rPr>
          <w:rFonts w:ascii="Avenir Book" w:eastAsia="Avenir Book" w:hAnsi="Avenir Book" w:cs="Avenir Book"/>
          <w:sz w:val="20"/>
          <w:szCs w:val="20"/>
        </w:rPr>
      </w:pPr>
    </w:p>
    <w:p w14:paraId="66084C1B" w14:textId="77777777" w:rsidR="00E32772" w:rsidRDefault="00DB2721">
      <w:pPr>
        <w:pStyle w:val="Default"/>
        <w:spacing w:before="0"/>
        <w:jc w:val="both"/>
        <w:rPr>
          <w:rFonts w:hint="eastAsia"/>
        </w:rPr>
      </w:pPr>
      <w:r>
        <w:rPr>
          <w:rFonts w:ascii="Avenir Book" w:hAnsi="Avenir Book"/>
          <w:sz w:val="20"/>
          <w:szCs w:val="20"/>
        </w:rPr>
        <w:t xml:space="preserve">Zadržavamo pravo tekst ove Politike privatnosti povremeno prilagođavati i unapređivati,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na prikladan način. </w:t>
      </w:r>
    </w:p>
    <w:sectPr w:rsidR="00E32772" w:rsidSect="00E3277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D0F8" w14:textId="77777777" w:rsidR="003A475F" w:rsidRDefault="003A475F" w:rsidP="00E32772">
      <w:r>
        <w:separator/>
      </w:r>
    </w:p>
  </w:endnote>
  <w:endnote w:type="continuationSeparator" w:id="0">
    <w:p w14:paraId="16B065E1" w14:textId="77777777" w:rsidR="003A475F" w:rsidRDefault="003A475F" w:rsidP="00E3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venir Heavy">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F6C9" w14:textId="77777777" w:rsidR="00E32772" w:rsidRDefault="00DB2721">
    <w:pPr>
      <w:pStyle w:val="HeaderFooter"/>
      <w:tabs>
        <w:tab w:val="clear" w:pos="9020"/>
        <w:tab w:val="center" w:pos="4819"/>
        <w:tab w:val="right" w:pos="9638"/>
      </w:tabs>
      <w:rPr>
        <w:rFonts w:hint="eastAsia"/>
      </w:rPr>
    </w:pPr>
    <w:r>
      <w:rPr>
        <w:rFonts w:ascii="Avenir Book" w:hAnsi="Avenir Book"/>
        <w:sz w:val="18"/>
        <w:szCs w:val="18"/>
      </w:rPr>
      <w:tab/>
    </w:r>
    <w:r w:rsidR="00890DE7">
      <w:rPr>
        <w:rFonts w:ascii="Avenir Book" w:hAnsi="Avenir Book"/>
        <w:sz w:val="18"/>
        <w:szCs w:val="18"/>
      </w:rPr>
      <w:fldChar w:fldCharType="begin"/>
    </w:r>
    <w:r>
      <w:rPr>
        <w:rFonts w:ascii="Avenir Book" w:hAnsi="Avenir Book"/>
        <w:sz w:val="18"/>
        <w:szCs w:val="18"/>
      </w:rPr>
      <w:instrText xml:space="preserve"> PAGE </w:instrText>
    </w:r>
    <w:r w:rsidR="00890DE7">
      <w:rPr>
        <w:rFonts w:ascii="Avenir Book" w:hAnsi="Avenir Book"/>
        <w:sz w:val="18"/>
        <w:szCs w:val="18"/>
      </w:rPr>
      <w:fldChar w:fldCharType="separate"/>
    </w:r>
    <w:r w:rsidR="006758A8">
      <w:rPr>
        <w:rFonts w:ascii="Avenir Book" w:hAnsi="Avenir Book" w:hint="eastAsia"/>
        <w:noProof/>
        <w:sz w:val="18"/>
        <w:szCs w:val="18"/>
      </w:rPr>
      <w:t>5</w:t>
    </w:r>
    <w:r w:rsidR="00890DE7">
      <w:rPr>
        <w:rFonts w:ascii="Avenir Book" w:hAnsi="Avenir Book"/>
        <w:sz w:val="18"/>
        <w:szCs w:val="18"/>
      </w:rPr>
      <w:fldChar w:fldCharType="end"/>
    </w:r>
    <w:r>
      <w:rPr>
        <w:rFonts w:ascii="Avenir Book" w:hAnsi="Avenir Book"/>
        <w:sz w:val="18"/>
        <w:szCs w:val="18"/>
        <w:lang w:val="en-US"/>
      </w:rPr>
      <w:t xml:space="preserve"> </w:t>
    </w:r>
    <w:r>
      <w:rPr>
        <w:rFonts w:ascii="Avenir Book" w:hAnsi="Avenir Book"/>
        <w:sz w:val="18"/>
        <w:szCs w:val="18"/>
      </w:rPr>
      <w:t>/</w:t>
    </w:r>
    <w:r>
      <w:rPr>
        <w:rFonts w:ascii="Avenir Book" w:hAnsi="Avenir Book"/>
        <w:sz w:val="18"/>
        <w:szCs w:val="18"/>
        <w:lang w:val="en-US"/>
      </w:rPr>
      <w:t xml:space="preserve"> </w:t>
    </w:r>
    <w:r w:rsidR="00890DE7">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sidR="00890DE7">
      <w:rPr>
        <w:rFonts w:ascii="Avenir Book" w:eastAsia="Avenir Book" w:hAnsi="Avenir Book" w:cs="Avenir Book"/>
        <w:sz w:val="18"/>
        <w:szCs w:val="18"/>
      </w:rPr>
      <w:fldChar w:fldCharType="separate"/>
    </w:r>
    <w:r w:rsidR="006758A8">
      <w:rPr>
        <w:rFonts w:ascii="Avenir Book" w:eastAsia="Avenir Book" w:hAnsi="Avenir Book" w:cs="Avenir Book"/>
        <w:noProof/>
        <w:sz w:val="18"/>
        <w:szCs w:val="18"/>
      </w:rPr>
      <w:t>5</w:t>
    </w:r>
    <w:r w:rsidR="00890DE7">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3D7E" w14:textId="77777777" w:rsidR="003A475F" w:rsidRDefault="003A475F" w:rsidP="00E32772">
      <w:r>
        <w:separator/>
      </w:r>
    </w:p>
  </w:footnote>
  <w:footnote w:type="continuationSeparator" w:id="0">
    <w:p w14:paraId="21AC5E7C" w14:textId="77777777" w:rsidR="003A475F" w:rsidRDefault="003A475F" w:rsidP="00E3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373D" w14:textId="77777777" w:rsidR="00E32772" w:rsidRDefault="00E327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AC4"/>
    <w:multiLevelType w:val="hybridMultilevel"/>
    <w:tmpl w:val="EFF2AFEC"/>
    <w:styleLink w:val="Numbered"/>
    <w:lvl w:ilvl="0" w:tplc="759E8A1A">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06887E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0BC754C">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054562E">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9C48E66">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9CA41D4">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D74051E">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6EC2B98">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16A2F0E">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DD7FE4"/>
    <w:multiLevelType w:val="hybridMultilevel"/>
    <w:tmpl w:val="624A1E7A"/>
    <w:styleLink w:val="Bullet"/>
    <w:lvl w:ilvl="0" w:tplc="90AA42D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C89C95A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030F68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A98700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594A26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EF839F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950D2D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65E056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7A6615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D9172AF"/>
    <w:multiLevelType w:val="hybridMultilevel"/>
    <w:tmpl w:val="624A1E7A"/>
    <w:numStyleLink w:val="Bullet"/>
  </w:abstractNum>
  <w:abstractNum w:abstractNumId="3" w15:restartNumberingAfterBreak="0">
    <w:nsid w:val="608465E7"/>
    <w:multiLevelType w:val="hybridMultilevel"/>
    <w:tmpl w:val="EFF2AFEC"/>
    <w:numStyleLink w:val="Numbered"/>
  </w:abstractNum>
  <w:num w:numId="1">
    <w:abstractNumId w:val="1"/>
  </w:num>
  <w:num w:numId="2">
    <w:abstractNumId w:val="2"/>
  </w:num>
  <w:num w:numId="3">
    <w:abstractNumId w:val="2"/>
    <w:lvlOverride w:ilvl="0">
      <w:lvl w:ilvl="0" w:tplc="862A8928">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30225C">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684CEA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ED46BF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61C5EC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7CA9BD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4744A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C16789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EA0191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lvlOverride w:ilvl="0">
      <w:lvl w:ilvl="0" w:tplc="862A892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30225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684CEA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ED46BF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61C5EC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7CA9BD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4744A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C16789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EA0191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772"/>
    <w:rsid w:val="003A475F"/>
    <w:rsid w:val="005D0DEB"/>
    <w:rsid w:val="006758A8"/>
    <w:rsid w:val="00890DE7"/>
    <w:rsid w:val="00AC0B93"/>
    <w:rsid w:val="00DB2721"/>
    <w:rsid w:val="00E32772"/>
    <w:rsid w:val="00EB5C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0D0"/>
  <w15:docId w15:val="{5E460C0A-A321-486B-8548-622B4E0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7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32772"/>
    <w:rPr>
      <w:u w:val="single"/>
    </w:rPr>
  </w:style>
  <w:style w:type="table" w:customStyle="1" w:styleId="TableNormal">
    <w:name w:val="Table Normal"/>
    <w:rsid w:val="00E32772"/>
    <w:tblPr>
      <w:tblInd w:w="0" w:type="dxa"/>
      <w:tblCellMar>
        <w:top w:w="0" w:type="dxa"/>
        <w:left w:w="0" w:type="dxa"/>
        <w:bottom w:w="0" w:type="dxa"/>
        <w:right w:w="0" w:type="dxa"/>
      </w:tblCellMar>
    </w:tblPr>
  </w:style>
  <w:style w:type="paragraph" w:customStyle="1" w:styleId="HeaderFooter">
    <w:name w:val="Header &amp; Footer"/>
    <w:rsid w:val="00E32772"/>
    <w:pPr>
      <w:tabs>
        <w:tab w:val="right" w:pos="9020"/>
      </w:tabs>
    </w:pPr>
    <w:rPr>
      <w:rFonts w:ascii="Helvetica Neue" w:hAnsi="Helvetica Neue" w:cs="Arial Unicode MS"/>
      <w:color w:val="000000"/>
      <w:sz w:val="24"/>
      <w:szCs w:val="24"/>
    </w:rPr>
  </w:style>
  <w:style w:type="paragraph" w:customStyle="1" w:styleId="Heading">
    <w:name w:val="Heading"/>
    <w:next w:val="Body"/>
    <w:rsid w:val="00E32772"/>
    <w:pPr>
      <w:keepNext/>
      <w:outlineLvl w:val="0"/>
    </w:pPr>
    <w:rPr>
      <w:rFonts w:ascii="Helvetica Neue" w:hAnsi="Helvetica Neue" w:cs="Arial Unicode MS"/>
      <w:b/>
      <w:bCs/>
      <w:color w:val="000000"/>
      <w:sz w:val="36"/>
      <w:szCs w:val="36"/>
    </w:rPr>
  </w:style>
  <w:style w:type="paragraph" w:customStyle="1" w:styleId="Body">
    <w:name w:val="Body"/>
    <w:rsid w:val="00E32772"/>
    <w:rPr>
      <w:rFonts w:ascii="Helvetica Neue" w:hAnsi="Helvetica Neue" w:cs="Arial Unicode MS"/>
      <w:color w:val="000000"/>
      <w:sz w:val="22"/>
      <w:szCs w:val="22"/>
    </w:rPr>
  </w:style>
  <w:style w:type="paragraph" w:customStyle="1" w:styleId="Body0">
    <w:name w:val="Body"/>
    <w:rsid w:val="00E32772"/>
    <w:pPr>
      <w:spacing w:before="160"/>
    </w:pPr>
    <w:rPr>
      <w:rFonts w:ascii="Helvetica Neue" w:eastAsia="Helvetica Neue" w:hAnsi="Helvetica Neue" w:cs="Helvetica Neue"/>
      <w:color w:val="000000"/>
      <w:sz w:val="24"/>
      <w:szCs w:val="24"/>
    </w:rPr>
  </w:style>
  <w:style w:type="paragraph" w:customStyle="1" w:styleId="Default">
    <w:name w:val="Default"/>
    <w:rsid w:val="00E32772"/>
    <w:pPr>
      <w:spacing w:before="160"/>
    </w:pPr>
    <w:rPr>
      <w:rFonts w:ascii="Helvetica Neue" w:hAnsi="Helvetica Neue" w:cs="Arial Unicode MS"/>
      <w:color w:val="000000"/>
      <w:sz w:val="24"/>
      <w:szCs w:val="24"/>
    </w:rPr>
  </w:style>
  <w:style w:type="numbering" w:customStyle="1" w:styleId="Bullet">
    <w:name w:val="Bullet"/>
    <w:rsid w:val="00E32772"/>
    <w:pPr>
      <w:numPr>
        <w:numId w:val="1"/>
      </w:numPr>
    </w:pPr>
  </w:style>
  <w:style w:type="paragraph" w:customStyle="1" w:styleId="Naslov21">
    <w:name w:val="Naslov 21"/>
    <w:next w:val="Body0"/>
    <w:rsid w:val="00E32772"/>
    <w:pPr>
      <w:keepNext/>
      <w:outlineLvl w:val="1"/>
    </w:pPr>
    <w:rPr>
      <w:rFonts w:ascii="Helvetica Neue" w:eastAsia="Helvetica Neue" w:hAnsi="Helvetica Neue" w:cs="Helvetica Neue"/>
      <w:b/>
      <w:bCs/>
      <w:color w:val="000000"/>
      <w:sz w:val="32"/>
      <w:szCs w:val="32"/>
    </w:rPr>
  </w:style>
  <w:style w:type="numbering" w:customStyle="1" w:styleId="Numbered">
    <w:name w:val="Numbered"/>
    <w:rsid w:val="00E32772"/>
    <w:pPr>
      <w:numPr>
        <w:numId w:val="5"/>
      </w:numPr>
    </w:pPr>
  </w:style>
  <w:style w:type="paragraph" w:styleId="Tekstkomentara">
    <w:name w:val="annotation text"/>
    <w:basedOn w:val="Normal"/>
    <w:link w:val="TekstkomentaraChar"/>
    <w:uiPriority w:val="99"/>
    <w:semiHidden/>
    <w:unhideWhenUsed/>
    <w:rsid w:val="00E32772"/>
    <w:rPr>
      <w:sz w:val="20"/>
      <w:szCs w:val="20"/>
    </w:rPr>
  </w:style>
  <w:style w:type="character" w:customStyle="1" w:styleId="TekstkomentaraChar">
    <w:name w:val="Tekst komentara Char"/>
    <w:basedOn w:val="Zadanifontodlomka"/>
    <w:link w:val="Tekstkomentara"/>
    <w:uiPriority w:val="99"/>
    <w:semiHidden/>
    <w:rsid w:val="00E32772"/>
    <w:rPr>
      <w:lang w:val="en-US" w:eastAsia="en-US"/>
    </w:rPr>
  </w:style>
  <w:style w:type="character" w:styleId="Referencakomentara">
    <w:name w:val="annotation reference"/>
    <w:basedOn w:val="Zadanifontodlomka"/>
    <w:uiPriority w:val="99"/>
    <w:semiHidden/>
    <w:unhideWhenUsed/>
    <w:rsid w:val="00E32772"/>
    <w:rPr>
      <w:sz w:val="16"/>
      <w:szCs w:val="16"/>
    </w:rPr>
  </w:style>
  <w:style w:type="paragraph" w:styleId="Tekstbalonia">
    <w:name w:val="Balloon Text"/>
    <w:basedOn w:val="Normal"/>
    <w:link w:val="TekstbaloniaChar"/>
    <w:uiPriority w:val="99"/>
    <w:semiHidden/>
    <w:unhideWhenUsed/>
    <w:rsid w:val="005D0DEB"/>
    <w:rPr>
      <w:rFonts w:ascii="Tahoma" w:hAnsi="Tahoma" w:cs="Tahoma"/>
      <w:sz w:val="16"/>
      <w:szCs w:val="16"/>
    </w:rPr>
  </w:style>
  <w:style w:type="character" w:customStyle="1" w:styleId="TekstbaloniaChar">
    <w:name w:val="Tekst balončića Char"/>
    <w:basedOn w:val="Zadanifontodlomka"/>
    <w:link w:val="Tekstbalonia"/>
    <w:uiPriority w:val="99"/>
    <w:semiHidden/>
    <w:rsid w:val="005D0D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renato.ergotic@skole.hr</cp:lastModifiedBy>
  <cp:revision>5</cp:revision>
  <dcterms:created xsi:type="dcterms:W3CDTF">2020-06-05T11:34:00Z</dcterms:created>
  <dcterms:modified xsi:type="dcterms:W3CDTF">2020-06-08T12:44:00Z</dcterms:modified>
</cp:coreProperties>
</file>