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E9" w:rsidRPr="00510F49" w:rsidRDefault="00F76CE9" w:rsidP="00F76CE9">
      <w:pPr>
        <w:pStyle w:val="Tijeloteksta"/>
        <w:rPr>
          <w:rFonts w:ascii="Arial" w:hAnsi="Arial" w:cs="Arial"/>
          <w:color w:val="1F497D" w:themeColor="text2"/>
          <w:sz w:val="22"/>
        </w:rPr>
      </w:pPr>
    </w:p>
    <w:p w:rsidR="00F76CE9" w:rsidRPr="004E309D" w:rsidRDefault="00F76CE9" w:rsidP="00F76CE9">
      <w:pPr>
        <w:pStyle w:val="Tijeloteksta"/>
        <w:jc w:val="both"/>
        <w:rPr>
          <w:rFonts w:ascii="Arial" w:hAnsi="Arial" w:cs="Arial"/>
          <w:sz w:val="22"/>
        </w:rPr>
      </w:pPr>
      <w:r w:rsidRPr="004E309D">
        <w:rPr>
          <w:rFonts w:ascii="Arial" w:hAnsi="Arial" w:cs="Arial"/>
          <w:sz w:val="22"/>
        </w:rPr>
        <w:t xml:space="preserve">Na temelju članka </w:t>
      </w:r>
      <w:r w:rsidR="004D21A7" w:rsidRPr="004E309D">
        <w:rPr>
          <w:rFonts w:ascii="Arial" w:hAnsi="Arial" w:cs="Arial"/>
          <w:sz w:val="22"/>
        </w:rPr>
        <w:t>26. i 27.</w:t>
      </w:r>
      <w:r w:rsidR="004D21A7">
        <w:rPr>
          <w:rFonts w:ascii="Arial" w:hAnsi="Arial" w:cs="Arial"/>
          <w:sz w:val="22"/>
        </w:rPr>
        <w:t xml:space="preserve"> Zakona o radu (NN br. 93/14.) te </w:t>
      </w:r>
      <w:r w:rsidR="00634C4F">
        <w:rPr>
          <w:rFonts w:ascii="Arial" w:hAnsi="Arial" w:cs="Arial"/>
          <w:sz w:val="22"/>
        </w:rPr>
        <w:t xml:space="preserve">članka  54. </w:t>
      </w:r>
      <w:r w:rsidRPr="004E309D">
        <w:rPr>
          <w:rFonts w:ascii="Arial" w:hAnsi="Arial" w:cs="Arial"/>
          <w:sz w:val="22"/>
        </w:rPr>
        <w:t xml:space="preserve">Statuta </w:t>
      </w:r>
      <w:r w:rsidR="004E309D" w:rsidRPr="004E309D">
        <w:rPr>
          <w:rFonts w:ascii="Arial" w:hAnsi="Arial" w:cs="Arial"/>
          <w:sz w:val="22"/>
        </w:rPr>
        <w:t xml:space="preserve">Tehničke škole i prirodoslovne gimnazije Ruđera Boškovića, </w:t>
      </w:r>
      <w:r w:rsidRPr="004E309D">
        <w:rPr>
          <w:rFonts w:ascii="Arial" w:hAnsi="Arial" w:cs="Arial"/>
          <w:sz w:val="22"/>
        </w:rPr>
        <w:t xml:space="preserve">a nakon prethodnog savjetovanja sa sindikalnim povjerenikom u funkciji radničkog vijeća o donošenju Pravilnika o radu, Školski odbor na sjednici održanoj dana </w:t>
      </w:r>
      <w:r w:rsidR="00584399">
        <w:rPr>
          <w:rFonts w:ascii="Arial" w:hAnsi="Arial" w:cs="Arial"/>
          <w:sz w:val="22"/>
        </w:rPr>
        <w:t xml:space="preserve">27.03.2015. </w:t>
      </w:r>
      <w:r w:rsidRPr="004E309D">
        <w:rPr>
          <w:rFonts w:ascii="Arial" w:hAnsi="Arial" w:cs="Arial"/>
          <w:sz w:val="22"/>
        </w:rPr>
        <w:t xml:space="preserve">donio je; </w:t>
      </w:r>
    </w:p>
    <w:p w:rsidR="00F76CE9" w:rsidRPr="004E309D" w:rsidRDefault="00F76CE9" w:rsidP="00F76CE9">
      <w:pPr>
        <w:pStyle w:val="Tijeloteksta"/>
        <w:jc w:val="left"/>
        <w:rPr>
          <w:rFonts w:ascii="Arial" w:hAnsi="Arial" w:cs="Arial"/>
          <w:sz w:val="22"/>
        </w:rPr>
      </w:pPr>
    </w:p>
    <w:p w:rsidR="00F76CE9" w:rsidRPr="00510F49" w:rsidRDefault="00F76CE9" w:rsidP="00F76CE9">
      <w:pPr>
        <w:pStyle w:val="Tijeloteksta"/>
        <w:jc w:val="left"/>
        <w:rPr>
          <w:rFonts w:ascii="Arial" w:hAnsi="Arial" w:cs="Arial"/>
          <w:color w:val="1F497D" w:themeColor="text2"/>
          <w:sz w:val="22"/>
        </w:rPr>
      </w:pPr>
    </w:p>
    <w:p w:rsidR="00F76CE9" w:rsidRPr="004E309D" w:rsidRDefault="00F76CE9" w:rsidP="00F76CE9">
      <w:pPr>
        <w:pStyle w:val="Tijeloteksta"/>
        <w:rPr>
          <w:rFonts w:ascii="Arial" w:hAnsi="Arial" w:cs="Arial"/>
          <w:b/>
          <w:sz w:val="32"/>
          <w:szCs w:val="32"/>
        </w:rPr>
      </w:pPr>
      <w:r w:rsidRPr="004E309D">
        <w:rPr>
          <w:rFonts w:ascii="Arial" w:hAnsi="Arial" w:cs="Arial"/>
          <w:b/>
          <w:sz w:val="32"/>
          <w:szCs w:val="32"/>
        </w:rPr>
        <w:t>P R A V I L N I K   O   R A D U</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4E309D" w:rsidRDefault="00F76CE9" w:rsidP="00F76CE9">
      <w:pPr>
        <w:pStyle w:val="Tijeloteksta"/>
        <w:numPr>
          <w:ilvl w:val="1"/>
          <w:numId w:val="5"/>
        </w:numPr>
        <w:jc w:val="left"/>
        <w:rPr>
          <w:rFonts w:ascii="Arial" w:hAnsi="Arial" w:cs="Arial"/>
          <w:b/>
          <w:sz w:val="22"/>
        </w:rPr>
      </w:pPr>
      <w:r w:rsidRPr="004E309D">
        <w:rPr>
          <w:rFonts w:ascii="Arial" w:hAnsi="Arial" w:cs="Arial"/>
          <w:b/>
          <w:sz w:val="22"/>
        </w:rPr>
        <w:t>OPĆE ODREDBE</w:t>
      </w:r>
    </w:p>
    <w:p w:rsidR="00F76CE9" w:rsidRPr="00197777" w:rsidRDefault="00F76CE9" w:rsidP="00F76CE9">
      <w:pPr>
        <w:pStyle w:val="Tijeloteksta"/>
        <w:jc w:val="left"/>
        <w:rPr>
          <w:rFonts w:ascii="Arial" w:hAnsi="Arial" w:cs="Arial"/>
          <w:color w:val="1F497D" w:themeColor="text2"/>
          <w:sz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Članak 1.</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 xml:space="preserve">Ovim Pravilnikom o radu (u daljem tekstu: Pravilnik) </w:t>
      </w:r>
      <w:r w:rsidR="00197777">
        <w:rPr>
          <w:rFonts w:ascii="Arial" w:hAnsi="Arial" w:cs="Arial"/>
          <w:sz w:val="22"/>
          <w:szCs w:val="22"/>
        </w:rPr>
        <w:t>Tehnička škola i prirodoslovna gimnazija Ruđera Boškovića</w:t>
      </w:r>
      <w:r w:rsidRPr="00197777">
        <w:rPr>
          <w:rFonts w:ascii="Arial" w:hAnsi="Arial" w:cs="Arial"/>
          <w:sz w:val="22"/>
          <w:szCs w:val="22"/>
        </w:rPr>
        <w:t xml:space="preserve"> kao poslodavac (u daljem tekstu: Škola) uređuje uvjete rada, sklapanje i prestanak Ugovora o radu, prava i obveze Škole i radnika, plaće i novčane nadoknade radnika, postupak i mjere zaštite dostojanstva radnika, organizacija rada te druga pitanja u svezi sa radnim odnosima u Školi.</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Članak 2.</w:t>
      </w:r>
    </w:p>
    <w:p w:rsidR="00F76CE9" w:rsidRPr="00197777" w:rsidRDefault="00F76CE9" w:rsidP="00F76CE9">
      <w:pPr>
        <w:pStyle w:val="Tijeloteksta"/>
        <w:jc w:val="left"/>
        <w:rPr>
          <w:rFonts w:ascii="Arial" w:hAnsi="Arial" w:cs="Arial"/>
          <w:sz w:val="22"/>
          <w:szCs w:val="22"/>
        </w:rPr>
      </w:pPr>
    </w:p>
    <w:p w:rsidR="00F76CE9" w:rsidRDefault="00F76CE9" w:rsidP="00F76CE9">
      <w:pPr>
        <w:pStyle w:val="Tijeloteksta"/>
        <w:jc w:val="both"/>
        <w:rPr>
          <w:rFonts w:ascii="Arial" w:hAnsi="Arial" w:cs="Arial"/>
          <w:sz w:val="22"/>
          <w:szCs w:val="22"/>
        </w:rPr>
      </w:pPr>
      <w:r w:rsidRPr="00197777">
        <w:rPr>
          <w:rFonts w:ascii="Arial" w:hAnsi="Arial" w:cs="Arial"/>
          <w:sz w:val="22"/>
          <w:szCs w:val="22"/>
        </w:rPr>
        <w:t>Odredbe ovoga pravilnika odnose se na sve radnike koji su sklopili ugovor o radu na neodređeno ili određeno vrijeme, s punim, skraćenim ili nepunim radnim vre</w:t>
      </w:r>
      <w:r w:rsidR="00BB13D3" w:rsidRPr="00197777">
        <w:rPr>
          <w:rFonts w:ascii="Arial" w:hAnsi="Arial" w:cs="Arial"/>
          <w:sz w:val="22"/>
          <w:szCs w:val="22"/>
        </w:rPr>
        <w:t>menom i na osobe koje su sa školom sklopile ugovor o stručnom ospos</w:t>
      </w:r>
      <w:r w:rsidR="004522F4" w:rsidRPr="00197777">
        <w:rPr>
          <w:rFonts w:ascii="Arial" w:hAnsi="Arial" w:cs="Arial"/>
          <w:sz w:val="22"/>
          <w:szCs w:val="22"/>
        </w:rPr>
        <w:t>obljavanju za rad bez zasnivanja radnog odnosa.</w:t>
      </w:r>
    </w:p>
    <w:p w:rsidR="004D1656" w:rsidRPr="004D21A7" w:rsidRDefault="004D1656" w:rsidP="00F76CE9">
      <w:pPr>
        <w:pStyle w:val="Tijeloteksta"/>
        <w:jc w:val="both"/>
        <w:rPr>
          <w:rFonts w:ascii="Arial" w:hAnsi="Arial" w:cs="Arial"/>
          <w:sz w:val="22"/>
          <w:szCs w:val="22"/>
        </w:rPr>
      </w:pPr>
      <w:r w:rsidRPr="004D21A7">
        <w:rPr>
          <w:rFonts w:ascii="Arial" w:hAnsi="Arial" w:cs="Arial"/>
          <w:sz w:val="22"/>
          <w:szCs w:val="22"/>
        </w:rPr>
        <w:t>Izrazi koji se koriste u ovom Pravilniku a imaju rodno značenje koriste se neutralno i odnose se jednako na muški i ženski rod.</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Članak 3.</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Zaključivanjem ugovora o radu između Škole i radnika zasniva se radni odnos u školi.</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rPr>
          <w:rFonts w:ascii="Arial" w:hAnsi="Arial" w:cs="Arial"/>
          <w:bCs/>
          <w:sz w:val="22"/>
          <w:szCs w:val="22"/>
        </w:rPr>
      </w:pPr>
      <w:r w:rsidRPr="00197777">
        <w:rPr>
          <w:rFonts w:ascii="Arial" w:hAnsi="Arial" w:cs="Arial"/>
          <w:bCs/>
          <w:sz w:val="22"/>
          <w:szCs w:val="22"/>
        </w:rPr>
        <w:t>Članak 4.</w:t>
      </w:r>
    </w:p>
    <w:p w:rsidR="00197777" w:rsidRPr="00197777" w:rsidRDefault="00197777" w:rsidP="00F76CE9">
      <w:pPr>
        <w:pStyle w:val="Tijeloteksta"/>
        <w:rPr>
          <w:rFonts w:ascii="Arial" w:hAnsi="Arial" w:cs="Arial"/>
          <w:b/>
          <w:bCs/>
          <w:sz w:val="22"/>
          <w:szCs w:val="22"/>
        </w:rPr>
      </w:pPr>
    </w:p>
    <w:p w:rsidR="00930CD0" w:rsidRPr="00197777" w:rsidRDefault="00930CD0" w:rsidP="00930CD0">
      <w:pPr>
        <w:rPr>
          <w:rFonts w:ascii="Arial" w:hAnsi="Arial" w:cs="Arial"/>
          <w:sz w:val="22"/>
          <w:szCs w:val="22"/>
        </w:rPr>
      </w:pPr>
      <w:r w:rsidRPr="00197777">
        <w:rPr>
          <w:rFonts w:ascii="Arial" w:hAnsi="Arial" w:cs="Arial"/>
          <w:sz w:val="22"/>
          <w:szCs w:val="22"/>
        </w:rPr>
        <w:t xml:space="preserve">Odredbe ovoga Pravilnika ne primjenjuju se kada je ugovorom o radu,  važećim kolektivnim ugovorom ili drugim propisom neko pravo radnika iz radnog odnosa određeno povoljnije od prava iz ovog Pravilnika. </w:t>
      </w:r>
    </w:p>
    <w:p w:rsidR="00F76CE9" w:rsidRPr="00197777" w:rsidRDefault="00F76CE9" w:rsidP="00F76CE9">
      <w:pPr>
        <w:pStyle w:val="Tijeloteksta"/>
        <w:jc w:val="left"/>
        <w:rPr>
          <w:rFonts w:ascii="Arial" w:hAnsi="Arial" w:cs="Arial"/>
          <w:b/>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Članak 5.</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Prigodom stupanja radnika na rad ravnatelj Škole dužan je upoznati radnika s propisima iz radnih odnosa te organizacijom rada i zaštitom na radu u Školi.</w:t>
      </w:r>
    </w:p>
    <w:p w:rsidR="00FD78B8" w:rsidRDefault="00FD78B8" w:rsidP="00F76CE9">
      <w:pPr>
        <w:pStyle w:val="Tijeloteksta"/>
        <w:jc w:val="both"/>
        <w:rPr>
          <w:rFonts w:ascii="Arial" w:hAnsi="Arial" w:cs="Arial"/>
          <w:sz w:val="22"/>
          <w:szCs w:val="22"/>
        </w:rPr>
      </w:pPr>
    </w:p>
    <w:p w:rsidR="00F44031" w:rsidRDefault="00F76CE9" w:rsidP="004D21A7">
      <w:pPr>
        <w:pStyle w:val="Tijeloteksta"/>
        <w:jc w:val="both"/>
        <w:rPr>
          <w:rFonts w:ascii="Arial" w:hAnsi="Arial" w:cs="Arial"/>
          <w:sz w:val="22"/>
          <w:szCs w:val="22"/>
        </w:rPr>
      </w:pPr>
      <w:r w:rsidRPr="00197777">
        <w:rPr>
          <w:rFonts w:ascii="Arial" w:hAnsi="Arial" w:cs="Arial"/>
          <w:sz w:val="22"/>
          <w:szCs w:val="22"/>
        </w:rPr>
        <w:t>Ravnatelj je dužan omogućiti radniku bez ograničenja uvid u odredbe ovoga pravilnika i drugih propisa kojima su uređeni radni odnosi, odnosno prava i obveze radnika.</w:t>
      </w:r>
    </w:p>
    <w:p w:rsidR="00F44031" w:rsidRDefault="00F44031" w:rsidP="00F76CE9">
      <w:pPr>
        <w:pStyle w:val="Tijeloteksta"/>
        <w:rPr>
          <w:rFonts w:ascii="Arial" w:hAnsi="Arial" w:cs="Arial"/>
          <w:sz w:val="22"/>
          <w:szCs w:val="22"/>
        </w:rPr>
      </w:pPr>
    </w:p>
    <w:p w:rsidR="00F44031" w:rsidRDefault="00F44031" w:rsidP="00F76CE9">
      <w:pPr>
        <w:pStyle w:val="Tijeloteksta"/>
        <w:rPr>
          <w:rFonts w:ascii="Arial" w:hAnsi="Arial" w:cs="Arial"/>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Članak 6.</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Radnik je obvezan obavljati ugovorene poslove savjesno i stručno, prema uputama ravnatelja ili drugih radnika koje ovlasti ravnatelj u skladu sa naravi i vrstom posla radnog mjesta, usavršavati svoje znanje i radne vještine.</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lastRenderedPageBreak/>
        <w:t>Prava i obveze radnika i Škole iz ugovora o radu, zakona i ovoga pravilnika ostvaruju se od dana početka rada radnika.</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ind w:left="1080"/>
        <w:jc w:val="left"/>
        <w:rPr>
          <w:rFonts w:ascii="Arial" w:hAnsi="Arial" w:cs="Arial"/>
          <w:b/>
          <w:sz w:val="22"/>
          <w:szCs w:val="22"/>
        </w:rPr>
      </w:pPr>
      <w:r w:rsidRPr="00197777">
        <w:rPr>
          <w:rFonts w:ascii="Arial" w:hAnsi="Arial" w:cs="Arial"/>
          <w:b/>
          <w:sz w:val="22"/>
          <w:szCs w:val="22"/>
        </w:rPr>
        <w:t>II. ZASNIVANJE I PRESTANAK RADNOG ODNOSA</w:t>
      </w:r>
    </w:p>
    <w:p w:rsidR="00F76CE9" w:rsidRPr="00197777" w:rsidRDefault="00F76CE9" w:rsidP="00F76CE9">
      <w:pPr>
        <w:pStyle w:val="Tijeloteksta"/>
        <w:jc w:val="left"/>
        <w:rPr>
          <w:rFonts w:ascii="Arial" w:hAnsi="Arial" w:cs="Arial"/>
          <w:b/>
          <w:sz w:val="22"/>
          <w:szCs w:val="22"/>
        </w:rPr>
      </w:pP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b/>
          <w:sz w:val="22"/>
          <w:szCs w:val="22"/>
        </w:rPr>
      </w:pPr>
      <w:r w:rsidRPr="00197777">
        <w:rPr>
          <w:rFonts w:ascii="Arial" w:hAnsi="Arial" w:cs="Arial"/>
          <w:b/>
          <w:sz w:val="22"/>
          <w:szCs w:val="22"/>
        </w:rPr>
        <w:t>1. Uvjeti za zasnivanje radnog odnosa u Školi</w:t>
      </w:r>
    </w:p>
    <w:p w:rsidR="00F76CE9" w:rsidRPr="00197777" w:rsidRDefault="00F76CE9" w:rsidP="00F76CE9">
      <w:pPr>
        <w:pStyle w:val="Tijeloteksta"/>
        <w:jc w:val="left"/>
        <w:rPr>
          <w:rFonts w:ascii="Arial" w:hAnsi="Arial" w:cs="Arial"/>
          <w:sz w:val="22"/>
          <w:szCs w:val="22"/>
        </w:rPr>
      </w:pPr>
    </w:p>
    <w:p w:rsidR="00F76CE9" w:rsidRDefault="00F76CE9" w:rsidP="00F76CE9">
      <w:pPr>
        <w:pStyle w:val="Tijeloteksta"/>
        <w:rPr>
          <w:rFonts w:ascii="Arial" w:hAnsi="Arial" w:cs="Arial"/>
          <w:sz w:val="22"/>
          <w:szCs w:val="22"/>
        </w:rPr>
      </w:pPr>
      <w:r w:rsidRPr="00197777">
        <w:rPr>
          <w:rFonts w:ascii="Arial" w:hAnsi="Arial" w:cs="Arial"/>
          <w:sz w:val="22"/>
          <w:szCs w:val="22"/>
        </w:rPr>
        <w:t>Članak 7.</w:t>
      </w:r>
    </w:p>
    <w:p w:rsidR="00197777" w:rsidRPr="00197777" w:rsidRDefault="00197777" w:rsidP="00F76CE9">
      <w:pPr>
        <w:pStyle w:val="Tijeloteksta"/>
        <w:rPr>
          <w:rFonts w:ascii="Arial" w:hAnsi="Arial" w:cs="Arial"/>
          <w:sz w:val="22"/>
          <w:szCs w:val="22"/>
        </w:rPr>
      </w:pPr>
    </w:p>
    <w:p w:rsidR="00F76CE9" w:rsidRPr="00197777" w:rsidRDefault="005C527E" w:rsidP="00197777">
      <w:pPr>
        <w:pStyle w:val="Tijeloteksta2"/>
        <w:spacing w:after="0" w:line="276" w:lineRule="auto"/>
        <w:jc w:val="both"/>
        <w:rPr>
          <w:rFonts w:ascii="Arial" w:hAnsi="Arial" w:cs="Arial"/>
          <w:sz w:val="22"/>
          <w:szCs w:val="22"/>
        </w:rPr>
      </w:pPr>
      <w:r w:rsidRPr="00197777">
        <w:rPr>
          <w:rFonts w:ascii="Arial" w:hAnsi="Arial" w:cs="Arial"/>
          <w:sz w:val="22"/>
          <w:szCs w:val="22"/>
        </w:rPr>
        <w:t>Osoba koja zasniva radni odnos u Školi mora ispunjavati opće uvjete za zasnivanje radnog odnosa sukladno općim propisima o radu i posebne uvjete sukladno Zakonu o odgoju i obrazovanju u osnovnoj i srednjoj školi i drugim propisima.</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Posebni uvjeti za zasnivanje radnog odnosa u Školi za osobe koje sudjeluju u odgojno-obrazovnom radu s učenicima jesu poznavanje hrvatskog jezika i latiničnog pisama u mjeri koja omogućava izvođenje odgojno-obrazovnog rada, odgovarajuću vrstu i razinu obrazovanja kojom su osobe stručno osposobljene za obavljanje odgojno-obrazovnog rada.</w:t>
      </w:r>
    </w:p>
    <w:p w:rsidR="005C527E" w:rsidRPr="00197777" w:rsidRDefault="005C527E" w:rsidP="00F76CE9">
      <w:pPr>
        <w:pStyle w:val="Tijeloteksta"/>
        <w:jc w:val="both"/>
        <w:rPr>
          <w:rFonts w:ascii="Arial" w:hAnsi="Arial" w:cs="Arial"/>
          <w:sz w:val="22"/>
          <w:szCs w:val="22"/>
        </w:rPr>
      </w:pPr>
    </w:p>
    <w:p w:rsidR="00586E7B" w:rsidRPr="00197777" w:rsidRDefault="00586E7B" w:rsidP="00586E7B">
      <w:pPr>
        <w:pStyle w:val="Tijeloteksta"/>
        <w:jc w:val="both"/>
        <w:rPr>
          <w:rFonts w:ascii="Arial" w:hAnsi="Arial" w:cs="Arial"/>
          <w:sz w:val="22"/>
          <w:szCs w:val="22"/>
        </w:rPr>
      </w:pPr>
      <w:r w:rsidRPr="00197777">
        <w:rPr>
          <w:rFonts w:ascii="Arial" w:hAnsi="Arial" w:cs="Arial"/>
          <w:sz w:val="22"/>
          <w:szCs w:val="22"/>
        </w:rPr>
        <w:t>Poslove nastavnika predmetne nastave, poslove strukovnog učitelja, poslove suradnika u nastavi i poslove stručnog suradnika u srednjoj školi može obavljati osoba koja ispunjava uvjete sukladno Zakonu o odgoju i obrazovanju u osnovnoj i srednjoj školi i provedbenim propisima donesenim sukladno odredbama toga zakona.</w:t>
      </w:r>
    </w:p>
    <w:p w:rsidR="00586E7B" w:rsidRPr="00197777" w:rsidRDefault="00586E7B" w:rsidP="00586E7B">
      <w:pPr>
        <w:pStyle w:val="Tijeloteksta"/>
        <w:jc w:val="both"/>
        <w:rPr>
          <w:rFonts w:ascii="Arial" w:hAnsi="Arial" w:cs="Arial"/>
          <w:sz w:val="22"/>
          <w:szCs w:val="22"/>
        </w:rPr>
      </w:pPr>
    </w:p>
    <w:p w:rsidR="00586E7B" w:rsidRPr="00197777" w:rsidRDefault="00586E7B" w:rsidP="00197777">
      <w:pPr>
        <w:pStyle w:val="Tijeloteksta2"/>
        <w:spacing w:line="240" w:lineRule="auto"/>
        <w:jc w:val="both"/>
        <w:rPr>
          <w:rFonts w:ascii="Arial" w:hAnsi="Arial" w:cs="Arial"/>
          <w:sz w:val="22"/>
          <w:szCs w:val="22"/>
        </w:rPr>
      </w:pPr>
      <w:r w:rsidRPr="00197777">
        <w:rPr>
          <w:rFonts w:ascii="Arial" w:hAnsi="Arial" w:cs="Arial"/>
          <w:sz w:val="22"/>
          <w:szCs w:val="22"/>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F76CE9" w:rsidRPr="00197777" w:rsidRDefault="00586E7B" w:rsidP="00197777">
      <w:pPr>
        <w:pStyle w:val="Tijeloteksta2"/>
        <w:spacing w:line="240" w:lineRule="auto"/>
        <w:jc w:val="both"/>
        <w:rPr>
          <w:rFonts w:ascii="Arial" w:hAnsi="Arial" w:cs="Arial"/>
          <w:sz w:val="22"/>
          <w:szCs w:val="22"/>
        </w:rPr>
      </w:pPr>
      <w:r w:rsidRPr="00197777">
        <w:rPr>
          <w:rFonts w:ascii="Arial" w:hAnsi="Arial" w:cs="Arial"/>
          <w:sz w:val="22"/>
          <w:szCs w:val="22"/>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197777" w:rsidRPr="00197777" w:rsidRDefault="00197777" w:rsidP="00197777">
      <w:pPr>
        <w:pStyle w:val="Tijeloteksta"/>
        <w:jc w:val="both"/>
        <w:rPr>
          <w:rFonts w:ascii="Arial" w:hAnsi="Arial" w:cs="Arial"/>
          <w:sz w:val="22"/>
          <w:szCs w:val="22"/>
        </w:rPr>
      </w:pPr>
      <w:r w:rsidRPr="00197777">
        <w:rPr>
          <w:rFonts w:ascii="Arial" w:hAnsi="Arial" w:cs="Arial"/>
          <w:sz w:val="22"/>
          <w:szCs w:val="22"/>
        </w:rPr>
        <w:t>Nastavu vjeronauka može izvoditi osoba koja ima razinu obrazovanja utvrđenu posebnim ugovorima.</w:t>
      </w:r>
    </w:p>
    <w:p w:rsidR="00586E7B" w:rsidRPr="00197777" w:rsidRDefault="00586E7B" w:rsidP="00586E7B">
      <w:pPr>
        <w:pStyle w:val="Tijeloteksta"/>
        <w:jc w:val="both"/>
        <w:rPr>
          <w:rFonts w:ascii="Arial" w:hAnsi="Arial" w:cs="Arial"/>
          <w:sz w:val="22"/>
          <w:szCs w:val="22"/>
        </w:rPr>
      </w:pPr>
    </w:p>
    <w:p w:rsidR="00586E7B" w:rsidRPr="00197777" w:rsidRDefault="00586E7B" w:rsidP="00197777">
      <w:pPr>
        <w:pStyle w:val="Tijeloteksta"/>
        <w:jc w:val="both"/>
        <w:rPr>
          <w:rFonts w:ascii="Arial" w:hAnsi="Arial" w:cs="Arial"/>
          <w:sz w:val="22"/>
          <w:szCs w:val="22"/>
        </w:rPr>
      </w:pPr>
      <w:r w:rsidRPr="00197777">
        <w:rPr>
          <w:rFonts w:ascii="Arial" w:hAnsi="Arial" w:cs="Arial"/>
          <w:sz w:val="22"/>
          <w:szCs w:val="22"/>
        </w:rPr>
        <w:t>Poslove tajnika može obavljati osoba koja je završila sveučilišni diplomski studij pravne struke ili specijalistički diplomski stručni studij javne uprave odnosno preddiplomski stručni studij upravne struke ako se na natječaj ne javi osoba koja je završila sveučilišni diplomski studij pravne struke ili specijalistički diplomski stručni studij javne uprave</w:t>
      </w:r>
      <w:r w:rsidR="00197777">
        <w:rPr>
          <w:rFonts w:ascii="Arial" w:hAnsi="Arial" w:cs="Arial"/>
          <w:sz w:val="22"/>
          <w:szCs w:val="22"/>
        </w:rPr>
        <w:t>.</w:t>
      </w:r>
    </w:p>
    <w:p w:rsidR="00F76CE9" w:rsidRPr="00197777" w:rsidRDefault="00F76CE9" w:rsidP="00197777">
      <w:pPr>
        <w:pStyle w:val="Tijeloteksta"/>
        <w:jc w:val="both"/>
        <w:rPr>
          <w:rFonts w:ascii="Arial" w:hAnsi="Arial" w:cs="Arial"/>
          <w:sz w:val="22"/>
          <w:szCs w:val="22"/>
        </w:rPr>
      </w:pPr>
    </w:p>
    <w:p w:rsidR="00F76CE9" w:rsidRPr="00197777" w:rsidRDefault="00AA0397" w:rsidP="00197777">
      <w:pPr>
        <w:pStyle w:val="Tijeloteksta2"/>
        <w:spacing w:line="240" w:lineRule="auto"/>
        <w:jc w:val="both"/>
        <w:rPr>
          <w:rFonts w:ascii="Arial" w:hAnsi="Arial" w:cs="Arial"/>
          <w:i/>
          <w:sz w:val="22"/>
          <w:szCs w:val="22"/>
        </w:rPr>
      </w:pPr>
      <w:r w:rsidRPr="00197777">
        <w:rPr>
          <w:rFonts w:ascii="Arial" w:hAnsi="Arial" w:cs="Arial"/>
          <w:sz w:val="22"/>
          <w:szCs w:val="22"/>
        </w:rPr>
        <w:t>Uvjeti za voditelja računovodstva su završen diplomski sveučilišni studij ekonomije odnosno poslijediplomski specijalistički studij ekonomije odnosno preddiplomski sveučilišni studij ekonomije odnosno st</w:t>
      </w:r>
      <w:r w:rsidR="00197777">
        <w:rPr>
          <w:rFonts w:ascii="Arial" w:hAnsi="Arial" w:cs="Arial"/>
          <w:sz w:val="22"/>
          <w:szCs w:val="22"/>
        </w:rPr>
        <w:t>r</w:t>
      </w:r>
      <w:r w:rsidRPr="00197777">
        <w:rPr>
          <w:rFonts w:ascii="Arial" w:hAnsi="Arial" w:cs="Arial"/>
          <w:sz w:val="22"/>
          <w:szCs w:val="22"/>
        </w:rPr>
        <w:t xml:space="preserve">učni studij ekonomije – računovodstveni smjer za sve navedene struke, odnosno viša ili visoka stručna sprema ekonomske struke – računovodstveni smjer </w:t>
      </w:r>
      <w:r w:rsidR="00DF494C">
        <w:rPr>
          <w:rFonts w:ascii="Arial" w:hAnsi="Arial" w:cs="Arial"/>
          <w:sz w:val="22"/>
          <w:szCs w:val="22"/>
        </w:rPr>
        <w:t>stečena prema ranijim propisima.</w:t>
      </w: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Osobe koje se zateknu u radnom odnosu  u školskoj ustanovi, a ne zadovoljavaju  navedenoj stručnoj spremi, a rade na navedenim poslovima, nastavljaju s obavljanjem poslova svog radnog mjesta.</w:t>
      </w:r>
    </w:p>
    <w:p w:rsidR="00AA0397" w:rsidRPr="00197777" w:rsidRDefault="00AA0397" w:rsidP="00197777">
      <w:pPr>
        <w:pStyle w:val="Tijeloteksta"/>
        <w:jc w:val="left"/>
        <w:rPr>
          <w:rFonts w:ascii="Arial" w:hAnsi="Arial" w:cs="Arial"/>
          <w:b/>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 xml:space="preserve">Članak </w:t>
      </w:r>
      <w:r w:rsidR="00197777" w:rsidRPr="00197777">
        <w:rPr>
          <w:rFonts w:ascii="Arial" w:hAnsi="Arial" w:cs="Arial"/>
          <w:sz w:val="22"/>
          <w:szCs w:val="22"/>
        </w:rPr>
        <w:t>8</w:t>
      </w:r>
      <w:r w:rsidRPr="00197777">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5A0785" w:rsidRPr="00FD78B8" w:rsidRDefault="00F76CE9" w:rsidP="00F76CE9">
      <w:pPr>
        <w:pStyle w:val="Tijeloteksta"/>
        <w:jc w:val="both"/>
        <w:rPr>
          <w:rFonts w:ascii="Arial" w:hAnsi="Arial" w:cs="Arial"/>
          <w:sz w:val="22"/>
          <w:szCs w:val="22"/>
        </w:rPr>
      </w:pPr>
      <w:r w:rsidRPr="00197777">
        <w:rPr>
          <w:rFonts w:ascii="Arial" w:hAnsi="Arial" w:cs="Arial"/>
          <w:sz w:val="22"/>
          <w:szCs w:val="22"/>
        </w:rPr>
        <w:t xml:space="preserve">Dokaze o ispunjenosti uvjeta iz članka 7. ovog pravilnika osigurava radnik do sklapanja ugovora o radu ili do dana početka rada. </w:t>
      </w:r>
    </w:p>
    <w:p w:rsidR="004D1656" w:rsidRDefault="004D1656" w:rsidP="00F76CE9">
      <w:pPr>
        <w:pStyle w:val="Tijeloteksta"/>
        <w:jc w:val="both"/>
        <w:rPr>
          <w:rFonts w:ascii="Arial" w:hAnsi="Arial" w:cs="Arial"/>
          <w:b/>
          <w:sz w:val="22"/>
          <w:szCs w:val="22"/>
        </w:rPr>
      </w:pPr>
    </w:p>
    <w:p w:rsidR="00F76CE9" w:rsidRPr="00197777" w:rsidRDefault="00F76CE9" w:rsidP="00F76CE9">
      <w:pPr>
        <w:pStyle w:val="Tijeloteksta"/>
        <w:jc w:val="both"/>
        <w:rPr>
          <w:rFonts w:ascii="Arial" w:hAnsi="Arial" w:cs="Arial"/>
          <w:b/>
          <w:sz w:val="22"/>
          <w:szCs w:val="22"/>
        </w:rPr>
      </w:pPr>
      <w:r w:rsidRPr="00197777">
        <w:rPr>
          <w:rFonts w:ascii="Arial" w:hAnsi="Arial" w:cs="Arial"/>
          <w:b/>
          <w:sz w:val="22"/>
          <w:szCs w:val="22"/>
        </w:rPr>
        <w:lastRenderedPageBreak/>
        <w:t>2. Zapreke za zasnivanje radnog odnosa u Školi</w:t>
      </w:r>
    </w:p>
    <w:p w:rsidR="00F76CE9" w:rsidRPr="00197777" w:rsidRDefault="00F76CE9" w:rsidP="00F76CE9">
      <w:pPr>
        <w:pStyle w:val="Tijeloteksta"/>
        <w:jc w:val="left"/>
        <w:rPr>
          <w:rFonts w:ascii="Arial" w:hAnsi="Arial" w:cs="Arial"/>
          <w:b/>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 xml:space="preserve">Članak </w:t>
      </w:r>
      <w:r w:rsidR="00197777">
        <w:rPr>
          <w:rFonts w:ascii="Arial" w:hAnsi="Arial" w:cs="Arial"/>
          <w:sz w:val="22"/>
          <w:szCs w:val="22"/>
        </w:rPr>
        <w:t>9</w:t>
      </w:r>
      <w:r w:rsidRPr="00197777">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5412E2" w:rsidP="00F76CE9">
      <w:pPr>
        <w:pStyle w:val="Tijeloteksta"/>
        <w:jc w:val="both"/>
        <w:rPr>
          <w:rFonts w:ascii="Arial" w:hAnsi="Arial" w:cs="Arial"/>
          <w:sz w:val="22"/>
          <w:szCs w:val="22"/>
        </w:rPr>
      </w:pPr>
      <w:r w:rsidRPr="00197777">
        <w:rPr>
          <w:rFonts w:ascii="Arial" w:hAnsi="Arial" w:cs="Arial"/>
          <w:sz w:val="22"/>
          <w:szCs w:val="22"/>
        </w:rPr>
        <w:t>Radni odnos u Školi ne može zasnovati osoba koja je pravomoćno osuđena odnosno protiv koje je pokrenut kazneni postupak za neko od kaznenih djela propisanih odredbama Zakona o odgoju i obrazovanju u osnovnoj i srednjoj školi.</w:t>
      </w:r>
    </w:p>
    <w:p w:rsidR="005412E2" w:rsidRPr="00197777" w:rsidRDefault="005412E2" w:rsidP="00F76CE9">
      <w:pPr>
        <w:pStyle w:val="Tijeloteksta"/>
        <w:jc w:val="both"/>
        <w:rPr>
          <w:rFonts w:ascii="Arial" w:hAnsi="Arial" w:cs="Arial"/>
          <w:sz w:val="22"/>
          <w:szCs w:val="22"/>
        </w:rPr>
      </w:pPr>
    </w:p>
    <w:p w:rsidR="00F76CE9" w:rsidRPr="00197777" w:rsidRDefault="00F76CE9" w:rsidP="00F76CE9">
      <w:pPr>
        <w:pStyle w:val="Tijeloteksta"/>
        <w:rPr>
          <w:rFonts w:ascii="Arial" w:hAnsi="Arial" w:cs="Arial"/>
          <w:sz w:val="22"/>
          <w:szCs w:val="22"/>
        </w:rPr>
      </w:pPr>
      <w:r w:rsidRPr="00197777">
        <w:rPr>
          <w:rFonts w:ascii="Arial" w:hAnsi="Arial" w:cs="Arial"/>
          <w:sz w:val="22"/>
          <w:szCs w:val="22"/>
        </w:rPr>
        <w:t>Članak 1</w:t>
      </w:r>
      <w:r w:rsidR="00197777" w:rsidRPr="00197777">
        <w:rPr>
          <w:rFonts w:ascii="Arial" w:hAnsi="Arial" w:cs="Arial"/>
          <w:sz w:val="22"/>
          <w:szCs w:val="22"/>
        </w:rPr>
        <w:t>0</w:t>
      </w:r>
      <w:r w:rsidRPr="00197777">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 xml:space="preserve">Ako osoba u radnom odnosu u Školi bude pravomoćno osuđena za neko od kaznenih djela iz stavka 1. članka </w:t>
      </w:r>
      <w:r w:rsidR="00197777">
        <w:rPr>
          <w:rFonts w:ascii="Arial" w:hAnsi="Arial" w:cs="Arial"/>
          <w:sz w:val="22"/>
          <w:szCs w:val="22"/>
        </w:rPr>
        <w:t>9</w:t>
      </w:r>
      <w:r w:rsidRPr="00197777">
        <w:rPr>
          <w:rFonts w:ascii="Arial" w:hAnsi="Arial" w:cs="Arial"/>
          <w:sz w:val="22"/>
          <w:szCs w:val="22"/>
        </w:rPr>
        <w:t xml:space="preserve">. ovog pravilnika, Škola kao poslodavac </w:t>
      </w:r>
      <w:r w:rsidR="001C3F91" w:rsidRPr="00197777">
        <w:rPr>
          <w:rFonts w:ascii="Arial" w:hAnsi="Arial" w:cs="Arial"/>
          <w:sz w:val="22"/>
          <w:szCs w:val="22"/>
        </w:rPr>
        <w:t>otkazat će</w:t>
      </w:r>
      <w:r w:rsidRPr="00197777">
        <w:rPr>
          <w:rFonts w:ascii="Arial" w:hAnsi="Arial" w:cs="Arial"/>
          <w:sz w:val="22"/>
          <w:szCs w:val="22"/>
        </w:rPr>
        <w:t xml:space="preserve"> ugovor o radu bez obveze poštivanje propisanog ili ugovorenog otkaznog roka izvanrednim otkazom ugovora o radu, u roku od 15 dana od dana saznanja za pravomoćnu odluku, a po proteku toga roka redovitim otkazom ugovora o radu uvjetovanim skrivljenim ponašanjem radnika u kojem će slučaju poslodavac, istodobno uz otkazivanje ugovora o radu, od radnika zahtijevati da odmah prestane raditi tijekom otkaznog roka.</w:t>
      </w:r>
    </w:p>
    <w:p w:rsidR="00F76CE9" w:rsidRPr="00197777" w:rsidRDefault="00F76CE9" w:rsidP="00F76CE9">
      <w:pPr>
        <w:pStyle w:val="Tijeloteksta"/>
        <w:jc w:val="left"/>
        <w:rPr>
          <w:rFonts w:ascii="Arial" w:hAnsi="Arial" w:cs="Arial"/>
          <w:sz w:val="22"/>
          <w:szCs w:val="22"/>
        </w:rPr>
      </w:pPr>
    </w:p>
    <w:p w:rsidR="00F76CE9" w:rsidRPr="005A0785" w:rsidRDefault="00F76CE9" w:rsidP="00F76CE9">
      <w:pPr>
        <w:pStyle w:val="Tijeloteksta"/>
        <w:rPr>
          <w:rFonts w:ascii="Arial" w:hAnsi="Arial" w:cs="Arial"/>
          <w:sz w:val="22"/>
          <w:szCs w:val="22"/>
        </w:rPr>
      </w:pPr>
      <w:r w:rsidRPr="005A0785">
        <w:rPr>
          <w:rFonts w:ascii="Arial" w:hAnsi="Arial" w:cs="Arial"/>
          <w:sz w:val="22"/>
          <w:szCs w:val="22"/>
        </w:rPr>
        <w:t>Članak 1</w:t>
      </w:r>
      <w:r w:rsidR="00197777" w:rsidRPr="005A0785">
        <w:rPr>
          <w:rFonts w:ascii="Arial" w:hAnsi="Arial" w:cs="Arial"/>
          <w:sz w:val="22"/>
          <w:szCs w:val="22"/>
        </w:rPr>
        <w:t>1</w:t>
      </w:r>
      <w:r w:rsidRPr="005A0785">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5A0785" w:rsidRDefault="00F76CE9" w:rsidP="005A0785">
      <w:pPr>
        <w:pStyle w:val="Tijeloteksta"/>
        <w:jc w:val="both"/>
        <w:rPr>
          <w:rFonts w:ascii="Arial" w:hAnsi="Arial" w:cs="Arial"/>
          <w:sz w:val="22"/>
          <w:szCs w:val="22"/>
        </w:rPr>
      </w:pPr>
      <w:r w:rsidRPr="00197777">
        <w:rPr>
          <w:rFonts w:ascii="Arial" w:hAnsi="Arial" w:cs="Arial"/>
          <w:sz w:val="22"/>
          <w:szCs w:val="22"/>
        </w:rPr>
        <w:t xml:space="preserve">Ako Škola kao poslodavac sazna da je protiv osobe u radnom odnosu u Školi pokrenut i vodi se kazneni postupak za neko od kaznenih djela iz stavka 1. članka </w:t>
      </w:r>
      <w:r w:rsidR="005A0785">
        <w:rPr>
          <w:rFonts w:ascii="Arial" w:hAnsi="Arial" w:cs="Arial"/>
          <w:sz w:val="22"/>
          <w:szCs w:val="22"/>
        </w:rPr>
        <w:t>9</w:t>
      </w:r>
      <w:r w:rsidRPr="00197777">
        <w:rPr>
          <w:rFonts w:ascii="Arial" w:hAnsi="Arial" w:cs="Arial"/>
          <w:sz w:val="22"/>
          <w:szCs w:val="22"/>
        </w:rPr>
        <w:t>. ovog pravilnika, udaljit će osobu od obavljanja poslova do obustave kaznenog postupka, odnosno najduže do pravomoćnosti sudske presude, uz pravo na naknadu plaće u visini dvije trećine prosječne mjesečne plaće koju je osobe ostvarila u tri mjeseca prije udaljenja od obavljanja poslova.</w:t>
      </w:r>
    </w:p>
    <w:p w:rsidR="005A0785" w:rsidRDefault="005A0785" w:rsidP="005A0785">
      <w:pPr>
        <w:pStyle w:val="Tijeloteksta"/>
        <w:jc w:val="both"/>
        <w:rPr>
          <w:rFonts w:ascii="Arial" w:hAnsi="Arial" w:cs="Arial"/>
          <w:sz w:val="22"/>
          <w:szCs w:val="22"/>
        </w:rPr>
      </w:pPr>
    </w:p>
    <w:p w:rsidR="00F76CE9" w:rsidRPr="00197777" w:rsidRDefault="00F76CE9" w:rsidP="005A0785">
      <w:pPr>
        <w:pStyle w:val="Tijeloteksta"/>
        <w:jc w:val="both"/>
        <w:rPr>
          <w:rFonts w:ascii="Arial" w:hAnsi="Arial" w:cs="Arial"/>
          <w:sz w:val="22"/>
          <w:szCs w:val="22"/>
        </w:rPr>
      </w:pPr>
      <w:r w:rsidRPr="00197777">
        <w:rPr>
          <w:rFonts w:ascii="Arial" w:hAnsi="Arial" w:cs="Arial"/>
          <w:sz w:val="22"/>
          <w:szCs w:val="22"/>
        </w:rPr>
        <w:t>Ako je pravomoćnim rješenjem obustavljen kazneni postupak pokrenut protiv radnika ili je pravomoćnom presudom radnik oslobođen od odgovornosti, radniku će se vratiti obustavljeni dio plaće od prvoga dana udaljenja.</w:t>
      </w:r>
    </w:p>
    <w:p w:rsidR="005A0785" w:rsidRDefault="005A0785" w:rsidP="00F76CE9">
      <w:pPr>
        <w:pStyle w:val="Tijeloteksta"/>
        <w:jc w:val="both"/>
        <w:rPr>
          <w:rFonts w:ascii="Arial" w:hAnsi="Arial" w:cs="Arial"/>
          <w:b/>
          <w:sz w:val="22"/>
          <w:szCs w:val="22"/>
        </w:rPr>
      </w:pPr>
    </w:p>
    <w:p w:rsidR="005A0785" w:rsidRDefault="005A0785" w:rsidP="00F76CE9">
      <w:pPr>
        <w:pStyle w:val="Tijeloteksta"/>
        <w:jc w:val="both"/>
        <w:rPr>
          <w:rFonts w:ascii="Arial" w:hAnsi="Arial" w:cs="Arial"/>
          <w:b/>
          <w:sz w:val="22"/>
          <w:szCs w:val="22"/>
        </w:rPr>
      </w:pPr>
    </w:p>
    <w:p w:rsidR="00F76CE9" w:rsidRPr="00197777" w:rsidRDefault="00F76CE9" w:rsidP="00F76CE9">
      <w:pPr>
        <w:pStyle w:val="Tijeloteksta"/>
        <w:jc w:val="both"/>
        <w:rPr>
          <w:rFonts w:ascii="Arial" w:hAnsi="Arial" w:cs="Arial"/>
          <w:b/>
          <w:sz w:val="22"/>
          <w:szCs w:val="22"/>
        </w:rPr>
      </w:pPr>
      <w:r w:rsidRPr="00197777">
        <w:rPr>
          <w:rFonts w:ascii="Arial" w:hAnsi="Arial" w:cs="Arial"/>
          <w:b/>
          <w:sz w:val="22"/>
          <w:szCs w:val="22"/>
        </w:rPr>
        <w:t>3. Zasnivanje radnog odnosa</w:t>
      </w:r>
    </w:p>
    <w:p w:rsidR="00F76CE9" w:rsidRPr="00197777" w:rsidRDefault="00F76CE9" w:rsidP="00F76CE9">
      <w:pPr>
        <w:pStyle w:val="Tijeloteksta"/>
        <w:jc w:val="both"/>
        <w:rPr>
          <w:rFonts w:ascii="Arial" w:hAnsi="Arial" w:cs="Arial"/>
          <w:b/>
          <w:sz w:val="22"/>
          <w:szCs w:val="22"/>
        </w:rPr>
      </w:pPr>
      <w:r w:rsidRPr="00197777">
        <w:rPr>
          <w:rFonts w:ascii="Arial" w:hAnsi="Arial" w:cs="Arial"/>
          <w:b/>
          <w:sz w:val="22"/>
          <w:szCs w:val="22"/>
        </w:rPr>
        <w:t xml:space="preserve"> </w:t>
      </w:r>
    </w:p>
    <w:p w:rsidR="00F76CE9" w:rsidRPr="005A0785" w:rsidRDefault="00F76CE9" w:rsidP="00F76CE9">
      <w:pPr>
        <w:pStyle w:val="Tijeloteksta"/>
        <w:rPr>
          <w:rFonts w:ascii="Arial" w:hAnsi="Arial" w:cs="Arial"/>
          <w:sz w:val="22"/>
          <w:szCs w:val="22"/>
        </w:rPr>
      </w:pPr>
      <w:r w:rsidRPr="005A0785">
        <w:rPr>
          <w:rFonts w:ascii="Arial" w:hAnsi="Arial" w:cs="Arial"/>
          <w:sz w:val="22"/>
          <w:szCs w:val="22"/>
        </w:rPr>
        <w:t>Članak 1</w:t>
      </w:r>
      <w:r w:rsidR="005A0785" w:rsidRPr="005A0785">
        <w:rPr>
          <w:rFonts w:ascii="Arial" w:hAnsi="Arial" w:cs="Arial"/>
          <w:sz w:val="22"/>
          <w:szCs w:val="22"/>
        </w:rPr>
        <w:t>2</w:t>
      </w:r>
      <w:r w:rsidRPr="005A0785">
        <w:rPr>
          <w:rFonts w:ascii="Arial" w:hAnsi="Arial" w:cs="Arial"/>
          <w:sz w:val="22"/>
          <w:szCs w:val="22"/>
        </w:rPr>
        <w:t>.</w:t>
      </w:r>
    </w:p>
    <w:p w:rsidR="00F76CE9" w:rsidRPr="00197777" w:rsidRDefault="00F76CE9" w:rsidP="00F76CE9">
      <w:pPr>
        <w:pStyle w:val="Tijeloteksta"/>
        <w:jc w:val="left"/>
        <w:rPr>
          <w:rFonts w:ascii="Arial" w:hAnsi="Arial" w:cs="Arial"/>
          <w:b/>
          <w:sz w:val="22"/>
          <w:szCs w:val="22"/>
        </w:rPr>
      </w:pPr>
    </w:p>
    <w:p w:rsidR="00F76CE9" w:rsidRPr="00197777" w:rsidRDefault="00F76CE9" w:rsidP="005A0785">
      <w:pPr>
        <w:pStyle w:val="Tijeloteksta"/>
        <w:jc w:val="both"/>
        <w:rPr>
          <w:rFonts w:ascii="Arial" w:hAnsi="Arial" w:cs="Arial"/>
          <w:sz w:val="22"/>
          <w:szCs w:val="22"/>
        </w:rPr>
      </w:pPr>
      <w:r w:rsidRPr="00197777">
        <w:rPr>
          <w:rFonts w:ascii="Arial" w:hAnsi="Arial" w:cs="Arial"/>
          <w:sz w:val="22"/>
          <w:szCs w:val="22"/>
        </w:rPr>
        <w:t>Radni odnos u školi zasniva se ugovorom o radu na temelju natječaja.</w:t>
      </w:r>
    </w:p>
    <w:p w:rsidR="00FD78B8" w:rsidRDefault="00FD78B8" w:rsidP="005A0785">
      <w:pPr>
        <w:pStyle w:val="Tijeloteksta"/>
        <w:jc w:val="both"/>
        <w:rPr>
          <w:rFonts w:ascii="Arial" w:hAnsi="Arial" w:cs="Arial"/>
          <w:sz w:val="22"/>
          <w:szCs w:val="22"/>
        </w:rPr>
      </w:pPr>
    </w:p>
    <w:p w:rsidR="00F76CE9" w:rsidRPr="00197777" w:rsidRDefault="00F76CE9" w:rsidP="005A0785">
      <w:pPr>
        <w:pStyle w:val="Tijeloteksta"/>
        <w:jc w:val="both"/>
        <w:rPr>
          <w:rFonts w:ascii="Arial" w:hAnsi="Arial" w:cs="Arial"/>
          <w:sz w:val="22"/>
          <w:szCs w:val="22"/>
        </w:rPr>
      </w:pPr>
      <w:r w:rsidRPr="00197777">
        <w:rPr>
          <w:rFonts w:ascii="Arial" w:hAnsi="Arial" w:cs="Arial"/>
          <w:sz w:val="22"/>
          <w:szCs w:val="22"/>
        </w:rPr>
        <w:t>O potrebi zapošljavanja novoga radnika u Školi utvrđuje ravnatelj.</w:t>
      </w:r>
    </w:p>
    <w:p w:rsidR="00FD78B8" w:rsidRDefault="00FD78B8" w:rsidP="005A0785">
      <w:pPr>
        <w:pStyle w:val="Tijeloteksta"/>
        <w:jc w:val="both"/>
        <w:rPr>
          <w:rFonts w:ascii="Arial" w:hAnsi="Arial" w:cs="Arial"/>
          <w:sz w:val="22"/>
          <w:szCs w:val="22"/>
        </w:rPr>
      </w:pPr>
    </w:p>
    <w:p w:rsidR="00F76CE9" w:rsidRPr="00197777" w:rsidRDefault="00F76CE9" w:rsidP="005A0785">
      <w:pPr>
        <w:pStyle w:val="Tijeloteksta"/>
        <w:jc w:val="both"/>
        <w:rPr>
          <w:rFonts w:ascii="Arial" w:hAnsi="Arial" w:cs="Arial"/>
          <w:sz w:val="22"/>
          <w:szCs w:val="22"/>
        </w:rPr>
      </w:pPr>
      <w:r w:rsidRPr="00197777">
        <w:rPr>
          <w:rFonts w:ascii="Arial" w:hAnsi="Arial" w:cs="Arial"/>
          <w:sz w:val="22"/>
          <w:szCs w:val="22"/>
        </w:rPr>
        <w:t xml:space="preserve">Prije raspisivanja natječaja ravnatelj prijavljuje potrebu za zapošljavanjem radnika uredu državne uprave koji vodi evidenciju o radnicima za kojima je prestala potreba u cijelosti ili u dijelu radnog vremena u </w:t>
      </w:r>
      <w:r w:rsidR="00AB67F0" w:rsidRPr="00197777">
        <w:rPr>
          <w:rFonts w:ascii="Arial" w:hAnsi="Arial" w:cs="Arial"/>
          <w:sz w:val="22"/>
          <w:szCs w:val="22"/>
        </w:rPr>
        <w:t>Osječko-baranjskoj županiji.</w:t>
      </w:r>
    </w:p>
    <w:p w:rsidR="00AB67F0" w:rsidRPr="00197777" w:rsidRDefault="00AB67F0" w:rsidP="00F52BC0">
      <w:pPr>
        <w:pStyle w:val="Tijeloteksta"/>
        <w:jc w:val="left"/>
        <w:rPr>
          <w:rFonts w:ascii="Arial" w:hAnsi="Arial" w:cs="Arial"/>
          <w:b/>
          <w:sz w:val="22"/>
          <w:szCs w:val="22"/>
        </w:rPr>
      </w:pPr>
    </w:p>
    <w:p w:rsidR="00AB67F0" w:rsidRPr="00197777" w:rsidRDefault="00AB67F0" w:rsidP="00F76CE9">
      <w:pPr>
        <w:pStyle w:val="Tijeloteksta"/>
        <w:rPr>
          <w:rFonts w:ascii="Arial" w:hAnsi="Arial" w:cs="Arial"/>
          <w:b/>
          <w:sz w:val="22"/>
          <w:szCs w:val="22"/>
        </w:rPr>
      </w:pPr>
    </w:p>
    <w:p w:rsidR="00F76CE9" w:rsidRPr="005A0785" w:rsidRDefault="00F76CE9" w:rsidP="00F76CE9">
      <w:pPr>
        <w:pStyle w:val="Tijeloteksta"/>
        <w:rPr>
          <w:rFonts w:ascii="Arial" w:hAnsi="Arial" w:cs="Arial"/>
          <w:sz w:val="22"/>
          <w:szCs w:val="22"/>
        </w:rPr>
      </w:pPr>
      <w:r w:rsidRPr="005A0785">
        <w:rPr>
          <w:rFonts w:ascii="Arial" w:hAnsi="Arial" w:cs="Arial"/>
          <w:sz w:val="22"/>
          <w:szCs w:val="22"/>
        </w:rPr>
        <w:t>Članak 1</w:t>
      </w:r>
      <w:r w:rsidR="005A0785">
        <w:rPr>
          <w:rFonts w:ascii="Arial" w:hAnsi="Arial" w:cs="Arial"/>
          <w:sz w:val="22"/>
          <w:szCs w:val="22"/>
        </w:rPr>
        <w:t>3</w:t>
      </w:r>
      <w:r w:rsidRPr="005A0785">
        <w:rPr>
          <w:rFonts w:ascii="Arial" w:hAnsi="Arial" w:cs="Arial"/>
          <w:sz w:val="22"/>
          <w:szCs w:val="22"/>
        </w:rPr>
        <w:t>.</w:t>
      </w:r>
    </w:p>
    <w:p w:rsidR="00F76CE9" w:rsidRPr="00197777" w:rsidRDefault="00F76CE9" w:rsidP="00F76CE9">
      <w:pPr>
        <w:pStyle w:val="Tijeloteksta"/>
        <w:jc w:val="left"/>
        <w:rPr>
          <w:rFonts w:ascii="Arial" w:hAnsi="Arial" w:cs="Arial"/>
          <w:b/>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Nakon primitka obavijesti ureda državne uprave u županiji da u evidenciji nema osobe za zapošljavanje prema prijavljenoj potrebi ili pisanog očitovanja ravnatelja o razlozima ne primanja upućene osobe, Škola objavljuje natječaj.</w:t>
      </w:r>
    </w:p>
    <w:p w:rsidR="00F76CE9" w:rsidRPr="00197777" w:rsidRDefault="00F76CE9" w:rsidP="00F76CE9">
      <w:pPr>
        <w:pStyle w:val="Tijeloteksta"/>
        <w:jc w:val="left"/>
        <w:rPr>
          <w:rFonts w:ascii="Arial" w:hAnsi="Arial" w:cs="Arial"/>
          <w:sz w:val="22"/>
          <w:szCs w:val="22"/>
        </w:rPr>
      </w:pPr>
    </w:p>
    <w:p w:rsidR="005A0785" w:rsidRDefault="005A0785" w:rsidP="00F76CE9">
      <w:pPr>
        <w:pStyle w:val="Tijeloteksta"/>
        <w:jc w:val="both"/>
        <w:rPr>
          <w:rFonts w:ascii="Arial" w:hAnsi="Arial" w:cs="Arial"/>
          <w:b/>
          <w:sz w:val="22"/>
          <w:szCs w:val="22"/>
          <w:u w:val="single"/>
        </w:rPr>
      </w:pPr>
    </w:p>
    <w:p w:rsidR="00FD78B8" w:rsidRDefault="00FD78B8" w:rsidP="00F76CE9">
      <w:pPr>
        <w:pStyle w:val="Tijeloteksta"/>
        <w:jc w:val="both"/>
        <w:rPr>
          <w:rFonts w:ascii="Arial" w:hAnsi="Arial" w:cs="Arial"/>
          <w:b/>
          <w:sz w:val="22"/>
          <w:szCs w:val="22"/>
          <w:u w:val="single"/>
        </w:rPr>
      </w:pPr>
    </w:p>
    <w:p w:rsidR="00FD78B8" w:rsidRDefault="00FD78B8" w:rsidP="00F76CE9">
      <w:pPr>
        <w:pStyle w:val="Tijeloteksta"/>
        <w:jc w:val="both"/>
        <w:rPr>
          <w:rFonts w:ascii="Arial" w:hAnsi="Arial" w:cs="Arial"/>
          <w:b/>
          <w:sz w:val="22"/>
          <w:szCs w:val="22"/>
          <w:u w:val="single"/>
        </w:rPr>
      </w:pPr>
    </w:p>
    <w:p w:rsidR="00FD78B8" w:rsidRDefault="00FD78B8" w:rsidP="00F76CE9">
      <w:pPr>
        <w:pStyle w:val="Tijeloteksta"/>
        <w:jc w:val="both"/>
        <w:rPr>
          <w:rFonts w:ascii="Arial" w:hAnsi="Arial" w:cs="Arial"/>
          <w:b/>
          <w:sz w:val="22"/>
          <w:szCs w:val="22"/>
          <w:u w:val="single"/>
        </w:rPr>
      </w:pPr>
    </w:p>
    <w:p w:rsidR="00FD78B8" w:rsidRDefault="00FD78B8" w:rsidP="00F76CE9">
      <w:pPr>
        <w:pStyle w:val="Tijeloteksta"/>
        <w:jc w:val="both"/>
        <w:rPr>
          <w:rFonts w:ascii="Arial" w:hAnsi="Arial" w:cs="Arial"/>
          <w:b/>
          <w:sz w:val="22"/>
          <w:szCs w:val="22"/>
          <w:u w:val="single"/>
        </w:rPr>
      </w:pPr>
    </w:p>
    <w:p w:rsidR="00F76CE9" w:rsidRPr="00FD78B8" w:rsidRDefault="00F76CE9" w:rsidP="00FD78B8">
      <w:pPr>
        <w:pStyle w:val="Tijeloteksta"/>
        <w:numPr>
          <w:ilvl w:val="0"/>
          <w:numId w:val="39"/>
        </w:numPr>
        <w:jc w:val="both"/>
        <w:rPr>
          <w:rFonts w:ascii="Arial" w:hAnsi="Arial" w:cs="Arial"/>
          <w:b/>
          <w:sz w:val="22"/>
          <w:szCs w:val="22"/>
        </w:rPr>
      </w:pPr>
      <w:r w:rsidRPr="00FD78B8">
        <w:rPr>
          <w:rFonts w:ascii="Arial" w:hAnsi="Arial" w:cs="Arial"/>
          <w:b/>
          <w:sz w:val="22"/>
          <w:szCs w:val="22"/>
        </w:rPr>
        <w:lastRenderedPageBreak/>
        <w:t>Natječaj</w:t>
      </w:r>
    </w:p>
    <w:p w:rsidR="00F76CE9" w:rsidRPr="00197777" w:rsidRDefault="00F76CE9" w:rsidP="00F76CE9">
      <w:pPr>
        <w:pStyle w:val="Tijeloteksta"/>
        <w:jc w:val="left"/>
        <w:rPr>
          <w:rFonts w:ascii="Arial" w:hAnsi="Arial" w:cs="Arial"/>
          <w:sz w:val="22"/>
          <w:szCs w:val="22"/>
        </w:rPr>
      </w:pPr>
    </w:p>
    <w:p w:rsidR="00F76CE9" w:rsidRPr="005A0785" w:rsidRDefault="00F76CE9" w:rsidP="00F76CE9">
      <w:pPr>
        <w:pStyle w:val="Tijeloteksta"/>
        <w:rPr>
          <w:rFonts w:ascii="Arial" w:hAnsi="Arial" w:cs="Arial"/>
          <w:sz w:val="22"/>
          <w:szCs w:val="22"/>
        </w:rPr>
      </w:pPr>
      <w:r w:rsidRPr="005A0785">
        <w:rPr>
          <w:rFonts w:ascii="Arial" w:hAnsi="Arial" w:cs="Arial"/>
          <w:sz w:val="22"/>
          <w:szCs w:val="22"/>
        </w:rPr>
        <w:t>Članak 1</w:t>
      </w:r>
      <w:r w:rsidR="005A0785">
        <w:rPr>
          <w:rFonts w:ascii="Arial" w:hAnsi="Arial" w:cs="Arial"/>
          <w:sz w:val="22"/>
          <w:szCs w:val="22"/>
        </w:rPr>
        <w:t>4</w:t>
      </w:r>
      <w:r w:rsidRPr="005A0785">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O objavljivanju natječaja odlučuje ravnatelj.</w:t>
      </w: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Natječaj iz stavka 1. ovoga članka Škola objavljuje na mrežnim stranicama i oglasnim pločama Hrvatskog zavoda za zapošljavanje te na svojim mrežnim stranicama i oglasnoj ploči.</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Rok prijave za natječaj ne može biti kraći od osam dana.</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rPr>
          <w:rFonts w:ascii="Arial" w:hAnsi="Arial" w:cs="Arial"/>
          <w:b/>
          <w:sz w:val="22"/>
          <w:szCs w:val="22"/>
        </w:rPr>
      </w:pPr>
      <w:r w:rsidRPr="005A0785">
        <w:rPr>
          <w:rFonts w:ascii="Arial" w:hAnsi="Arial" w:cs="Arial"/>
          <w:sz w:val="22"/>
          <w:szCs w:val="22"/>
        </w:rPr>
        <w:t>Članak 1</w:t>
      </w:r>
      <w:r w:rsidR="005A0785">
        <w:rPr>
          <w:rFonts w:ascii="Arial" w:hAnsi="Arial" w:cs="Arial"/>
          <w:sz w:val="22"/>
          <w:szCs w:val="22"/>
        </w:rPr>
        <w:t>5</w:t>
      </w:r>
      <w:r w:rsidRPr="00197777">
        <w:rPr>
          <w:rFonts w:ascii="Arial" w:hAnsi="Arial" w:cs="Arial"/>
          <w:b/>
          <w:sz w:val="22"/>
          <w:szCs w:val="22"/>
        </w:rPr>
        <w:t>.</w:t>
      </w:r>
    </w:p>
    <w:p w:rsidR="00F76CE9" w:rsidRPr="00197777" w:rsidRDefault="00F76CE9" w:rsidP="00F76CE9">
      <w:pPr>
        <w:pStyle w:val="Tijeloteksta"/>
        <w:jc w:val="left"/>
        <w:rPr>
          <w:rFonts w:ascii="Arial" w:hAnsi="Arial" w:cs="Arial"/>
          <w:sz w:val="22"/>
          <w:szCs w:val="22"/>
        </w:rPr>
      </w:pPr>
    </w:p>
    <w:p w:rsidR="00F52BC0" w:rsidRPr="00197777" w:rsidRDefault="00F52BC0" w:rsidP="00F52BC0">
      <w:pPr>
        <w:pStyle w:val="Tijeloteksta2"/>
        <w:spacing w:line="276" w:lineRule="auto"/>
        <w:jc w:val="both"/>
        <w:rPr>
          <w:rFonts w:ascii="Arial" w:hAnsi="Arial" w:cs="Arial"/>
          <w:sz w:val="22"/>
          <w:szCs w:val="22"/>
        </w:rPr>
      </w:pPr>
      <w:r w:rsidRPr="00197777">
        <w:rPr>
          <w:rFonts w:ascii="Arial" w:hAnsi="Arial" w:cs="Arial"/>
          <w:sz w:val="22"/>
          <w:szCs w:val="22"/>
        </w:rPr>
        <w:t xml:space="preserve">U natječaju se navode uvjeti za zasnivanje radnog odnosa u Školi sukladno Zakonu o odgoju i obrazovanju u osnovnoj i srednjoj školi  i ostalim propisima te  dokumentacija koju su kandidati dužni priložiti. </w:t>
      </w:r>
    </w:p>
    <w:p w:rsidR="00F76CE9" w:rsidRPr="00197777" w:rsidRDefault="00F76CE9" w:rsidP="00F76CE9">
      <w:pPr>
        <w:pStyle w:val="Tijeloteksta"/>
        <w:ind w:left="1080"/>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Pored podataka iz stavka 1. ovoga članka u natječaju mora biti jasno istaknuto da se za radno mjesto mogu javiti osobe oba spola te da se nepotpune i nepravodobne prijave neće razmatrati.</w:t>
      </w:r>
    </w:p>
    <w:p w:rsidR="00F76CE9" w:rsidRPr="00197777" w:rsidRDefault="00F76CE9" w:rsidP="00F76CE9">
      <w:pPr>
        <w:pStyle w:val="Tijeloteksta"/>
        <w:jc w:val="both"/>
        <w:rPr>
          <w:rFonts w:ascii="Arial" w:hAnsi="Arial" w:cs="Arial"/>
          <w:sz w:val="22"/>
          <w:szCs w:val="22"/>
        </w:rPr>
      </w:pPr>
    </w:p>
    <w:p w:rsidR="00F76CE9" w:rsidRPr="005A0785" w:rsidRDefault="00F76CE9" w:rsidP="00F76CE9">
      <w:pPr>
        <w:pStyle w:val="Tijeloteksta"/>
        <w:rPr>
          <w:rFonts w:ascii="Arial" w:hAnsi="Arial" w:cs="Arial"/>
          <w:sz w:val="22"/>
          <w:szCs w:val="22"/>
        </w:rPr>
      </w:pPr>
      <w:r w:rsidRPr="005A0785">
        <w:rPr>
          <w:rFonts w:ascii="Arial" w:hAnsi="Arial" w:cs="Arial"/>
          <w:sz w:val="22"/>
          <w:szCs w:val="22"/>
        </w:rPr>
        <w:t>Članak 1</w:t>
      </w:r>
      <w:r w:rsidR="005A0785" w:rsidRPr="005A0785">
        <w:rPr>
          <w:rFonts w:ascii="Arial" w:hAnsi="Arial" w:cs="Arial"/>
          <w:sz w:val="22"/>
          <w:szCs w:val="22"/>
        </w:rPr>
        <w:t>6</w:t>
      </w:r>
      <w:r w:rsidRPr="005A0785">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Radni odnos u Školi zasniva se s osobom koja ispunjava uvjete iz članka  7</w:t>
      </w:r>
      <w:r w:rsidR="005A0785">
        <w:rPr>
          <w:rFonts w:ascii="Arial" w:hAnsi="Arial" w:cs="Arial"/>
          <w:sz w:val="22"/>
          <w:szCs w:val="22"/>
        </w:rPr>
        <w:t xml:space="preserve">. </w:t>
      </w:r>
      <w:r w:rsidRPr="00197777">
        <w:rPr>
          <w:rFonts w:ascii="Arial" w:hAnsi="Arial" w:cs="Arial"/>
          <w:sz w:val="22"/>
          <w:szCs w:val="22"/>
        </w:rPr>
        <w:t xml:space="preserve">ovoga pravilnika. </w:t>
      </w:r>
    </w:p>
    <w:p w:rsidR="00F76CE9" w:rsidRPr="00197777" w:rsidRDefault="00F76CE9" w:rsidP="00F76CE9">
      <w:pPr>
        <w:pStyle w:val="Tijeloteksta"/>
        <w:jc w:val="both"/>
        <w:rPr>
          <w:rFonts w:ascii="Arial" w:hAnsi="Arial" w:cs="Arial"/>
          <w:sz w:val="22"/>
          <w:szCs w:val="22"/>
        </w:rPr>
      </w:pPr>
    </w:p>
    <w:p w:rsidR="00F76CE9" w:rsidRPr="005A0785" w:rsidRDefault="00F76CE9" w:rsidP="00F76CE9">
      <w:pPr>
        <w:pStyle w:val="Tijeloteksta"/>
        <w:rPr>
          <w:rFonts w:ascii="Arial" w:hAnsi="Arial" w:cs="Arial"/>
          <w:sz w:val="22"/>
          <w:szCs w:val="22"/>
        </w:rPr>
      </w:pPr>
      <w:r w:rsidRPr="005A0785">
        <w:rPr>
          <w:rFonts w:ascii="Arial" w:hAnsi="Arial" w:cs="Arial"/>
          <w:sz w:val="22"/>
          <w:szCs w:val="22"/>
        </w:rPr>
        <w:t>Članak 1</w:t>
      </w:r>
      <w:r w:rsidR="005A0785" w:rsidRPr="005A0785">
        <w:rPr>
          <w:rFonts w:ascii="Arial" w:hAnsi="Arial" w:cs="Arial"/>
          <w:sz w:val="22"/>
          <w:szCs w:val="22"/>
        </w:rPr>
        <w:t>7</w:t>
      </w:r>
      <w:r w:rsidRPr="005A0785">
        <w:rPr>
          <w:rFonts w:ascii="Arial" w:hAnsi="Arial" w:cs="Arial"/>
          <w:sz w:val="22"/>
          <w:szCs w:val="22"/>
        </w:rPr>
        <w:t>.</w:t>
      </w:r>
    </w:p>
    <w:p w:rsidR="00F76CE9" w:rsidRPr="00197777" w:rsidRDefault="00F76CE9" w:rsidP="00F76CE9">
      <w:pPr>
        <w:pStyle w:val="Tijeloteksta"/>
        <w:jc w:val="left"/>
        <w:rPr>
          <w:rFonts w:ascii="Arial" w:hAnsi="Arial" w:cs="Arial"/>
          <w:b/>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Između kandidata uredno prijavljenih na natječaj, koji ispunjavaju uvjete navedene u natječaju, izbor obavlja ravnatelj.</w:t>
      </w:r>
    </w:p>
    <w:p w:rsidR="000A6DFA" w:rsidRPr="00197777" w:rsidRDefault="000A6DFA"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Ravnatelj zasniva radni odnos odnosno sklapa ugovor o radu  sa izabranom osobom uz prethodnu suglasnost školskog odbora.</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Ravnatelj Škole podnosi školskom odboru zahtjev za dobivanje prethodne suglasnosti za zasnivanje radnog odnosa sa osobom koja ispunjava uvjete natječaja odnosno sa drugom odgovarajućom osobom ako se na natječaj nije prijavila osoba koja ispunjava uvjete natječaja.</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 xml:space="preserve">Zahtjev iz stavka </w:t>
      </w:r>
      <w:r w:rsidR="005A0785">
        <w:rPr>
          <w:rFonts w:ascii="Arial" w:hAnsi="Arial" w:cs="Arial"/>
          <w:sz w:val="22"/>
          <w:szCs w:val="22"/>
        </w:rPr>
        <w:t>3</w:t>
      </w:r>
      <w:r w:rsidRPr="00197777">
        <w:rPr>
          <w:rFonts w:ascii="Arial" w:hAnsi="Arial" w:cs="Arial"/>
          <w:sz w:val="22"/>
          <w:szCs w:val="22"/>
        </w:rPr>
        <w:t xml:space="preserve">. ovoga članka može biti usmeni na sjednici školskog odbora </w:t>
      </w:r>
      <w:r w:rsidR="00DF494C">
        <w:rPr>
          <w:rFonts w:ascii="Arial" w:hAnsi="Arial" w:cs="Arial"/>
          <w:sz w:val="22"/>
          <w:szCs w:val="22"/>
        </w:rPr>
        <w:t xml:space="preserve">ili </w:t>
      </w:r>
      <w:r w:rsidRPr="00197777">
        <w:rPr>
          <w:rFonts w:ascii="Arial" w:hAnsi="Arial" w:cs="Arial"/>
          <w:sz w:val="22"/>
          <w:szCs w:val="22"/>
        </w:rPr>
        <w:t>pisani</w:t>
      </w:r>
      <w:r w:rsidR="00DF494C">
        <w:rPr>
          <w:rFonts w:ascii="Arial" w:hAnsi="Arial" w:cs="Arial"/>
          <w:sz w:val="22"/>
          <w:szCs w:val="22"/>
        </w:rPr>
        <w:t xml:space="preserve"> i putem e-</w:t>
      </w:r>
      <w:proofErr w:type="spellStart"/>
      <w:r w:rsidR="00DF494C">
        <w:rPr>
          <w:rFonts w:ascii="Arial" w:hAnsi="Arial" w:cs="Arial"/>
          <w:sz w:val="22"/>
          <w:szCs w:val="22"/>
        </w:rPr>
        <w:t>maila</w:t>
      </w:r>
      <w:proofErr w:type="spellEnd"/>
      <w:r w:rsidRPr="00197777">
        <w:rPr>
          <w:rFonts w:ascii="Arial" w:hAnsi="Arial" w:cs="Arial"/>
          <w:sz w:val="22"/>
          <w:szCs w:val="22"/>
        </w:rPr>
        <w:t>.</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Školski  odbor će se o zahtjevu ravnatelja očitovati u roku do 10 dana od dana primitka zahtjeva.</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Ako se školski odbor ne očituje o zahtjevu u roku iz stavka 4. ovoga članka, smatra se da je dao prethodnu suglasnost za zapošljavanje izabrane osobe.</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Ako školski odbor uskrati suglasnost ravnatelju za zasnivanje radnog odnosa sa predloženom osobom, ravnatelj škole može školskom odboru predložiti drugu osobu prijavljenu na natječaj i za nju zatražiti suglasnost ili odlučiti o objavljivanju novoga natječaja.</w:t>
      </w:r>
    </w:p>
    <w:p w:rsidR="00F76CE9" w:rsidRPr="00197777" w:rsidRDefault="00F76CE9" w:rsidP="00F76CE9">
      <w:pPr>
        <w:pStyle w:val="StandardWeb"/>
        <w:jc w:val="both"/>
        <w:rPr>
          <w:rFonts w:ascii="Arial" w:hAnsi="Arial" w:cs="Arial"/>
          <w:sz w:val="22"/>
          <w:szCs w:val="22"/>
        </w:rPr>
      </w:pPr>
      <w:r w:rsidRPr="00197777">
        <w:rPr>
          <w:rFonts w:ascii="Arial" w:hAnsi="Arial" w:cs="Arial"/>
          <w:sz w:val="22"/>
          <w:szCs w:val="22"/>
        </w:rPr>
        <w:lastRenderedPageBreak/>
        <w:t xml:space="preserve">Ako ne postoji niti jedan kandidat s kojim bi se mogao zasnovati radni odnos ili ne postoji kandidat koji će uspješno obavljati poslove za koje je objavljen natječaj, ravnatelj Škole može odlučiti da se natječaj ponovi. </w:t>
      </w:r>
    </w:p>
    <w:p w:rsidR="00F76CE9" w:rsidRPr="00B41F89" w:rsidRDefault="00F76CE9" w:rsidP="00F76CE9">
      <w:pPr>
        <w:pStyle w:val="Tijeloteksta"/>
        <w:rPr>
          <w:rFonts w:ascii="Arial" w:hAnsi="Arial" w:cs="Arial"/>
          <w:sz w:val="22"/>
          <w:szCs w:val="22"/>
        </w:rPr>
      </w:pPr>
      <w:r w:rsidRPr="00B41F89">
        <w:rPr>
          <w:rFonts w:ascii="Arial" w:hAnsi="Arial" w:cs="Arial"/>
          <w:sz w:val="22"/>
          <w:szCs w:val="22"/>
        </w:rPr>
        <w:t xml:space="preserve">Članak </w:t>
      </w:r>
      <w:r w:rsidR="00B41F89" w:rsidRPr="00B41F89">
        <w:rPr>
          <w:rFonts w:ascii="Arial" w:hAnsi="Arial" w:cs="Arial"/>
          <w:sz w:val="22"/>
          <w:szCs w:val="22"/>
        </w:rPr>
        <w:t>18</w:t>
      </w:r>
      <w:r w:rsidRPr="00B41F89">
        <w:rPr>
          <w:rFonts w:ascii="Arial" w:hAnsi="Arial" w:cs="Arial"/>
          <w:sz w:val="22"/>
          <w:szCs w:val="22"/>
        </w:rPr>
        <w:t>.</w:t>
      </w:r>
    </w:p>
    <w:p w:rsidR="00F76CE9" w:rsidRPr="00197777" w:rsidRDefault="00F76CE9" w:rsidP="00F76CE9">
      <w:pPr>
        <w:pStyle w:val="Tijeloteksta"/>
        <w:jc w:val="both"/>
        <w:rPr>
          <w:rFonts w:ascii="Arial" w:hAnsi="Arial" w:cs="Arial"/>
          <w:b/>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S osobom za koju je školski odbor dao prethodnu suglasnost ravnatelj sklapa ugovor o radu.</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Ugovor o radu smatra se sklopljenim kada se ravnatelj i osoba koja traži zaposlenje suglase o bitnim uglavcima ugovora.</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Prilikom pregovora o sklapa</w:t>
      </w:r>
      <w:r w:rsidR="00495336" w:rsidRPr="00197777">
        <w:rPr>
          <w:rFonts w:ascii="Arial" w:hAnsi="Arial" w:cs="Arial"/>
          <w:sz w:val="22"/>
          <w:szCs w:val="22"/>
        </w:rPr>
        <w:t>nju ugovora o radu</w:t>
      </w:r>
      <w:r w:rsidRPr="00197777">
        <w:rPr>
          <w:rFonts w:ascii="Arial" w:hAnsi="Arial" w:cs="Arial"/>
          <w:sz w:val="22"/>
          <w:szCs w:val="22"/>
        </w:rPr>
        <w:t xml:space="preserve"> zabranjeno je svako postupanje koje može imati obilježje diskriminacije osobe koja traži zaposlenje. </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Kod sklapanja ugovora o radu ravnatelj može od osobe koja traži zaposlenje tražiti samo podatke koji su neposredno vezani za obavljanje ugovornih poslova.</w:t>
      </w:r>
    </w:p>
    <w:p w:rsidR="00F76CE9" w:rsidRPr="00197777" w:rsidRDefault="00F76CE9" w:rsidP="00F76CE9">
      <w:pPr>
        <w:pStyle w:val="Tijeloteksta"/>
        <w:jc w:val="left"/>
        <w:rPr>
          <w:rFonts w:ascii="Arial" w:hAnsi="Arial" w:cs="Arial"/>
          <w:b/>
          <w:bCs/>
          <w:sz w:val="22"/>
          <w:szCs w:val="22"/>
        </w:rPr>
      </w:pPr>
    </w:p>
    <w:p w:rsidR="00F76CE9" w:rsidRPr="00B41F89" w:rsidRDefault="00F76CE9" w:rsidP="00F76CE9">
      <w:pPr>
        <w:pStyle w:val="Tijeloteksta"/>
        <w:rPr>
          <w:rFonts w:ascii="Arial" w:hAnsi="Arial" w:cs="Arial"/>
          <w:bCs/>
          <w:sz w:val="22"/>
          <w:szCs w:val="22"/>
        </w:rPr>
      </w:pPr>
      <w:r w:rsidRPr="00B41F89">
        <w:rPr>
          <w:rFonts w:ascii="Arial" w:hAnsi="Arial" w:cs="Arial"/>
          <w:bCs/>
          <w:sz w:val="22"/>
          <w:szCs w:val="22"/>
        </w:rPr>
        <w:t xml:space="preserve">Članak </w:t>
      </w:r>
      <w:r w:rsidR="00B41F89" w:rsidRPr="00B41F89">
        <w:rPr>
          <w:rFonts w:ascii="Arial" w:hAnsi="Arial" w:cs="Arial"/>
          <w:bCs/>
          <w:sz w:val="22"/>
          <w:szCs w:val="22"/>
        </w:rPr>
        <w:t>19</w:t>
      </w:r>
      <w:r w:rsidRPr="00B41F89">
        <w:rPr>
          <w:rFonts w:ascii="Arial" w:hAnsi="Arial" w:cs="Arial"/>
          <w:bCs/>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Iznimno od odredbe članka 1</w:t>
      </w:r>
      <w:r w:rsidR="00B41F89">
        <w:rPr>
          <w:rFonts w:ascii="Arial" w:hAnsi="Arial" w:cs="Arial"/>
          <w:sz w:val="22"/>
          <w:szCs w:val="22"/>
        </w:rPr>
        <w:t>2</w:t>
      </w:r>
      <w:r w:rsidRPr="00197777">
        <w:rPr>
          <w:rFonts w:ascii="Arial" w:hAnsi="Arial" w:cs="Arial"/>
          <w:sz w:val="22"/>
          <w:szCs w:val="22"/>
        </w:rPr>
        <w:t>. radni odnos može se zasnovati ugovorom o radu i bez natječaja:</w:t>
      </w:r>
    </w:p>
    <w:p w:rsidR="00F76CE9" w:rsidRPr="00197777" w:rsidRDefault="00F76CE9" w:rsidP="00F76CE9">
      <w:pPr>
        <w:pStyle w:val="t-9-8"/>
        <w:numPr>
          <w:ilvl w:val="0"/>
          <w:numId w:val="31"/>
        </w:numPr>
        <w:jc w:val="both"/>
        <w:rPr>
          <w:rFonts w:ascii="Arial" w:hAnsi="Arial" w:cs="Arial"/>
          <w:sz w:val="22"/>
          <w:szCs w:val="22"/>
        </w:rPr>
      </w:pPr>
      <w:proofErr w:type="spellStart"/>
      <w:r w:rsidRPr="00197777">
        <w:rPr>
          <w:rFonts w:ascii="Arial" w:hAnsi="Arial" w:cs="Arial"/>
          <w:sz w:val="22"/>
          <w:szCs w:val="22"/>
        </w:rPr>
        <w:t>na</w:t>
      </w:r>
      <w:proofErr w:type="spellEnd"/>
      <w:r w:rsidRPr="00197777">
        <w:rPr>
          <w:rFonts w:ascii="Arial" w:hAnsi="Arial" w:cs="Arial"/>
          <w:sz w:val="22"/>
          <w:szCs w:val="22"/>
        </w:rPr>
        <w:t xml:space="preserve"> </w:t>
      </w:r>
      <w:proofErr w:type="spellStart"/>
      <w:r w:rsidRPr="00197777">
        <w:rPr>
          <w:rFonts w:ascii="Arial" w:hAnsi="Arial" w:cs="Arial"/>
          <w:sz w:val="22"/>
          <w:szCs w:val="22"/>
        </w:rPr>
        <w:t>određeno</w:t>
      </w:r>
      <w:proofErr w:type="spellEnd"/>
      <w:r w:rsidRPr="00197777">
        <w:rPr>
          <w:rFonts w:ascii="Arial" w:hAnsi="Arial" w:cs="Arial"/>
          <w:sz w:val="22"/>
          <w:szCs w:val="22"/>
        </w:rPr>
        <w:t xml:space="preserve"> </w:t>
      </w:r>
      <w:proofErr w:type="spellStart"/>
      <w:r w:rsidRPr="00197777">
        <w:rPr>
          <w:rFonts w:ascii="Arial" w:hAnsi="Arial" w:cs="Arial"/>
          <w:sz w:val="22"/>
          <w:szCs w:val="22"/>
        </w:rPr>
        <w:t>vrijeme</w:t>
      </w:r>
      <w:proofErr w:type="spellEnd"/>
      <w:r w:rsidRPr="00197777">
        <w:rPr>
          <w:rFonts w:ascii="Arial" w:hAnsi="Arial" w:cs="Arial"/>
          <w:sz w:val="22"/>
          <w:szCs w:val="22"/>
        </w:rPr>
        <w:t xml:space="preserve">, </w:t>
      </w:r>
      <w:proofErr w:type="spellStart"/>
      <w:r w:rsidRPr="00197777">
        <w:rPr>
          <w:rFonts w:ascii="Arial" w:hAnsi="Arial" w:cs="Arial"/>
          <w:sz w:val="22"/>
          <w:szCs w:val="22"/>
        </w:rPr>
        <w:t>kada</w:t>
      </w:r>
      <w:proofErr w:type="spellEnd"/>
      <w:r w:rsidRPr="00197777">
        <w:rPr>
          <w:rFonts w:ascii="Arial" w:hAnsi="Arial" w:cs="Arial"/>
          <w:sz w:val="22"/>
          <w:szCs w:val="22"/>
        </w:rPr>
        <w:t xml:space="preserve"> je </w:t>
      </w:r>
      <w:proofErr w:type="spellStart"/>
      <w:r w:rsidRPr="00197777">
        <w:rPr>
          <w:rFonts w:ascii="Arial" w:hAnsi="Arial" w:cs="Arial"/>
          <w:sz w:val="22"/>
          <w:szCs w:val="22"/>
        </w:rPr>
        <w:t>zbog</w:t>
      </w:r>
      <w:proofErr w:type="spellEnd"/>
      <w:r w:rsidRPr="00197777">
        <w:rPr>
          <w:rFonts w:ascii="Arial" w:hAnsi="Arial" w:cs="Arial"/>
          <w:sz w:val="22"/>
          <w:szCs w:val="22"/>
        </w:rPr>
        <w:t xml:space="preserve"> </w:t>
      </w:r>
      <w:proofErr w:type="spellStart"/>
      <w:r w:rsidRPr="00197777">
        <w:rPr>
          <w:rFonts w:ascii="Arial" w:hAnsi="Arial" w:cs="Arial"/>
          <w:sz w:val="22"/>
          <w:szCs w:val="22"/>
        </w:rPr>
        <w:t>obavljanja</w:t>
      </w:r>
      <w:proofErr w:type="spellEnd"/>
      <w:r w:rsidRPr="00197777">
        <w:rPr>
          <w:rFonts w:ascii="Arial" w:hAnsi="Arial" w:cs="Arial"/>
          <w:sz w:val="22"/>
          <w:szCs w:val="22"/>
        </w:rPr>
        <w:t xml:space="preserve"> </w:t>
      </w:r>
      <w:proofErr w:type="spellStart"/>
      <w:r w:rsidRPr="00197777">
        <w:rPr>
          <w:rFonts w:ascii="Arial" w:hAnsi="Arial" w:cs="Arial"/>
          <w:sz w:val="22"/>
          <w:szCs w:val="22"/>
        </w:rPr>
        <w:t>poslova</w:t>
      </w:r>
      <w:proofErr w:type="spellEnd"/>
      <w:r w:rsidRPr="00197777">
        <w:rPr>
          <w:rFonts w:ascii="Arial" w:hAnsi="Arial" w:cs="Arial"/>
          <w:sz w:val="22"/>
          <w:szCs w:val="22"/>
        </w:rPr>
        <w:t xml:space="preserve"> </w:t>
      </w:r>
      <w:proofErr w:type="spellStart"/>
      <w:r w:rsidRPr="00197777">
        <w:rPr>
          <w:rFonts w:ascii="Arial" w:hAnsi="Arial" w:cs="Arial"/>
          <w:sz w:val="22"/>
          <w:szCs w:val="22"/>
        </w:rPr>
        <w:t>koji</w:t>
      </w:r>
      <w:proofErr w:type="spellEnd"/>
      <w:r w:rsidRPr="00197777">
        <w:rPr>
          <w:rFonts w:ascii="Arial" w:hAnsi="Arial" w:cs="Arial"/>
          <w:sz w:val="22"/>
          <w:szCs w:val="22"/>
        </w:rPr>
        <w:t xml:space="preserve"> ne </w:t>
      </w:r>
      <w:proofErr w:type="spellStart"/>
      <w:r w:rsidRPr="00197777">
        <w:rPr>
          <w:rFonts w:ascii="Arial" w:hAnsi="Arial" w:cs="Arial"/>
          <w:sz w:val="22"/>
          <w:szCs w:val="22"/>
        </w:rPr>
        <w:t>trpe</w:t>
      </w:r>
      <w:proofErr w:type="spellEnd"/>
      <w:r w:rsidRPr="00197777">
        <w:rPr>
          <w:rFonts w:ascii="Arial" w:hAnsi="Arial" w:cs="Arial"/>
          <w:sz w:val="22"/>
          <w:szCs w:val="22"/>
        </w:rPr>
        <w:t xml:space="preserve"> </w:t>
      </w:r>
      <w:proofErr w:type="spellStart"/>
      <w:r w:rsidRPr="00197777">
        <w:rPr>
          <w:rFonts w:ascii="Arial" w:hAnsi="Arial" w:cs="Arial"/>
          <w:sz w:val="22"/>
          <w:szCs w:val="22"/>
        </w:rPr>
        <w:t>odgodu</w:t>
      </w:r>
      <w:proofErr w:type="spellEnd"/>
      <w:r w:rsidRPr="00197777">
        <w:rPr>
          <w:rFonts w:ascii="Arial" w:hAnsi="Arial" w:cs="Arial"/>
          <w:sz w:val="22"/>
          <w:szCs w:val="22"/>
        </w:rPr>
        <w:t xml:space="preserve"> </w:t>
      </w:r>
      <w:proofErr w:type="spellStart"/>
      <w:r w:rsidRPr="00197777">
        <w:rPr>
          <w:rFonts w:ascii="Arial" w:hAnsi="Arial" w:cs="Arial"/>
          <w:sz w:val="22"/>
          <w:szCs w:val="22"/>
        </w:rPr>
        <w:t>potrebno</w:t>
      </w:r>
      <w:proofErr w:type="spellEnd"/>
      <w:r w:rsidRPr="00197777">
        <w:rPr>
          <w:rFonts w:ascii="Arial" w:hAnsi="Arial" w:cs="Arial"/>
          <w:sz w:val="22"/>
          <w:szCs w:val="22"/>
        </w:rPr>
        <w:t xml:space="preserve"> </w:t>
      </w:r>
      <w:proofErr w:type="spellStart"/>
      <w:r w:rsidRPr="00197777">
        <w:rPr>
          <w:rFonts w:ascii="Arial" w:hAnsi="Arial" w:cs="Arial"/>
          <w:sz w:val="22"/>
          <w:szCs w:val="22"/>
        </w:rPr>
        <w:t>zaposliti</w:t>
      </w:r>
      <w:proofErr w:type="spellEnd"/>
      <w:r w:rsidRPr="00197777">
        <w:rPr>
          <w:rFonts w:ascii="Arial" w:hAnsi="Arial" w:cs="Arial"/>
          <w:sz w:val="22"/>
          <w:szCs w:val="22"/>
        </w:rPr>
        <w:t xml:space="preserve"> </w:t>
      </w:r>
      <w:proofErr w:type="spellStart"/>
      <w:r w:rsidRPr="00197777">
        <w:rPr>
          <w:rFonts w:ascii="Arial" w:hAnsi="Arial" w:cs="Arial"/>
          <w:sz w:val="22"/>
          <w:szCs w:val="22"/>
        </w:rPr>
        <w:t>osobu</w:t>
      </w:r>
      <w:proofErr w:type="spellEnd"/>
      <w:r w:rsidRPr="00197777">
        <w:rPr>
          <w:rFonts w:ascii="Arial" w:hAnsi="Arial" w:cs="Arial"/>
          <w:sz w:val="22"/>
          <w:szCs w:val="22"/>
        </w:rPr>
        <w:t xml:space="preserve">  </w:t>
      </w:r>
      <w:proofErr w:type="spellStart"/>
      <w:r w:rsidRPr="00197777">
        <w:rPr>
          <w:rFonts w:ascii="Arial" w:hAnsi="Arial" w:cs="Arial"/>
          <w:sz w:val="22"/>
          <w:szCs w:val="22"/>
        </w:rPr>
        <w:t>na</w:t>
      </w:r>
      <w:proofErr w:type="spellEnd"/>
      <w:r w:rsidRPr="00197777">
        <w:rPr>
          <w:rFonts w:ascii="Arial" w:hAnsi="Arial" w:cs="Arial"/>
          <w:sz w:val="22"/>
          <w:szCs w:val="22"/>
        </w:rPr>
        <w:t xml:space="preserve"> </w:t>
      </w:r>
      <w:proofErr w:type="spellStart"/>
      <w:r w:rsidRPr="00197777">
        <w:rPr>
          <w:rFonts w:ascii="Arial" w:hAnsi="Arial" w:cs="Arial"/>
          <w:sz w:val="22"/>
          <w:szCs w:val="22"/>
        </w:rPr>
        <w:t>vrijeme</w:t>
      </w:r>
      <w:proofErr w:type="spellEnd"/>
      <w:r w:rsidRPr="00197777">
        <w:rPr>
          <w:rFonts w:ascii="Arial" w:hAnsi="Arial" w:cs="Arial"/>
          <w:sz w:val="22"/>
          <w:szCs w:val="22"/>
        </w:rPr>
        <w:t xml:space="preserve"> do 15 </w:t>
      </w:r>
      <w:proofErr w:type="spellStart"/>
      <w:r w:rsidRPr="00197777">
        <w:rPr>
          <w:rFonts w:ascii="Arial" w:hAnsi="Arial" w:cs="Arial"/>
          <w:sz w:val="22"/>
          <w:szCs w:val="22"/>
        </w:rPr>
        <w:t>dana</w:t>
      </w:r>
      <w:proofErr w:type="spellEnd"/>
      <w:r w:rsidRPr="00197777">
        <w:rPr>
          <w:rFonts w:ascii="Arial" w:hAnsi="Arial" w:cs="Arial"/>
          <w:sz w:val="22"/>
          <w:szCs w:val="22"/>
        </w:rPr>
        <w:t xml:space="preserve"> o </w:t>
      </w:r>
      <w:proofErr w:type="spellStart"/>
      <w:r w:rsidRPr="00197777">
        <w:rPr>
          <w:rFonts w:ascii="Arial" w:hAnsi="Arial" w:cs="Arial"/>
          <w:sz w:val="22"/>
          <w:szCs w:val="22"/>
        </w:rPr>
        <w:t>čemu</w:t>
      </w:r>
      <w:proofErr w:type="spellEnd"/>
      <w:r w:rsidRPr="00197777">
        <w:rPr>
          <w:rFonts w:ascii="Arial" w:hAnsi="Arial" w:cs="Arial"/>
          <w:sz w:val="22"/>
          <w:szCs w:val="22"/>
        </w:rPr>
        <w:t xml:space="preserve"> </w:t>
      </w:r>
      <w:proofErr w:type="spellStart"/>
      <w:r w:rsidRPr="00197777">
        <w:rPr>
          <w:rFonts w:ascii="Arial" w:hAnsi="Arial" w:cs="Arial"/>
          <w:sz w:val="22"/>
          <w:szCs w:val="22"/>
        </w:rPr>
        <w:t>odlučuje</w:t>
      </w:r>
      <w:proofErr w:type="spellEnd"/>
      <w:r w:rsidRPr="00197777">
        <w:rPr>
          <w:rFonts w:ascii="Arial" w:hAnsi="Arial" w:cs="Arial"/>
          <w:sz w:val="22"/>
          <w:szCs w:val="22"/>
        </w:rPr>
        <w:t xml:space="preserve"> </w:t>
      </w:r>
      <w:proofErr w:type="spellStart"/>
      <w:r w:rsidRPr="00197777">
        <w:rPr>
          <w:rFonts w:ascii="Arial" w:hAnsi="Arial" w:cs="Arial"/>
          <w:sz w:val="22"/>
          <w:szCs w:val="22"/>
        </w:rPr>
        <w:t>ravnatelj</w:t>
      </w:r>
      <w:proofErr w:type="spellEnd"/>
      <w:r w:rsidRPr="00197777">
        <w:rPr>
          <w:rFonts w:ascii="Arial" w:hAnsi="Arial" w:cs="Arial"/>
          <w:sz w:val="22"/>
          <w:szCs w:val="22"/>
        </w:rPr>
        <w:t xml:space="preserve"> </w:t>
      </w:r>
      <w:proofErr w:type="spellStart"/>
      <w:r w:rsidRPr="00197777">
        <w:rPr>
          <w:rFonts w:ascii="Arial" w:hAnsi="Arial" w:cs="Arial"/>
          <w:sz w:val="22"/>
          <w:szCs w:val="22"/>
        </w:rPr>
        <w:t>samostalno</w:t>
      </w:r>
      <w:proofErr w:type="spellEnd"/>
      <w:r w:rsidRPr="00197777">
        <w:rPr>
          <w:rFonts w:ascii="Arial" w:hAnsi="Arial" w:cs="Arial"/>
          <w:sz w:val="22"/>
          <w:szCs w:val="22"/>
        </w:rPr>
        <w:t>,</w:t>
      </w:r>
    </w:p>
    <w:p w:rsidR="00F76CE9" w:rsidRPr="00197777" w:rsidRDefault="00F76CE9" w:rsidP="00F76CE9">
      <w:pPr>
        <w:pStyle w:val="t-9-8"/>
        <w:numPr>
          <w:ilvl w:val="0"/>
          <w:numId w:val="31"/>
        </w:numPr>
        <w:jc w:val="both"/>
        <w:rPr>
          <w:rFonts w:ascii="Arial" w:hAnsi="Arial" w:cs="Arial"/>
          <w:sz w:val="22"/>
          <w:szCs w:val="22"/>
        </w:rPr>
      </w:pPr>
      <w:proofErr w:type="spellStart"/>
      <w:r w:rsidRPr="00197777">
        <w:rPr>
          <w:rFonts w:ascii="Arial" w:hAnsi="Arial" w:cs="Arial"/>
          <w:sz w:val="22"/>
          <w:szCs w:val="22"/>
        </w:rPr>
        <w:t>na</w:t>
      </w:r>
      <w:proofErr w:type="spellEnd"/>
      <w:r w:rsidRPr="00197777">
        <w:rPr>
          <w:rFonts w:ascii="Arial" w:hAnsi="Arial" w:cs="Arial"/>
          <w:sz w:val="22"/>
          <w:szCs w:val="22"/>
        </w:rPr>
        <w:t xml:space="preserve"> </w:t>
      </w:r>
      <w:proofErr w:type="spellStart"/>
      <w:r w:rsidRPr="00197777">
        <w:rPr>
          <w:rFonts w:ascii="Arial" w:hAnsi="Arial" w:cs="Arial"/>
          <w:sz w:val="22"/>
          <w:szCs w:val="22"/>
        </w:rPr>
        <w:t>određeno</w:t>
      </w:r>
      <w:proofErr w:type="spellEnd"/>
      <w:r w:rsidRPr="00197777">
        <w:rPr>
          <w:rFonts w:ascii="Arial" w:hAnsi="Arial" w:cs="Arial"/>
          <w:sz w:val="22"/>
          <w:szCs w:val="22"/>
        </w:rPr>
        <w:t xml:space="preserve"> </w:t>
      </w:r>
      <w:proofErr w:type="spellStart"/>
      <w:r w:rsidRPr="00197777">
        <w:rPr>
          <w:rFonts w:ascii="Arial" w:hAnsi="Arial" w:cs="Arial"/>
          <w:sz w:val="22"/>
          <w:szCs w:val="22"/>
        </w:rPr>
        <w:t>vrijeme</w:t>
      </w:r>
      <w:proofErr w:type="spellEnd"/>
      <w:r w:rsidRPr="00197777">
        <w:rPr>
          <w:rFonts w:ascii="Arial" w:hAnsi="Arial" w:cs="Arial"/>
          <w:sz w:val="22"/>
          <w:szCs w:val="22"/>
        </w:rPr>
        <w:t xml:space="preserve">, </w:t>
      </w:r>
      <w:proofErr w:type="spellStart"/>
      <w:r w:rsidRPr="00197777">
        <w:rPr>
          <w:rFonts w:ascii="Arial" w:hAnsi="Arial" w:cs="Arial"/>
          <w:sz w:val="22"/>
          <w:szCs w:val="22"/>
        </w:rPr>
        <w:t>kada</w:t>
      </w:r>
      <w:proofErr w:type="spellEnd"/>
      <w:r w:rsidRPr="00197777">
        <w:rPr>
          <w:rFonts w:ascii="Arial" w:hAnsi="Arial" w:cs="Arial"/>
          <w:sz w:val="22"/>
          <w:szCs w:val="22"/>
        </w:rPr>
        <w:t xml:space="preserve"> </w:t>
      </w:r>
      <w:proofErr w:type="spellStart"/>
      <w:r w:rsidRPr="00197777">
        <w:rPr>
          <w:rFonts w:ascii="Arial" w:hAnsi="Arial" w:cs="Arial"/>
          <w:sz w:val="22"/>
          <w:szCs w:val="22"/>
        </w:rPr>
        <w:t>obavljanje</w:t>
      </w:r>
      <w:proofErr w:type="spellEnd"/>
      <w:r w:rsidRPr="00197777">
        <w:rPr>
          <w:rFonts w:ascii="Arial" w:hAnsi="Arial" w:cs="Arial"/>
          <w:sz w:val="22"/>
          <w:szCs w:val="22"/>
        </w:rPr>
        <w:t xml:space="preserve"> </w:t>
      </w:r>
      <w:proofErr w:type="spellStart"/>
      <w:r w:rsidRPr="00197777">
        <w:rPr>
          <w:rFonts w:ascii="Arial" w:hAnsi="Arial" w:cs="Arial"/>
          <w:sz w:val="22"/>
          <w:szCs w:val="22"/>
        </w:rPr>
        <w:t>poslova</w:t>
      </w:r>
      <w:proofErr w:type="spellEnd"/>
      <w:r w:rsidRPr="00197777">
        <w:rPr>
          <w:rFonts w:ascii="Arial" w:hAnsi="Arial" w:cs="Arial"/>
          <w:sz w:val="22"/>
          <w:szCs w:val="22"/>
        </w:rPr>
        <w:t xml:space="preserve"> ne </w:t>
      </w:r>
      <w:proofErr w:type="spellStart"/>
      <w:r w:rsidRPr="00197777">
        <w:rPr>
          <w:rFonts w:ascii="Arial" w:hAnsi="Arial" w:cs="Arial"/>
          <w:sz w:val="22"/>
          <w:szCs w:val="22"/>
        </w:rPr>
        <w:t>trpi</w:t>
      </w:r>
      <w:proofErr w:type="spellEnd"/>
      <w:r w:rsidRPr="00197777">
        <w:rPr>
          <w:rFonts w:ascii="Arial" w:hAnsi="Arial" w:cs="Arial"/>
          <w:sz w:val="22"/>
          <w:szCs w:val="22"/>
        </w:rPr>
        <w:t xml:space="preserve"> </w:t>
      </w:r>
      <w:proofErr w:type="spellStart"/>
      <w:r w:rsidRPr="00197777">
        <w:rPr>
          <w:rFonts w:ascii="Arial" w:hAnsi="Arial" w:cs="Arial"/>
          <w:sz w:val="22"/>
          <w:szCs w:val="22"/>
        </w:rPr>
        <w:t>odgodu</w:t>
      </w:r>
      <w:proofErr w:type="spellEnd"/>
      <w:r w:rsidRPr="00197777">
        <w:rPr>
          <w:rFonts w:ascii="Arial" w:hAnsi="Arial" w:cs="Arial"/>
          <w:sz w:val="22"/>
          <w:szCs w:val="22"/>
        </w:rPr>
        <w:t xml:space="preserve">, do </w:t>
      </w:r>
      <w:proofErr w:type="spellStart"/>
      <w:r w:rsidRPr="00197777">
        <w:rPr>
          <w:rFonts w:ascii="Arial" w:hAnsi="Arial" w:cs="Arial"/>
          <w:sz w:val="22"/>
          <w:szCs w:val="22"/>
        </w:rPr>
        <w:t>zasnivanja</w:t>
      </w:r>
      <w:proofErr w:type="spellEnd"/>
      <w:r w:rsidRPr="00197777">
        <w:rPr>
          <w:rFonts w:ascii="Arial" w:hAnsi="Arial" w:cs="Arial"/>
          <w:sz w:val="22"/>
          <w:szCs w:val="22"/>
        </w:rPr>
        <w:t xml:space="preserve"> </w:t>
      </w:r>
      <w:proofErr w:type="spellStart"/>
      <w:r w:rsidRPr="00197777">
        <w:rPr>
          <w:rFonts w:ascii="Arial" w:hAnsi="Arial" w:cs="Arial"/>
          <w:sz w:val="22"/>
          <w:szCs w:val="22"/>
        </w:rPr>
        <w:t>radnog</w:t>
      </w:r>
      <w:proofErr w:type="spellEnd"/>
      <w:r w:rsidRPr="00197777">
        <w:rPr>
          <w:rFonts w:ascii="Arial" w:hAnsi="Arial" w:cs="Arial"/>
          <w:sz w:val="22"/>
          <w:szCs w:val="22"/>
        </w:rPr>
        <w:t xml:space="preserve"> </w:t>
      </w:r>
      <w:proofErr w:type="spellStart"/>
      <w:r w:rsidRPr="00197777">
        <w:rPr>
          <w:rFonts w:ascii="Arial" w:hAnsi="Arial" w:cs="Arial"/>
          <w:sz w:val="22"/>
          <w:szCs w:val="22"/>
        </w:rPr>
        <w:t>odnosa</w:t>
      </w:r>
      <w:proofErr w:type="spellEnd"/>
      <w:r w:rsidRPr="00197777">
        <w:rPr>
          <w:rFonts w:ascii="Arial" w:hAnsi="Arial" w:cs="Arial"/>
          <w:sz w:val="22"/>
          <w:szCs w:val="22"/>
        </w:rPr>
        <w:t xml:space="preserve"> </w:t>
      </w:r>
      <w:proofErr w:type="spellStart"/>
      <w:r w:rsidRPr="00197777">
        <w:rPr>
          <w:rFonts w:ascii="Arial" w:hAnsi="Arial" w:cs="Arial"/>
          <w:sz w:val="22"/>
          <w:szCs w:val="22"/>
        </w:rPr>
        <w:t>na</w:t>
      </w:r>
      <w:proofErr w:type="spellEnd"/>
      <w:r w:rsidRPr="00197777">
        <w:rPr>
          <w:rFonts w:ascii="Arial" w:hAnsi="Arial" w:cs="Arial"/>
          <w:sz w:val="22"/>
          <w:szCs w:val="22"/>
        </w:rPr>
        <w:t xml:space="preserve"> </w:t>
      </w:r>
      <w:proofErr w:type="spellStart"/>
      <w:r w:rsidRPr="00197777">
        <w:rPr>
          <w:rFonts w:ascii="Arial" w:hAnsi="Arial" w:cs="Arial"/>
          <w:sz w:val="22"/>
          <w:szCs w:val="22"/>
        </w:rPr>
        <w:t>temelju</w:t>
      </w:r>
      <w:proofErr w:type="spellEnd"/>
      <w:r w:rsidRPr="00197777">
        <w:rPr>
          <w:rFonts w:ascii="Arial" w:hAnsi="Arial" w:cs="Arial"/>
          <w:sz w:val="22"/>
          <w:szCs w:val="22"/>
        </w:rPr>
        <w:t xml:space="preserve"> </w:t>
      </w:r>
      <w:proofErr w:type="spellStart"/>
      <w:r w:rsidRPr="00197777">
        <w:rPr>
          <w:rFonts w:ascii="Arial" w:hAnsi="Arial" w:cs="Arial"/>
          <w:sz w:val="22"/>
          <w:szCs w:val="22"/>
        </w:rPr>
        <w:t>natječaja</w:t>
      </w:r>
      <w:proofErr w:type="spellEnd"/>
      <w:r w:rsidRPr="00197777">
        <w:rPr>
          <w:rFonts w:ascii="Arial" w:hAnsi="Arial" w:cs="Arial"/>
          <w:sz w:val="22"/>
          <w:szCs w:val="22"/>
        </w:rPr>
        <w:t xml:space="preserve"> </w:t>
      </w:r>
      <w:proofErr w:type="spellStart"/>
      <w:r w:rsidRPr="00197777">
        <w:rPr>
          <w:rFonts w:ascii="Arial" w:hAnsi="Arial" w:cs="Arial"/>
          <w:sz w:val="22"/>
          <w:szCs w:val="22"/>
        </w:rPr>
        <w:t>ili</w:t>
      </w:r>
      <w:proofErr w:type="spellEnd"/>
      <w:r w:rsidRPr="00197777">
        <w:rPr>
          <w:rFonts w:ascii="Arial" w:hAnsi="Arial" w:cs="Arial"/>
          <w:sz w:val="22"/>
          <w:szCs w:val="22"/>
        </w:rPr>
        <w:t xml:space="preserve"> </w:t>
      </w:r>
      <w:proofErr w:type="spellStart"/>
      <w:r w:rsidRPr="00197777">
        <w:rPr>
          <w:rFonts w:ascii="Arial" w:hAnsi="Arial" w:cs="Arial"/>
          <w:sz w:val="22"/>
          <w:szCs w:val="22"/>
        </w:rPr>
        <w:t>na</w:t>
      </w:r>
      <w:proofErr w:type="spellEnd"/>
      <w:r w:rsidRPr="00197777">
        <w:rPr>
          <w:rFonts w:ascii="Arial" w:hAnsi="Arial" w:cs="Arial"/>
          <w:sz w:val="22"/>
          <w:szCs w:val="22"/>
        </w:rPr>
        <w:t xml:space="preserve"> </w:t>
      </w:r>
      <w:proofErr w:type="spellStart"/>
      <w:r w:rsidRPr="00197777">
        <w:rPr>
          <w:rFonts w:ascii="Arial" w:hAnsi="Arial" w:cs="Arial"/>
          <w:sz w:val="22"/>
          <w:szCs w:val="22"/>
        </w:rPr>
        <w:t>drugi</w:t>
      </w:r>
      <w:proofErr w:type="spellEnd"/>
      <w:r w:rsidRPr="00197777">
        <w:rPr>
          <w:rFonts w:ascii="Arial" w:hAnsi="Arial" w:cs="Arial"/>
          <w:sz w:val="22"/>
          <w:szCs w:val="22"/>
        </w:rPr>
        <w:t xml:space="preserve"> </w:t>
      </w:r>
      <w:proofErr w:type="spellStart"/>
      <w:r w:rsidRPr="00197777">
        <w:rPr>
          <w:rFonts w:ascii="Arial" w:hAnsi="Arial" w:cs="Arial"/>
          <w:sz w:val="22"/>
          <w:szCs w:val="22"/>
        </w:rPr>
        <w:t>propisan</w:t>
      </w:r>
      <w:proofErr w:type="spellEnd"/>
      <w:r w:rsidRPr="00197777">
        <w:rPr>
          <w:rFonts w:ascii="Arial" w:hAnsi="Arial" w:cs="Arial"/>
          <w:sz w:val="22"/>
          <w:szCs w:val="22"/>
        </w:rPr>
        <w:t xml:space="preserve"> </w:t>
      </w:r>
      <w:proofErr w:type="spellStart"/>
      <w:r w:rsidRPr="00197777">
        <w:rPr>
          <w:rFonts w:ascii="Arial" w:hAnsi="Arial" w:cs="Arial"/>
          <w:sz w:val="22"/>
          <w:szCs w:val="22"/>
        </w:rPr>
        <w:t>način</w:t>
      </w:r>
      <w:proofErr w:type="spellEnd"/>
      <w:r w:rsidRPr="00197777">
        <w:rPr>
          <w:rFonts w:ascii="Arial" w:hAnsi="Arial" w:cs="Arial"/>
          <w:sz w:val="22"/>
          <w:szCs w:val="22"/>
        </w:rPr>
        <w:t xml:space="preserve">, </w:t>
      </w:r>
      <w:proofErr w:type="spellStart"/>
      <w:r w:rsidRPr="00197777">
        <w:rPr>
          <w:rFonts w:ascii="Arial" w:hAnsi="Arial" w:cs="Arial"/>
          <w:sz w:val="22"/>
          <w:szCs w:val="22"/>
        </w:rPr>
        <w:t>ali</w:t>
      </w:r>
      <w:proofErr w:type="spellEnd"/>
      <w:r w:rsidRPr="00197777">
        <w:rPr>
          <w:rFonts w:ascii="Arial" w:hAnsi="Arial" w:cs="Arial"/>
          <w:sz w:val="22"/>
          <w:szCs w:val="22"/>
        </w:rPr>
        <w:t xml:space="preserve"> ne </w:t>
      </w:r>
      <w:proofErr w:type="spellStart"/>
      <w:r w:rsidRPr="00197777">
        <w:rPr>
          <w:rFonts w:ascii="Arial" w:hAnsi="Arial" w:cs="Arial"/>
          <w:sz w:val="22"/>
          <w:szCs w:val="22"/>
        </w:rPr>
        <w:t>dulje</w:t>
      </w:r>
      <w:proofErr w:type="spellEnd"/>
      <w:r w:rsidRPr="00197777">
        <w:rPr>
          <w:rFonts w:ascii="Arial" w:hAnsi="Arial" w:cs="Arial"/>
          <w:sz w:val="22"/>
          <w:szCs w:val="22"/>
        </w:rPr>
        <w:t xml:space="preserve"> </w:t>
      </w:r>
      <w:proofErr w:type="spellStart"/>
      <w:r w:rsidRPr="00197777">
        <w:rPr>
          <w:rFonts w:ascii="Arial" w:hAnsi="Arial" w:cs="Arial"/>
          <w:sz w:val="22"/>
          <w:szCs w:val="22"/>
        </w:rPr>
        <w:t>od</w:t>
      </w:r>
      <w:proofErr w:type="spellEnd"/>
      <w:r w:rsidRPr="00197777">
        <w:rPr>
          <w:rFonts w:ascii="Arial" w:hAnsi="Arial" w:cs="Arial"/>
          <w:sz w:val="22"/>
          <w:szCs w:val="22"/>
        </w:rPr>
        <w:t xml:space="preserve"> 60 </w:t>
      </w:r>
      <w:proofErr w:type="spellStart"/>
      <w:r w:rsidRPr="00197777">
        <w:rPr>
          <w:rFonts w:ascii="Arial" w:hAnsi="Arial" w:cs="Arial"/>
          <w:sz w:val="22"/>
          <w:szCs w:val="22"/>
        </w:rPr>
        <w:t>dana</w:t>
      </w:r>
      <w:proofErr w:type="spellEnd"/>
      <w:r w:rsidRPr="00197777">
        <w:rPr>
          <w:rFonts w:ascii="Arial" w:hAnsi="Arial" w:cs="Arial"/>
          <w:sz w:val="22"/>
          <w:szCs w:val="22"/>
        </w:rPr>
        <w:t xml:space="preserve"> </w:t>
      </w:r>
      <w:proofErr w:type="spellStart"/>
      <w:r w:rsidRPr="00197777">
        <w:rPr>
          <w:rFonts w:ascii="Arial" w:hAnsi="Arial" w:cs="Arial"/>
          <w:sz w:val="22"/>
          <w:szCs w:val="22"/>
        </w:rPr>
        <w:t>uz</w:t>
      </w:r>
      <w:proofErr w:type="spellEnd"/>
      <w:r w:rsidRPr="00197777">
        <w:rPr>
          <w:rFonts w:ascii="Arial" w:hAnsi="Arial" w:cs="Arial"/>
          <w:sz w:val="22"/>
          <w:szCs w:val="22"/>
        </w:rPr>
        <w:t xml:space="preserve"> </w:t>
      </w:r>
      <w:proofErr w:type="spellStart"/>
      <w:r w:rsidRPr="00197777">
        <w:rPr>
          <w:rFonts w:ascii="Arial" w:hAnsi="Arial" w:cs="Arial"/>
          <w:sz w:val="22"/>
          <w:szCs w:val="22"/>
        </w:rPr>
        <w:t>prethodnu</w:t>
      </w:r>
      <w:proofErr w:type="spellEnd"/>
      <w:r w:rsidRPr="00197777">
        <w:rPr>
          <w:rFonts w:ascii="Arial" w:hAnsi="Arial" w:cs="Arial"/>
          <w:sz w:val="22"/>
          <w:szCs w:val="22"/>
        </w:rPr>
        <w:t xml:space="preserve"> </w:t>
      </w:r>
      <w:proofErr w:type="spellStart"/>
      <w:r w:rsidRPr="00197777">
        <w:rPr>
          <w:rFonts w:ascii="Arial" w:hAnsi="Arial" w:cs="Arial"/>
          <w:sz w:val="22"/>
          <w:szCs w:val="22"/>
        </w:rPr>
        <w:t>suglasnost</w:t>
      </w:r>
      <w:proofErr w:type="spellEnd"/>
      <w:r w:rsidRPr="00197777">
        <w:rPr>
          <w:rFonts w:ascii="Arial" w:hAnsi="Arial" w:cs="Arial"/>
          <w:sz w:val="22"/>
          <w:szCs w:val="22"/>
        </w:rPr>
        <w:t xml:space="preserve"> </w:t>
      </w:r>
      <w:proofErr w:type="spellStart"/>
      <w:r w:rsidRPr="00197777">
        <w:rPr>
          <w:rFonts w:ascii="Arial" w:hAnsi="Arial" w:cs="Arial"/>
          <w:sz w:val="22"/>
          <w:szCs w:val="22"/>
        </w:rPr>
        <w:t>školskog</w:t>
      </w:r>
      <w:proofErr w:type="spellEnd"/>
      <w:r w:rsidRPr="00197777">
        <w:rPr>
          <w:rFonts w:ascii="Arial" w:hAnsi="Arial" w:cs="Arial"/>
          <w:sz w:val="22"/>
          <w:szCs w:val="22"/>
        </w:rPr>
        <w:t xml:space="preserve"> </w:t>
      </w:r>
      <w:proofErr w:type="spellStart"/>
      <w:r w:rsidRPr="00197777">
        <w:rPr>
          <w:rFonts w:ascii="Arial" w:hAnsi="Arial" w:cs="Arial"/>
          <w:sz w:val="22"/>
          <w:szCs w:val="22"/>
        </w:rPr>
        <w:t>odbora</w:t>
      </w:r>
      <w:proofErr w:type="spellEnd"/>
      <w:r w:rsidRPr="00197777">
        <w:rPr>
          <w:rFonts w:ascii="Arial" w:hAnsi="Arial" w:cs="Arial"/>
          <w:sz w:val="22"/>
          <w:szCs w:val="22"/>
        </w:rPr>
        <w:t>,</w:t>
      </w:r>
    </w:p>
    <w:p w:rsidR="00F76CE9" w:rsidRPr="00197777" w:rsidRDefault="00F76CE9" w:rsidP="00F76CE9">
      <w:pPr>
        <w:pStyle w:val="Tijeloteksta"/>
        <w:numPr>
          <w:ilvl w:val="0"/>
          <w:numId w:val="31"/>
        </w:numPr>
        <w:jc w:val="both"/>
        <w:rPr>
          <w:rFonts w:ascii="Arial" w:hAnsi="Arial" w:cs="Arial"/>
          <w:sz w:val="22"/>
          <w:szCs w:val="22"/>
        </w:rPr>
      </w:pPr>
      <w:r w:rsidRPr="00197777">
        <w:rPr>
          <w:rFonts w:ascii="Arial" w:hAnsi="Arial" w:cs="Arial"/>
          <w:sz w:val="22"/>
          <w:szCs w:val="22"/>
        </w:rPr>
        <w:t>s osobom kojoj je ugovor o radu na neodređeno vrijeme otkazan zbog gospodarskih, tehničkih ili organizacijskih razloga i koja se nalazi u evidencije državne uprave u županiji (Gradskog ureda Grada Zagreba),</w:t>
      </w:r>
    </w:p>
    <w:p w:rsidR="00F76CE9" w:rsidRPr="00197777" w:rsidRDefault="00F76CE9" w:rsidP="00F76CE9">
      <w:pPr>
        <w:pStyle w:val="Tijeloteksta"/>
        <w:numPr>
          <w:ilvl w:val="0"/>
          <w:numId w:val="31"/>
        </w:numPr>
        <w:jc w:val="both"/>
        <w:rPr>
          <w:rFonts w:ascii="Arial" w:hAnsi="Arial" w:cs="Arial"/>
          <w:sz w:val="22"/>
          <w:szCs w:val="22"/>
        </w:rPr>
      </w:pPr>
      <w:r w:rsidRPr="00197777">
        <w:rPr>
          <w:rFonts w:ascii="Arial" w:hAnsi="Arial" w:cs="Arial"/>
          <w:sz w:val="22"/>
          <w:szCs w:val="22"/>
        </w:rPr>
        <w:t>do punog radnog vremena, s radnikom koji u Školi ima zasnova radni odnos na neodređeno nepuno radno vrijeme,</w:t>
      </w:r>
    </w:p>
    <w:p w:rsidR="00F76CE9" w:rsidRPr="00197777" w:rsidRDefault="00F76CE9" w:rsidP="00F76CE9">
      <w:pPr>
        <w:pStyle w:val="Tijeloteksta"/>
        <w:numPr>
          <w:ilvl w:val="0"/>
          <w:numId w:val="31"/>
        </w:numPr>
        <w:jc w:val="both"/>
        <w:rPr>
          <w:rFonts w:ascii="Arial" w:hAnsi="Arial" w:cs="Arial"/>
          <w:sz w:val="22"/>
          <w:szCs w:val="22"/>
        </w:rPr>
      </w:pPr>
      <w:r w:rsidRPr="00197777">
        <w:rPr>
          <w:rFonts w:ascii="Arial" w:hAnsi="Arial" w:cs="Arial"/>
          <w:sz w:val="22"/>
          <w:szCs w:val="22"/>
        </w:rPr>
        <w:t>na temelju sporazuma školskih ustanova u kojim su radnici u radnom odnosu na neodređeno vrijeme ako žele zamijeniti mjesto rada zbog udaljenosti mjesta rada od mjesta stanovanja,</w:t>
      </w:r>
    </w:p>
    <w:p w:rsidR="00F76CE9" w:rsidRPr="00197777" w:rsidRDefault="00F76CE9" w:rsidP="00F76CE9">
      <w:pPr>
        <w:pStyle w:val="Tijeloteksta"/>
        <w:numPr>
          <w:ilvl w:val="0"/>
          <w:numId w:val="31"/>
        </w:numPr>
        <w:jc w:val="both"/>
        <w:rPr>
          <w:rFonts w:ascii="Arial" w:hAnsi="Arial" w:cs="Arial"/>
          <w:sz w:val="22"/>
          <w:szCs w:val="22"/>
        </w:rPr>
      </w:pPr>
      <w:r w:rsidRPr="00197777">
        <w:rPr>
          <w:rFonts w:ascii="Arial" w:hAnsi="Arial" w:cs="Arial"/>
          <w:sz w:val="22"/>
          <w:szCs w:val="22"/>
        </w:rPr>
        <w:t>s osobom koja se zapošljava na radnom mjestu vjeroučitelja.</w:t>
      </w:r>
    </w:p>
    <w:p w:rsidR="00F76CE9" w:rsidRPr="00197777" w:rsidRDefault="00F76CE9"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Ako se na natječaj ne javi osoba koja ispunjava uvjete iz članka 7. ovog pravilnika, natječaj će se ponoviti u roku od pet mjeseci, a do zasnivanja radnog odnosa na osnovi ponovljenog natječaja radni se odnos može zasnovati sa osobom koja ne ispunjava propisane uvjete.</w:t>
      </w:r>
    </w:p>
    <w:p w:rsidR="00F76CE9" w:rsidRPr="00197777" w:rsidRDefault="00F76CE9" w:rsidP="00F76CE9">
      <w:pPr>
        <w:pStyle w:val="Tijeloteksta"/>
        <w:jc w:val="both"/>
        <w:rPr>
          <w:rFonts w:ascii="Arial" w:hAnsi="Arial" w:cs="Arial"/>
          <w:b/>
          <w:sz w:val="22"/>
          <w:szCs w:val="22"/>
        </w:rPr>
      </w:pPr>
    </w:p>
    <w:p w:rsidR="004522F4" w:rsidRPr="00197777" w:rsidRDefault="004522F4" w:rsidP="00F76CE9">
      <w:pPr>
        <w:pStyle w:val="Tijeloteksta"/>
        <w:jc w:val="both"/>
        <w:rPr>
          <w:rFonts w:ascii="Arial" w:hAnsi="Arial" w:cs="Arial"/>
          <w:b/>
          <w:sz w:val="22"/>
          <w:szCs w:val="22"/>
        </w:rPr>
      </w:pPr>
    </w:p>
    <w:p w:rsidR="004522F4" w:rsidRPr="00197777" w:rsidRDefault="004522F4" w:rsidP="00F76CE9">
      <w:pPr>
        <w:pStyle w:val="Tijeloteksta"/>
        <w:jc w:val="both"/>
        <w:rPr>
          <w:rFonts w:ascii="Arial" w:hAnsi="Arial" w:cs="Arial"/>
          <w:b/>
          <w:sz w:val="22"/>
          <w:szCs w:val="22"/>
        </w:rPr>
      </w:pPr>
    </w:p>
    <w:p w:rsidR="00F76CE9" w:rsidRPr="00197777" w:rsidRDefault="00F76CE9" w:rsidP="00F76CE9">
      <w:pPr>
        <w:pStyle w:val="Tijeloteksta"/>
        <w:jc w:val="both"/>
        <w:rPr>
          <w:rFonts w:ascii="Arial" w:hAnsi="Arial" w:cs="Arial"/>
          <w:b/>
          <w:sz w:val="22"/>
          <w:szCs w:val="22"/>
        </w:rPr>
      </w:pPr>
      <w:r w:rsidRPr="00197777">
        <w:rPr>
          <w:rFonts w:ascii="Arial" w:hAnsi="Arial" w:cs="Arial"/>
          <w:b/>
          <w:sz w:val="22"/>
          <w:szCs w:val="22"/>
        </w:rPr>
        <w:t xml:space="preserve">4. Oblik ugovora o radu </w:t>
      </w:r>
    </w:p>
    <w:p w:rsidR="00F76CE9" w:rsidRPr="00197777" w:rsidRDefault="00F76CE9" w:rsidP="00F76CE9">
      <w:pPr>
        <w:pStyle w:val="Tijeloteksta"/>
        <w:jc w:val="left"/>
        <w:rPr>
          <w:rFonts w:ascii="Arial" w:hAnsi="Arial" w:cs="Arial"/>
          <w:b/>
          <w:sz w:val="22"/>
          <w:szCs w:val="22"/>
        </w:rPr>
      </w:pPr>
    </w:p>
    <w:p w:rsidR="00F76CE9" w:rsidRPr="00B41F89" w:rsidRDefault="00F76CE9" w:rsidP="00F76CE9">
      <w:pPr>
        <w:pStyle w:val="Tijeloteksta"/>
        <w:rPr>
          <w:rFonts w:ascii="Arial" w:hAnsi="Arial" w:cs="Arial"/>
          <w:sz w:val="22"/>
          <w:szCs w:val="22"/>
        </w:rPr>
      </w:pPr>
      <w:r w:rsidRPr="00B41F89">
        <w:rPr>
          <w:rFonts w:ascii="Arial" w:hAnsi="Arial" w:cs="Arial"/>
          <w:sz w:val="22"/>
          <w:szCs w:val="22"/>
        </w:rPr>
        <w:t>Članak 2</w:t>
      </w:r>
      <w:r w:rsidR="00B41F89" w:rsidRPr="00B41F89">
        <w:rPr>
          <w:rFonts w:ascii="Arial" w:hAnsi="Arial" w:cs="Arial"/>
          <w:sz w:val="22"/>
          <w:szCs w:val="22"/>
        </w:rPr>
        <w:t>0</w:t>
      </w:r>
      <w:r w:rsidRPr="00B41F89">
        <w:rPr>
          <w:rFonts w:ascii="Arial" w:hAnsi="Arial" w:cs="Arial"/>
          <w:sz w:val="22"/>
          <w:szCs w:val="22"/>
        </w:rPr>
        <w:t>.</w:t>
      </w:r>
    </w:p>
    <w:p w:rsidR="00F76CE9" w:rsidRPr="00197777" w:rsidRDefault="00F76CE9" w:rsidP="00F76CE9">
      <w:pPr>
        <w:pStyle w:val="Tijeloteksta"/>
        <w:jc w:val="left"/>
        <w:rPr>
          <w:rFonts w:ascii="Arial" w:hAnsi="Arial" w:cs="Arial"/>
          <w:b/>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 xml:space="preserve">Ugovor o radu sklapa se u pisanom obliku. </w:t>
      </w:r>
    </w:p>
    <w:p w:rsidR="00FD78B8" w:rsidRDefault="00FD78B8" w:rsidP="00F76CE9">
      <w:pPr>
        <w:pStyle w:val="Tijeloteksta"/>
        <w:jc w:val="both"/>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Ugovor o radu mora sadržavati uglavke o:</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numPr>
          <w:ilvl w:val="0"/>
          <w:numId w:val="1"/>
        </w:numPr>
        <w:jc w:val="both"/>
        <w:rPr>
          <w:rFonts w:ascii="Arial" w:hAnsi="Arial" w:cs="Arial"/>
          <w:sz w:val="22"/>
          <w:szCs w:val="22"/>
        </w:rPr>
      </w:pPr>
      <w:bookmarkStart w:id="0" w:name="OLE_LINK1"/>
      <w:bookmarkStart w:id="1" w:name="OLE_LINK2"/>
      <w:r w:rsidRPr="00197777">
        <w:rPr>
          <w:rFonts w:ascii="Arial" w:hAnsi="Arial" w:cs="Arial"/>
          <w:sz w:val="22"/>
          <w:szCs w:val="22"/>
        </w:rPr>
        <w:t>strankama te njihovu prebivalištu odnosno sjedištu,</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mjestu rada, a ako ne postoji stalno ili glavno mjesto rada onda napomenu da se rad obavlja na različitim mjestima,</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lastRenderedPageBreak/>
        <w:t>nazivu posla, naravi ili vrsti rada na koje se radnik zapošljava ili kratki popis ili opis poslova,</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danu početka rada,</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očekivanom trajanju ugovora o radu u slučaju ugovora o radu na određeno vrijeme,</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trajanju plaćenoga godišnjeg odmora na koji radnik ima pravo (ako se ne može takav podatak dati u vrijeme sklapanja ugovora ili izdavanje potvrde tada način određivanja trajanja toga odmora),</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 xml:space="preserve">otkaznim rokovima kojih se mora pridržavati radnik odnosno Škola, a u slučaju kad se takav podatak ne može dati u vrijeme sklapanja ugovora, odnosno izdavanja potvrde, načinu određivanja otkaznih rokova, </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osnovnoj plaći, dodacima na plaću te razdobljima isplate primanja na koja radnik ima pravo,</w:t>
      </w:r>
    </w:p>
    <w:p w:rsidR="00F76CE9" w:rsidRPr="00197777" w:rsidRDefault="00F76CE9" w:rsidP="00F76CE9">
      <w:pPr>
        <w:pStyle w:val="Tijeloteksta"/>
        <w:numPr>
          <w:ilvl w:val="0"/>
          <w:numId w:val="1"/>
        </w:numPr>
        <w:jc w:val="both"/>
        <w:rPr>
          <w:rFonts w:ascii="Arial" w:hAnsi="Arial" w:cs="Arial"/>
          <w:sz w:val="22"/>
          <w:szCs w:val="22"/>
        </w:rPr>
      </w:pPr>
      <w:r w:rsidRPr="00197777">
        <w:rPr>
          <w:rFonts w:ascii="Arial" w:hAnsi="Arial" w:cs="Arial"/>
          <w:sz w:val="22"/>
          <w:szCs w:val="22"/>
        </w:rPr>
        <w:t>trajanju redovitog radnog dana ili tjedna.</w:t>
      </w:r>
    </w:p>
    <w:p w:rsidR="00F76CE9" w:rsidRPr="00197777" w:rsidRDefault="00F76CE9" w:rsidP="00F76CE9">
      <w:pPr>
        <w:pStyle w:val="Tijeloteksta"/>
        <w:jc w:val="both"/>
        <w:rPr>
          <w:rFonts w:ascii="Arial" w:hAnsi="Arial" w:cs="Arial"/>
          <w:sz w:val="22"/>
          <w:szCs w:val="22"/>
        </w:rPr>
      </w:pPr>
    </w:p>
    <w:p w:rsidR="00B41F89" w:rsidRPr="00425FD4" w:rsidRDefault="00F76CE9" w:rsidP="00B41F89">
      <w:pPr>
        <w:jc w:val="both"/>
      </w:pPr>
      <w:r w:rsidRPr="00197777">
        <w:rPr>
          <w:rFonts w:ascii="Arial" w:hAnsi="Arial" w:cs="Arial"/>
          <w:sz w:val="22"/>
          <w:szCs w:val="22"/>
        </w:rPr>
        <w:t>Umjesto uglavaka navedenih u točkama 6., 7., 8. i 9 stavka 2. ovoga članka može se u ugovoru odnosno potvrdi uputiti na odgovarajuće zakone, kolektivne ugovore i druge propise koji uređuju ta pitanja</w:t>
      </w:r>
      <w:r w:rsidR="00B41F89" w:rsidRPr="00B41F89">
        <w:t xml:space="preserve"> </w:t>
      </w:r>
      <w:r w:rsidR="00B41F89" w:rsidRPr="00B41F89">
        <w:rPr>
          <w:rFonts w:ascii="Arial" w:hAnsi="Arial" w:cs="Arial"/>
          <w:sz w:val="22"/>
          <w:szCs w:val="22"/>
        </w:rPr>
        <w:t>i u tom slučaju odredbe tih akata primjenjuju se neposredno.</w:t>
      </w:r>
      <w:r w:rsidR="00B41F89" w:rsidRPr="00425FD4">
        <w:t xml:space="preserve"> </w:t>
      </w:r>
    </w:p>
    <w:bookmarkEnd w:id="0"/>
    <w:bookmarkEnd w:id="1"/>
    <w:p w:rsidR="00F76CE9" w:rsidRPr="00197777" w:rsidRDefault="00F76CE9" w:rsidP="00B41F89">
      <w:pPr>
        <w:pStyle w:val="Tijeloteksta"/>
        <w:jc w:val="left"/>
        <w:rPr>
          <w:rFonts w:ascii="Arial" w:hAnsi="Arial" w:cs="Arial"/>
          <w:b/>
          <w:sz w:val="22"/>
          <w:szCs w:val="22"/>
        </w:rPr>
      </w:pPr>
    </w:p>
    <w:p w:rsidR="00F76CE9" w:rsidRPr="00B41F89" w:rsidRDefault="00F76CE9" w:rsidP="00F76CE9">
      <w:pPr>
        <w:pStyle w:val="Tijeloteksta"/>
        <w:rPr>
          <w:rFonts w:ascii="Arial" w:hAnsi="Arial" w:cs="Arial"/>
          <w:sz w:val="22"/>
          <w:szCs w:val="22"/>
        </w:rPr>
      </w:pPr>
      <w:r w:rsidRPr="00B41F89">
        <w:rPr>
          <w:rFonts w:ascii="Arial" w:hAnsi="Arial" w:cs="Arial"/>
          <w:sz w:val="22"/>
          <w:szCs w:val="22"/>
        </w:rPr>
        <w:t>Članak 2</w:t>
      </w:r>
      <w:r w:rsidR="00B41F89" w:rsidRPr="00B41F89">
        <w:rPr>
          <w:rFonts w:ascii="Arial" w:hAnsi="Arial" w:cs="Arial"/>
          <w:sz w:val="22"/>
          <w:szCs w:val="22"/>
        </w:rPr>
        <w:t>1</w:t>
      </w:r>
      <w:r w:rsidRPr="00B41F89">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F76CE9" w:rsidP="00B41F89">
      <w:pPr>
        <w:pStyle w:val="Tijeloteksta"/>
        <w:jc w:val="both"/>
        <w:rPr>
          <w:rFonts w:ascii="Arial" w:hAnsi="Arial" w:cs="Arial"/>
          <w:sz w:val="22"/>
          <w:szCs w:val="22"/>
        </w:rPr>
      </w:pPr>
      <w:r w:rsidRPr="00197777">
        <w:rPr>
          <w:rFonts w:ascii="Arial" w:hAnsi="Arial" w:cs="Arial"/>
          <w:sz w:val="22"/>
          <w:szCs w:val="22"/>
        </w:rPr>
        <w:t>Ako ugovor o radu nije sklopljen u pisanom obliku, ravnatelj je dužan radniku prije početka rada uručiti pisanu potvrdu o sklopljenom ugovoru o radu.</w:t>
      </w:r>
    </w:p>
    <w:p w:rsidR="00FD78B8" w:rsidRDefault="00FD78B8" w:rsidP="00B41F89">
      <w:pPr>
        <w:pStyle w:val="Tijeloteksta"/>
        <w:jc w:val="both"/>
        <w:rPr>
          <w:rFonts w:ascii="Arial" w:hAnsi="Arial" w:cs="Arial"/>
          <w:sz w:val="22"/>
          <w:szCs w:val="22"/>
        </w:rPr>
      </w:pPr>
    </w:p>
    <w:p w:rsidR="00F76CE9" w:rsidRPr="00197777" w:rsidRDefault="004522F4" w:rsidP="00B41F89">
      <w:pPr>
        <w:pStyle w:val="Tijeloteksta"/>
        <w:jc w:val="both"/>
        <w:rPr>
          <w:rFonts w:ascii="Arial" w:hAnsi="Arial" w:cs="Arial"/>
          <w:sz w:val="22"/>
          <w:szCs w:val="22"/>
        </w:rPr>
      </w:pPr>
      <w:r w:rsidRPr="00197777">
        <w:rPr>
          <w:rFonts w:ascii="Arial" w:hAnsi="Arial" w:cs="Arial"/>
          <w:sz w:val="22"/>
          <w:szCs w:val="22"/>
        </w:rPr>
        <w:t>Ako ravnatelj</w:t>
      </w:r>
      <w:r w:rsidR="00F76CE9" w:rsidRPr="00197777">
        <w:rPr>
          <w:rFonts w:ascii="Arial" w:hAnsi="Arial" w:cs="Arial"/>
          <w:sz w:val="22"/>
          <w:szCs w:val="22"/>
        </w:rPr>
        <w:t xml:space="preserve"> ne sklopi s radnikom ugovor o radu u pisanom obliku ili mu ne izda pisanu potvrdu o sklopljenom ugovoru, smatra se da je sa radnikom sklopio ugovor o radu na neodređeno vrijeme, osim ako poslodavac ne dokaže suprotno.</w:t>
      </w:r>
    </w:p>
    <w:p w:rsidR="00FD78B8" w:rsidRDefault="00FD78B8" w:rsidP="00B41F89">
      <w:pPr>
        <w:pStyle w:val="Tijeloteksta"/>
        <w:jc w:val="both"/>
        <w:rPr>
          <w:rFonts w:ascii="Arial" w:hAnsi="Arial" w:cs="Arial"/>
          <w:sz w:val="22"/>
          <w:szCs w:val="22"/>
        </w:rPr>
      </w:pPr>
    </w:p>
    <w:p w:rsidR="00F76CE9" w:rsidRPr="00197777" w:rsidRDefault="00F76CE9" w:rsidP="00B41F89">
      <w:pPr>
        <w:pStyle w:val="Tijeloteksta"/>
        <w:jc w:val="both"/>
        <w:rPr>
          <w:rFonts w:ascii="Arial" w:hAnsi="Arial" w:cs="Arial"/>
          <w:sz w:val="22"/>
          <w:szCs w:val="22"/>
        </w:rPr>
      </w:pPr>
      <w:r w:rsidRPr="00197777">
        <w:rPr>
          <w:rFonts w:ascii="Arial" w:hAnsi="Arial" w:cs="Arial"/>
          <w:sz w:val="22"/>
          <w:szCs w:val="22"/>
        </w:rPr>
        <w:t>Pisana potvrda iz stavka 1. ovoga članka mora sadržavati sve uglavke ugovora o radu iz članka 2</w:t>
      </w:r>
      <w:r w:rsidR="00B41F89">
        <w:rPr>
          <w:rFonts w:ascii="Arial" w:hAnsi="Arial" w:cs="Arial"/>
          <w:sz w:val="22"/>
          <w:szCs w:val="22"/>
        </w:rPr>
        <w:t>0</w:t>
      </w:r>
      <w:r w:rsidRPr="00197777">
        <w:rPr>
          <w:rFonts w:ascii="Arial" w:hAnsi="Arial" w:cs="Arial"/>
          <w:sz w:val="22"/>
          <w:szCs w:val="22"/>
        </w:rPr>
        <w:t>. ovoga pravilnika.</w:t>
      </w:r>
    </w:p>
    <w:p w:rsidR="00F76CE9" w:rsidRPr="00197777" w:rsidRDefault="00F76CE9" w:rsidP="00B41F89">
      <w:pPr>
        <w:pStyle w:val="Tijeloteksta"/>
        <w:jc w:val="both"/>
        <w:rPr>
          <w:rFonts w:ascii="Arial" w:hAnsi="Arial" w:cs="Arial"/>
          <w:b/>
          <w:sz w:val="22"/>
          <w:szCs w:val="22"/>
        </w:rPr>
      </w:pPr>
    </w:p>
    <w:p w:rsidR="00F76CE9" w:rsidRPr="00B41F89" w:rsidRDefault="00F76CE9" w:rsidP="00F76CE9">
      <w:pPr>
        <w:pStyle w:val="Tijeloteksta"/>
        <w:rPr>
          <w:rFonts w:ascii="Arial" w:hAnsi="Arial" w:cs="Arial"/>
          <w:sz w:val="22"/>
          <w:szCs w:val="22"/>
        </w:rPr>
      </w:pPr>
      <w:r w:rsidRPr="00B41F89">
        <w:rPr>
          <w:rFonts w:ascii="Arial" w:hAnsi="Arial" w:cs="Arial"/>
          <w:sz w:val="22"/>
          <w:szCs w:val="22"/>
        </w:rPr>
        <w:t>Članak 2</w:t>
      </w:r>
      <w:r w:rsidR="00B41F89" w:rsidRPr="00B41F89">
        <w:rPr>
          <w:rFonts w:ascii="Arial" w:hAnsi="Arial" w:cs="Arial"/>
          <w:sz w:val="22"/>
          <w:szCs w:val="22"/>
        </w:rPr>
        <w:t>2</w:t>
      </w:r>
      <w:r w:rsidRPr="00B41F89">
        <w:rPr>
          <w:rFonts w:ascii="Arial" w:hAnsi="Arial" w:cs="Arial"/>
          <w:sz w:val="22"/>
          <w:szCs w:val="22"/>
        </w:rPr>
        <w:t>.</w:t>
      </w:r>
    </w:p>
    <w:p w:rsidR="00F76CE9" w:rsidRPr="00197777" w:rsidRDefault="00F76CE9" w:rsidP="00F76CE9">
      <w:pPr>
        <w:pStyle w:val="Tijeloteksta"/>
        <w:jc w:val="both"/>
        <w:rPr>
          <w:rFonts w:ascii="Arial" w:hAnsi="Arial" w:cs="Arial"/>
          <w:b/>
          <w:sz w:val="22"/>
          <w:szCs w:val="22"/>
        </w:rPr>
      </w:pPr>
    </w:p>
    <w:p w:rsidR="00F76CE9" w:rsidRPr="003F333E" w:rsidRDefault="00F76CE9" w:rsidP="00F76CE9">
      <w:pPr>
        <w:pStyle w:val="Tijeloteksta"/>
        <w:jc w:val="both"/>
        <w:rPr>
          <w:rFonts w:ascii="Arial" w:hAnsi="Arial" w:cs="Arial"/>
          <w:sz w:val="22"/>
          <w:szCs w:val="22"/>
        </w:rPr>
      </w:pPr>
      <w:r w:rsidRPr="003F333E">
        <w:rPr>
          <w:rFonts w:ascii="Arial" w:hAnsi="Arial" w:cs="Arial"/>
          <w:sz w:val="22"/>
          <w:szCs w:val="22"/>
        </w:rPr>
        <w:t>Ravnatelj je dužan radniku uručiti primjerak prijave na obvezno mirovinsko i zdravstveno</w:t>
      </w:r>
      <w:r w:rsidR="005157B3" w:rsidRPr="003F333E">
        <w:rPr>
          <w:rFonts w:ascii="Arial" w:hAnsi="Arial" w:cs="Arial"/>
          <w:sz w:val="22"/>
          <w:szCs w:val="22"/>
        </w:rPr>
        <w:t xml:space="preserve"> osiguranje najkasnije u roku od</w:t>
      </w:r>
      <w:r w:rsidRPr="003F333E">
        <w:rPr>
          <w:rFonts w:ascii="Arial" w:hAnsi="Arial" w:cs="Arial"/>
          <w:sz w:val="22"/>
          <w:szCs w:val="22"/>
        </w:rPr>
        <w:t xml:space="preserve"> </w:t>
      </w:r>
      <w:r w:rsidR="005157B3" w:rsidRPr="003F333E">
        <w:rPr>
          <w:rFonts w:ascii="Arial" w:hAnsi="Arial" w:cs="Arial"/>
          <w:sz w:val="22"/>
          <w:szCs w:val="22"/>
        </w:rPr>
        <w:t>8</w:t>
      </w:r>
      <w:r w:rsidRPr="003F333E">
        <w:rPr>
          <w:rFonts w:ascii="Arial" w:hAnsi="Arial" w:cs="Arial"/>
          <w:sz w:val="22"/>
          <w:szCs w:val="22"/>
        </w:rPr>
        <w:t xml:space="preserve"> dana od </w:t>
      </w:r>
      <w:r w:rsidR="004522F4" w:rsidRPr="003F333E">
        <w:rPr>
          <w:rFonts w:ascii="Arial" w:hAnsi="Arial" w:cs="Arial"/>
          <w:sz w:val="22"/>
          <w:szCs w:val="22"/>
        </w:rPr>
        <w:t>isteka roka za prijavu na obvezna osiguranja prema posebnom propisu.</w:t>
      </w:r>
    </w:p>
    <w:p w:rsidR="00FD78B8" w:rsidRDefault="00FD78B8" w:rsidP="00495336">
      <w:pPr>
        <w:pStyle w:val="Tijeloteksta"/>
        <w:jc w:val="both"/>
        <w:rPr>
          <w:rFonts w:ascii="Arial" w:hAnsi="Arial" w:cs="Arial"/>
          <w:sz w:val="22"/>
          <w:szCs w:val="22"/>
        </w:rPr>
      </w:pPr>
    </w:p>
    <w:p w:rsidR="00F76CE9" w:rsidRPr="003F333E" w:rsidRDefault="00F76CE9" w:rsidP="00495336">
      <w:pPr>
        <w:pStyle w:val="Tijeloteksta"/>
        <w:jc w:val="both"/>
        <w:rPr>
          <w:rFonts w:ascii="Arial" w:hAnsi="Arial" w:cs="Arial"/>
          <w:sz w:val="22"/>
          <w:szCs w:val="22"/>
        </w:rPr>
      </w:pPr>
      <w:r w:rsidRPr="003F333E">
        <w:rPr>
          <w:rFonts w:ascii="Arial" w:hAnsi="Arial" w:cs="Arial"/>
          <w:sz w:val="22"/>
          <w:szCs w:val="22"/>
        </w:rPr>
        <w:t>Smatra se da je poslodavac ispunio obvezu iz prethodnog stavka ako radniku uruči presliku propisanog obrasca prijave ovjerenu od strane nadležnog tijela mirovinskog odnosno zdravstvenog osiguranja.</w:t>
      </w:r>
    </w:p>
    <w:p w:rsidR="004522F4" w:rsidRPr="00197777" w:rsidRDefault="004522F4" w:rsidP="00F76CE9">
      <w:pPr>
        <w:pStyle w:val="Tijeloteksta"/>
        <w:rPr>
          <w:rFonts w:ascii="Arial" w:hAnsi="Arial" w:cs="Arial"/>
          <w:b/>
          <w:sz w:val="22"/>
          <w:szCs w:val="22"/>
        </w:rPr>
      </w:pPr>
    </w:p>
    <w:p w:rsidR="00F76CE9" w:rsidRPr="003F333E" w:rsidRDefault="00F76CE9" w:rsidP="00F76CE9">
      <w:pPr>
        <w:pStyle w:val="Tijeloteksta"/>
        <w:rPr>
          <w:rFonts w:ascii="Arial" w:hAnsi="Arial" w:cs="Arial"/>
          <w:sz w:val="22"/>
          <w:szCs w:val="22"/>
        </w:rPr>
      </w:pPr>
      <w:r w:rsidRPr="003F333E">
        <w:rPr>
          <w:rFonts w:ascii="Arial" w:hAnsi="Arial" w:cs="Arial"/>
          <w:sz w:val="22"/>
          <w:szCs w:val="22"/>
        </w:rPr>
        <w:t>Članak 2</w:t>
      </w:r>
      <w:r w:rsidR="003F333E" w:rsidRPr="003F333E">
        <w:rPr>
          <w:rFonts w:ascii="Arial" w:hAnsi="Arial" w:cs="Arial"/>
          <w:sz w:val="22"/>
          <w:szCs w:val="22"/>
        </w:rPr>
        <w:t>3</w:t>
      </w:r>
      <w:r w:rsidRPr="003F333E">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 xml:space="preserve">Strani državljani u iznimnim slučajevima mogu raditi u školi pod uvjetima utvrđenim zakonom o strancima. </w:t>
      </w:r>
    </w:p>
    <w:p w:rsidR="004522F4" w:rsidRPr="00197777" w:rsidRDefault="004522F4" w:rsidP="00B924E2">
      <w:pPr>
        <w:pStyle w:val="Tijeloteksta"/>
        <w:jc w:val="left"/>
        <w:rPr>
          <w:rFonts w:ascii="Arial" w:hAnsi="Arial" w:cs="Arial"/>
          <w:b/>
          <w:bCs/>
          <w:sz w:val="22"/>
          <w:szCs w:val="22"/>
        </w:rPr>
      </w:pPr>
    </w:p>
    <w:p w:rsidR="00F76CE9" w:rsidRPr="003F333E" w:rsidRDefault="00F76CE9" w:rsidP="00F76CE9">
      <w:pPr>
        <w:pStyle w:val="Tijeloteksta"/>
        <w:rPr>
          <w:rFonts w:ascii="Arial" w:hAnsi="Arial" w:cs="Arial"/>
          <w:bCs/>
          <w:sz w:val="22"/>
          <w:szCs w:val="22"/>
        </w:rPr>
      </w:pPr>
      <w:r w:rsidRPr="003F333E">
        <w:rPr>
          <w:rFonts w:ascii="Arial" w:hAnsi="Arial" w:cs="Arial"/>
          <w:bCs/>
          <w:sz w:val="22"/>
          <w:szCs w:val="22"/>
        </w:rPr>
        <w:t>Članak 2</w:t>
      </w:r>
      <w:r w:rsidR="003F333E">
        <w:rPr>
          <w:rFonts w:ascii="Arial" w:hAnsi="Arial" w:cs="Arial"/>
          <w:bCs/>
          <w:sz w:val="22"/>
          <w:szCs w:val="22"/>
        </w:rPr>
        <w:t>4</w:t>
      </w:r>
      <w:r w:rsidRPr="003F333E">
        <w:rPr>
          <w:rFonts w:ascii="Arial" w:hAnsi="Arial" w:cs="Arial"/>
          <w:bCs/>
          <w:sz w:val="22"/>
          <w:szCs w:val="22"/>
        </w:rPr>
        <w:t>.</w:t>
      </w:r>
    </w:p>
    <w:p w:rsidR="00F76CE9" w:rsidRPr="00197777" w:rsidRDefault="00F76CE9" w:rsidP="00F76CE9">
      <w:pPr>
        <w:pStyle w:val="Tijeloteksta"/>
        <w:jc w:val="left"/>
        <w:rPr>
          <w:rFonts w:ascii="Arial" w:hAnsi="Arial" w:cs="Arial"/>
          <w:b/>
          <w:bCs/>
          <w:sz w:val="22"/>
          <w:szCs w:val="22"/>
        </w:rPr>
      </w:pPr>
    </w:p>
    <w:p w:rsidR="00F76CE9" w:rsidRPr="00197777" w:rsidRDefault="00F76CE9" w:rsidP="00F76CE9">
      <w:pPr>
        <w:pStyle w:val="Tijeloteksta"/>
        <w:jc w:val="both"/>
        <w:rPr>
          <w:rFonts w:ascii="Arial" w:hAnsi="Arial" w:cs="Arial"/>
          <w:sz w:val="22"/>
          <w:szCs w:val="22"/>
        </w:rPr>
      </w:pPr>
      <w:r w:rsidRPr="00197777">
        <w:rPr>
          <w:rFonts w:ascii="Arial" w:hAnsi="Arial" w:cs="Arial"/>
          <w:sz w:val="22"/>
          <w:szCs w:val="22"/>
        </w:rPr>
        <w:t>Pri sklapanju ugovora o radu radnik je dužan obavijestiti ravnatelja o bolesti ili drugoj okolnosti koja ga onemogućuje ili bitno ometa u izvršenju obveza iz ugovora o radu ili koja ugrožava život ili zdravlje onih osoba s kojima radnik dolazi u dodir obavljajući svoje poslove.</w:t>
      </w:r>
    </w:p>
    <w:p w:rsidR="00FD78B8" w:rsidRDefault="00FD78B8" w:rsidP="00F76CE9">
      <w:pPr>
        <w:autoSpaceDE w:val="0"/>
        <w:autoSpaceDN w:val="0"/>
        <w:adjustRightInd w:val="0"/>
        <w:jc w:val="both"/>
        <w:rPr>
          <w:rFonts w:ascii="Arial" w:hAnsi="Arial" w:cs="Arial"/>
          <w:sz w:val="22"/>
          <w:szCs w:val="22"/>
        </w:rPr>
      </w:pPr>
    </w:p>
    <w:p w:rsidR="00F76CE9" w:rsidRPr="00197777" w:rsidRDefault="00F76CE9" w:rsidP="00F76CE9">
      <w:pPr>
        <w:autoSpaceDE w:val="0"/>
        <w:autoSpaceDN w:val="0"/>
        <w:adjustRightInd w:val="0"/>
        <w:jc w:val="both"/>
        <w:rPr>
          <w:rFonts w:ascii="Arial" w:hAnsi="Arial" w:cs="Arial"/>
          <w:sz w:val="22"/>
          <w:szCs w:val="22"/>
        </w:rPr>
      </w:pPr>
      <w:r w:rsidRPr="00197777">
        <w:rPr>
          <w:rFonts w:ascii="Arial" w:hAnsi="Arial" w:cs="Arial"/>
          <w:sz w:val="22"/>
          <w:szCs w:val="22"/>
        </w:rPr>
        <w:t xml:space="preserve">Utaja bolesti ili okolnosti iz st. 1. ovoga članka od strane radnika predstavlja valjan razlog za izvanredni otkaz ugovora o radu. </w:t>
      </w:r>
    </w:p>
    <w:p w:rsidR="00F76CE9" w:rsidRPr="00197777" w:rsidRDefault="00F76CE9" w:rsidP="00F76CE9">
      <w:pPr>
        <w:pStyle w:val="Tijeloteksta"/>
        <w:jc w:val="left"/>
        <w:rPr>
          <w:rFonts w:ascii="Arial" w:hAnsi="Arial" w:cs="Arial"/>
          <w:sz w:val="22"/>
          <w:szCs w:val="22"/>
        </w:rPr>
      </w:pPr>
    </w:p>
    <w:p w:rsidR="00634C4F" w:rsidRDefault="00634C4F" w:rsidP="00F76CE9">
      <w:pPr>
        <w:pStyle w:val="Tijeloteksta"/>
        <w:jc w:val="both"/>
        <w:rPr>
          <w:rFonts w:ascii="Arial" w:hAnsi="Arial" w:cs="Arial"/>
          <w:b/>
          <w:sz w:val="22"/>
          <w:szCs w:val="22"/>
        </w:rPr>
      </w:pPr>
    </w:p>
    <w:p w:rsidR="00F76CE9" w:rsidRPr="00197777" w:rsidRDefault="00F76CE9" w:rsidP="00F76CE9">
      <w:pPr>
        <w:pStyle w:val="Tijeloteksta"/>
        <w:jc w:val="both"/>
        <w:rPr>
          <w:rFonts w:ascii="Arial" w:hAnsi="Arial" w:cs="Arial"/>
          <w:b/>
          <w:sz w:val="22"/>
          <w:szCs w:val="22"/>
        </w:rPr>
      </w:pPr>
      <w:r w:rsidRPr="00197777">
        <w:rPr>
          <w:rFonts w:ascii="Arial" w:hAnsi="Arial" w:cs="Arial"/>
          <w:b/>
          <w:sz w:val="22"/>
          <w:szCs w:val="22"/>
        </w:rPr>
        <w:lastRenderedPageBreak/>
        <w:t>5. Ugovor o radu na neodređeno vrijeme</w:t>
      </w:r>
    </w:p>
    <w:p w:rsidR="00F76CE9" w:rsidRPr="00197777" w:rsidRDefault="00F76CE9" w:rsidP="00F76CE9">
      <w:pPr>
        <w:pStyle w:val="Tijeloteksta"/>
        <w:jc w:val="left"/>
        <w:rPr>
          <w:rFonts w:ascii="Arial" w:hAnsi="Arial" w:cs="Arial"/>
          <w:b/>
          <w:sz w:val="22"/>
          <w:szCs w:val="22"/>
        </w:rPr>
      </w:pPr>
    </w:p>
    <w:p w:rsidR="00F76CE9" w:rsidRPr="003F333E" w:rsidRDefault="00F76CE9" w:rsidP="00F76CE9">
      <w:pPr>
        <w:pStyle w:val="Tijeloteksta"/>
        <w:rPr>
          <w:rFonts w:ascii="Arial" w:hAnsi="Arial" w:cs="Arial"/>
          <w:sz w:val="22"/>
          <w:szCs w:val="22"/>
        </w:rPr>
      </w:pPr>
      <w:r w:rsidRPr="003F333E">
        <w:rPr>
          <w:rFonts w:ascii="Arial" w:hAnsi="Arial" w:cs="Arial"/>
          <w:sz w:val="22"/>
          <w:szCs w:val="22"/>
        </w:rPr>
        <w:t>Članak 2</w:t>
      </w:r>
      <w:r w:rsidR="003F333E">
        <w:rPr>
          <w:rFonts w:ascii="Arial" w:hAnsi="Arial" w:cs="Arial"/>
          <w:sz w:val="22"/>
          <w:szCs w:val="22"/>
        </w:rPr>
        <w:t>5</w:t>
      </w:r>
      <w:r w:rsidRPr="003F333E">
        <w:rPr>
          <w:rFonts w:ascii="Arial" w:hAnsi="Arial" w:cs="Arial"/>
          <w:sz w:val="22"/>
          <w:szCs w:val="22"/>
        </w:rPr>
        <w:t>.</w:t>
      </w:r>
    </w:p>
    <w:p w:rsidR="00F76CE9" w:rsidRPr="00197777" w:rsidRDefault="00F76CE9" w:rsidP="00F76CE9">
      <w:pPr>
        <w:pStyle w:val="Tijeloteksta"/>
        <w:jc w:val="left"/>
        <w:rPr>
          <w:rFonts w:ascii="Arial" w:hAnsi="Arial" w:cs="Arial"/>
          <w:sz w:val="22"/>
          <w:szCs w:val="22"/>
        </w:rPr>
      </w:pPr>
    </w:p>
    <w:p w:rsidR="00F76CE9" w:rsidRPr="003F333E" w:rsidRDefault="00F76CE9" w:rsidP="003F333E">
      <w:pPr>
        <w:pStyle w:val="Tijeloteksta"/>
        <w:jc w:val="both"/>
        <w:rPr>
          <w:rFonts w:ascii="Arial" w:hAnsi="Arial" w:cs="Arial"/>
          <w:sz w:val="22"/>
          <w:szCs w:val="22"/>
        </w:rPr>
      </w:pPr>
      <w:r w:rsidRPr="003F333E">
        <w:rPr>
          <w:rFonts w:ascii="Arial" w:hAnsi="Arial" w:cs="Arial"/>
          <w:sz w:val="22"/>
          <w:szCs w:val="22"/>
        </w:rPr>
        <w:t>Ugovor o radu sklapa se na neodređeno vrijeme uvijek kada postoji potreba za trajnim zapošljavanjem radnika, osim kad je zakonom, kolektivnim ugovorom i ovim pravilnikom drukčije određeno.</w:t>
      </w:r>
    </w:p>
    <w:p w:rsidR="00FD78B8" w:rsidRDefault="00FD78B8" w:rsidP="003F333E">
      <w:pPr>
        <w:pStyle w:val="Tijeloteksta"/>
        <w:jc w:val="both"/>
        <w:rPr>
          <w:rFonts w:ascii="Arial" w:hAnsi="Arial" w:cs="Arial"/>
          <w:sz w:val="22"/>
          <w:szCs w:val="22"/>
        </w:rPr>
      </w:pPr>
    </w:p>
    <w:p w:rsidR="00F76CE9" w:rsidRPr="003F333E" w:rsidRDefault="00F76CE9" w:rsidP="003F333E">
      <w:pPr>
        <w:pStyle w:val="Tijeloteksta"/>
        <w:jc w:val="both"/>
        <w:rPr>
          <w:rFonts w:ascii="Arial" w:hAnsi="Arial" w:cs="Arial"/>
          <w:sz w:val="22"/>
          <w:szCs w:val="22"/>
        </w:rPr>
      </w:pPr>
      <w:r w:rsidRPr="003F333E">
        <w:rPr>
          <w:rFonts w:ascii="Arial" w:hAnsi="Arial" w:cs="Arial"/>
          <w:sz w:val="22"/>
          <w:szCs w:val="22"/>
        </w:rPr>
        <w:t>Ako ugovorom o radu nije određeno na koje je vrijeme sklopljen, smatra se da je sklopljen na neodređeno vrijeme.</w:t>
      </w:r>
    </w:p>
    <w:p w:rsidR="00FD78B8" w:rsidRDefault="00FD78B8" w:rsidP="003F333E">
      <w:pPr>
        <w:pStyle w:val="Tijeloteksta"/>
        <w:jc w:val="both"/>
        <w:rPr>
          <w:rFonts w:ascii="Arial" w:hAnsi="Arial" w:cs="Arial"/>
          <w:sz w:val="22"/>
        </w:rPr>
      </w:pPr>
    </w:p>
    <w:p w:rsidR="00F76CE9" w:rsidRPr="003F333E" w:rsidRDefault="00F76CE9" w:rsidP="003F333E">
      <w:pPr>
        <w:pStyle w:val="Tijeloteksta"/>
        <w:jc w:val="both"/>
        <w:rPr>
          <w:rFonts w:ascii="Arial" w:hAnsi="Arial" w:cs="Arial"/>
          <w:sz w:val="22"/>
        </w:rPr>
      </w:pPr>
      <w:r w:rsidRPr="003F333E">
        <w:rPr>
          <w:rFonts w:ascii="Arial" w:hAnsi="Arial" w:cs="Arial"/>
          <w:sz w:val="22"/>
        </w:rPr>
        <w:t>Ugovor o radu sklopljen na neodređeno vrijeme obvezuje Školu i radnika dok ga netko od njih ne otkaže ili dok ne prestane na drugi propisani način.</w:t>
      </w:r>
    </w:p>
    <w:p w:rsidR="000B49EC" w:rsidRDefault="000B49EC" w:rsidP="00F76CE9">
      <w:pPr>
        <w:pStyle w:val="Tijeloteksta"/>
        <w:jc w:val="both"/>
        <w:rPr>
          <w:rFonts w:ascii="Arial" w:hAnsi="Arial" w:cs="Arial"/>
          <w:b/>
          <w:color w:val="1F497D" w:themeColor="text2"/>
          <w:sz w:val="22"/>
        </w:rPr>
      </w:pPr>
    </w:p>
    <w:p w:rsidR="00FD78B8" w:rsidRDefault="00FD78B8" w:rsidP="00F76CE9">
      <w:pPr>
        <w:pStyle w:val="Tijeloteksta"/>
        <w:jc w:val="both"/>
        <w:rPr>
          <w:rFonts w:ascii="Arial" w:hAnsi="Arial" w:cs="Arial"/>
          <w:b/>
          <w:color w:val="1F497D" w:themeColor="text2"/>
          <w:sz w:val="22"/>
        </w:rPr>
      </w:pPr>
    </w:p>
    <w:p w:rsidR="00F76CE9" w:rsidRPr="003F333E" w:rsidRDefault="00F76CE9" w:rsidP="00F76CE9">
      <w:pPr>
        <w:pStyle w:val="Tijeloteksta"/>
        <w:jc w:val="both"/>
        <w:rPr>
          <w:rFonts w:ascii="Arial" w:hAnsi="Arial" w:cs="Arial"/>
          <w:b/>
          <w:sz w:val="22"/>
        </w:rPr>
      </w:pPr>
      <w:r w:rsidRPr="003F333E">
        <w:rPr>
          <w:rFonts w:ascii="Arial" w:hAnsi="Arial" w:cs="Arial"/>
          <w:b/>
          <w:sz w:val="22"/>
        </w:rPr>
        <w:t>6. Ugovor o radu na određeno vrijeme</w:t>
      </w:r>
    </w:p>
    <w:p w:rsidR="00F76CE9" w:rsidRPr="003F333E" w:rsidRDefault="00F76CE9" w:rsidP="00F76CE9">
      <w:pPr>
        <w:pStyle w:val="Tijeloteksta"/>
        <w:jc w:val="left"/>
        <w:rPr>
          <w:rFonts w:ascii="Arial" w:hAnsi="Arial" w:cs="Arial"/>
          <w:b/>
          <w:sz w:val="22"/>
        </w:rPr>
      </w:pPr>
    </w:p>
    <w:p w:rsidR="00F76CE9" w:rsidRPr="003F333E" w:rsidRDefault="00F76CE9" w:rsidP="00F76CE9">
      <w:pPr>
        <w:pStyle w:val="Tijeloteksta"/>
        <w:rPr>
          <w:rFonts w:ascii="Arial" w:hAnsi="Arial" w:cs="Arial"/>
          <w:sz w:val="22"/>
        </w:rPr>
      </w:pPr>
      <w:r w:rsidRPr="003F333E">
        <w:rPr>
          <w:rFonts w:ascii="Arial" w:hAnsi="Arial" w:cs="Arial"/>
          <w:sz w:val="22"/>
        </w:rPr>
        <w:t>Članak 2</w:t>
      </w:r>
      <w:r w:rsidR="003F333E" w:rsidRPr="003F333E">
        <w:rPr>
          <w:rFonts w:ascii="Arial" w:hAnsi="Arial" w:cs="Arial"/>
          <w:sz w:val="22"/>
        </w:rPr>
        <w:t>6</w:t>
      </w:r>
      <w:r w:rsidRPr="003F333E">
        <w:rPr>
          <w:rFonts w:ascii="Arial" w:hAnsi="Arial" w:cs="Arial"/>
          <w:sz w:val="22"/>
        </w:rPr>
        <w:t>.</w:t>
      </w:r>
    </w:p>
    <w:p w:rsidR="00F76CE9" w:rsidRPr="003F333E" w:rsidRDefault="00F76CE9" w:rsidP="00F76CE9">
      <w:pPr>
        <w:pStyle w:val="Tijeloteksta"/>
        <w:jc w:val="left"/>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Ugovor o radu se može iznimno sklopiti na određeno vrijeme, za zasnivanje radnog odnosa čiji je prestanak unaprijed utvrđen objektivnim razlozima koji su opravdani rokom, izvršenjem određenog posla ili nastupanjem određenog događaja.</w:t>
      </w:r>
    </w:p>
    <w:p w:rsidR="00F76CE9" w:rsidRPr="003F333E" w:rsidRDefault="00F76CE9" w:rsidP="00F76CE9">
      <w:pPr>
        <w:pStyle w:val="Tijeloteksta"/>
        <w:jc w:val="left"/>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Objektivni razlozi navedeni u stavku 1. ovog članka su:</w:t>
      </w:r>
    </w:p>
    <w:p w:rsidR="00F76CE9" w:rsidRPr="003F333E" w:rsidRDefault="00F76CE9" w:rsidP="00F76CE9">
      <w:pPr>
        <w:pStyle w:val="Tijeloteksta"/>
        <w:jc w:val="left"/>
        <w:rPr>
          <w:rFonts w:ascii="Arial" w:hAnsi="Arial" w:cs="Arial"/>
          <w:sz w:val="22"/>
        </w:rPr>
      </w:pPr>
    </w:p>
    <w:p w:rsidR="00F76CE9" w:rsidRPr="003F333E" w:rsidRDefault="00F76CE9" w:rsidP="00F76CE9">
      <w:pPr>
        <w:pStyle w:val="Tijeloteksta"/>
        <w:numPr>
          <w:ilvl w:val="0"/>
          <w:numId w:val="12"/>
        </w:numPr>
        <w:jc w:val="both"/>
        <w:rPr>
          <w:rFonts w:ascii="Arial" w:hAnsi="Arial" w:cs="Arial"/>
          <w:sz w:val="22"/>
        </w:rPr>
      </w:pPr>
      <w:r w:rsidRPr="003F333E">
        <w:rPr>
          <w:rFonts w:ascii="Arial" w:hAnsi="Arial" w:cs="Arial"/>
          <w:sz w:val="22"/>
        </w:rPr>
        <w:t>zamjena privremeno nenazočnog radnika,</w:t>
      </w:r>
    </w:p>
    <w:p w:rsidR="00F76CE9" w:rsidRPr="003F333E" w:rsidRDefault="00F76CE9" w:rsidP="00F76CE9">
      <w:pPr>
        <w:pStyle w:val="Tijeloteksta"/>
        <w:numPr>
          <w:ilvl w:val="0"/>
          <w:numId w:val="12"/>
        </w:numPr>
        <w:jc w:val="both"/>
        <w:rPr>
          <w:rFonts w:ascii="Arial" w:hAnsi="Arial" w:cs="Arial"/>
          <w:sz w:val="22"/>
        </w:rPr>
      </w:pPr>
      <w:r w:rsidRPr="003F333E">
        <w:rPr>
          <w:rFonts w:ascii="Arial" w:hAnsi="Arial" w:cs="Arial"/>
          <w:sz w:val="22"/>
        </w:rPr>
        <w:t>privremeno povećanje posla,</w:t>
      </w:r>
    </w:p>
    <w:p w:rsidR="00F76CE9" w:rsidRPr="003F333E" w:rsidRDefault="00F76CE9" w:rsidP="00F76CE9">
      <w:pPr>
        <w:pStyle w:val="Tijeloteksta"/>
        <w:numPr>
          <w:ilvl w:val="0"/>
          <w:numId w:val="12"/>
        </w:numPr>
        <w:jc w:val="both"/>
        <w:rPr>
          <w:rFonts w:ascii="Arial" w:hAnsi="Arial" w:cs="Arial"/>
          <w:sz w:val="22"/>
        </w:rPr>
      </w:pPr>
      <w:r w:rsidRPr="003F333E">
        <w:rPr>
          <w:rFonts w:ascii="Arial" w:hAnsi="Arial" w:cs="Arial"/>
          <w:sz w:val="22"/>
        </w:rPr>
        <w:t>do dobivanja suglasnosti Ministarstva znanosti, obrazovanja i športa za zasnivanje radnog odnosa na neodređeno vrijeme,</w:t>
      </w:r>
    </w:p>
    <w:p w:rsidR="00F76CE9" w:rsidRPr="003F333E" w:rsidRDefault="00F76CE9" w:rsidP="00F76CE9">
      <w:pPr>
        <w:pStyle w:val="Tijeloteksta"/>
        <w:numPr>
          <w:ilvl w:val="0"/>
          <w:numId w:val="12"/>
        </w:numPr>
        <w:jc w:val="both"/>
        <w:rPr>
          <w:rFonts w:ascii="Arial" w:hAnsi="Arial" w:cs="Arial"/>
          <w:sz w:val="22"/>
        </w:rPr>
      </w:pPr>
      <w:r w:rsidRPr="003F333E">
        <w:rPr>
          <w:rFonts w:ascii="Arial" w:hAnsi="Arial" w:cs="Arial"/>
          <w:sz w:val="22"/>
        </w:rPr>
        <w:t>privremeno zapošljavanje do zapošljavanja radnika s potrebnim uvjetima,</w:t>
      </w:r>
    </w:p>
    <w:p w:rsidR="00F76CE9" w:rsidRPr="003F333E" w:rsidRDefault="00F76CE9" w:rsidP="00F76CE9">
      <w:pPr>
        <w:pStyle w:val="Tijeloteksta"/>
        <w:numPr>
          <w:ilvl w:val="0"/>
          <w:numId w:val="12"/>
        </w:numPr>
        <w:jc w:val="both"/>
        <w:rPr>
          <w:rFonts w:ascii="Arial" w:hAnsi="Arial" w:cs="Arial"/>
          <w:sz w:val="22"/>
        </w:rPr>
      </w:pPr>
      <w:r w:rsidRPr="003F333E">
        <w:rPr>
          <w:rFonts w:ascii="Arial" w:hAnsi="Arial" w:cs="Arial"/>
          <w:sz w:val="22"/>
        </w:rPr>
        <w:t xml:space="preserve">zbog razloga propisanih zakonom ili </w:t>
      </w:r>
      <w:proofErr w:type="spellStart"/>
      <w:r w:rsidRPr="003F333E">
        <w:rPr>
          <w:rFonts w:ascii="Arial" w:hAnsi="Arial" w:cs="Arial"/>
          <w:sz w:val="22"/>
        </w:rPr>
        <w:t>podzakonskim</w:t>
      </w:r>
      <w:proofErr w:type="spellEnd"/>
      <w:r w:rsidRPr="003F333E">
        <w:rPr>
          <w:rFonts w:ascii="Arial" w:hAnsi="Arial" w:cs="Arial"/>
          <w:sz w:val="22"/>
        </w:rPr>
        <w:t xml:space="preserve"> aktom</w:t>
      </w:r>
      <w:r w:rsidR="00BB13D3" w:rsidRPr="003F333E">
        <w:rPr>
          <w:rFonts w:ascii="Arial" w:hAnsi="Arial" w:cs="Arial"/>
          <w:sz w:val="22"/>
        </w:rPr>
        <w:t>.</w:t>
      </w:r>
    </w:p>
    <w:p w:rsidR="00F76CE9" w:rsidRPr="003F333E" w:rsidRDefault="00F76CE9" w:rsidP="003F333E">
      <w:pPr>
        <w:pStyle w:val="Tijeloteksta"/>
        <w:jc w:val="left"/>
        <w:rPr>
          <w:rFonts w:ascii="Arial" w:hAnsi="Arial" w:cs="Arial"/>
          <w:b/>
          <w:sz w:val="22"/>
        </w:rPr>
      </w:pPr>
    </w:p>
    <w:p w:rsidR="00F76CE9" w:rsidRPr="003F333E" w:rsidRDefault="00F76CE9" w:rsidP="00F76CE9">
      <w:pPr>
        <w:pStyle w:val="Tijeloteksta"/>
        <w:rPr>
          <w:rFonts w:ascii="Arial" w:hAnsi="Arial" w:cs="Arial"/>
          <w:sz w:val="22"/>
        </w:rPr>
      </w:pPr>
      <w:r w:rsidRPr="003F333E">
        <w:rPr>
          <w:rFonts w:ascii="Arial" w:hAnsi="Arial" w:cs="Arial"/>
          <w:sz w:val="22"/>
        </w:rPr>
        <w:t xml:space="preserve">Članak </w:t>
      </w:r>
      <w:r w:rsidR="003F333E" w:rsidRPr="003F333E">
        <w:rPr>
          <w:rFonts w:ascii="Arial" w:hAnsi="Arial" w:cs="Arial"/>
          <w:sz w:val="22"/>
        </w:rPr>
        <w:t>27</w:t>
      </w:r>
      <w:r w:rsidRPr="003F333E">
        <w:rPr>
          <w:rFonts w:ascii="Arial" w:hAnsi="Arial" w:cs="Arial"/>
          <w:sz w:val="22"/>
        </w:rPr>
        <w:t>.</w:t>
      </w:r>
    </w:p>
    <w:p w:rsidR="00F76CE9" w:rsidRPr="003F333E" w:rsidRDefault="00F76CE9" w:rsidP="00F76CE9">
      <w:pPr>
        <w:pStyle w:val="Tijeloteksta"/>
        <w:jc w:val="left"/>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Ugovor o radu sklopljen na određeno vrijeme prestaje ispunjenjem uvjeta ili istekom vremena utvrđenog tim  ugovorom.</w:t>
      </w:r>
    </w:p>
    <w:p w:rsidR="00FD78B8" w:rsidRDefault="00FD78B8" w:rsidP="00F76CE9">
      <w:pPr>
        <w:pStyle w:val="Tijeloteksta"/>
        <w:jc w:val="both"/>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O prestanku ugovora o radu iz stavka 1. ovoga članka ravnatelj izvj</w:t>
      </w:r>
      <w:r w:rsidR="00BB13D3" w:rsidRPr="003F333E">
        <w:rPr>
          <w:rFonts w:ascii="Arial" w:hAnsi="Arial" w:cs="Arial"/>
          <w:sz w:val="22"/>
        </w:rPr>
        <w:t xml:space="preserve">ešćuje radnika </w:t>
      </w:r>
      <w:r w:rsidRPr="003F333E">
        <w:rPr>
          <w:rFonts w:ascii="Arial" w:hAnsi="Arial" w:cs="Arial"/>
          <w:sz w:val="22"/>
        </w:rPr>
        <w:t xml:space="preserve"> pismeno.</w:t>
      </w:r>
    </w:p>
    <w:p w:rsidR="00F76CE9" w:rsidRPr="003F333E" w:rsidRDefault="00F76CE9" w:rsidP="00F76CE9">
      <w:pPr>
        <w:pStyle w:val="Tijeloteksta"/>
        <w:jc w:val="left"/>
        <w:rPr>
          <w:rFonts w:ascii="Arial" w:hAnsi="Arial" w:cs="Arial"/>
          <w:sz w:val="22"/>
        </w:rPr>
      </w:pPr>
    </w:p>
    <w:p w:rsidR="00F76CE9" w:rsidRPr="003F333E" w:rsidRDefault="00F76CE9" w:rsidP="00F76CE9">
      <w:pPr>
        <w:pStyle w:val="Tijeloteksta"/>
        <w:rPr>
          <w:rFonts w:ascii="Arial" w:hAnsi="Arial" w:cs="Arial"/>
          <w:sz w:val="22"/>
        </w:rPr>
      </w:pPr>
      <w:r w:rsidRPr="003F333E">
        <w:rPr>
          <w:rFonts w:ascii="Arial" w:hAnsi="Arial" w:cs="Arial"/>
          <w:sz w:val="22"/>
        </w:rPr>
        <w:t xml:space="preserve">Članak </w:t>
      </w:r>
      <w:r w:rsidR="003F333E">
        <w:rPr>
          <w:rFonts w:ascii="Arial" w:hAnsi="Arial" w:cs="Arial"/>
          <w:sz w:val="22"/>
        </w:rPr>
        <w:t>28</w:t>
      </w:r>
      <w:r w:rsidRPr="003F333E">
        <w:rPr>
          <w:rFonts w:ascii="Arial" w:hAnsi="Arial" w:cs="Arial"/>
          <w:sz w:val="22"/>
        </w:rPr>
        <w:t>.</w:t>
      </w:r>
    </w:p>
    <w:p w:rsidR="00F76CE9" w:rsidRPr="003F333E" w:rsidRDefault="00F76CE9" w:rsidP="00F76CE9">
      <w:pPr>
        <w:pStyle w:val="Tijeloteksta"/>
        <w:jc w:val="left"/>
        <w:rPr>
          <w:rFonts w:ascii="Arial" w:hAnsi="Arial" w:cs="Arial"/>
          <w:sz w:val="22"/>
        </w:rPr>
      </w:pPr>
    </w:p>
    <w:p w:rsidR="00F76CE9" w:rsidRDefault="004522F4" w:rsidP="00F76CE9">
      <w:pPr>
        <w:pStyle w:val="Tijeloteksta"/>
        <w:jc w:val="both"/>
        <w:rPr>
          <w:rFonts w:ascii="Arial" w:hAnsi="Arial" w:cs="Arial"/>
          <w:sz w:val="22"/>
        </w:rPr>
      </w:pPr>
      <w:r w:rsidRPr="003F333E">
        <w:rPr>
          <w:rFonts w:ascii="Arial" w:hAnsi="Arial" w:cs="Arial"/>
          <w:sz w:val="22"/>
        </w:rPr>
        <w:t>Ravnatelj</w:t>
      </w:r>
      <w:r w:rsidR="00F76CE9" w:rsidRPr="003F333E">
        <w:rPr>
          <w:rFonts w:ascii="Arial" w:hAnsi="Arial" w:cs="Arial"/>
          <w:sz w:val="22"/>
        </w:rPr>
        <w:t xml:space="preserve"> ne smije sklopiti jedan ili više uzastopnih ugovora o radu na određeno vrijeme na temelju kojih se radni odnos s istim radnikom zasniva za neprekinuto razdoblje duže od tri godine, osim u slučaju zamjene privremeno nenazočnog radnika ili ako je to zbog nekih drugih objektivnih razloga zakonom ili kolektivnim ugovorom dopušteno.</w:t>
      </w:r>
    </w:p>
    <w:p w:rsidR="003F333E" w:rsidRPr="003F333E" w:rsidRDefault="003F333E" w:rsidP="00F76CE9">
      <w:pPr>
        <w:pStyle w:val="Tijeloteksta"/>
        <w:jc w:val="both"/>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Prekid između dva uzastopna ugovora o radu koji je kraći od dva mjeseca ne smatra se prekidom razdoblja od tri godine iz stavka 1. ovog članka.</w:t>
      </w:r>
    </w:p>
    <w:p w:rsidR="00FD78B8" w:rsidRDefault="00FD78B8" w:rsidP="003F333E">
      <w:pPr>
        <w:jc w:val="both"/>
        <w:rPr>
          <w:rFonts w:ascii="Arial" w:hAnsi="Arial" w:cs="Arial"/>
          <w:sz w:val="22"/>
          <w:szCs w:val="22"/>
        </w:rPr>
      </w:pPr>
    </w:p>
    <w:p w:rsidR="00B924E2" w:rsidRPr="003F333E" w:rsidRDefault="00B924E2" w:rsidP="003F333E">
      <w:pPr>
        <w:jc w:val="both"/>
        <w:rPr>
          <w:rFonts w:ascii="Arial" w:hAnsi="Arial" w:cs="Arial"/>
          <w:sz w:val="22"/>
          <w:szCs w:val="22"/>
        </w:rPr>
      </w:pPr>
      <w:r w:rsidRPr="003F333E">
        <w:rPr>
          <w:rFonts w:ascii="Arial" w:hAnsi="Arial" w:cs="Arial"/>
          <w:sz w:val="22"/>
          <w:szCs w:val="22"/>
        </w:rPr>
        <w:t xml:space="preserve">Škola smije s istim radnikom sklopiti svaki sljedeći uzastopni ugovor o radu na određeno vrijeme samo ako za to postoji objektivan razlog koji u tom ugovoru ili u pisanoj potvrdi mora biti naveden. </w:t>
      </w:r>
    </w:p>
    <w:p w:rsidR="00B924E2" w:rsidRPr="003F333E" w:rsidRDefault="00B924E2" w:rsidP="003F333E">
      <w:pPr>
        <w:jc w:val="both"/>
        <w:rPr>
          <w:rFonts w:ascii="Arial" w:hAnsi="Arial" w:cs="Arial"/>
          <w:sz w:val="22"/>
          <w:szCs w:val="22"/>
        </w:rPr>
      </w:pPr>
    </w:p>
    <w:p w:rsidR="00F76CE9" w:rsidRPr="00FD78B8" w:rsidRDefault="000B49EC" w:rsidP="00FD78B8">
      <w:pPr>
        <w:jc w:val="both"/>
        <w:rPr>
          <w:rFonts w:ascii="Arial" w:hAnsi="Arial" w:cs="Arial"/>
          <w:sz w:val="22"/>
          <w:szCs w:val="22"/>
        </w:rPr>
      </w:pPr>
      <w:r w:rsidRPr="003F333E">
        <w:rPr>
          <w:rFonts w:ascii="Arial" w:hAnsi="Arial" w:cs="Arial"/>
          <w:sz w:val="22"/>
          <w:szCs w:val="22"/>
        </w:rPr>
        <w:t xml:space="preserve">Ukupno vremensko trajanje ugovora o radu na određeno vrijeme određuje se u skladu s odredbama Zakona o radu te Zakona o odgoju i obrazovanju u osnovnoj i srednjoj školi. </w:t>
      </w:r>
    </w:p>
    <w:p w:rsidR="00F76CE9" w:rsidRPr="003F333E" w:rsidRDefault="00F76CE9" w:rsidP="00634C4F">
      <w:pPr>
        <w:pStyle w:val="Tijeloteksta"/>
        <w:ind w:left="2880" w:firstLine="720"/>
        <w:jc w:val="left"/>
        <w:rPr>
          <w:rFonts w:ascii="Arial" w:hAnsi="Arial" w:cs="Arial"/>
          <w:sz w:val="22"/>
        </w:rPr>
      </w:pPr>
      <w:r w:rsidRPr="003F333E">
        <w:rPr>
          <w:rFonts w:ascii="Arial" w:hAnsi="Arial" w:cs="Arial"/>
          <w:sz w:val="22"/>
        </w:rPr>
        <w:lastRenderedPageBreak/>
        <w:t xml:space="preserve">Članak </w:t>
      </w:r>
      <w:r w:rsidR="003F333E" w:rsidRPr="003F333E">
        <w:rPr>
          <w:rFonts w:ascii="Arial" w:hAnsi="Arial" w:cs="Arial"/>
          <w:sz w:val="22"/>
        </w:rPr>
        <w:t>29</w:t>
      </w:r>
      <w:r w:rsidRPr="003F333E">
        <w:rPr>
          <w:rFonts w:ascii="Arial" w:hAnsi="Arial" w:cs="Arial"/>
          <w:sz w:val="22"/>
        </w:rPr>
        <w:t>.</w:t>
      </w:r>
    </w:p>
    <w:p w:rsidR="00F76CE9" w:rsidRPr="003F333E" w:rsidRDefault="00F76CE9" w:rsidP="00F76CE9">
      <w:pPr>
        <w:pStyle w:val="Tijeloteksta"/>
        <w:rPr>
          <w:rFonts w:ascii="Arial" w:hAnsi="Arial" w:cs="Arial"/>
          <w:b/>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F76CE9" w:rsidRPr="003F333E" w:rsidRDefault="00F76CE9" w:rsidP="00F76CE9">
      <w:pPr>
        <w:pStyle w:val="Tijeloteksta"/>
        <w:jc w:val="both"/>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Ravnatelj je dužan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ugovor o radu na neodređeno vrijeme.</w:t>
      </w:r>
    </w:p>
    <w:p w:rsidR="003F333E" w:rsidRDefault="003F333E" w:rsidP="00F76CE9">
      <w:pPr>
        <w:pStyle w:val="Tijeloteksta"/>
        <w:jc w:val="both"/>
        <w:rPr>
          <w:rFonts w:ascii="Arial" w:hAnsi="Arial" w:cs="Arial"/>
          <w:b/>
          <w:sz w:val="22"/>
        </w:rPr>
      </w:pPr>
    </w:p>
    <w:p w:rsidR="003F333E" w:rsidRDefault="003F333E" w:rsidP="00F76CE9">
      <w:pPr>
        <w:pStyle w:val="Tijeloteksta"/>
        <w:jc w:val="both"/>
        <w:rPr>
          <w:rFonts w:ascii="Arial" w:hAnsi="Arial" w:cs="Arial"/>
          <w:b/>
          <w:sz w:val="22"/>
        </w:rPr>
      </w:pPr>
    </w:p>
    <w:p w:rsidR="00F76CE9" w:rsidRPr="003F333E" w:rsidRDefault="000B7EF5" w:rsidP="00F76CE9">
      <w:pPr>
        <w:pStyle w:val="Tijeloteksta"/>
        <w:jc w:val="both"/>
        <w:rPr>
          <w:rFonts w:ascii="Arial" w:hAnsi="Arial" w:cs="Arial"/>
          <w:b/>
          <w:sz w:val="22"/>
        </w:rPr>
      </w:pPr>
      <w:r w:rsidRPr="003F333E">
        <w:rPr>
          <w:rFonts w:ascii="Arial" w:hAnsi="Arial" w:cs="Arial"/>
          <w:b/>
          <w:sz w:val="22"/>
        </w:rPr>
        <w:t xml:space="preserve">7. Provjera radnih / zdravstvenih </w:t>
      </w:r>
      <w:r w:rsidR="00F76CE9" w:rsidRPr="003F333E">
        <w:rPr>
          <w:rFonts w:ascii="Arial" w:hAnsi="Arial" w:cs="Arial"/>
          <w:b/>
          <w:sz w:val="22"/>
        </w:rPr>
        <w:t>sposobnosti</w:t>
      </w:r>
    </w:p>
    <w:p w:rsidR="00AA0397" w:rsidRDefault="00AA0397" w:rsidP="00AA0397">
      <w:pPr>
        <w:jc w:val="both"/>
      </w:pPr>
    </w:p>
    <w:p w:rsidR="003F333E" w:rsidRDefault="003F333E" w:rsidP="003F333E">
      <w:pPr>
        <w:jc w:val="center"/>
        <w:rPr>
          <w:rFonts w:ascii="Arial" w:hAnsi="Arial" w:cs="Arial"/>
          <w:sz w:val="22"/>
          <w:szCs w:val="22"/>
        </w:rPr>
      </w:pPr>
      <w:r w:rsidRPr="003F333E">
        <w:rPr>
          <w:rFonts w:ascii="Arial" w:hAnsi="Arial" w:cs="Arial"/>
          <w:sz w:val="22"/>
          <w:szCs w:val="22"/>
        </w:rPr>
        <w:t>Članak 30.</w:t>
      </w:r>
    </w:p>
    <w:p w:rsidR="003F333E" w:rsidRPr="003F333E" w:rsidRDefault="003F333E" w:rsidP="003F333E">
      <w:pPr>
        <w:jc w:val="center"/>
        <w:rPr>
          <w:rFonts w:ascii="Arial" w:hAnsi="Arial" w:cs="Arial"/>
          <w:sz w:val="22"/>
          <w:szCs w:val="22"/>
        </w:rPr>
      </w:pPr>
    </w:p>
    <w:p w:rsidR="000B49EC" w:rsidRPr="003F333E" w:rsidRDefault="000B49EC" w:rsidP="003F333E">
      <w:pPr>
        <w:jc w:val="both"/>
        <w:rPr>
          <w:rFonts w:ascii="Arial" w:hAnsi="Arial" w:cs="Arial"/>
          <w:sz w:val="22"/>
          <w:szCs w:val="22"/>
        </w:rPr>
      </w:pPr>
      <w:r w:rsidRPr="003F333E">
        <w:rPr>
          <w:rFonts w:ascii="Arial" w:hAnsi="Arial" w:cs="Arial"/>
          <w:sz w:val="22"/>
          <w:szCs w:val="22"/>
        </w:rPr>
        <w:t xml:space="preserve">Prije izbora, odnosno sklapanja ugovora o radu mogu se provjeriti radne i stručne sposobnosti osobe koja traži zaposlenje. </w:t>
      </w:r>
    </w:p>
    <w:p w:rsidR="00FD78B8" w:rsidRDefault="00FD78B8" w:rsidP="003F333E">
      <w:pPr>
        <w:jc w:val="both"/>
        <w:rPr>
          <w:rFonts w:ascii="Arial" w:hAnsi="Arial" w:cs="Arial"/>
          <w:sz w:val="22"/>
          <w:szCs w:val="22"/>
        </w:rPr>
      </w:pPr>
    </w:p>
    <w:p w:rsidR="000B49EC" w:rsidRPr="003F333E" w:rsidRDefault="000B49EC" w:rsidP="003F333E">
      <w:pPr>
        <w:jc w:val="both"/>
        <w:rPr>
          <w:rFonts w:ascii="Arial" w:hAnsi="Arial" w:cs="Arial"/>
          <w:sz w:val="22"/>
          <w:szCs w:val="22"/>
        </w:rPr>
      </w:pPr>
      <w:r w:rsidRPr="003F333E">
        <w:rPr>
          <w:rFonts w:ascii="Arial" w:hAnsi="Arial" w:cs="Arial"/>
          <w:sz w:val="22"/>
          <w:szCs w:val="22"/>
        </w:rPr>
        <w:t xml:space="preserve">Prethodno provjeravanje sposobnosti iz stavka 1. ovoga članka provodi se testiranjem, određivanjem osobi da obavi neki posao, razgovorom. </w:t>
      </w:r>
    </w:p>
    <w:p w:rsidR="00FD78B8" w:rsidRDefault="00FD78B8" w:rsidP="0006778F">
      <w:pPr>
        <w:jc w:val="both"/>
        <w:rPr>
          <w:rFonts w:ascii="Arial" w:hAnsi="Arial" w:cs="Arial"/>
          <w:sz w:val="22"/>
          <w:szCs w:val="22"/>
        </w:rPr>
      </w:pPr>
    </w:p>
    <w:p w:rsidR="00AA0397" w:rsidRPr="0006778F" w:rsidRDefault="00AA0397" w:rsidP="0006778F">
      <w:pPr>
        <w:jc w:val="both"/>
        <w:rPr>
          <w:rFonts w:ascii="Arial" w:hAnsi="Arial" w:cs="Arial"/>
          <w:sz w:val="22"/>
          <w:szCs w:val="22"/>
        </w:rPr>
      </w:pPr>
      <w:r w:rsidRPr="003F333E">
        <w:rPr>
          <w:rFonts w:ascii="Arial" w:hAnsi="Arial" w:cs="Arial"/>
          <w:sz w:val="22"/>
          <w:szCs w:val="22"/>
        </w:rPr>
        <w:t xml:space="preserve">Prethodno provjeravanje radnih i stručnih sposobnosti iz stavka 1. ovog članka obavlja ravnatelj ili </w:t>
      </w:r>
      <w:r w:rsidR="00C44325">
        <w:rPr>
          <w:rFonts w:ascii="Arial" w:hAnsi="Arial" w:cs="Arial"/>
          <w:sz w:val="22"/>
          <w:szCs w:val="22"/>
        </w:rPr>
        <w:t>osoba odnosno povjerenstvo</w:t>
      </w:r>
      <w:r w:rsidRPr="003F333E">
        <w:rPr>
          <w:rFonts w:ascii="Arial" w:hAnsi="Arial" w:cs="Arial"/>
          <w:sz w:val="22"/>
          <w:szCs w:val="22"/>
        </w:rPr>
        <w:t xml:space="preserve"> koje ravnatelj za to ovlasti.</w:t>
      </w:r>
    </w:p>
    <w:p w:rsidR="00AA0397" w:rsidRPr="003F333E" w:rsidRDefault="00AA0397" w:rsidP="00F76CE9">
      <w:pPr>
        <w:pStyle w:val="Tijeloteksta"/>
        <w:rPr>
          <w:rFonts w:ascii="Arial" w:hAnsi="Arial" w:cs="Arial"/>
          <w:b/>
          <w:sz w:val="22"/>
        </w:rPr>
      </w:pPr>
    </w:p>
    <w:p w:rsidR="0006778F" w:rsidRDefault="000A6DFA" w:rsidP="00442546">
      <w:pPr>
        <w:pStyle w:val="Tijeloteksta"/>
        <w:rPr>
          <w:rFonts w:ascii="Arial" w:hAnsi="Arial" w:cs="Arial"/>
          <w:sz w:val="22"/>
        </w:rPr>
      </w:pPr>
      <w:r w:rsidRPr="0006778F">
        <w:rPr>
          <w:rFonts w:ascii="Arial" w:hAnsi="Arial" w:cs="Arial"/>
          <w:sz w:val="22"/>
        </w:rPr>
        <w:t>Članak 3</w:t>
      </w:r>
      <w:r w:rsidR="0006778F" w:rsidRPr="0006778F">
        <w:rPr>
          <w:rFonts w:ascii="Arial" w:hAnsi="Arial" w:cs="Arial"/>
          <w:sz w:val="22"/>
        </w:rPr>
        <w:t>1</w:t>
      </w:r>
      <w:r w:rsidRPr="0006778F">
        <w:rPr>
          <w:rFonts w:ascii="Arial" w:hAnsi="Arial" w:cs="Arial"/>
          <w:sz w:val="22"/>
        </w:rPr>
        <w:t>.</w:t>
      </w:r>
    </w:p>
    <w:p w:rsidR="00442546" w:rsidRPr="00442546" w:rsidRDefault="00442546" w:rsidP="00442546">
      <w:pPr>
        <w:pStyle w:val="Tijeloteksta"/>
        <w:rPr>
          <w:rFonts w:ascii="Arial" w:hAnsi="Arial" w:cs="Arial"/>
          <w:sz w:val="22"/>
        </w:rPr>
      </w:pPr>
    </w:p>
    <w:p w:rsidR="000B49EC" w:rsidRPr="0006778F" w:rsidRDefault="000B49EC" w:rsidP="0006778F">
      <w:pPr>
        <w:jc w:val="both"/>
        <w:rPr>
          <w:rFonts w:ascii="Arial" w:hAnsi="Arial" w:cs="Arial"/>
          <w:sz w:val="22"/>
          <w:szCs w:val="22"/>
        </w:rPr>
      </w:pPr>
      <w:r w:rsidRPr="0006778F">
        <w:rPr>
          <w:rFonts w:ascii="Arial" w:hAnsi="Arial" w:cs="Arial"/>
          <w:sz w:val="22"/>
          <w:szCs w:val="22"/>
        </w:rPr>
        <w:t xml:space="preserve">Zbog utvrđivanja zdravstvene sposobnosti za obavljanje određenih poslova u Školi, osobu se   može uputiti na liječnički pregled, a troškove toga pregleda snosi Škola. </w:t>
      </w:r>
    </w:p>
    <w:p w:rsidR="000B49EC" w:rsidRPr="0006778F" w:rsidRDefault="000B49EC" w:rsidP="0006778F">
      <w:pPr>
        <w:jc w:val="both"/>
        <w:rPr>
          <w:rFonts w:ascii="Arial" w:hAnsi="Arial" w:cs="Arial"/>
          <w:sz w:val="22"/>
          <w:szCs w:val="22"/>
        </w:rPr>
      </w:pPr>
    </w:p>
    <w:p w:rsidR="000B49EC" w:rsidRPr="0006778F" w:rsidRDefault="000B49EC" w:rsidP="0006778F">
      <w:pPr>
        <w:jc w:val="both"/>
        <w:rPr>
          <w:rFonts w:ascii="Arial" w:hAnsi="Arial" w:cs="Arial"/>
          <w:sz w:val="22"/>
          <w:szCs w:val="22"/>
        </w:rPr>
      </w:pPr>
      <w:r w:rsidRPr="0006778F">
        <w:rPr>
          <w:rFonts w:ascii="Arial" w:hAnsi="Arial" w:cs="Arial"/>
          <w:sz w:val="22"/>
          <w:szCs w:val="22"/>
        </w:rPr>
        <w:t xml:space="preserve">Zdravstvena sposobnost za rad u Školi kao i posebna zdravstvena sposobnost za obavljanje poslova s posebnim uvjetima rada dokazuju se isključivo uvjerenjima ovlaštenih  zdravstvenih ustanova. </w:t>
      </w:r>
    </w:p>
    <w:p w:rsidR="00510F49" w:rsidRPr="003F333E" w:rsidRDefault="00510F49" w:rsidP="00F76CE9">
      <w:pPr>
        <w:pStyle w:val="Tijeloteksta"/>
        <w:jc w:val="both"/>
        <w:rPr>
          <w:sz w:val="22"/>
        </w:rPr>
      </w:pPr>
    </w:p>
    <w:p w:rsidR="00510F49" w:rsidRPr="003F333E" w:rsidRDefault="00510F49" w:rsidP="00F76CE9">
      <w:pPr>
        <w:pStyle w:val="Tijeloteksta"/>
        <w:jc w:val="both"/>
        <w:rPr>
          <w:rFonts w:ascii="Arial" w:hAnsi="Arial" w:cs="Arial"/>
          <w:b/>
          <w:bCs/>
          <w:sz w:val="22"/>
        </w:rPr>
      </w:pPr>
    </w:p>
    <w:p w:rsidR="00F76CE9" w:rsidRPr="003F333E" w:rsidRDefault="00F76CE9" w:rsidP="00F76CE9">
      <w:pPr>
        <w:pStyle w:val="Tijeloteksta"/>
        <w:jc w:val="both"/>
        <w:rPr>
          <w:rFonts w:ascii="Arial" w:hAnsi="Arial" w:cs="Arial"/>
          <w:b/>
          <w:bCs/>
          <w:sz w:val="22"/>
        </w:rPr>
      </w:pPr>
      <w:r w:rsidRPr="003F333E">
        <w:rPr>
          <w:rFonts w:ascii="Arial" w:hAnsi="Arial" w:cs="Arial"/>
          <w:b/>
          <w:bCs/>
          <w:sz w:val="22"/>
        </w:rPr>
        <w:t>8. Probni rad</w:t>
      </w:r>
    </w:p>
    <w:p w:rsidR="00F76CE9" w:rsidRPr="003F333E" w:rsidRDefault="00F76CE9" w:rsidP="00F76CE9">
      <w:pPr>
        <w:pStyle w:val="Tijeloteksta"/>
        <w:ind w:left="300"/>
        <w:jc w:val="left"/>
        <w:rPr>
          <w:rFonts w:ascii="Arial" w:hAnsi="Arial" w:cs="Arial"/>
          <w:sz w:val="22"/>
        </w:rPr>
      </w:pPr>
    </w:p>
    <w:p w:rsidR="00F76CE9" w:rsidRPr="0006778F" w:rsidRDefault="000A6DFA" w:rsidP="00F76CE9">
      <w:pPr>
        <w:pStyle w:val="Tijeloteksta"/>
        <w:ind w:left="300"/>
        <w:rPr>
          <w:rFonts w:ascii="Arial" w:hAnsi="Arial" w:cs="Arial"/>
          <w:bCs/>
          <w:sz w:val="22"/>
        </w:rPr>
      </w:pPr>
      <w:r w:rsidRPr="0006778F">
        <w:rPr>
          <w:rFonts w:ascii="Arial" w:hAnsi="Arial" w:cs="Arial"/>
          <w:bCs/>
          <w:sz w:val="22"/>
        </w:rPr>
        <w:t>Članak 3</w:t>
      </w:r>
      <w:r w:rsidR="0006778F" w:rsidRPr="0006778F">
        <w:rPr>
          <w:rFonts w:ascii="Arial" w:hAnsi="Arial" w:cs="Arial"/>
          <w:bCs/>
          <w:sz w:val="22"/>
        </w:rPr>
        <w:t>2</w:t>
      </w:r>
      <w:r w:rsidR="00F76CE9" w:rsidRPr="0006778F">
        <w:rPr>
          <w:rFonts w:ascii="Arial" w:hAnsi="Arial" w:cs="Arial"/>
          <w:bCs/>
          <w:sz w:val="22"/>
        </w:rPr>
        <w:t>.</w:t>
      </w:r>
    </w:p>
    <w:p w:rsidR="00F76CE9" w:rsidRPr="003F333E" w:rsidRDefault="00F76CE9" w:rsidP="00F76CE9">
      <w:pPr>
        <w:pStyle w:val="Tijeloteksta"/>
        <w:ind w:left="300"/>
        <w:jc w:val="left"/>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Prilikom sklapanja ugovora o radu može se ugovoriti probni rad.</w:t>
      </w:r>
    </w:p>
    <w:p w:rsidR="00FD78B8" w:rsidRDefault="00FD78B8" w:rsidP="00F76CE9">
      <w:pPr>
        <w:pStyle w:val="Tijeloteksta"/>
        <w:jc w:val="both"/>
        <w:rPr>
          <w:rFonts w:ascii="Arial" w:hAnsi="Arial" w:cs="Arial"/>
          <w:sz w:val="22"/>
        </w:rPr>
      </w:pPr>
    </w:p>
    <w:p w:rsidR="00F76CE9" w:rsidRPr="003F333E" w:rsidRDefault="00F76CE9" w:rsidP="00F76CE9">
      <w:pPr>
        <w:pStyle w:val="Tijeloteksta"/>
        <w:jc w:val="both"/>
        <w:rPr>
          <w:rFonts w:ascii="Arial" w:hAnsi="Arial" w:cs="Arial"/>
          <w:sz w:val="22"/>
        </w:rPr>
      </w:pPr>
      <w:r w:rsidRPr="003F333E">
        <w:rPr>
          <w:rFonts w:ascii="Arial" w:hAnsi="Arial" w:cs="Arial"/>
          <w:sz w:val="22"/>
        </w:rPr>
        <w:t>Probni rad se određuje da bi se utvrdilo ima li radnik stručne i radne sposobnosti potrebne za obavljanje poslova radnog mjesta za koje se sklapa ugovor o radu.</w:t>
      </w:r>
    </w:p>
    <w:p w:rsidR="00FD78B8" w:rsidRDefault="00FD78B8" w:rsidP="00F76CE9">
      <w:pPr>
        <w:autoSpaceDE w:val="0"/>
        <w:autoSpaceDN w:val="0"/>
        <w:adjustRightInd w:val="0"/>
        <w:jc w:val="both"/>
        <w:rPr>
          <w:rFonts w:ascii="Arial" w:hAnsi="Arial" w:cs="Arial"/>
          <w:sz w:val="22"/>
        </w:rPr>
      </w:pPr>
    </w:p>
    <w:p w:rsidR="00F76CE9" w:rsidRPr="003F333E" w:rsidRDefault="00F76CE9" w:rsidP="00F76CE9">
      <w:pPr>
        <w:autoSpaceDE w:val="0"/>
        <w:autoSpaceDN w:val="0"/>
        <w:adjustRightInd w:val="0"/>
        <w:jc w:val="both"/>
        <w:rPr>
          <w:rFonts w:ascii="Arial" w:hAnsi="Arial" w:cs="Arial"/>
          <w:sz w:val="22"/>
        </w:rPr>
      </w:pPr>
      <w:r w:rsidRPr="003F333E">
        <w:rPr>
          <w:rFonts w:ascii="Arial" w:hAnsi="Arial" w:cs="Arial"/>
          <w:sz w:val="22"/>
        </w:rPr>
        <w:t>Prilikom sklapanja ugovora o radu s radnikom se može ugovoriti probni rad koji, ovisno o složenosti poslova, može trajati najduže šest mjeseci.</w:t>
      </w:r>
    </w:p>
    <w:p w:rsidR="000A6DFA" w:rsidRPr="003F333E" w:rsidRDefault="000A6DFA" w:rsidP="00493FAA">
      <w:pPr>
        <w:pStyle w:val="Tijeloteksta"/>
        <w:jc w:val="left"/>
        <w:rPr>
          <w:rFonts w:ascii="Arial" w:hAnsi="Arial" w:cs="Arial"/>
          <w:b/>
          <w:sz w:val="22"/>
        </w:rPr>
      </w:pPr>
    </w:p>
    <w:p w:rsidR="00F76CE9" w:rsidRPr="0006778F" w:rsidRDefault="000A6DFA" w:rsidP="00F76CE9">
      <w:pPr>
        <w:pStyle w:val="Tijeloteksta"/>
        <w:rPr>
          <w:rFonts w:ascii="Arial" w:hAnsi="Arial" w:cs="Arial"/>
          <w:sz w:val="22"/>
        </w:rPr>
      </w:pPr>
      <w:r w:rsidRPr="0006778F">
        <w:rPr>
          <w:rFonts w:ascii="Arial" w:hAnsi="Arial" w:cs="Arial"/>
          <w:sz w:val="22"/>
        </w:rPr>
        <w:t>Članak 3</w:t>
      </w:r>
      <w:r w:rsidR="0006778F" w:rsidRPr="0006778F">
        <w:rPr>
          <w:rFonts w:ascii="Arial" w:hAnsi="Arial" w:cs="Arial"/>
          <w:sz w:val="22"/>
        </w:rPr>
        <w:t>3</w:t>
      </w:r>
      <w:r w:rsidR="00F76CE9" w:rsidRPr="0006778F">
        <w:rPr>
          <w:rFonts w:ascii="Arial" w:hAnsi="Arial" w:cs="Arial"/>
          <w:sz w:val="22"/>
        </w:rPr>
        <w:t>.</w:t>
      </w:r>
    </w:p>
    <w:p w:rsidR="00F76CE9" w:rsidRPr="003F333E" w:rsidRDefault="00F76CE9" w:rsidP="00F76CE9">
      <w:pPr>
        <w:pStyle w:val="Tijeloteksta"/>
        <w:jc w:val="left"/>
        <w:rPr>
          <w:rFonts w:ascii="Arial" w:hAnsi="Arial" w:cs="Arial"/>
          <w:sz w:val="22"/>
        </w:rPr>
      </w:pPr>
    </w:p>
    <w:p w:rsidR="00F76CE9" w:rsidRPr="003F333E" w:rsidRDefault="00F76CE9" w:rsidP="00F76CE9">
      <w:pPr>
        <w:pStyle w:val="Tijeloteksta"/>
        <w:jc w:val="left"/>
        <w:rPr>
          <w:rFonts w:ascii="Arial" w:hAnsi="Arial" w:cs="Arial"/>
          <w:sz w:val="22"/>
        </w:rPr>
      </w:pPr>
      <w:r w:rsidRPr="003F333E">
        <w:rPr>
          <w:rFonts w:ascii="Arial" w:hAnsi="Arial" w:cs="Arial"/>
          <w:sz w:val="22"/>
        </w:rPr>
        <w:t>Probni rad radnika prati ravnatelj ili osoba odnosno povjerenstvo, koje za to ovlasti ravnatelj.</w:t>
      </w:r>
    </w:p>
    <w:p w:rsidR="00F76CE9" w:rsidRPr="003F333E" w:rsidRDefault="00F76CE9" w:rsidP="00F76CE9">
      <w:pPr>
        <w:pStyle w:val="Tijeloteksta"/>
        <w:jc w:val="left"/>
        <w:rPr>
          <w:rFonts w:ascii="Arial" w:hAnsi="Arial" w:cs="Arial"/>
          <w:b/>
          <w:sz w:val="22"/>
        </w:rPr>
      </w:pPr>
    </w:p>
    <w:p w:rsidR="00584399" w:rsidRDefault="00584399" w:rsidP="00F76CE9">
      <w:pPr>
        <w:pStyle w:val="Tijeloteksta"/>
        <w:rPr>
          <w:rFonts w:ascii="Arial" w:hAnsi="Arial" w:cs="Arial"/>
          <w:sz w:val="22"/>
        </w:rPr>
      </w:pPr>
    </w:p>
    <w:p w:rsidR="00584399" w:rsidRDefault="00584399" w:rsidP="00F76CE9">
      <w:pPr>
        <w:pStyle w:val="Tijeloteksta"/>
        <w:rPr>
          <w:rFonts w:ascii="Arial" w:hAnsi="Arial" w:cs="Arial"/>
          <w:sz w:val="22"/>
        </w:rPr>
      </w:pPr>
    </w:p>
    <w:p w:rsidR="00584399" w:rsidRDefault="00584399" w:rsidP="00F76CE9">
      <w:pPr>
        <w:pStyle w:val="Tijeloteksta"/>
        <w:rPr>
          <w:rFonts w:ascii="Arial" w:hAnsi="Arial" w:cs="Arial"/>
          <w:sz w:val="22"/>
        </w:rPr>
      </w:pPr>
    </w:p>
    <w:p w:rsidR="00F76CE9" w:rsidRPr="0006778F" w:rsidRDefault="000A6DFA" w:rsidP="00F76CE9">
      <w:pPr>
        <w:pStyle w:val="Tijeloteksta"/>
        <w:rPr>
          <w:rFonts w:ascii="Arial" w:hAnsi="Arial" w:cs="Arial"/>
          <w:sz w:val="22"/>
        </w:rPr>
      </w:pPr>
      <w:r w:rsidRPr="0006778F">
        <w:rPr>
          <w:rFonts w:ascii="Arial" w:hAnsi="Arial" w:cs="Arial"/>
          <w:sz w:val="22"/>
        </w:rPr>
        <w:lastRenderedPageBreak/>
        <w:t>Članak 3</w:t>
      </w:r>
      <w:r w:rsidR="0006778F" w:rsidRPr="0006778F">
        <w:rPr>
          <w:rFonts w:ascii="Arial" w:hAnsi="Arial" w:cs="Arial"/>
          <w:sz w:val="22"/>
        </w:rPr>
        <w:t>4</w:t>
      </w:r>
      <w:r w:rsidR="00F76CE9" w:rsidRPr="0006778F">
        <w:rPr>
          <w:rFonts w:ascii="Arial" w:hAnsi="Arial" w:cs="Arial"/>
          <w:sz w:val="22"/>
        </w:rPr>
        <w:t>.</w:t>
      </w:r>
    </w:p>
    <w:p w:rsidR="00F76CE9" w:rsidRPr="003F333E" w:rsidRDefault="00F76CE9" w:rsidP="00F76CE9">
      <w:pPr>
        <w:pStyle w:val="Tijeloteksta"/>
        <w:jc w:val="left"/>
        <w:rPr>
          <w:rFonts w:ascii="Arial" w:hAnsi="Arial" w:cs="Arial"/>
          <w:sz w:val="22"/>
        </w:rPr>
      </w:pPr>
    </w:p>
    <w:p w:rsidR="000A6DFA" w:rsidRPr="0006778F" w:rsidRDefault="000A6DFA" w:rsidP="0006778F">
      <w:pPr>
        <w:pStyle w:val="Tijeloteksta"/>
        <w:jc w:val="both"/>
        <w:rPr>
          <w:rFonts w:ascii="Arial" w:hAnsi="Arial" w:cs="Arial"/>
          <w:sz w:val="22"/>
          <w:szCs w:val="22"/>
        </w:rPr>
      </w:pPr>
      <w:r w:rsidRPr="0006778F">
        <w:rPr>
          <w:rFonts w:ascii="Arial" w:hAnsi="Arial" w:cs="Arial"/>
          <w:sz w:val="22"/>
          <w:szCs w:val="22"/>
        </w:rPr>
        <w:t>Nezadovoljavanje radnika na probnom radu predstavlja posebno opravdan razlog za otkaz ugovora o radu.</w:t>
      </w:r>
    </w:p>
    <w:p w:rsidR="00FD78B8" w:rsidRDefault="00FD78B8" w:rsidP="0006778F">
      <w:pPr>
        <w:jc w:val="both"/>
        <w:rPr>
          <w:rFonts w:ascii="Arial" w:hAnsi="Arial" w:cs="Arial"/>
          <w:sz w:val="22"/>
          <w:szCs w:val="22"/>
        </w:rPr>
      </w:pPr>
    </w:p>
    <w:p w:rsidR="00AA0397" w:rsidRPr="0006778F" w:rsidRDefault="00AA0397" w:rsidP="0006778F">
      <w:pPr>
        <w:jc w:val="both"/>
        <w:rPr>
          <w:rFonts w:ascii="Arial" w:hAnsi="Arial" w:cs="Arial"/>
          <w:sz w:val="22"/>
          <w:szCs w:val="22"/>
        </w:rPr>
      </w:pPr>
      <w:r w:rsidRPr="0006778F">
        <w:rPr>
          <w:rFonts w:ascii="Arial" w:hAnsi="Arial" w:cs="Arial"/>
          <w:sz w:val="22"/>
          <w:szCs w:val="22"/>
        </w:rPr>
        <w:t xml:space="preserve">Kada radnik ne zadovolji na probnom radu ugovor o radu otkazuje mu se uz prethodnu suglasnost Školskog odbora i otkazni rok od najmanje sedam (7) dana. </w:t>
      </w:r>
    </w:p>
    <w:p w:rsidR="00FD78B8" w:rsidRDefault="00FD78B8" w:rsidP="0006778F">
      <w:pPr>
        <w:jc w:val="both"/>
        <w:rPr>
          <w:rFonts w:ascii="Arial" w:hAnsi="Arial" w:cs="Arial"/>
          <w:sz w:val="22"/>
          <w:szCs w:val="22"/>
        </w:rPr>
      </w:pPr>
    </w:p>
    <w:p w:rsidR="00AA0397" w:rsidRPr="0006778F" w:rsidRDefault="00AA0397" w:rsidP="0006778F">
      <w:pPr>
        <w:jc w:val="both"/>
        <w:rPr>
          <w:rFonts w:ascii="Arial" w:hAnsi="Arial" w:cs="Arial"/>
          <w:sz w:val="22"/>
          <w:szCs w:val="22"/>
        </w:rPr>
      </w:pPr>
      <w:r w:rsidRPr="0006778F">
        <w:rPr>
          <w:rFonts w:ascii="Arial" w:hAnsi="Arial" w:cs="Arial"/>
          <w:sz w:val="22"/>
          <w:szCs w:val="22"/>
        </w:rPr>
        <w:t xml:space="preserve">Ako radnik zadovolji na probnom radu, ugovor o radu ostaje na snazi. </w:t>
      </w:r>
    </w:p>
    <w:p w:rsidR="00F76CE9" w:rsidRPr="003F333E" w:rsidRDefault="00F76CE9" w:rsidP="00F76CE9">
      <w:pPr>
        <w:pStyle w:val="Tijeloteksta"/>
        <w:jc w:val="both"/>
        <w:rPr>
          <w:rFonts w:ascii="Arial" w:hAnsi="Arial" w:cs="Arial"/>
          <w:b/>
          <w:sz w:val="22"/>
        </w:rPr>
      </w:pPr>
    </w:p>
    <w:p w:rsidR="000B63F4" w:rsidRPr="003F333E" w:rsidRDefault="000B63F4" w:rsidP="00F76CE9">
      <w:pPr>
        <w:pStyle w:val="Tijeloteksta"/>
        <w:jc w:val="both"/>
        <w:rPr>
          <w:rFonts w:ascii="Arial" w:hAnsi="Arial" w:cs="Arial"/>
          <w:sz w:val="22"/>
        </w:rPr>
      </w:pPr>
    </w:p>
    <w:p w:rsidR="00DA12D9" w:rsidRPr="003F333E" w:rsidRDefault="00F76CE9" w:rsidP="00DA12D9">
      <w:pPr>
        <w:pStyle w:val="Tijeloteksta"/>
        <w:jc w:val="both"/>
        <w:rPr>
          <w:rFonts w:ascii="Arial" w:hAnsi="Arial" w:cs="Arial"/>
          <w:b/>
          <w:sz w:val="22"/>
        </w:rPr>
      </w:pPr>
      <w:r w:rsidRPr="003F333E">
        <w:rPr>
          <w:rFonts w:ascii="Arial" w:hAnsi="Arial" w:cs="Arial"/>
          <w:b/>
          <w:sz w:val="22"/>
        </w:rPr>
        <w:t>9. Pripravnici</w:t>
      </w:r>
    </w:p>
    <w:p w:rsidR="00DA12D9" w:rsidRPr="003F333E" w:rsidRDefault="00DA12D9" w:rsidP="00DA12D9"/>
    <w:p w:rsidR="00DA12D9" w:rsidRDefault="00DA12D9" w:rsidP="00DA12D9">
      <w:pPr>
        <w:jc w:val="center"/>
        <w:rPr>
          <w:rFonts w:ascii="Arial" w:hAnsi="Arial" w:cs="Arial"/>
          <w:sz w:val="22"/>
          <w:szCs w:val="22"/>
        </w:rPr>
      </w:pPr>
      <w:r w:rsidRPr="0006778F">
        <w:rPr>
          <w:rFonts w:ascii="Arial" w:hAnsi="Arial" w:cs="Arial"/>
          <w:sz w:val="22"/>
          <w:szCs w:val="22"/>
        </w:rPr>
        <w:t xml:space="preserve">Članak </w:t>
      </w:r>
      <w:r w:rsidR="0006778F" w:rsidRPr="0006778F">
        <w:rPr>
          <w:rFonts w:ascii="Arial" w:hAnsi="Arial" w:cs="Arial"/>
          <w:sz w:val="22"/>
          <w:szCs w:val="22"/>
        </w:rPr>
        <w:t>35</w:t>
      </w:r>
      <w:r w:rsidRPr="0006778F">
        <w:rPr>
          <w:rFonts w:ascii="Arial" w:hAnsi="Arial" w:cs="Arial"/>
          <w:sz w:val="22"/>
          <w:szCs w:val="22"/>
        </w:rPr>
        <w:t>.</w:t>
      </w:r>
    </w:p>
    <w:p w:rsidR="0006778F" w:rsidRPr="0006778F" w:rsidRDefault="0006778F" w:rsidP="00DA12D9">
      <w:pPr>
        <w:jc w:val="center"/>
        <w:rPr>
          <w:rFonts w:ascii="Arial" w:hAnsi="Arial" w:cs="Arial"/>
          <w:sz w:val="22"/>
          <w:szCs w:val="22"/>
        </w:rPr>
      </w:pPr>
    </w:p>
    <w:p w:rsidR="00DA12D9" w:rsidRPr="003F333E" w:rsidRDefault="0006778F" w:rsidP="0006778F">
      <w:pPr>
        <w:jc w:val="both"/>
        <w:rPr>
          <w:rFonts w:ascii="Arial" w:hAnsi="Arial" w:cs="Arial"/>
          <w:sz w:val="22"/>
          <w:szCs w:val="22"/>
        </w:rPr>
      </w:pPr>
      <w:r>
        <w:rPr>
          <w:rFonts w:ascii="Arial" w:hAnsi="Arial" w:cs="Arial"/>
          <w:sz w:val="22"/>
          <w:szCs w:val="22"/>
        </w:rPr>
        <w:t>Nastavnici</w:t>
      </w:r>
      <w:r w:rsidR="00DA12D9" w:rsidRPr="003F333E">
        <w:rPr>
          <w:rFonts w:ascii="Arial" w:hAnsi="Arial" w:cs="Arial"/>
          <w:sz w:val="22"/>
          <w:szCs w:val="22"/>
        </w:rPr>
        <w:t xml:space="preserve"> i stručni suradnici koji prvi put zasnivaju radni odnos u zanimanju za koje su se školovali zasnivaju radni odnos kao pripravnici. </w:t>
      </w:r>
    </w:p>
    <w:p w:rsidR="00DA12D9" w:rsidRPr="003F333E" w:rsidRDefault="00DA12D9" w:rsidP="0006778F">
      <w:pPr>
        <w:jc w:val="both"/>
        <w:rPr>
          <w:rFonts w:ascii="Arial" w:hAnsi="Arial" w:cs="Arial"/>
          <w:sz w:val="22"/>
          <w:szCs w:val="22"/>
        </w:rPr>
      </w:pPr>
    </w:p>
    <w:p w:rsidR="00DA12D9" w:rsidRPr="003F333E" w:rsidRDefault="00DA12D9" w:rsidP="0006778F">
      <w:pPr>
        <w:jc w:val="both"/>
        <w:rPr>
          <w:rFonts w:ascii="Arial" w:hAnsi="Arial" w:cs="Arial"/>
          <w:sz w:val="22"/>
          <w:szCs w:val="22"/>
        </w:rPr>
      </w:pPr>
      <w:r w:rsidRPr="003F333E">
        <w:rPr>
          <w:rFonts w:ascii="Arial" w:hAnsi="Arial" w:cs="Arial"/>
          <w:sz w:val="22"/>
          <w:szCs w:val="22"/>
        </w:rPr>
        <w:t>Pripravnički staž traje godinu dana i u tom razdoblju pripravnik se osposobljava za samostalan rad.</w:t>
      </w:r>
    </w:p>
    <w:p w:rsidR="00DA12D9" w:rsidRPr="003F333E" w:rsidRDefault="00DA12D9" w:rsidP="0006778F">
      <w:pPr>
        <w:jc w:val="both"/>
        <w:rPr>
          <w:rFonts w:ascii="Arial" w:hAnsi="Arial" w:cs="Arial"/>
          <w:sz w:val="22"/>
          <w:szCs w:val="22"/>
        </w:rPr>
      </w:pPr>
    </w:p>
    <w:p w:rsidR="00DA12D9" w:rsidRPr="003F333E" w:rsidRDefault="00DA12D9" w:rsidP="0006778F">
      <w:pPr>
        <w:jc w:val="both"/>
        <w:rPr>
          <w:rFonts w:ascii="Arial" w:hAnsi="Arial" w:cs="Arial"/>
          <w:sz w:val="22"/>
          <w:szCs w:val="22"/>
        </w:rPr>
      </w:pPr>
      <w:r w:rsidRPr="003F333E">
        <w:rPr>
          <w:rFonts w:ascii="Arial" w:hAnsi="Arial" w:cs="Arial"/>
          <w:sz w:val="22"/>
          <w:szCs w:val="22"/>
        </w:rPr>
        <w:t xml:space="preserve">Prava i obveze Škole i pripravnika iz stavka 1. ovoga članka uređuju se ugovorom o radu. </w:t>
      </w:r>
    </w:p>
    <w:p w:rsidR="0006778F" w:rsidRDefault="0006778F" w:rsidP="0006778F">
      <w:pPr>
        <w:jc w:val="both"/>
        <w:rPr>
          <w:rFonts w:ascii="Arial" w:hAnsi="Arial" w:cs="Arial"/>
          <w:sz w:val="22"/>
          <w:szCs w:val="22"/>
        </w:rPr>
      </w:pPr>
    </w:p>
    <w:p w:rsidR="00DA12D9" w:rsidRPr="003F333E" w:rsidRDefault="00DA12D9" w:rsidP="0006778F">
      <w:pPr>
        <w:jc w:val="both"/>
        <w:rPr>
          <w:rFonts w:ascii="Arial" w:hAnsi="Arial" w:cs="Arial"/>
          <w:sz w:val="22"/>
          <w:szCs w:val="22"/>
        </w:rPr>
      </w:pPr>
      <w:r w:rsidRPr="003F333E">
        <w:rPr>
          <w:rFonts w:ascii="Arial" w:hAnsi="Arial" w:cs="Arial"/>
          <w:sz w:val="22"/>
          <w:szCs w:val="22"/>
        </w:rPr>
        <w:t xml:space="preserve">Ugovor o radu s pripravnikom sklapa se na neodređeno ili određeno vrijeme. </w:t>
      </w:r>
    </w:p>
    <w:p w:rsidR="00DA12D9" w:rsidRPr="003F333E" w:rsidRDefault="00DA12D9" w:rsidP="0006778F">
      <w:pPr>
        <w:jc w:val="both"/>
        <w:rPr>
          <w:rFonts w:ascii="Arial" w:hAnsi="Arial" w:cs="Arial"/>
          <w:sz w:val="22"/>
          <w:szCs w:val="22"/>
        </w:rPr>
      </w:pPr>
    </w:p>
    <w:p w:rsidR="00DA12D9" w:rsidRPr="00C44325" w:rsidRDefault="00DA12D9" w:rsidP="0006778F">
      <w:pPr>
        <w:jc w:val="both"/>
        <w:rPr>
          <w:rFonts w:ascii="Arial" w:hAnsi="Arial" w:cs="Arial"/>
          <w:sz w:val="22"/>
          <w:szCs w:val="22"/>
        </w:rPr>
      </w:pPr>
      <w:r w:rsidRPr="003F333E">
        <w:rPr>
          <w:rFonts w:ascii="Arial" w:hAnsi="Arial" w:cs="Arial"/>
          <w:sz w:val="22"/>
          <w:szCs w:val="22"/>
        </w:rPr>
        <w:t>Ugovor o radu s pripravnikom</w:t>
      </w:r>
      <w:r w:rsidRPr="003F333E">
        <w:rPr>
          <w:rFonts w:ascii="Arial" w:hAnsi="Arial" w:cs="Arial"/>
          <w:b/>
          <w:sz w:val="22"/>
          <w:szCs w:val="22"/>
        </w:rPr>
        <w:t xml:space="preserve"> </w:t>
      </w:r>
      <w:r w:rsidRPr="003F333E">
        <w:rPr>
          <w:rFonts w:ascii="Arial" w:hAnsi="Arial" w:cs="Arial"/>
          <w:sz w:val="22"/>
          <w:szCs w:val="22"/>
        </w:rPr>
        <w:t xml:space="preserve">sklapa se uz uvjet polaganja stručnog ispita u zakonski propisanom roku. </w:t>
      </w:r>
    </w:p>
    <w:p w:rsidR="00DA12D9" w:rsidRPr="003F333E" w:rsidRDefault="00DA12D9" w:rsidP="00DA12D9">
      <w:pPr>
        <w:ind w:left="780"/>
        <w:rPr>
          <w:b/>
          <w:bCs/>
        </w:rPr>
      </w:pPr>
    </w:p>
    <w:p w:rsidR="00DA12D9" w:rsidRPr="00AF4A31" w:rsidRDefault="00DA12D9" w:rsidP="00DA12D9">
      <w:pPr>
        <w:numPr>
          <w:ilvl w:val="0"/>
          <w:numId w:val="35"/>
        </w:numPr>
        <w:rPr>
          <w:rFonts w:ascii="Arial" w:hAnsi="Arial" w:cs="Arial"/>
          <w:b/>
          <w:bCs/>
          <w:sz w:val="22"/>
          <w:szCs w:val="22"/>
        </w:rPr>
      </w:pPr>
      <w:r w:rsidRPr="00AF4A31">
        <w:rPr>
          <w:rFonts w:ascii="Arial" w:hAnsi="Arial" w:cs="Arial"/>
          <w:b/>
          <w:bCs/>
          <w:sz w:val="22"/>
          <w:szCs w:val="22"/>
        </w:rPr>
        <w:t xml:space="preserve"> Stručni ispit </w:t>
      </w:r>
    </w:p>
    <w:p w:rsidR="00C44325" w:rsidRPr="00C44325" w:rsidRDefault="00C44325" w:rsidP="00A15699">
      <w:pPr>
        <w:ind w:left="360"/>
        <w:rPr>
          <w:b/>
          <w:bCs/>
        </w:rPr>
      </w:pPr>
    </w:p>
    <w:p w:rsidR="00DA12D9" w:rsidRDefault="00DA12D9" w:rsidP="00DA12D9">
      <w:pPr>
        <w:jc w:val="center"/>
        <w:rPr>
          <w:rFonts w:ascii="Arial" w:hAnsi="Arial" w:cs="Arial"/>
          <w:sz w:val="22"/>
          <w:szCs w:val="22"/>
        </w:rPr>
      </w:pPr>
      <w:r w:rsidRPr="0006778F">
        <w:rPr>
          <w:rFonts w:ascii="Arial" w:hAnsi="Arial" w:cs="Arial"/>
          <w:sz w:val="22"/>
          <w:szCs w:val="22"/>
        </w:rPr>
        <w:t xml:space="preserve">Članak </w:t>
      </w:r>
      <w:r w:rsidR="0006778F" w:rsidRPr="0006778F">
        <w:rPr>
          <w:rFonts w:ascii="Arial" w:hAnsi="Arial" w:cs="Arial"/>
          <w:sz w:val="22"/>
          <w:szCs w:val="22"/>
        </w:rPr>
        <w:t>36</w:t>
      </w:r>
      <w:r w:rsidRPr="0006778F">
        <w:rPr>
          <w:rFonts w:ascii="Arial" w:hAnsi="Arial" w:cs="Arial"/>
          <w:sz w:val="22"/>
          <w:szCs w:val="22"/>
        </w:rPr>
        <w:t>.</w:t>
      </w:r>
    </w:p>
    <w:p w:rsidR="0006778F" w:rsidRPr="0006778F" w:rsidRDefault="0006778F" w:rsidP="00DA12D9">
      <w:pPr>
        <w:jc w:val="center"/>
        <w:rPr>
          <w:rFonts w:ascii="Arial" w:hAnsi="Arial" w:cs="Arial"/>
          <w:sz w:val="22"/>
          <w:szCs w:val="22"/>
        </w:rPr>
      </w:pPr>
    </w:p>
    <w:p w:rsidR="00DA12D9" w:rsidRPr="003F333E" w:rsidRDefault="00DA12D9" w:rsidP="00DA12D9">
      <w:pPr>
        <w:jc w:val="both"/>
        <w:rPr>
          <w:rFonts w:ascii="Arial" w:hAnsi="Arial" w:cs="Arial"/>
          <w:sz w:val="22"/>
          <w:szCs w:val="22"/>
        </w:rPr>
      </w:pPr>
      <w:r w:rsidRPr="003F333E">
        <w:rPr>
          <w:rFonts w:ascii="Arial" w:hAnsi="Arial" w:cs="Arial"/>
          <w:sz w:val="22"/>
          <w:szCs w:val="22"/>
        </w:rPr>
        <w:t xml:space="preserve">Nakon isteka pripravničkog staža, pripravnik je dužan položiti stručni ispit u roku od godine dana od dana isteka pripravničkog staža. </w:t>
      </w:r>
    </w:p>
    <w:p w:rsidR="00DA12D9" w:rsidRPr="003F333E" w:rsidRDefault="00DA12D9" w:rsidP="00DA12D9">
      <w:pPr>
        <w:jc w:val="both"/>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t xml:space="preserve">Ako pripravnik ne položi stručni ispit u roku navedenom u stavku 1. ovog članka, prestaje mu radni odnos istekom zadnjeg dana roka za polaganje stručnog ispita. </w:t>
      </w:r>
    </w:p>
    <w:p w:rsidR="00DA12D9" w:rsidRPr="00DA12D9" w:rsidRDefault="00DA12D9" w:rsidP="00DA12D9">
      <w:pPr>
        <w:jc w:val="both"/>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t xml:space="preserve">S pripravnikom se izjednačava i osoba čije je radno iskustvo u zanimanju za koje se školovala kraće od trajanja pripravničkog staža, s time da će joj se u pripravnički staž uračunati i dotadašnje radno iskustvo. </w:t>
      </w:r>
    </w:p>
    <w:p w:rsidR="00DA12D9" w:rsidRPr="00DA12D9" w:rsidRDefault="00DA12D9" w:rsidP="00DA12D9">
      <w:pPr>
        <w:jc w:val="both"/>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t>Program pripravničkog staža, način osposobljavanja za samostalan rad praćenje rada pripravnika te sadržaj, način i uvjeti polaganja stručnog ispita provode se sukladno odredbama koje je propisao ministar nadležan za poslove obrazovanja.</w:t>
      </w:r>
    </w:p>
    <w:p w:rsidR="00FD78B8" w:rsidRDefault="00FD78B8" w:rsidP="0006778F">
      <w:pPr>
        <w:jc w:val="center"/>
        <w:rPr>
          <w:rFonts w:ascii="Arial" w:hAnsi="Arial" w:cs="Arial"/>
          <w:sz w:val="22"/>
          <w:szCs w:val="22"/>
        </w:rPr>
      </w:pPr>
    </w:p>
    <w:p w:rsidR="00C44325" w:rsidRDefault="00C44325" w:rsidP="0006778F">
      <w:pPr>
        <w:jc w:val="center"/>
        <w:rPr>
          <w:rFonts w:ascii="Arial" w:hAnsi="Arial" w:cs="Arial"/>
          <w:sz w:val="22"/>
          <w:szCs w:val="22"/>
        </w:rPr>
      </w:pPr>
    </w:p>
    <w:p w:rsidR="00DA12D9" w:rsidRDefault="00DA12D9" w:rsidP="0006778F">
      <w:pPr>
        <w:jc w:val="center"/>
        <w:rPr>
          <w:rFonts w:ascii="Arial" w:hAnsi="Arial" w:cs="Arial"/>
          <w:sz w:val="22"/>
          <w:szCs w:val="22"/>
        </w:rPr>
      </w:pPr>
      <w:r w:rsidRPr="0006778F">
        <w:rPr>
          <w:rFonts w:ascii="Arial" w:hAnsi="Arial" w:cs="Arial"/>
          <w:sz w:val="22"/>
          <w:szCs w:val="22"/>
        </w:rPr>
        <w:t xml:space="preserve">Članak </w:t>
      </w:r>
      <w:r w:rsidR="0006778F" w:rsidRPr="0006778F">
        <w:rPr>
          <w:rFonts w:ascii="Arial" w:hAnsi="Arial" w:cs="Arial"/>
          <w:sz w:val="22"/>
          <w:szCs w:val="22"/>
        </w:rPr>
        <w:t>37</w:t>
      </w:r>
      <w:r w:rsidRPr="0006778F">
        <w:rPr>
          <w:rFonts w:ascii="Arial" w:hAnsi="Arial" w:cs="Arial"/>
          <w:sz w:val="22"/>
          <w:szCs w:val="22"/>
        </w:rPr>
        <w:t>.</w:t>
      </w:r>
    </w:p>
    <w:p w:rsidR="0006778F" w:rsidRPr="0006778F" w:rsidRDefault="0006778F" w:rsidP="0006778F">
      <w:pPr>
        <w:jc w:val="center"/>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DA12D9" w:rsidRPr="00DA12D9" w:rsidRDefault="00DA12D9" w:rsidP="00DA12D9">
      <w:pPr>
        <w:jc w:val="both"/>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lastRenderedPageBreak/>
        <w:t xml:space="preserve">Ako osoba iz stavka 1. u navedenome roku ne položi stručni ispit, radni odnos joj prestaje istekom zadnjeg dana roka za polaganje stručnog ispita. </w:t>
      </w:r>
    </w:p>
    <w:p w:rsidR="00DA12D9" w:rsidRDefault="00DA12D9" w:rsidP="00DA12D9"/>
    <w:p w:rsidR="00FD78B8" w:rsidRPr="00425FD4" w:rsidRDefault="00FD78B8" w:rsidP="00DA12D9"/>
    <w:p w:rsidR="00DA12D9" w:rsidRPr="0006778F" w:rsidRDefault="00DA12D9" w:rsidP="00DA12D9">
      <w:pPr>
        <w:numPr>
          <w:ilvl w:val="0"/>
          <w:numId w:val="35"/>
        </w:numPr>
        <w:rPr>
          <w:rFonts w:ascii="Arial" w:hAnsi="Arial" w:cs="Arial"/>
          <w:b/>
          <w:bCs/>
          <w:sz w:val="22"/>
          <w:szCs w:val="22"/>
        </w:rPr>
      </w:pPr>
      <w:r w:rsidRPr="0006778F">
        <w:rPr>
          <w:rFonts w:ascii="Arial" w:hAnsi="Arial" w:cs="Arial"/>
          <w:b/>
          <w:bCs/>
          <w:sz w:val="22"/>
          <w:szCs w:val="22"/>
        </w:rPr>
        <w:t>Pedagoške kompetencije i stručni ispit</w:t>
      </w:r>
    </w:p>
    <w:p w:rsidR="00DA12D9" w:rsidRPr="00425FD4" w:rsidRDefault="00DA12D9" w:rsidP="00DA12D9"/>
    <w:p w:rsidR="00DA12D9" w:rsidRPr="00FD78B8" w:rsidRDefault="00DA12D9" w:rsidP="00DA12D9">
      <w:pPr>
        <w:jc w:val="center"/>
        <w:rPr>
          <w:rFonts w:ascii="Arial" w:hAnsi="Arial" w:cs="Arial"/>
          <w:sz w:val="22"/>
          <w:szCs w:val="22"/>
        </w:rPr>
      </w:pPr>
      <w:r w:rsidRPr="00FD78B8">
        <w:rPr>
          <w:rFonts w:ascii="Arial" w:hAnsi="Arial" w:cs="Arial"/>
          <w:sz w:val="22"/>
          <w:szCs w:val="22"/>
        </w:rPr>
        <w:t xml:space="preserve">Članak </w:t>
      </w:r>
      <w:r w:rsidR="0006778F" w:rsidRPr="00FD78B8">
        <w:rPr>
          <w:rFonts w:ascii="Arial" w:hAnsi="Arial" w:cs="Arial"/>
          <w:sz w:val="22"/>
          <w:szCs w:val="22"/>
        </w:rPr>
        <w:t>38</w:t>
      </w:r>
      <w:r w:rsidRPr="00FD78B8">
        <w:rPr>
          <w:rFonts w:ascii="Arial" w:hAnsi="Arial" w:cs="Arial"/>
          <w:sz w:val="22"/>
          <w:szCs w:val="22"/>
        </w:rPr>
        <w:t>.</w:t>
      </w:r>
    </w:p>
    <w:p w:rsidR="0006778F" w:rsidRPr="0006778F" w:rsidRDefault="0006778F" w:rsidP="00DA12D9">
      <w:pPr>
        <w:jc w:val="center"/>
      </w:pPr>
    </w:p>
    <w:p w:rsidR="00DA12D9" w:rsidRPr="00DA12D9" w:rsidRDefault="00DA12D9" w:rsidP="00DA12D9">
      <w:pPr>
        <w:jc w:val="both"/>
        <w:rPr>
          <w:rFonts w:ascii="Arial" w:hAnsi="Arial" w:cs="Arial"/>
          <w:sz w:val="22"/>
          <w:szCs w:val="22"/>
        </w:rPr>
      </w:pPr>
      <w:r w:rsidRPr="00DA12D9">
        <w:rPr>
          <w:rFonts w:ascii="Arial" w:hAnsi="Arial" w:cs="Arial"/>
          <w:sz w:val="22"/>
          <w:szCs w:val="22"/>
        </w:rPr>
        <w:t xml:space="preserve">S osobom koja zasniva radni odnos na radnom mjestu </w:t>
      </w:r>
      <w:r w:rsidR="00C44325">
        <w:rPr>
          <w:rFonts w:ascii="Arial" w:hAnsi="Arial" w:cs="Arial"/>
          <w:sz w:val="22"/>
          <w:szCs w:val="22"/>
        </w:rPr>
        <w:t>nastavnika</w:t>
      </w:r>
      <w:r w:rsidRPr="00DA12D9">
        <w:rPr>
          <w:rFonts w:ascii="Arial" w:hAnsi="Arial" w:cs="Arial"/>
          <w:sz w:val="22"/>
          <w:szCs w:val="22"/>
        </w:rPr>
        <w:t xml:space="preserve">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DA12D9" w:rsidRPr="00DA12D9" w:rsidRDefault="00DA12D9" w:rsidP="00DA12D9">
      <w:pPr>
        <w:jc w:val="both"/>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t xml:space="preserve">Stjecanje pedagoških kompetencija preduvjet je za polaganje stručnog ispita. </w:t>
      </w:r>
    </w:p>
    <w:p w:rsidR="00DA12D9" w:rsidRPr="00DA12D9" w:rsidRDefault="00DA12D9" w:rsidP="00DA12D9">
      <w:pPr>
        <w:jc w:val="both"/>
        <w:rPr>
          <w:rFonts w:ascii="Arial" w:hAnsi="Arial" w:cs="Arial"/>
          <w:sz w:val="22"/>
          <w:szCs w:val="22"/>
        </w:rPr>
      </w:pPr>
    </w:p>
    <w:p w:rsidR="00DA12D9" w:rsidRPr="00DA12D9" w:rsidRDefault="00DA12D9" w:rsidP="00DA12D9">
      <w:pPr>
        <w:jc w:val="both"/>
        <w:rPr>
          <w:rFonts w:ascii="Arial" w:hAnsi="Arial" w:cs="Arial"/>
          <w:sz w:val="22"/>
          <w:szCs w:val="22"/>
        </w:rPr>
      </w:pPr>
      <w:r w:rsidRPr="00DA12D9">
        <w:rPr>
          <w:rFonts w:ascii="Arial" w:hAnsi="Arial" w:cs="Arial"/>
          <w:sz w:val="22"/>
          <w:szCs w:val="22"/>
        </w:rP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DA12D9" w:rsidRDefault="00DA12D9" w:rsidP="00DA12D9">
      <w:pPr>
        <w:jc w:val="both"/>
        <w:rPr>
          <w:rFonts w:ascii="Arial" w:hAnsi="Arial" w:cs="Arial"/>
          <w:sz w:val="22"/>
          <w:szCs w:val="22"/>
        </w:rPr>
      </w:pPr>
    </w:p>
    <w:p w:rsidR="00FD78B8" w:rsidRPr="00DA12D9" w:rsidRDefault="00FD78B8" w:rsidP="00DA12D9">
      <w:pPr>
        <w:jc w:val="both"/>
        <w:rPr>
          <w:rFonts w:ascii="Arial" w:hAnsi="Arial" w:cs="Arial"/>
          <w:sz w:val="22"/>
          <w:szCs w:val="22"/>
        </w:rPr>
      </w:pPr>
    </w:p>
    <w:p w:rsidR="00DA12D9" w:rsidRPr="00DA12D9" w:rsidRDefault="00DA12D9" w:rsidP="00DA12D9">
      <w:pPr>
        <w:numPr>
          <w:ilvl w:val="0"/>
          <w:numId w:val="35"/>
        </w:numPr>
        <w:jc w:val="both"/>
        <w:rPr>
          <w:rFonts w:ascii="Arial" w:hAnsi="Arial" w:cs="Arial"/>
          <w:b/>
          <w:bCs/>
          <w:sz w:val="22"/>
          <w:szCs w:val="22"/>
        </w:rPr>
      </w:pPr>
      <w:r w:rsidRPr="00DA12D9">
        <w:rPr>
          <w:rFonts w:ascii="Arial" w:hAnsi="Arial" w:cs="Arial"/>
          <w:b/>
          <w:bCs/>
          <w:sz w:val="22"/>
          <w:szCs w:val="22"/>
        </w:rPr>
        <w:t>Stručno osposobljavanje za rad bez zasnivanja radnog odnosa</w:t>
      </w:r>
    </w:p>
    <w:p w:rsidR="00DA12D9" w:rsidRPr="00DA12D9" w:rsidRDefault="00DA12D9" w:rsidP="00DA12D9">
      <w:pPr>
        <w:jc w:val="both"/>
        <w:rPr>
          <w:rFonts w:ascii="Arial" w:hAnsi="Arial" w:cs="Arial"/>
          <w:sz w:val="22"/>
          <w:szCs w:val="22"/>
        </w:rPr>
      </w:pPr>
    </w:p>
    <w:p w:rsidR="00DA12D9" w:rsidRDefault="00DA12D9" w:rsidP="0006778F">
      <w:pPr>
        <w:jc w:val="center"/>
        <w:rPr>
          <w:rFonts w:ascii="Arial" w:hAnsi="Arial" w:cs="Arial"/>
          <w:sz w:val="22"/>
          <w:szCs w:val="22"/>
        </w:rPr>
      </w:pPr>
      <w:r w:rsidRPr="0006778F">
        <w:rPr>
          <w:rFonts w:ascii="Arial" w:hAnsi="Arial" w:cs="Arial"/>
          <w:sz w:val="22"/>
          <w:szCs w:val="22"/>
        </w:rPr>
        <w:t>Članak 3</w:t>
      </w:r>
      <w:r w:rsidR="0006778F" w:rsidRPr="0006778F">
        <w:rPr>
          <w:rFonts w:ascii="Arial" w:hAnsi="Arial" w:cs="Arial"/>
          <w:sz w:val="22"/>
          <w:szCs w:val="22"/>
        </w:rPr>
        <w:t>9</w:t>
      </w:r>
      <w:r w:rsidRPr="0006778F">
        <w:rPr>
          <w:rFonts w:ascii="Arial" w:hAnsi="Arial" w:cs="Arial"/>
          <w:sz w:val="22"/>
          <w:szCs w:val="22"/>
        </w:rPr>
        <w:t>.</w:t>
      </w:r>
    </w:p>
    <w:p w:rsidR="0006778F" w:rsidRPr="0006778F" w:rsidRDefault="0006778F" w:rsidP="0006778F">
      <w:pPr>
        <w:jc w:val="center"/>
        <w:rPr>
          <w:rFonts w:ascii="Arial" w:hAnsi="Arial" w:cs="Arial"/>
          <w:sz w:val="22"/>
          <w:szCs w:val="22"/>
        </w:rPr>
      </w:pPr>
    </w:p>
    <w:p w:rsidR="00DA12D9" w:rsidRPr="0006778F" w:rsidRDefault="00DA12D9" w:rsidP="0006778F">
      <w:pPr>
        <w:jc w:val="both"/>
        <w:rPr>
          <w:rFonts w:ascii="Arial" w:hAnsi="Arial" w:cs="Arial"/>
          <w:sz w:val="22"/>
          <w:szCs w:val="22"/>
        </w:rPr>
      </w:pPr>
      <w:r w:rsidRPr="0006778F">
        <w:rPr>
          <w:rFonts w:ascii="Arial" w:hAnsi="Arial" w:cs="Arial"/>
          <w:sz w:val="22"/>
          <w:szCs w:val="22"/>
        </w:rPr>
        <w:t xml:space="preserve">Škola može primiti </w:t>
      </w:r>
      <w:r w:rsidR="0006778F" w:rsidRPr="0006778F">
        <w:rPr>
          <w:rFonts w:ascii="Arial" w:hAnsi="Arial" w:cs="Arial"/>
          <w:sz w:val="22"/>
          <w:szCs w:val="22"/>
        </w:rPr>
        <w:t>nastavnika</w:t>
      </w:r>
      <w:r w:rsidRPr="0006778F">
        <w:rPr>
          <w:rFonts w:ascii="Arial" w:hAnsi="Arial" w:cs="Arial"/>
          <w:sz w:val="22"/>
          <w:szCs w:val="22"/>
        </w:rPr>
        <w:t xml:space="preserve"> i stručnog suradnika na stručno osposobljavanje za rad bez zasnivanja radnog odnosa u Školi. </w:t>
      </w:r>
    </w:p>
    <w:p w:rsidR="00DA12D9" w:rsidRPr="0006778F" w:rsidRDefault="00DA12D9" w:rsidP="0006778F">
      <w:pPr>
        <w:jc w:val="both"/>
        <w:rPr>
          <w:rFonts w:ascii="Arial" w:hAnsi="Arial" w:cs="Arial"/>
          <w:sz w:val="22"/>
          <w:szCs w:val="22"/>
        </w:rPr>
      </w:pPr>
    </w:p>
    <w:p w:rsidR="00DA12D9" w:rsidRPr="0006778F" w:rsidRDefault="00DA12D9" w:rsidP="0006778F">
      <w:pPr>
        <w:jc w:val="both"/>
        <w:rPr>
          <w:rFonts w:ascii="Arial" w:hAnsi="Arial" w:cs="Arial"/>
          <w:sz w:val="22"/>
          <w:szCs w:val="22"/>
        </w:rPr>
      </w:pPr>
      <w:r w:rsidRPr="0006778F">
        <w:rPr>
          <w:rFonts w:ascii="Arial" w:hAnsi="Arial" w:cs="Arial"/>
          <w:sz w:val="22"/>
          <w:szCs w:val="22"/>
        </w:rPr>
        <w:t xml:space="preserve">Stručno osposobljavanje za rad bez zasnivanja radnog odnosa ne može trajati duže od pripravničkog staža iz članka </w:t>
      </w:r>
      <w:r w:rsidR="0006778F" w:rsidRPr="0006778F">
        <w:rPr>
          <w:rFonts w:ascii="Arial" w:hAnsi="Arial" w:cs="Arial"/>
          <w:sz w:val="22"/>
          <w:szCs w:val="22"/>
        </w:rPr>
        <w:t>35</w:t>
      </w:r>
      <w:r w:rsidRPr="0006778F">
        <w:rPr>
          <w:rFonts w:ascii="Arial" w:hAnsi="Arial" w:cs="Arial"/>
          <w:sz w:val="22"/>
          <w:szCs w:val="22"/>
        </w:rPr>
        <w:t xml:space="preserve">. ovoga pravilnika. </w:t>
      </w:r>
    </w:p>
    <w:p w:rsidR="00DA12D9" w:rsidRPr="0006778F" w:rsidRDefault="00DA12D9" w:rsidP="0006778F">
      <w:pPr>
        <w:jc w:val="both"/>
        <w:rPr>
          <w:rFonts w:ascii="Arial" w:hAnsi="Arial" w:cs="Arial"/>
          <w:sz w:val="22"/>
          <w:szCs w:val="22"/>
        </w:rPr>
      </w:pPr>
    </w:p>
    <w:p w:rsidR="00DA12D9" w:rsidRPr="0006778F" w:rsidRDefault="00DA12D9" w:rsidP="0006778F">
      <w:pPr>
        <w:jc w:val="both"/>
        <w:rPr>
          <w:rFonts w:ascii="Arial" w:hAnsi="Arial" w:cs="Arial"/>
          <w:sz w:val="22"/>
          <w:szCs w:val="22"/>
        </w:rPr>
      </w:pPr>
      <w:r w:rsidRPr="0006778F">
        <w:rPr>
          <w:rFonts w:ascii="Arial" w:hAnsi="Arial" w:cs="Arial"/>
          <w:sz w:val="22"/>
          <w:szCs w:val="22"/>
        </w:rPr>
        <w:t xml:space="preserve">S osobom koja se stručno osposobljava za rad ravnatelj sklapa pisani ugovor o stručnom osposobljavanju za rad bez zasnivanja radnog odnosa kojim su određena prava i obveze osobe koja se stručno osposobljava za rad i Škole. </w:t>
      </w:r>
    </w:p>
    <w:p w:rsidR="00DA12D9" w:rsidRPr="0006778F" w:rsidRDefault="00DA12D9" w:rsidP="0006778F">
      <w:pPr>
        <w:jc w:val="both"/>
        <w:rPr>
          <w:rFonts w:ascii="Arial" w:hAnsi="Arial" w:cs="Arial"/>
          <w:sz w:val="22"/>
          <w:szCs w:val="22"/>
        </w:rPr>
      </w:pPr>
    </w:p>
    <w:p w:rsidR="00DA12D9" w:rsidRPr="0006778F" w:rsidRDefault="00DA12D9" w:rsidP="0006778F">
      <w:pPr>
        <w:jc w:val="both"/>
        <w:rPr>
          <w:rFonts w:ascii="Arial" w:hAnsi="Arial" w:cs="Arial"/>
          <w:sz w:val="22"/>
          <w:szCs w:val="22"/>
        </w:rPr>
      </w:pPr>
      <w:r w:rsidRPr="0006778F">
        <w:rPr>
          <w:rFonts w:ascii="Arial" w:hAnsi="Arial" w:cs="Arial"/>
          <w:sz w:val="22"/>
          <w:szCs w:val="22"/>
        </w:rPr>
        <w:t xml:space="preserve">U skladu s važećim propisima koji se primjenjuju i u djelatnosti školstva na stručno osposobljavanje za rad bez zasnivanja radnog odnosa u Školi mogu se primiti i druge osobe. </w:t>
      </w:r>
    </w:p>
    <w:p w:rsidR="00F76CE9" w:rsidRPr="00510F49" w:rsidRDefault="00F76CE9" w:rsidP="00F76CE9">
      <w:pPr>
        <w:pStyle w:val="Tijeloteksta"/>
        <w:jc w:val="both"/>
        <w:rPr>
          <w:rFonts w:ascii="Arial" w:hAnsi="Arial" w:cs="Arial"/>
          <w:color w:val="1F497D" w:themeColor="text2"/>
          <w:sz w:val="22"/>
        </w:rPr>
      </w:pPr>
    </w:p>
    <w:p w:rsidR="00FD78B8" w:rsidRDefault="00FD78B8"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A66F05" w:rsidRDefault="00A66F05"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C44325" w:rsidRDefault="00C44325" w:rsidP="00F76CE9">
      <w:pPr>
        <w:pStyle w:val="Tijeloteksta"/>
        <w:jc w:val="left"/>
        <w:rPr>
          <w:rFonts w:ascii="Arial" w:hAnsi="Arial" w:cs="Arial"/>
          <w:color w:val="1F497D" w:themeColor="text2"/>
          <w:sz w:val="22"/>
        </w:rPr>
      </w:pPr>
    </w:p>
    <w:p w:rsidR="00FD78B8" w:rsidRPr="00071D74" w:rsidRDefault="00FD78B8" w:rsidP="00F76CE9">
      <w:pPr>
        <w:pStyle w:val="Tijeloteksta"/>
        <w:jc w:val="left"/>
        <w:rPr>
          <w:rFonts w:ascii="Arial" w:hAnsi="Arial" w:cs="Arial"/>
          <w:sz w:val="22"/>
          <w:szCs w:val="22"/>
        </w:rPr>
      </w:pPr>
    </w:p>
    <w:p w:rsidR="00634C4F" w:rsidRDefault="00634C4F" w:rsidP="00634C4F">
      <w:pPr>
        <w:pStyle w:val="Tijeloteksta"/>
        <w:ind w:left="1080"/>
        <w:jc w:val="left"/>
        <w:rPr>
          <w:rFonts w:ascii="Arial" w:hAnsi="Arial" w:cs="Arial"/>
          <w:b/>
          <w:sz w:val="22"/>
          <w:szCs w:val="22"/>
        </w:rPr>
      </w:pPr>
    </w:p>
    <w:p w:rsidR="00634C4F" w:rsidRDefault="00634C4F" w:rsidP="00634C4F">
      <w:pPr>
        <w:pStyle w:val="Tijeloteksta"/>
        <w:ind w:left="1080"/>
        <w:jc w:val="left"/>
        <w:rPr>
          <w:rFonts w:ascii="Arial" w:hAnsi="Arial" w:cs="Arial"/>
          <w:b/>
          <w:sz w:val="22"/>
          <w:szCs w:val="22"/>
        </w:rPr>
      </w:pPr>
    </w:p>
    <w:p w:rsidR="00634C4F" w:rsidRDefault="00634C4F" w:rsidP="00634C4F">
      <w:pPr>
        <w:pStyle w:val="Tijeloteksta"/>
        <w:ind w:left="1080"/>
        <w:jc w:val="left"/>
        <w:rPr>
          <w:rFonts w:ascii="Arial" w:hAnsi="Arial" w:cs="Arial"/>
          <w:b/>
          <w:sz w:val="22"/>
          <w:szCs w:val="22"/>
        </w:rPr>
      </w:pPr>
    </w:p>
    <w:p w:rsidR="00634C4F" w:rsidRDefault="00634C4F" w:rsidP="00634C4F">
      <w:pPr>
        <w:pStyle w:val="Tijeloteksta"/>
        <w:ind w:left="1080"/>
        <w:jc w:val="left"/>
        <w:rPr>
          <w:rFonts w:ascii="Arial" w:hAnsi="Arial" w:cs="Arial"/>
          <w:b/>
          <w:sz w:val="22"/>
          <w:szCs w:val="22"/>
        </w:rPr>
      </w:pPr>
    </w:p>
    <w:p w:rsidR="00634C4F" w:rsidRDefault="00634C4F" w:rsidP="00634C4F">
      <w:pPr>
        <w:pStyle w:val="Tijeloteksta"/>
        <w:ind w:left="1080"/>
        <w:jc w:val="left"/>
        <w:rPr>
          <w:rFonts w:ascii="Arial" w:hAnsi="Arial" w:cs="Arial"/>
          <w:b/>
          <w:sz w:val="22"/>
          <w:szCs w:val="22"/>
        </w:rPr>
      </w:pPr>
    </w:p>
    <w:p w:rsidR="00634C4F" w:rsidRDefault="00634C4F" w:rsidP="00634C4F">
      <w:pPr>
        <w:pStyle w:val="Tijeloteksta"/>
        <w:ind w:left="1080"/>
        <w:jc w:val="left"/>
        <w:rPr>
          <w:rFonts w:ascii="Arial" w:hAnsi="Arial" w:cs="Arial"/>
          <w:b/>
          <w:sz w:val="22"/>
          <w:szCs w:val="22"/>
        </w:rPr>
      </w:pPr>
    </w:p>
    <w:p w:rsidR="00F76CE9" w:rsidRPr="00634C4F" w:rsidRDefault="00634C4F" w:rsidP="00634C4F">
      <w:pPr>
        <w:pStyle w:val="Tijeloteksta"/>
        <w:ind w:firstLine="720"/>
        <w:jc w:val="left"/>
        <w:rPr>
          <w:rFonts w:ascii="Arial" w:hAnsi="Arial" w:cs="Arial"/>
          <w:b/>
          <w:sz w:val="22"/>
          <w:szCs w:val="22"/>
        </w:rPr>
      </w:pPr>
      <w:r>
        <w:rPr>
          <w:rFonts w:ascii="Arial" w:hAnsi="Arial" w:cs="Arial"/>
          <w:b/>
          <w:sz w:val="22"/>
          <w:szCs w:val="22"/>
        </w:rPr>
        <w:lastRenderedPageBreak/>
        <w:t xml:space="preserve">III. </w:t>
      </w:r>
      <w:r w:rsidR="00F76CE9" w:rsidRPr="00634C4F">
        <w:rPr>
          <w:rFonts w:ascii="Arial" w:hAnsi="Arial" w:cs="Arial"/>
          <w:b/>
          <w:sz w:val="22"/>
          <w:szCs w:val="22"/>
        </w:rPr>
        <w:t xml:space="preserve">RADNO VRIJEME </w:t>
      </w:r>
    </w:p>
    <w:p w:rsidR="00F76CE9" w:rsidRDefault="00F76CE9" w:rsidP="00F76CE9">
      <w:pPr>
        <w:pStyle w:val="Tijeloteksta"/>
        <w:ind w:left="360"/>
        <w:jc w:val="left"/>
        <w:rPr>
          <w:rFonts w:ascii="Arial" w:hAnsi="Arial" w:cs="Arial"/>
          <w:b/>
          <w:sz w:val="22"/>
          <w:szCs w:val="22"/>
        </w:rPr>
      </w:pPr>
    </w:p>
    <w:p w:rsidR="00071D74" w:rsidRPr="00071D74" w:rsidRDefault="00071D74" w:rsidP="00F76CE9">
      <w:pPr>
        <w:pStyle w:val="Tijeloteksta"/>
        <w:ind w:left="360"/>
        <w:jc w:val="left"/>
        <w:rPr>
          <w:rFonts w:ascii="Arial" w:hAnsi="Arial" w:cs="Arial"/>
          <w:b/>
          <w:sz w:val="22"/>
          <w:szCs w:val="22"/>
        </w:rPr>
      </w:pPr>
    </w:p>
    <w:p w:rsidR="00F76CE9" w:rsidRPr="00071D74" w:rsidRDefault="00F76CE9" w:rsidP="00F76CE9">
      <w:pPr>
        <w:pStyle w:val="Tijeloteksta"/>
        <w:jc w:val="left"/>
        <w:rPr>
          <w:rFonts w:ascii="Arial" w:hAnsi="Arial" w:cs="Arial"/>
          <w:b/>
          <w:sz w:val="22"/>
          <w:szCs w:val="22"/>
        </w:rPr>
      </w:pPr>
      <w:r w:rsidRPr="00071D74">
        <w:rPr>
          <w:rFonts w:ascii="Arial" w:hAnsi="Arial" w:cs="Arial"/>
          <w:b/>
          <w:sz w:val="22"/>
          <w:szCs w:val="22"/>
        </w:rPr>
        <w:t>1. Puno radno vrijeme</w:t>
      </w:r>
    </w:p>
    <w:p w:rsidR="00F76CE9" w:rsidRPr="00071D74" w:rsidRDefault="00F76CE9" w:rsidP="00F76CE9">
      <w:pPr>
        <w:pStyle w:val="Tijeloteksta"/>
        <w:ind w:left="360"/>
        <w:jc w:val="left"/>
        <w:rPr>
          <w:rFonts w:ascii="Arial" w:hAnsi="Arial" w:cs="Arial"/>
          <w:b/>
          <w:sz w:val="22"/>
          <w:szCs w:val="22"/>
        </w:rPr>
      </w:pPr>
    </w:p>
    <w:p w:rsidR="00F76CE9" w:rsidRPr="00071D74" w:rsidRDefault="000B7EF5" w:rsidP="00F76CE9">
      <w:pPr>
        <w:pStyle w:val="Tijeloteksta"/>
        <w:rPr>
          <w:rFonts w:ascii="Arial" w:hAnsi="Arial" w:cs="Arial"/>
          <w:sz w:val="22"/>
          <w:szCs w:val="22"/>
        </w:rPr>
      </w:pPr>
      <w:r w:rsidRPr="00071D74">
        <w:rPr>
          <w:rFonts w:ascii="Arial" w:hAnsi="Arial" w:cs="Arial"/>
          <w:sz w:val="22"/>
          <w:szCs w:val="22"/>
        </w:rPr>
        <w:t>Članak 4</w:t>
      </w:r>
      <w:r w:rsidR="00071D74" w:rsidRPr="00071D74">
        <w:rPr>
          <w:rFonts w:ascii="Arial" w:hAnsi="Arial" w:cs="Arial"/>
          <w:sz w:val="22"/>
          <w:szCs w:val="22"/>
        </w:rPr>
        <w:t>0</w:t>
      </w:r>
      <w:r w:rsidR="00F76CE9" w:rsidRPr="00071D74">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Puno radno vrijeme radnika iznosi 40 sati tjedno.</w:t>
      </w:r>
    </w:p>
    <w:p w:rsidR="00FD78B8" w:rsidRDefault="00FD78B8" w:rsidP="00F76CE9">
      <w:pPr>
        <w:jc w:val="both"/>
        <w:rPr>
          <w:rFonts w:ascii="Arial" w:hAnsi="Arial" w:cs="Arial"/>
          <w:sz w:val="22"/>
          <w:szCs w:val="22"/>
        </w:rPr>
      </w:pPr>
    </w:p>
    <w:p w:rsidR="00F76CE9" w:rsidRPr="00071D74" w:rsidRDefault="00F76CE9" w:rsidP="00F76CE9">
      <w:pPr>
        <w:jc w:val="both"/>
        <w:rPr>
          <w:rFonts w:ascii="Arial" w:hAnsi="Arial" w:cs="Arial"/>
          <w:sz w:val="22"/>
          <w:szCs w:val="22"/>
        </w:rPr>
      </w:pPr>
      <w:r w:rsidRPr="00071D74">
        <w:rPr>
          <w:rFonts w:ascii="Arial" w:hAnsi="Arial" w:cs="Arial"/>
          <w:sz w:val="22"/>
          <w:szCs w:val="22"/>
        </w:rPr>
        <w:t>U Školi se za sve radnike vodi evidencija o radnicima i evidencija radnog vremena.</w:t>
      </w:r>
    </w:p>
    <w:p w:rsidR="00F76CE9" w:rsidRPr="00071D74" w:rsidRDefault="00F76CE9" w:rsidP="00F76CE9">
      <w:pPr>
        <w:pStyle w:val="Tijeloteksta"/>
        <w:jc w:val="left"/>
        <w:rPr>
          <w:rFonts w:ascii="Arial" w:hAnsi="Arial" w:cs="Arial"/>
          <w:sz w:val="22"/>
          <w:szCs w:val="22"/>
        </w:rPr>
      </w:pPr>
    </w:p>
    <w:p w:rsidR="00F76CE9" w:rsidRPr="00071D74" w:rsidRDefault="000B63F4" w:rsidP="00F76CE9">
      <w:pPr>
        <w:pStyle w:val="Tijeloteksta"/>
        <w:rPr>
          <w:rFonts w:ascii="Arial" w:hAnsi="Arial" w:cs="Arial"/>
          <w:sz w:val="22"/>
          <w:szCs w:val="22"/>
        </w:rPr>
      </w:pPr>
      <w:r w:rsidRPr="00071D74">
        <w:rPr>
          <w:rFonts w:ascii="Arial" w:hAnsi="Arial" w:cs="Arial"/>
          <w:sz w:val="22"/>
          <w:szCs w:val="22"/>
        </w:rPr>
        <w:t>Članak 4</w:t>
      </w:r>
      <w:r w:rsidR="00071D74" w:rsidRPr="00071D74">
        <w:rPr>
          <w:rFonts w:ascii="Arial" w:hAnsi="Arial" w:cs="Arial"/>
          <w:sz w:val="22"/>
          <w:szCs w:val="22"/>
        </w:rPr>
        <w:t>1</w:t>
      </w:r>
      <w:r w:rsidR="00F76CE9" w:rsidRPr="00071D74">
        <w:rPr>
          <w:rFonts w:ascii="Arial" w:hAnsi="Arial" w:cs="Arial"/>
          <w:sz w:val="22"/>
          <w:szCs w:val="22"/>
        </w:rPr>
        <w:t>.</w:t>
      </w:r>
    </w:p>
    <w:p w:rsidR="00F76CE9" w:rsidRPr="00071D74" w:rsidRDefault="00F76CE9" w:rsidP="00071D74">
      <w:pPr>
        <w:pStyle w:val="Tijeloteksta"/>
        <w:jc w:val="both"/>
        <w:rPr>
          <w:rFonts w:ascii="Arial" w:hAnsi="Arial" w:cs="Arial"/>
          <w:b/>
          <w:sz w:val="22"/>
          <w:szCs w:val="22"/>
        </w:rPr>
      </w:pPr>
    </w:p>
    <w:p w:rsidR="00F76CE9" w:rsidRPr="00071D74" w:rsidRDefault="00F76CE9" w:rsidP="00071D74">
      <w:pPr>
        <w:pStyle w:val="Tijeloteksta"/>
        <w:jc w:val="both"/>
        <w:rPr>
          <w:rFonts w:ascii="Arial" w:hAnsi="Arial" w:cs="Arial"/>
          <w:sz w:val="22"/>
          <w:szCs w:val="22"/>
        </w:rPr>
      </w:pPr>
      <w:r w:rsidRPr="00071D74">
        <w:rPr>
          <w:rFonts w:ascii="Arial" w:hAnsi="Arial" w:cs="Arial"/>
          <w:sz w:val="22"/>
          <w:szCs w:val="22"/>
        </w:rPr>
        <w:t xml:space="preserve">Ukupne tjedne obveze učitelja, nastavnika i stručnih suradnika u Školi utvrđuju se u 40-satnom radnom tjednu, godišnjim planom i programom rada u skladu s nacionalnim kurikulumom, nastavnim planom i programom i školskim kurikulumom, o čemu se učitelju, nastavniku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 </w:t>
      </w:r>
    </w:p>
    <w:p w:rsidR="001B02FA" w:rsidRPr="00071D74" w:rsidRDefault="001B02FA" w:rsidP="00F76CE9">
      <w:pPr>
        <w:pStyle w:val="Tijeloteksta"/>
        <w:rPr>
          <w:rFonts w:ascii="Arial" w:hAnsi="Arial" w:cs="Arial"/>
          <w:b/>
          <w:sz w:val="22"/>
          <w:szCs w:val="22"/>
        </w:rPr>
      </w:pPr>
    </w:p>
    <w:p w:rsidR="00F76CE9" w:rsidRPr="00071D74" w:rsidRDefault="000B63F4" w:rsidP="00F76CE9">
      <w:pPr>
        <w:pStyle w:val="Tijeloteksta"/>
        <w:rPr>
          <w:rFonts w:ascii="Arial" w:hAnsi="Arial" w:cs="Arial"/>
          <w:sz w:val="22"/>
          <w:szCs w:val="22"/>
        </w:rPr>
      </w:pPr>
      <w:r w:rsidRPr="00071D74">
        <w:rPr>
          <w:rFonts w:ascii="Arial" w:hAnsi="Arial" w:cs="Arial"/>
          <w:sz w:val="22"/>
          <w:szCs w:val="22"/>
        </w:rPr>
        <w:t>Članak 4</w:t>
      </w:r>
      <w:r w:rsidR="00071D74" w:rsidRPr="00071D74">
        <w:rPr>
          <w:rFonts w:ascii="Arial" w:hAnsi="Arial" w:cs="Arial"/>
          <w:sz w:val="22"/>
          <w:szCs w:val="22"/>
        </w:rPr>
        <w:t>2</w:t>
      </w:r>
      <w:r w:rsidR="00F76CE9" w:rsidRPr="00071D74">
        <w:rPr>
          <w:rFonts w:ascii="Arial" w:hAnsi="Arial" w:cs="Arial"/>
          <w:sz w:val="22"/>
          <w:szCs w:val="22"/>
        </w:rPr>
        <w:t>.</w:t>
      </w:r>
    </w:p>
    <w:p w:rsidR="00CE00F6" w:rsidRPr="00071D74" w:rsidRDefault="00CE00F6" w:rsidP="00F76CE9">
      <w:pPr>
        <w:pStyle w:val="Tijeloteksta"/>
        <w:jc w:val="both"/>
        <w:rPr>
          <w:rFonts w:ascii="Arial" w:hAnsi="Arial" w:cs="Arial"/>
          <w:b/>
          <w:sz w:val="22"/>
          <w:szCs w:val="22"/>
        </w:rPr>
      </w:pPr>
    </w:p>
    <w:p w:rsidR="00F76CE9" w:rsidRPr="00071D74" w:rsidRDefault="00F76CE9" w:rsidP="00CE00F6">
      <w:pPr>
        <w:pStyle w:val="Tijeloteksta"/>
        <w:jc w:val="both"/>
        <w:rPr>
          <w:rFonts w:ascii="Arial" w:hAnsi="Arial" w:cs="Arial"/>
          <w:sz w:val="22"/>
          <w:szCs w:val="22"/>
        </w:rPr>
      </w:pPr>
      <w:r w:rsidRPr="00071D74">
        <w:rPr>
          <w:rFonts w:ascii="Arial" w:hAnsi="Arial" w:cs="Arial"/>
          <w:sz w:val="22"/>
          <w:szCs w:val="22"/>
        </w:rPr>
        <w:t xml:space="preserve">Tjedno radno vrijeme radnika raspoređuje se u pet radnih dana. </w:t>
      </w:r>
    </w:p>
    <w:p w:rsidR="00FD78B8" w:rsidRDefault="00FD78B8" w:rsidP="00CE00F6">
      <w:pPr>
        <w:pStyle w:val="Tijeloteksta"/>
        <w:jc w:val="both"/>
        <w:rPr>
          <w:rFonts w:ascii="Arial" w:hAnsi="Arial" w:cs="Arial"/>
          <w:sz w:val="22"/>
          <w:szCs w:val="22"/>
        </w:rPr>
      </w:pPr>
    </w:p>
    <w:p w:rsidR="00F76CE9" w:rsidRPr="00071D74" w:rsidRDefault="00F76CE9" w:rsidP="00CE00F6">
      <w:pPr>
        <w:pStyle w:val="Tijeloteksta"/>
        <w:jc w:val="both"/>
        <w:rPr>
          <w:rFonts w:ascii="Arial" w:hAnsi="Arial" w:cs="Arial"/>
          <w:sz w:val="22"/>
          <w:szCs w:val="22"/>
        </w:rPr>
      </w:pPr>
      <w:r w:rsidRPr="00071D74">
        <w:rPr>
          <w:rFonts w:ascii="Arial" w:hAnsi="Arial" w:cs="Arial"/>
          <w:sz w:val="22"/>
          <w:szCs w:val="22"/>
        </w:rPr>
        <w:t>Petodnevni tjedni raspored naveden u stavku 1. ovog članka raspoređen je u pravilu od ponedjeljka do petka.</w:t>
      </w:r>
      <w:r w:rsidR="00862DEE" w:rsidRPr="00071D74">
        <w:rPr>
          <w:rFonts w:ascii="Arial" w:hAnsi="Arial" w:cs="Arial"/>
          <w:sz w:val="22"/>
          <w:szCs w:val="22"/>
        </w:rPr>
        <w:t xml:space="preserve"> Iznimno se može raditi i subotom, ako to  zahtijeva nastavni proces.</w:t>
      </w:r>
    </w:p>
    <w:p w:rsidR="00FD78B8" w:rsidRDefault="00FD78B8" w:rsidP="00CE00F6">
      <w:pPr>
        <w:pStyle w:val="Tijeloteksta"/>
        <w:jc w:val="both"/>
        <w:rPr>
          <w:rFonts w:ascii="Arial" w:hAnsi="Arial" w:cs="Arial"/>
          <w:sz w:val="22"/>
          <w:szCs w:val="22"/>
        </w:rPr>
      </w:pPr>
    </w:p>
    <w:p w:rsidR="00F76CE9" w:rsidRPr="00071D74" w:rsidRDefault="00F76CE9" w:rsidP="00CE00F6">
      <w:pPr>
        <w:pStyle w:val="Tijeloteksta"/>
        <w:jc w:val="both"/>
        <w:rPr>
          <w:rFonts w:ascii="Arial" w:hAnsi="Arial" w:cs="Arial"/>
          <w:sz w:val="22"/>
          <w:szCs w:val="22"/>
        </w:rPr>
      </w:pPr>
      <w:r w:rsidRPr="00071D74">
        <w:rPr>
          <w:rFonts w:ascii="Arial" w:hAnsi="Arial" w:cs="Arial"/>
          <w:sz w:val="22"/>
          <w:szCs w:val="22"/>
        </w:rPr>
        <w:t>Dnevno radno vrijeme radni</w:t>
      </w:r>
      <w:r w:rsidR="00862DEE" w:rsidRPr="00071D74">
        <w:rPr>
          <w:rFonts w:ascii="Arial" w:hAnsi="Arial" w:cs="Arial"/>
          <w:sz w:val="22"/>
          <w:szCs w:val="22"/>
        </w:rPr>
        <w:t>ka raspoređuje se jednokratno,</w:t>
      </w:r>
      <w:r w:rsidRPr="00071D74">
        <w:rPr>
          <w:rFonts w:ascii="Arial" w:hAnsi="Arial" w:cs="Arial"/>
          <w:sz w:val="22"/>
          <w:szCs w:val="22"/>
        </w:rPr>
        <w:t xml:space="preserve"> dvokratno</w:t>
      </w:r>
      <w:r w:rsidR="00862DEE" w:rsidRPr="00071D74">
        <w:rPr>
          <w:rFonts w:ascii="Arial" w:hAnsi="Arial" w:cs="Arial"/>
          <w:sz w:val="22"/>
          <w:szCs w:val="22"/>
        </w:rPr>
        <w:t xml:space="preserve"> ili radom u smjenama</w:t>
      </w:r>
      <w:r w:rsidRPr="00071D74">
        <w:rPr>
          <w:rFonts w:ascii="Arial" w:hAnsi="Arial" w:cs="Arial"/>
          <w:sz w:val="22"/>
          <w:szCs w:val="22"/>
        </w:rPr>
        <w:t>.</w:t>
      </w:r>
    </w:p>
    <w:p w:rsidR="00F76CE9" w:rsidRPr="00071D74" w:rsidRDefault="00F76CE9" w:rsidP="00F76CE9">
      <w:pPr>
        <w:pStyle w:val="Tijeloteksta"/>
        <w:jc w:val="both"/>
        <w:rPr>
          <w:rFonts w:ascii="Arial" w:hAnsi="Arial" w:cs="Arial"/>
          <w:sz w:val="22"/>
          <w:szCs w:val="22"/>
        </w:rPr>
      </w:pPr>
    </w:p>
    <w:p w:rsidR="00F76CE9" w:rsidRPr="00071D74" w:rsidRDefault="00F33021" w:rsidP="00F76CE9">
      <w:pPr>
        <w:pStyle w:val="Tijeloteksta"/>
        <w:rPr>
          <w:rFonts w:ascii="Arial" w:hAnsi="Arial" w:cs="Arial"/>
          <w:sz w:val="22"/>
          <w:szCs w:val="22"/>
        </w:rPr>
      </w:pPr>
      <w:r w:rsidRPr="00071D74">
        <w:rPr>
          <w:rFonts w:ascii="Arial" w:hAnsi="Arial" w:cs="Arial"/>
          <w:sz w:val="22"/>
          <w:szCs w:val="22"/>
        </w:rPr>
        <w:t>Članak 4</w:t>
      </w:r>
      <w:r w:rsidR="00071D74" w:rsidRPr="00071D74">
        <w:rPr>
          <w:rFonts w:ascii="Arial" w:hAnsi="Arial" w:cs="Arial"/>
          <w:sz w:val="22"/>
          <w:szCs w:val="22"/>
        </w:rPr>
        <w:t>3</w:t>
      </w:r>
      <w:r w:rsidR="00F76CE9" w:rsidRPr="00071D74">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Radnik je dužan započeti s radom u određeno vrijeme i ne smije ga završiti prije isteka tog vremena.</w:t>
      </w:r>
    </w:p>
    <w:p w:rsidR="00FD78B8" w:rsidRDefault="00FD78B8"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Radnik ne smije za trajanja radnog vremena napuštati radni prostor Škole osim uz dopuštenje ravnatelja.</w:t>
      </w:r>
    </w:p>
    <w:p w:rsidR="00D22DA2" w:rsidRPr="00071D74" w:rsidRDefault="00D22DA2" w:rsidP="00F76CE9">
      <w:pPr>
        <w:pStyle w:val="Tijeloteksta"/>
        <w:jc w:val="both"/>
        <w:rPr>
          <w:rFonts w:ascii="Arial" w:hAnsi="Arial" w:cs="Arial"/>
          <w:sz w:val="22"/>
          <w:szCs w:val="22"/>
        </w:rPr>
      </w:pPr>
    </w:p>
    <w:p w:rsidR="00CE00F6" w:rsidRPr="00071D74" w:rsidRDefault="00D22DA2" w:rsidP="00071D74">
      <w:pPr>
        <w:jc w:val="both"/>
        <w:rPr>
          <w:rFonts w:ascii="Arial" w:hAnsi="Arial" w:cs="Arial"/>
          <w:sz w:val="22"/>
          <w:szCs w:val="22"/>
        </w:rPr>
      </w:pPr>
      <w:r w:rsidRPr="00071D74">
        <w:rPr>
          <w:rFonts w:ascii="Arial" w:hAnsi="Arial" w:cs="Arial"/>
          <w:sz w:val="22"/>
          <w:szCs w:val="22"/>
        </w:rPr>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CE00F6" w:rsidRPr="00071D74" w:rsidRDefault="00CE00F6" w:rsidP="00F76CE9">
      <w:pPr>
        <w:pStyle w:val="Tijeloteksta"/>
        <w:jc w:val="left"/>
        <w:rPr>
          <w:rFonts w:ascii="Arial" w:hAnsi="Arial" w:cs="Arial"/>
          <w:b/>
          <w:bCs/>
          <w:sz w:val="22"/>
          <w:szCs w:val="22"/>
        </w:rPr>
      </w:pPr>
    </w:p>
    <w:p w:rsidR="00CE00F6" w:rsidRPr="00071D74" w:rsidRDefault="00CE00F6" w:rsidP="00F76CE9">
      <w:pPr>
        <w:pStyle w:val="Tijeloteksta"/>
        <w:jc w:val="left"/>
        <w:rPr>
          <w:rFonts w:ascii="Arial" w:hAnsi="Arial" w:cs="Arial"/>
          <w:b/>
          <w:bCs/>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2. Nepuno radno vrijeme</w:t>
      </w:r>
    </w:p>
    <w:p w:rsidR="00F76CE9" w:rsidRPr="00071D74" w:rsidRDefault="00F76CE9" w:rsidP="00F76CE9">
      <w:pPr>
        <w:pStyle w:val="Tijeloteksta"/>
        <w:ind w:left="360"/>
        <w:jc w:val="left"/>
        <w:rPr>
          <w:rFonts w:ascii="Arial" w:hAnsi="Arial" w:cs="Arial"/>
          <w:sz w:val="22"/>
          <w:szCs w:val="22"/>
        </w:rPr>
      </w:pPr>
    </w:p>
    <w:p w:rsidR="00F76CE9" w:rsidRPr="00071D74" w:rsidRDefault="00F33021" w:rsidP="00F76CE9">
      <w:pPr>
        <w:pStyle w:val="Tijeloteksta"/>
        <w:rPr>
          <w:rFonts w:ascii="Arial" w:hAnsi="Arial" w:cs="Arial"/>
          <w:sz w:val="22"/>
          <w:szCs w:val="22"/>
        </w:rPr>
      </w:pPr>
      <w:r w:rsidRPr="00071D74">
        <w:rPr>
          <w:rFonts w:ascii="Arial" w:hAnsi="Arial" w:cs="Arial"/>
          <w:sz w:val="22"/>
          <w:szCs w:val="22"/>
        </w:rPr>
        <w:t>Članak 4</w:t>
      </w:r>
      <w:r w:rsidR="00071D74">
        <w:rPr>
          <w:rFonts w:ascii="Arial" w:hAnsi="Arial" w:cs="Arial"/>
          <w:sz w:val="22"/>
          <w:szCs w:val="22"/>
        </w:rPr>
        <w:t>4</w:t>
      </w:r>
      <w:r w:rsidR="00F76CE9" w:rsidRPr="00071D74">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Škola će sklopiti s radnikom ugovor o radu s nepunim radnim vremenom kada narav i opseg posla, odnosno potrebe rada ne zahtijevaju rad u punome radnom vremenu.</w:t>
      </w:r>
    </w:p>
    <w:p w:rsidR="00F76CE9" w:rsidRPr="00071D74" w:rsidRDefault="00F76CE9"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Prilikom sklapanja ugovora o radu za nepuno radno vrijeme, radnik je dužan obavijestiti poslodavca o sklopljenim ugovorima o radu za nepuno radno vrijeme s drugim poslodavcem</w:t>
      </w:r>
      <w:r w:rsidR="001B02FA" w:rsidRPr="00071D74">
        <w:rPr>
          <w:rFonts w:ascii="Arial" w:hAnsi="Arial" w:cs="Arial"/>
          <w:sz w:val="22"/>
          <w:szCs w:val="22"/>
        </w:rPr>
        <w:t>/ima</w:t>
      </w:r>
      <w:r w:rsidRPr="00071D74">
        <w:rPr>
          <w:rFonts w:ascii="Arial" w:hAnsi="Arial" w:cs="Arial"/>
          <w:sz w:val="22"/>
          <w:szCs w:val="22"/>
        </w:rPr>
        <w:t>.</w:t>
      </w:r>
    </w:p>
    <w:p w:rsidR="00F76CE9" w:rsidRPr="00071D74" w:rsidRDefault="00F76CE9"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lastRenderedPageBreak/>
        <w:t>Ako radnik s kojim je Škola sklopila ugovor o radu s nepunim radnim vremenom, radi kod još jednog ili više poslodavaca, ravnatelj treba s drugim poslodavcima pokušati dogovoriti raspored radnih obveza i ostvarivanje radnikovih prava iz radnog odnosa.</w:t>
      </w:r>
    </w:p>
    <w:p w:rsidR="00F76CE9" w:rsidRPr="00071D74" w:rsidRDefault="00F76CE9" w:rsidP="00F76CE9">
      <w:pPr>
        <w:pStyle w:val="Tijeloteksta"/>
        <w:jc w:val="left"/>
        <w:rPr>
          <w:rFonts w:ascii="Arial" w:hAnsi="Arial" w:cs="Arial"/>
          <w:b/>
          <w:sz w:val="22"/>
          <w:szCs w:val="22"/>
        </w:rPr>
      </w:pPr>
    </w:p>
    <w:p w:rsidR="00F76CE9" w:rsidRPr="00071D74" w:rsidRDefault="00F33021" w:rsidP="00F76CE9">
      <w:pPr>
        <w:pStyle w:val="Tijeloteksta"/>
        <w:rPr>
          <w:rFonts w:ascii="Arial" w:hAnsi="Arial" w:cs="Arial"/>
          <w:sz w:val="22"/>
          <w:szCs w:val="22"/>
        </w:rPr>
      </w:pPr>
      <w:r w:rsidRPr="00071D74">
        <w:rPr>
          <w:rFonts w:ascii="Arial" w:hAnsi="Arial" w:cs="Arial"/>
          <w:sz w:val="22"/>
          <w:szCs w:val="22"/>
        </w:rPr>
        <w:t xml:space="preserve">Članak </w:t>
      </w:r>
      <w:r w:rsidR="00071D74" w:rsidRPr="00071D74">
        <w:rPr>
          <w:rFonts w:ascii="Arial" w:hAnsi="Arial" w:cs="Arial"/>
          <w:sz w:val="22"/>
          <w:szCs w:val="22"/>
        </w:rPr>
        <w:t>45</w:t>
      </w:r>
      <w:r w:rsidR="00F76CE9" w:rsidRPr="00071D74">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 xml:space="preserve">Raspored radnog vremena iz članka </w:t>
      </w:r>
      <w:r w:rsidR="00493FAA" w:rsidRPr="00071D74">
        <w:rPr>
          <w:rFonts w:ascii="Arial" w:hAnsi="Arial" w:cs="Arial"/>
          <w:sz w:val="22"/>
          <w:szCs w:val="22"/>
        </w:rPr>
        <w:t>4</w:t>
      </w:r>
      <w:r w:rsidR="00071D74">
        <w:rPr>
          <w:rFonts w:ascii="Arial" w:hAnsi="Arial" w:cs="Arial"/>
          <w:sz w:val="22"/>
          <w:szCs w:val="22"/>
        </w:rPr>
        <w:t>2</w:t>
      </w:r>
      <w:r w:rsidRPr="00071D74">
        <w:rPr>
          <w:rFonts w:ascii="Arial" w:hAnsi="Arial" w:cs="Arial"/>
          <w:sz w:val="22"/>
          <w:szCs w:val="22"/>
        </w:rPr>
        <w:t xml:space="preserve">. i </w:t>
      </w:r>
      <w:r w:rsidR="00493FAA" w:rsidRPr="00071D74">
        <w:rPr>
          <w:rFonts w:ascii="Arial" w:hAnsi="Arial" w:cs="Arial"/>
          <w:sz w:val="22"/>
          <w:szCs w:val="22"/>
        </w:rPr>
        <w:t>4</w:t>
      </w:r>
      <w:r w:rsidR="00071D74">
        <w:rPr>
          <w:rFonts w:ascii="Arial" w:hAnsi="Arial" w:cs="Arial"/>
          <w:sz w:val="22"/>
          <w:szCs w:val="22"/>
        </w:rPr>
        <w:t>4</w:t>
      </w:r>
      <w:r w:rsidRPr="00071D74">
        <w:rPr>
          <w:rFonts w:ascii="Arial" w:hAnsi="Arial" w:cs="Arial"/>
          <w:sz w:val="22"/>
          <w:szCs w:val="22"/>
        </w:rPr>
        <w:t>. ovoga pravilnika utvrđuje pisanim rješenjem, odnosno odlukom ravnatelj, ako raspored radnog vremena nije određen propisom ili uglavljen kolektivnim ugovorom odnosno sporazumom sklopljenim između Škole i radničkog vijeća.</w:t>
      </w:r>
    </w:p>
    <w:p w:rsidR="00F76CE9" w:rsidRPr="00071D74" w:rsidRDefault="00F76CE9" w:rsidP="00F76CE9">
      <w:pPr>
        <w:rPr>
          <w:rFonts w:ascii="Arial" w:hAnsi="Arial" w:cs="Arial"/>
          <w:b/>
          <w:bCs/>
          <w:sz w:val="22"/>
          <w:szCs w:val="22"/>
        </w:rPr>
      </w:pPr>
    </w:p>
    <w:p w:rsidR="00F76CE9" w:rsidRPr="00071D74" w:rsidRDefault="00F33021" w:rsidP="00F76CE9">
      <w:pPr>
        <w:jc w:val="center"/>
        <w:rPr>
          <w:rFonts w:ascii="Arial" w:hAnsi="Arial" w:cs="Arial"/>
          <w:bCs/>
          <w:sz w:val="22"/>
          <w:szCs w:val="22"/>
        </w:rPr>
      </w:pPr>
      <w:r w:rsidRPr="00071D74">
        <w:rPr>
          <w:rFonts w:ascii="Arial" w:hAnsi="Arial" w:cs="Arial"/>
          <w:bCs/>
          <w:sz w:val="22"/>
          <w:szCs w:val="22"/>
        </w:rPr>
        <w:t xml:space="preserve">Članak </w:t>
      </w:r>
      <w:r w:rsidR="00071D74" w:rsidRPr="00071D74">
        <w:rPr>
          <w:rFonts w:ascii="Arial" w:hAnsi="Arial" w:cs="Arial"/>
          <w:bCs/>
          <w:sz w:val="22"/>
          <w:szCs w:val="22"/>
        </w:rPr>
        <w:t>46</w:t>
      </w:r>
      <w:r w:rsidR="00F76CE9" w:rsidRPr="00071D74">
        <w:rPr>
          <w:rFonts w:ascii="Arial" w:hAnsi="Arial" w:cs="Arial"/>
          <w:bCs/>
          <w:sz w:val="22"/>
          <w:szCs w:val="22"/>
        </w:rPr>
        <w:t>.</w:t>
      </w:r>
    </w:p>
    <w:p w:rsidR="00F76CE9" w:rsidRPr="00071D74" w:rsidRDefault="00F76CE9" w:rsidP="00F76CE9">
      <w:pPr>
        <w:jc w:val="both"/>
        <w:rPr>
          <w:rFonts w:ascii="Arial" w:hAnsi="Arial" w:cs="Arial"/>
          <w:b/>
          <w:bCs/>
          <w:sz w:val="22"/>
          <w:szCs w:val="22"/>
        </w:rPr>
      </w:pPr>
    </w:p>
    <w:p w:rsidR="00F76CE9" w:rsidRPr="00071D74" w:rsidRDefault="00F76CE9" w:rsidP="00F76CE9">
      <w:pPr>
        <w:jc w:val="both"/>
        <w:rPr>
          <w:rFonts w:ascii="Arial" w:hAnsi="Arial" w:cs="Arial"/>
          <w:sz w:val="22"/>
          <w:szCs w:val="22"/>
        </w:rPr>
      </w:pPr>
      <w:r w:rsidRPr="00071D74">
        <w:rPr>
          <w:rFonts w:ascii="Arial" w:hAnsi="Arial" w:cs="Arial"/>
          <w:sz w:val="22"/>
          <w:szCs w:val="22"/>
        </w:rPr>
        <w:t xml:space="preserve">Radne obveze radnika koji radi u nepunom radnom vremenu ravnatelj može rasporediti u sve radne dane tijekom tjedna ili samo u pojedine radne dane u tjednu. </w:t>
      </w:r>
    </w:p>
    <w:p w:rsidR="00F76CE9" w:rsidRPr="00071D74" w:rsidRDefault="00F76CE9" w:rsidP="00F76CE9">
      <w:pPr>
        <w:pStyle w:val="Tijeloteksta"/>
        <w:jc w:val="left"/>
        <w:rPr>
          <w:rFonts w:ascii="Arial" w:hAnsi="Arial" w:cs="Arial"/>
          <w:sz w:val="22"/>
          <w:szCs w:val="22"/>
        </w:rPr>
      </w:pPr>
    </w:p>
    <w:p w:rsidR="003871EA" w:rsidRPr="00071D74" w:rsidRDefault="003871EA" w:rsidP="003871EA">
      <w:pPr>
        <w:jc w:val="both"/>
        <w:rPr>
          <w:rFonts w:ascii="Arial" w:hAnsi="Arial" w:cs="Arial"/>
          <w:sz w:val="22"/>
          <w:szCs w:val="22"/>
        </w:rPr>
      </w:pPr>
      <w:r w:rsidRPr="00071D74">
        <w:rPr>
          <w:rFonts w:ascii="Arial" w:hAnsi="Arial" w:cs="Arial"/>
          <w:sz w:val="22"/>
          <w:szCs w:val="22"/>
        </w:rPr>
        <w:t xml:space="preserve">Radnik koji radi u nepunom radnom vremenu može sklopiti dopunski ugovor o radu do najduže osam (8) sati tjedno odnosno sto osamdeset (180 ) sati godišnje pod istim uvjetima kao i radnik prema stavku </w:t>
      </w:r>
      <w:r w:rsidR="0040033F">
        <w:rPr>
          <w:rFonts w:ascii="Arial" w:hAnsi="Arial" w:cs="Arial"/>
          <w:sz w:val="22"/>
          <w:szCs w:val="22"/>
        </w:rPr>
        <w:t>3</w:t>
      </w:r>
      <w:r w:rsidRPr="00071D74">
        <w:rPr>
          <w:rFonts w:ascii="Arial" w:hAnsi="Arial" w:cs="Arial"/>
          <w:sz w:val="22"/>
          <w:szCs w:val="22"/>
        </w:rPr>
        <w:t xml:space="preserve">. članka </w:t>
      </w:r>
      <w:r w:rsidR="00071D74">
        <w:rPr>
          <w:rFonts w:ascii="Arial" w:hAnsi="Arial" w:cs="Arial"/>
          <w:sz w:val="22"/>
          <w:szCs w:val="22"/>
        </w:rPr>
        <w:t>43</w:t>
      </w:r>
      <w:r w:rsidRPr="00071D74">
        <w:rPr>
          <w:rFonts w:ascii="Arial" w:hAnsi="Arial" w:cs="Arial"/>
          <w:sz w:val="22"/>
          <w:szCs w:val="22"/>
        </w:rPr>
        <w:t xml:space="preserve">. ovog Pravilnika. </w:t>
      </w:r>
    </w:p>
    <w:p w:rsidR="00071D74" w:rsidRDefault="00071D74" w:rsidP="00F76CE9">
      <w:pPr>
        <w:pStyle w:val="Tijeloteksta"/>
        <w:rPr>
          <w:rFonts w:ascii="Arial" w:hAnsi="Arial" w:cs="Arial"/>
          <w:b/>
          <w:sz w:val="22"/>
          <w:szCs w:val="22"/>
        </w:rPr>
      </w:pPr>
    </w:p>
    <w:p w:rsidR="00F76CE9" w:rsidRPr="00071D74" w:rsidRDefault="00F33021" w:rsidP="00F76CE9">
      <w:pPr>
        <w:pStyle w:val="Tijeloteksta"/>
        <w:rPr>
          <w:rFonts w:ascii="Arial" w:hAnsi="Arial" w:cs="Arial"/>
          <w:sz w:val="22"/>
          <w:szCs w:val="22"/>
        </w:rPr>
      </w:pPr>
      <w:r w:rsidRPr="00071D74">
        <w:rPr>
          <w:rFonts w:ascii="Arial" w:hAnsi="Arial" w:cs="Arial"/>
          <w:sz w:val="22"/>
          <w:szCs w:val="22"/>
        </w:rPr>
        <w:t xml:space="preserve">Članak </w:t>
      </w:r>
      <w:r w:rsidR="00071D74" w:rsidRPr="00071D74">
        <w:rPr>
          <w:rFonts w:ascii="Arial" w:hAnsi="Arial" w:cs="Arial"/>
          <w:sz w:val="22"/>
          <w:szCs w:val="22"/>
        </w:rPr>
        <w:t>47</w:t>
      </w:r>
      <w:r w:rsidR="00F76CE9" w:rsidRPr="00071D74">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40033F" w:rsidRPr="00FD78B8" w:rsidRDefault="00F76CE9" w:rsidP="00FD78B8">
      <w:pPr>
        <w:pStyle w:val="Tijeloteksta"/>
        <w:jc w:val="both"/>
        <w:rPr>
          <w:rFonts w:ascii="Arial" w:hAnsi="Arial" w:cs="Arial"/>
          <w:sz w:val="22"/>
          <w:szCs w:val="22"/>
        </w:rPr>
      </w:pPr>
      <w:r w:rsidRPr="00071D74">
        <w:rPr>
          <w:rFonts w:ascii="Arial" w:hAnsi="Arial" w:cs="Arial"/>
          <w:sz w:val="22"/>
          <w:szCs w:val="22"/>
        </w:rPr>
        <w:t>Rad u nepunom radnom vremenu izjednačuje se s radom u punom radnom vremenu kod ostvarivanja prava na odmor između dva uzastopna radna dana, tjedni odmor, trajanje godišnjeg odmora i plaćenog dopusta te prava koja se temelje na trajanju radnog odnosa u Školi.</w:t>
      </w:r>
    </w:p>
    <w:p w:rsidR="0040033F" w:rsidRDefault="0040033F" w:rsidP="00F76CE9">
      <w:pPr>
        <w:pStyle w:val="Tijeloteksta"/>
        <w:rPr>
          <w:rFonts w:ascii="Arial" w:hAnsi="Arial" w:cs="Arial"/>
          <w:b/>
          <w:sz w:val="22"/>
          <w:szCs w:val="22"/>
        </w:rPr>
      </w:pPr>
    </w:p>
    <w:p w:rsidR="00F76CE9" w:rsidRPr="0040033F" w:rsidRDefault="00F33021"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48</w:t>
      </w:r>
      <w:r w:rsidR="00F76CE9" w:rsidRPr="0040033F">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8320C7" w:rsidRPr="00071D74" w:rsidRDefault="008320C7" w:rsidP="0040033F">
      <w:pPr>
        <w:jc w:val="both"/>
        <w:rPr>
          <w:rFonts w:ascii="Arial" w:hAnsi="Arial" w:cs="Arial"/>
          <w:sz w:val="22"/>
          <w:szCs w:val="22"/>
        </w:rPr>
      </w:pPr>
      <w:r w:rsidRPr="00071D74">
        <w:rPr>
          <w:rFonts w:ascii="Arial" w:hAnsi="Arial" w:cs="Arial"/>
          <w:sz w:val="22"/>
          <w:szCs w:val="22"/>
        </w:rPr>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1B02FA" w:rsidRPr="00071D74" w:rsidRDefault="001B02FA" w:rsidP="0040033F">
      <w:pPr>
        <w:pStyle w:val="Tijeloteksta"/>
        <w:jc w:val="both"/>
        <w:rPr>
          <w:rFonts w:ascii="Arial" w:hAnsi="Arial" w:cs="Arial"/>
          <w:sz w:val="22"/>
          <w:szCs w:val="22"/>
        </w:rPr>
      </w:pPr>
    </w:p>
    <w:p w:rsidR="001B02FA" w:rsidRPr="0040033F" w:rsidRDefault="001B02FA" w:rsidP="001B02FA">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49</w:t>
      </w:r>
      <w:r w:rsidRPr="0040033F">
        <w:rPr>
          <w:rFonts w:ascii="Arial" w:hAnsi="Arial" w:cs="Arial"/>
          <w:sz w:val="22"/>
          <w:szCs w:val="22"/>
        </w:rPr>
        <w:t>.</w:t>
      </w:r>
    </w:p>
    <w:p w:rsidR="00F76CE9" w:rsidRPr="00071D74" w:rsidRDefault="00F76CE9" w:rsidP="000B63F4">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Ravnatelj je dužan razmotriti zahtjev radnika koji radi puno radno vrijeme za promjenu i sklapanje ugovora o radu u nepunom radnom vremenu, kao i radnika koji radi u nepunom radnom vremenu za sklapanje ugovora o radu u punome radnom vremenu ako u Školi postoje mogućnosti za takvu promjenu rada.</w:t>
      </w:r>
    </w:p>
    <w:p w:rsidR="00F76CE9" w:rsidRPr="00071D74" w:rsidRDefault="00F76CE9" w:rsidP="00F76CE9">
      <w:pPr>
        <w:pStyle w:val="Tijeloteksta"/>
        <w:jc w:val="left"/>
        <w:rPr>
          <w:rFonts w:ascii="Arial" w:hAnsi="Arial" w:cs="Arial"/>
          <w:b/>
          <w:bCs/>
          <w:sz w:val="22"/>
          <w:szCs w:val="22"/>
        </w:rPr>
      </w:pPr>
    </w:p>
    <w:p w:rsidR="0040033F" w:rsidRDefault="0040033F" w:rsidP="00F76CE9">
      <w:pPr>
        <w:pStyle w:val="Tijeloteksta"/>
        <w:jc w:val="left"/>
        <w:rPr>
          <w:rFonts w:ascii="Arial" w:hAnsi="Arial" w:cs="Arial"/>
          <w:b/>
          <w:bCs/>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3. Prekovremeni rad</w:t>
      </w:r>
    </w:p>
    <w:p w:rsidR="00F76CE9" w:rsidRPr="00071D74" w:rsidRDefault="00F76CE9" w:rsidP="00F76CE9">
      <w:pPr>
        <w:pStyle w:val="Tijeloteksta"/>
        <w:ind w:left="360"/>
        <w:jc w:val="left"/>
        <w:rPr>
          <w:rFonts w:ascii="Arial" w:hAnsi="Arial" w:cs="Arial"/>
          <w:sz w:val="22"/>
          <w:szCs w:val="22"/>
        </w:rPr>
      </w:pPr>
    </w:p>
    <w:p w:rsidR="00F76CE9" w:rsidRPr="0040033F" w:rsidRDefault="000B63F4" w:rsidP="00F76CE9">
      <w:pPr>
        <w:pStyle w:val="Tijeloteksta"/>
        <w:rPr>
          <w:rFonts w:ascii="Arial" w:hAnsi="Arial" w:cs="Arial"/>
          <w:sz w:val="22"/>
          <w:szCs w:val="22"/>
        </w:rPr>
      </w:pPr>
      <w:r w:rsidRPr="0040033F">
        <w:rPr>
          <w:rFonts w:ascii="Arial" w:hAnsi="Arial" w:cs="Arial"/>
          <w:sz w:val="22"/>
          <w:szCs w:val="22"/>
        </w:rPr>
        <w:t>Članak 5</w:t>
      </w:r>
      <w:r w:rsidR="0040033F" w:rsidRPr="0040033F">
        <w:rPr>
          <w:rFonts w:ascii="Arial" w:hAnsi="Arial" w:cs="Arial"/>
          <w:sz w:val="22"/>
          <w:szCs w:val="22"/>
        </w:rPr>
        <w:t>0</w:t>
      </w:r>
      <w:r w:rsidR="00F76CE9" w:rsidRPr="0040033F">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left"/>
        <w:rPr>
          <w:rFonts w:ascii="Arial" w:hAnsi="Arial" w:cs="Arial"/>
          <w:sz w:val="22"/>
          <w:szCs w:val="22"/>
        </w:rPr>
      </w:pPr>
      <w:r w:rsidRPr="00071D74">
        <w:rPr>
          <w:rFonts w:ascii="Arial" w:hAnsi="Arial" w:cs="Arial"/>
          <w:sz w:val="22"/>
          <w:szCs w:val="22"/>
        </w:rPr>
        <w:t>Ravnatelj može uvesti prekovremeni rad u slučaju više sile, izvanrednog povećanja opsega rada, nemogućnosti pravodobnog zapošljavanja potrebnog radnika te u drugim slučajevima prijeke potrebe.</w:t>
      </w:r>
    </w:p>
    <w:p w:rsidR="00F76CE9" w:rsidRPr="00071D74" w:rsidRDefault="00F76CE9" w:rsidP="00F76CE9">
      <w:pPr>
        <w:pStyle w:val="Tijeloteksta"/>
        <w:jc w:val="left"/>
        <w:rPr>
          <w:rFonts w:ascii="Arial" w:hAnsi="Arial" w:cs="Arial"/>
          <w:b/>
          <w:sz w:val="22"/>
          <w:szCs w:val="22"/>
        </w:rPr>
      </w:pPr>
    </w:p>
    <w:p w:rsidR="008320C7" w:rsidRPr="00071D74" w:rsidRDefault="008320C7" w:rsidP="008320C7">
      <w:pPr>
        <w:jc w:val="both"/>
        <w:rPr>
          <w:rFonts w:ascii="Arial" w:hAnsi="Arial" w:cs="Arial"/>
          <w:sz w:val="22"/>
          <w:szCs w:val="22"/>
        </w:rPr>
      </w:pPr>
      <w:r w:rsidRPr="00071D74">
        <w:rPr>
          <w:rFonts w:ascii="Arial" w:hAnsi="Arial" w:cs="Arial"/>
          <w:sz w:val="22"/>
          <w:szCs w:val="22"/>
        </w:rPr>
        <w:t xml:space="preserve">U slučaju uvođenja prekovremenog rada radnik je dužan na pisani nalog ravnatelja raditi duže od punog radnog vremena najviše do deset (10) sati tjedno. </w:t>
      </w:r>
    </w:p>
    <w:p w:rsidR="008320C7" w:rsidRPr="00071D74" w:rsidRDefault="008320C7" w:rsidP="008320C7">
      <w:pPr>
        <w:jc w:val="both"/>
        <w:rPr>
          <w:rFonts w:ascii="Arial" w:hAnsi="Arial" w:cs="Arial"/>
          <w:sz w:val="22"/>
          <w:szCs w:val="22"/>
        </w:rPr>
      </w:pPr>
    </w:p>
    <w:p w:rsidR="008320C7" w:rsidRPr="00071D74" w:rsidRDefault="008320C7" w:rsidP="008320C7">
      <w:pPr>
        <w:jc w:val="both"/>
        <w:rPr>
          <w:rFonts w:ascii="Arial" w:hAnsi="Arial" w:cs="Arial"/>
          <w:sz w:val="22"/>
          <w:szCs w:val="22"/>
        </w:rPr>
      </w:pPr>
      <w:r w:rsidRPr="00071D74">
        <w:rPr>
          <w:rFonts w:ascii="Arial" w:hAnsi="Arial" w:cs="Arial"/>
          <w:sz w:val="22"/>
          <w:szCs w:val="22"/>
        </w:rPr>
        <w:lastRenderedPageBreak/>
        <w:t xml:space="preserve">Ako priroda prijeke potrebe posla onemogućuje ravnatelja za izdavanje pisanog naloga prije početka prekovremenog rada, usmeni je nalog ravnatelj dužan pisano potvrditi u roku od sedam (7) dana od dana kada je prekovremeni rad naložen. </w:t>
      </w:r>
    </w:p>
    <w:p w:rsidR="008320C7" w:rsidRPr="00071D74" w:rsidRDefault="008320C7" w:rsidP="008320C7">
      <w:pPr>
        <w:jc w:val="both"/>
        <w:rPr>
          <w:rFonts w:ascii="Arial" w:hAnsi="Arial" w:cs="Arial"/>
          <w:sz w:val="22"/>
          <w:szCs w:val="22"/>
        </w:rPr>
      </w:pPr>
    </w:p>
    <w:p w:rsidR="008320C7" w:rsidRDefault="008320C7" w:rsidP="0040033F">
      <w:pPr>
        <w:jc w:val="center"/>
        <w:rPr>
          <w:rFonts w:ascii="Arial" w:hAnsi="Arial" w:cs="Arial"/>
          <w:sz w:val="22"/>
          <w:szCs w:val="22"/>
        </w:rPr>
      </w:pPr>
      <w:r w:rsidRPr="00071D74">
        <w:rPr>
          <w:rFonts w:ascii="Arial" w:hAnsi="Arial" w:cs="Arial"/>
          <w:sz w:val="22"/>
          <w:szCs w:val="22"/>
        </w:rPr>
        <w:t xml:space="preserve">Članak </w:t>
      </w:r>
      <w:r w:rsidR="0040033F">
        <w:rPr>
          <w:rFonts w:ascii="Arial" w:hAnsi="Arial" w:cs="Arial"/>
          <w:sz w:val="22"/>
          <w:szCs w:val="22"/>
        </w:rPr>
        <w:t>51</w:t>
      </w:r>
      <w:r w:rsidRPr="00071D74">
        <w:rPr>
          <w:rFonts w:ascii="Arial" w:hAnsi="Arial" w:cs="Arial"/>
          <w:sz w:val="22"/>
          <w:szCs w:val="22"/>
        </w:rPr>
        <w:t>.</w:t>
      </w:r>
    </w:p>
    <w:p w:rsidR="0040033F" w:rsidRPr="00071D74" w:rsidRDefault="0040033F" w:rsidP="0040033F">
      <w:pPr>
        <w:jc w:val="center"/>
        <w:rPr>
          <w:rFonts w:ascii="Arial" w:hAnsi="Arial" w:cs="Arial"/>
          <w:sz w:val="22"/>
          <w:szCs w:val="22"/>
        </w:rPr>
      </w:pPr>
    </w:p>
    <w:p w:rsidR="008320C7" w:rsidRPr="00071D74" w:rsidRDefault="008320C7" w:rsidP="008320C7">
      <w:pPr>
        <w:jc w:val="both"/>
        <w:rPr>
          <w:rFonts w:ascii="Arial" w:hAnsi="Arial" w:cs="Arial"/>
          <w:sz w:val="22"/>
          <w:szCs w:val="22"/>
        </w:rPr>
      </w:pPr>
      <w:r w:rsidRPr="00071D74">
        <w:rPr>
          <w:rFonts w:ascii="Arial" w:hAnsi="Arial" w:cs="Arial"/>
          <w:sz w:val="22"/>
          <w:szCs w:val="22"/>
        </w:rPr>
        <w:t xml:space="preserve">Prekovremeni rad pojedinog radnika ne smije trajati duže od  sto osamdeset (180) sati godišnje,  a ukupno trajanje rada radnika koji radi prekovremeno ne može trajati više od 50 sati tjedno. </w:t>
      </w:r>
    </w:p>
    <w:p w:rsidR="008320C7" w:rsidRPr="00071D74" w:rsidRDefault="008320C7" w:rsidP="008320C7">
      <w:pPr>
        <w:jc w:val="both"/>
        <w:rPr>
          <w:rFonts w:ascii="Arial" w:hAnsi="Arial" w:cs="Arial"/>
          <w:sz w:val="22"/>
          <w:szCs w:val="22"/>
        </w:rPr>
      </w:pPr>
    </w:p>
    <w:p w:rsidR="008320C7" w:rsidRPr="00071D74" w:rsidRDefault="008320C7" w:rsidP="008320C7">
      <w:pPr>
        <w:jc w:val="both"/>
        <w:rPr>
          <w:rFonts w:ascii="Arial" w:hAnsi="Arial" w:cs="Arial"/>
          <w:sz w:val="22"/>
          <w:szCs w:val="22"/>
        </w:rPr>
      </w:pPr>
      <w:r w:rsidRPr="00071D74">
        <w:rPr>
          <w:rFonts w:ascii="Arial" w:hAnsi="Arial" w:cs="Arial"/>
          <w:sz w:val="22"/>
          <w:szCs w:val="22"/>
        </w:rPr>
        <w:t xml:space="preserve">Ravnatelj može zadužiti prekovremenim radom trudnicu, roditelja djeteta do tri (3) godine, samohranog roditelja s djetetom do šest (6) godina i radnika koji radi u nepunom radnom vremenu, radnika iz članka </w:t>
      </w:r>
      <w:r w:rsidR="0040033F">
        <w:rPr>
          <w:rFonts w:ascii="Arial" w:hAnsi="Arial" w:cs="Arial"/>
          <w:sz w:val="22"/>
          <w:szCs w:val="22"/>
        </w:rPr>
        <w:t>43</w:t>
      </w:r>
      <w:r w:rsidRPr="00071D74">
        <w:rPr>
          <w:rFonts w:ascii="Arial" w:hAnsi="Arial" w:cs="Arial"/>
          <w:sz w:val="22"/>
          <w:szCs w:val="22"/>
        </w:rPr>
        <w:t xml:space="preserve">. stavka </w:t>
      </w:r>
      <w:r w:rsidR="0040033F">
        <w:rPr>
          <w:rFonts w:ascii="Arial" w:hAnsi="Arial" w:cs="Arial"/>
          <w:sz w:val="22"/>
          <w:szCs w:val="22"/>
        </w:rPr>
        <w:t>3</w:t>
      </w:r>
      <w:r w:rsidRPr="00071D74">
        <w:rPr>
          <w:rFonts w:ascii="Arial" w:hAnsi="Arial" w:cs="Arial"/>
          <w:sz w:val="22"/>
          <w:szCs w:val="22"/>
        </w:rPr>
        <w:t xml:space="preserve">. te radnika iz članka </w:t>
      </w:r>
      <w:r w:rsidR="0040033F">
        <w:rPr>
          <w:rFonts w:ascii="Arial" w:hAnsi="Arial" w:cs="Arial"/>
          <w:sz w:val="22"/>
          <w:szCs w:val="22"/>
        </w:rPr>
        <w:t>46</w:t>
      </w:r>
      <w:r w:rsidRPr="00071D74">
        <w:rPr>
          <w:rFonts w:ascii="Arial" w:hAnsi="Arial" w:cs="Arial"/>
          <w:sz w:val="22"/>
          <w:szCs w:val="22"/>
        </w:rPr>
        <w:t>. stavka</w:t>
      </w:r>
      <w:r w:rsidR="00FD78B8">
        <w:rPr>
          <w:rFonts w:ascii="Arial" w:hAnsi="Arial" w:cs="Arial"/>
          <w:sz w:val="22"/>
          <w:szCs w:val="22"/>
        </w:rPr>
        <w:t xml:space="preserve"> </w:t>
      </w:r>
      <w:r w:rsidR="0040033F">
        <w:rPr>
          <w:rFonts w:ascii="Arial" w:hAnsi="Arial" w:cs="Arial"/>
          <w:sz w:val="22"/>
          <w:szCs w:val="22"/>
        </w:rPr>
        <w:t>2</w:t>
      </w:r>
      <w:r w:rsidRPr="00071D74">
        <w:rPr>
          <w:rFonts w:ascii="Arial" w:hAnsi="Arial" w:cs="Arial"/>
          <w:sz w:val="22"/>
          <w:szCs w:val="22"/>
        </w:rPr>
        <w:t xml:space="preserve">. ovog Pravilnika   samo u slučaju ako su mu dostavili pisanu izjavu o dobrovoljnom pristanku na takav rad, osim u slučaju više sile. </w:t>
      </w:r>
    </w:p>
    <w:p w:rsidR="001B02FA" w:rsidRPr="00071D74" w:rsidRDefault="001B02FA" w:rsidP="00F76CE9">
      <w:pPr>
        <w:pStyle w:val="Tijeloteksta"/>
        <w:jc w:val="both"/>
        <w:rPr>
          <w:rFonts w:ascii="Arial" w:hAnsi="Arial" w:cs="Arial"/>
          <w:sz w:val="22"/>
          <w:szCs w:val="22"/>
        </w:rPr>
      </w:pPr>
    </w:p>
    <w:p w:rsidR="00F76CE9" w:rsidRPr="00071D74" w:rsidRDefault="00F76CE9" w:rsidP="008B6C5E">
      <w:pPr>
        <w:pStyle w:val="Tijeloteksta"/>
        <w:jc w:val="both"/>
        <w:rPr>
          <w:rFonts w:ascii="Arial" w:hAnsi="Arial" w:cs="Arial"/>
          <w:b/>
          <w:bCs/>
          <w:sz w:val="22"/>
          <w:szCs w:val="22"/>
        </w:rPr>
      </w:pPr>
      <w:r w:rsidRPr="00071D74">
        <w:rPr>
          <w:rFonts w:ascii="Arial" w:hAnsi="Arial" w:cs="Arial"/>
          <w:b/>
          <w:bCs/>
          <w:sz w:val="22"/>
          <w:szCs w:val="22"/>
        </w:rPr>
        <w:t>4. Preraspodjela radnog vremena</w:t>
      </w:r>
    </w:p>
    <w:p w:rsidR="008B6C5E" w:rsidRPr="00071D74" w:rsidRDefault="008B6C5E" w:rsidP="008B6C5E">
      <w:pPr>
        <w:pStyle w:val="Tijeloteksta"/>
        <w:jc w:val="both"/>
        <w:rPr>
          <w:rFonts w:ascii="Arial" w:hAnsi="Arial" w:cs="Arial"/>
          <w:b/>
          <w:bCs/>
          <w:sz w:val="22"/>
          <w:szCs w:val="22"/>
        </w:rPr>
      </w:pPr>
    </w:p>
    <w:p w:rsidR="00F76CE9" w:rsidRPr="0040033F" w:rsidRDefault="00F76CE9" w:rsidP="00F76CE9">
      <w:pPr>
        <w:pStyle w:val="Tijeloteksta"/>
        <w:rPr>
          <w:rFonts w:ascii="Arial" w:hAnsi="Arial" w:cs="Arial"/>
          <w:sz w:val="22"/>
          <w:szCs w:val="22"/>
        </w:rPr>
      </w:pPr>
      <w:r w:rsidRPr="0040033F">
        <w:rPr>
          <w:rFonts w:ascii="Arial" w:hAnsi="Arial" w:cs="Arial"/>
          <w:sz w:val="22"/>
          <w:szCs w:val="22"/>
        </w:rPr>
        <w:t>Članak 5</w:t>
      </w:r>
      <w:r w:rsidR="0040033F">
        <w:rPr>
          <w:rFonts w:ascii="Arial" w:hAnsi="Arial" w:cs="Arial"/>
          <w:sz w:val="22"/>
          <w:szCs w:val="22"/>
        </w:rPr>
        <w:t>2</w:t>
      </w:r>
      <w:r w:rsidRPr="0040033F">
        <w:rPr>
          <w:rFonts w:ascii="Arial" w:hAnsi="Arial" w:cs="Arial"/>
          <w:sz w:val="22"/>
          <w:szCs w:val="22"/>
        </w:rPr>
        <w:t xml:space="preserve">. </w:t>
      </w:r>
    </w:p>
    <w:p w:rsidR="00F76CE9" w:rsidRPr="00071D74" w:rsidRDefault="00F76CE9" w:rsidP="00F76CE9">
      <w:pPr>
        <w:pStyle w:val="Tijeloteksta"/>
        <w:jc w:val="left"/>
        <w:rPr>
          <w:rFonts w:ascii="Arial" w:hAnsi="Arial" w:cs="Arial"/>
          <w:sz w:val="22"/>
          <w:szCs w:val="22"/>
        </w:rPr>
      </w:pPr>
    </w:p>
    <w:p w:rsidR="00F76CE9" w:rsidRPr="0040033F" w:rsidRDefault="00F76CE9" w:rsidP="00F76CE9">
      <w:pPr>
        <w:pStyle w:val="Tijeloteksta"/>
        <w:jc w:val="both"/>
        <w:rPr>
          <w:rFonts w:ascii="Arial" w:hAnsi="Arial" w:cs="Arial"/>
          <w:sz w:val="22"/>
          <w:szCs w:val="22"/>
        </w:rPr>
      </w:pPr>
      <w:r w:rsidRPr="0040033F">
        <w:rPr>
          <w:rFonts w:ascii="Arial" w:hAnsi="Arial" w:cs="Arial"/>
          <w:sz w:val="22"/>
          <w:szCs w:val="22"/>
        </w:rPr>
        <w:t>Kada narav posla i proces rada to zahtijevaju, puno ili nepuno ugovorno radno vrijeme može se preraspodijeliti tako da tijekom jednog razdoblja koje ne može biti duže od 12 mjeseci neprekidno, radnik radi duže, a tijekom drugoga razdoblja kraće od ugovornog radnog vremena.</w:t>
      </w:r>
    </w:p>
    <w:p w:rsidR="00FD78B8" w:rsidRDefault="00FD78B8" w:rsidP="00F76CE9">
      <w:pPr>
        <w:pStyle w:val="Tijeloteksta"/>
        <w:jc w:val="both"/>
        <w:rPr>
          <w:rFonts w:ascii="Arial" w:hAnsi="Arial" w:cs="Arial"/>
          <w:sz w:val="22"/>
          <w:szCs w:val="22"/>
        </w:rPr>
      </w:pPr>
    </w:p>
    <w:p w:rsidR="00F76CE9" w:rsidRPr="0040033F" w:rsidRDefault="00F76CE9" w:rsidP="00F76CE9">
      <w:pPr>
        <w:pStyle w:val="Tijeloteksta"/>
        <w:jc w:val="both"/>
        <w:rPr>
          <w:rFonts w:ascii="Arial" w:hAnsi="Arial" w:cs="Arial"/>
          <w:sz w:val="22"/>
          <w:szCs w:val="22"/>
        </w:rPr>
      </w:pPr>
      <w:r w:rsidRPr="0040033F">
        <w:rPr>
          <w:rFonts w:ascii="Arial" w:hAnsi="Arial" w:cs="Arial"/>
          <w:sz w:val="22"/>
          <w:szCs w:val="22"/>
        </w:rPr>
        <w:t>Radno vrijeme preraspodijeljeno u skladu sa stavkom 1. ovoga članka ne može tijekom trajanja raspodjele biti prosječno duže od ugovorenog radnog vremena.</w:t>
      </w:r>
    </w:p>
    <w:p w:rsidR="00FD78B8" w:rsidRDefault="00FD78B8" w:rsidP="00F76CE9">
      <w:pPr>
        <w:pStyle w:val="Tijeloteksta"/>
        <w:jc w:val="both"/>
        <w:rPr>
          <w:rFonts w:ascii="Arial" w:hAnsi="Arial" w:cs="Arial"/>
          <w:sz w:val="22"/>
          <w:szCs w:val="22"/>
        </w:rPr>
      </w:pPr>
    </w:p>
    <w:p w:rsidR="00F76CE9" w:rsidRPr="0040033F" w:rsidRDefault="00F76CE9" w:rsidP="00F76CE9">
      <w:pPr>
        <w:pStyle w:val="Tijeloteksta"/>
        <w:jc w:val="both"/>
        <w:rPr>
          <w:rFonts w:ascii="Arial" w:hAnsi="Arial" w:cs="Arial"/>
          <w:sz w:val="22"/>
          <w:szCs w:val="22"/>
        </w:rPr>
      </w:pPr>
      <w:r w:rsidRPr="0040033F">
        <w:rPr>
          <w:rFonts w:ascii="Arial" w:hAnsi="Arial" w:cs="Arial"/>
          <w:sz w:val="22"/>
          <w:szCs w:val="22"/>
        </w:rPr>
        <w:t>Preraspore</w:t>
      </w:r>
      <w:r w:rsidR="008B6C5E" w:rsidRPr="0040033F">
        <w:rPr>
          <w:rFonts w:ascii="Arial" w:hAnsi="Arial" w:cs="Arial"/>
          <w:sz w:val="22"/>
          <w:szCs w:val="22"/>
        </w:rPr>
        <w:t>đeno puno radno vrijeme radnika</w:t>
      </w:r>
      <w:r w:rsidRPr="0040033F">
        <w:rPr>
          <w:rFonts w:ascii="Arial" w:hAnsi="Arial" w:cs="Arial"/>
          <w:sz w:val="22"/>
          <w:szCs w:val="22"/>
        </w:rPr>
        <w:t xml:space="preserve"> </w:t>
      </w:r>
      <w:r w:rsidR="008B6C5E" w:rsidRPr="0040033F">
        <w:rPr>
          <w:rFonts w:ascii="Arial" w:hAnsi="Arial" w:cs="Arial"/>
          <w:sz w:val="22"/>
          <w:szCs w:val="22"/>
        </w:rPr>
        <w:t xml:space="preserve">uključujući i prekovremeni rad </w:t>
      </w:r>
      <w:r w:rsidRPr="0040033F">
        <w:rPr>
          <w:rFonts w:ascii="Arial" w:hAnsi="Arial" w:cs="Arial"/>
          <w:sz w:val="22"/>
          <w:szCs w:val="22"/>
        </w:rPr>
        <w:t>ne s</w:t>
      </w:r>
      <w:r w:rsidR="008B6C5E" w:rsidRPr="0040033F">
        <w:rPr>
          <w:rFonts w:ascii="Arial" w:hAnsi="Arial" w:cs="Arial"/>
          <w:sz w:val="22"/>
          <w:szCs w:val="22"/>
        </w:rPr>
        <w:t>mije biti veće od 48 sati tjedno</w:t>
      </w:r>
      <w:r w:rsidRPr="0040033F">
        <w:rPr>
          <w:rFonts w:ascii="Arial" w:hAnsi="Arial" w:cs="Arial"/>
          <w:sz w:val="22"/>
          <w:szCs w:val="22"/>
        </w:rPr>
        <w:t>.</w:t>
      </w:r>
    </w:p>
    <w:p w:rsidR="00FD78B8" w:rsidRDefault="00FD78B8" w:rsidP="0040033F">
      <w:pPr>
        <w:pStyle w:val="Tijeloteksta"/>
        <w:jc w:val="both"/>
        <w:rPr>
          <w:rFonts w:ascii="Arial" w:hAnsi="Arial" w:cs="Arial"/>
          <w:sz w:val="22"/>
          <w:szCs w:val="22"/>
        </w:rPr>
      </w:pPr>
    </w:p>
    <w:p w:rsidR="00F76CE9" w:rsidRPr="00071D74" w:rsidRDefault="00F76CE9" w:rsidP="0040033F">
      <w:pPr>
        <w:pStyle w:val="Tijeloteksta"/>
        <w:jc w:val="both"/>
        <w:rPr>
          <w:rFonts w:ascii="Arial" w:hAnsi="Arial" w:cs="Arial"/>
          <w:sz w:val="22"/>
          <w:szCs w:val="22"/>
        </w:rPr>
      </w:pPr>
      <w:r w:rsidRPr="00071D74">
        <w:rPr>
          <w:rFonts w:ascii="Arial" w:hAnsi="Arial" w:cs="Arial"/>
          <w:sz w:val="22"/>
          <w:szCs w:val="22"/>
        </w:rPr>
        <w:t>Radniku koji radi nepuno radno vrijeme u Školi i kod drugog poslodavca, može se radno vrijeme preraspodijeliti samo uz njegov pristanak.</w:t>
      </w:r>
    </w:p>
    <w:p w:rsidR="00FD78B8" w:rsidRDefault="00FD78B8" w:rsidP="0040033F">
      <w:pPr>
        <w:pStyle w:val="Tijeloteksta"/>
        <w:jc w:val="both"/>
        <w:rPr>
          <w:rFonts w:ascii="Arial" w:hAnsi="Arial" w:cs="Arial"/>
          <w:sz w:val="22"/>
          <w:szCs w:val="22"/>
        </w:rPr>
      </w:pPr>
    </w:p>
    <w:p w:rsidR="000B63F4" w:rsidRPr="00071D74" w:rsidRDefault="00F76CE9" w:rsidP="0040033F">
      <w:pPr>
        <w:pStyle w:val="Tijeloteksta"/>
        <w:jc w:val="both"/>
        <w:rPr>
          <w:rFonts w:ascii="Arial" w:hAnsi="Arial" w:cs="Arial"/>
          <w:sz w:val="22"/>
          <w:szCs w:val="22"/>
        </w:rPr>
      </w:pPr>
      <w:r w:rsidRPr="00071D74">
        <w:rPr>
          <w:rFonts w:ascii="Arial" w:hAnsi="Arial" w:cs="Arial"/>
          <w:sz w:val="22"/>
          <w:szCs w:val="22"/>
        </w:rPr>
        <w:t>Radno vrijeme trudnice, majke s djetetom do tri godine starosti i samohranog roditelja s djetetom do šest godina starosti te radnik koji radi u nepunom radnom vremenu može se prerasporediti samo uz pisani pristanak tih radnika.</w:t>
      </w:r>
    </w:p>
    <w:p w:rsidR="00F76CE9" w:rsidRPr="00071D74" w:rsidRDefault="00F76CE9" w:rsidP="00F76CE9">
      <w:pPr>
        <w:pStyle w:val="Tijeloteksta"/>
        <w:jc w:val="left"/>
        <w:rPr>
          <w:rFonts w:ascii="Arial" w:hAnsi="Arial" w:cs="Arial"/>
          <w:b/>
          <w:sz w:val="22"/>
          <w:szCs w:val="22"/>
        </w:rPr>
      </w:pPr>
    </w:p>
    <w:p w:rsidR="00F76CE9" w:rsidRPr="0040033F" w:rsidRDefault="008B6C5E"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53</w:t>
      </w:r>
      <w:r w:rsidR="00F76CE9" w:rsidRPr="0040033F">
        <w:rPr>
          <w:rFonts w:ascii="Arial" w:hAnsi="Arial" w:cs="Arial"/>
          <w:sz w:val="22"/>
          <w:szCs w:val="22"/>
        </w:rPr>
        <w:t>.</w:t>
      </w:r>
    </w:p>
    <w:p w:rsidR="00F76CE9" w:rsidRPr="00071D74" w:rsidRDefault="00F76CE9" w:rsidP="00F76CE9">
      <w:pPr>
        <w:pStyle w:val="Tijeloteksta"/>
        <w:rPr>
          <w:rFonts w:ascii="Arial" w:hAnsi="Arial" w:cs="Arial"/>
          <w:b/>
          <w:sz w:val="22"/>
          <w:szCs w:val="22"/>
        </w:rPr>
      </w:pPr>
    </w:p>
    <w:p w:rsidR="008B6C5E" w:rsidRPr="00071D74" w:rsidRDefault="00F76CE9" w:rsidP="00F76CE9">
      <w:pPr>
        <w:pStyle w:val="Tijeloteksta"/>
        <w:jc w:val="both"/>
        <w:rPr>
          <w:rFonts w:ascii="Arial" w:hAnsi="Arial" w:cs="Arial"/>
          <w:sz w:val="22"/>
          <w:szCs w:val="22"/>
        </w:rPr>
      </w:pPr>
      <w:r w:rsidRPr="00071D74">
        <w:rPr>
          <w:rFonts w:ascii="Arial" w:hAnsi="Arial" w:cs="Arial"/>
          <w:sz w:val="22"/>
          <w:szCs w:val="22"/>
        </w:rPr>
        <w:t>Ravnatelj donosi Plan preraspodjele radnog vremena s naznakom poslova i broja radnika uključenih u preraspodijeljeno radno vrijeme</w:t>
      </w:r>
      <w:r w:rsidR="008B6C5E" w:rsidRPr="00071D74">
        <w:rPr>
          <w:rFonts w:ascii="Arial" w:hAnsi="Arial" w:cs="Arial"/>
          <w:sz w:val="22"/>
          <w:szCs w:val="22"/>
        </w:rPr>
        <w:t>.</w:t>
      </w:r>
    </w:p>
    <w:p w:rsidR="00F76CE9" w:rsidRPr="00071D74" w:rsidRDefault="00F76CE9" w:rsidP="00F76CE9">
      <w:pPr>
        <w:pStyle w:val="Tijeloteksta"/>
        <w:rPr>
          <w:rFonts w:ascii="Arial" w:hAnsi="Arial" w:cs="Arial"/>
          <w:b/>
          <w:sz w:val="22"/>
          <w:szCs w:val="22"/>
        </w:rPr>
      </w:pPr>
    </w:p>
    <w:p w:rsidR="00F76CE9" w:rsidRPr="0040033F" w:rsidRDefault="00F76CE9"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5</w:t>
      </w:r>
      <w:r w:rsidR="0040033F">
        <w:rPr>
          <w:rFonts w:ascii="Arial" w:hAnsi="Arial" w:cs="Arial"/>
          <w:sz w:val="22"/>
          <w:szCs w:val="22"/>
        </w:rPr>
        <w:t>4</w:t>
      </w:r>
      <w:r w:rsidRPr="0040033F">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Default="00F76CE9" w:rsidP="00F76CE9">
      <w:pPr>
        <w:pStyle w:val="Tijeloteksta"/>
        <w:jc w:val="both"/>
        <w:rPr>
          <w:rFonts w:ascii="Arial" w:hAnsi="Arial" w:cs="Arial"/>
          <w:sz w:val="22"/>
          <w:szCs w:val="22"/>
        </w:rPr>
      </w:pPr>
      <w:r w:rsidRPr="00071D74">
        <w:rPr>
          <w:rFonts w:ascii="Arial" w:hAnsi="Arial" w:cs="Arial"/>
          <w:sz w:val="22"/>
          <w:szCs w:val="22"/>
        </w:rPr>
        <w:t>O preraspodjeli radnog vremena odlučuje ravnatelj, u skladu s obvezama koje Škola mora ispuniti prema Godišnjem planu i programu rada.</w:t>
      </w:r>
    </w:p>
    <w:p w:rsidR="0040033F" w:rsidRDefault="0040033F" w:rsidP="00F76CE9">
      <w:pPr>
        <w:pStyle w:val="Tijeloteksta"/>
        <w:jc w:val="both"/>
        <w:rPr>
          <w:rFonts w:ascii="Arial" w:hAnsi="Arial" w:cs="Arial"/>
          <w:sz w:val="22"/>
          <w:szCs w:val="22"/>
        </w:rPr>
      </w:pPr>
    </w:p>
    <w:p w:rsidR="00F77191" w:rsidRDefault="00F77191" w:rsidP="00F76CE9">
      <w:pPr>
        <w:pStyle w:val="Tijeloteksta"/>
        <w:jc w:val="both"/>
        <w:rPr>
          <w:rFonts w:ascii="Arial" w:hAnsi="Arial" w:cs="Arial"/>
          <w:sz w:val="22"/>
          <w:szCs w:val="22"/>
        </w:rPr>
      </w:pPr>
    </w:p>
    <w:p w:rsidR="00F77191" w:rsidRDefault="00F77191" w:rsidP="00F76CE9">
      <w:pPr>
        <w:pStyle w:val="Tijeloteksta"/>
        <w:jc w:val="both"/>
        <w:rPr>
          <w:rFonts w:ascii="Arial" w:hAnsi="Arial" w:cs="Arial"/>
          <w:sz w:val="22"/>
          <w:szCs w:val="22"/>
        </w:rPr>
      </w:pPr>
    </w:p>
    <w:p w:rsidR="00F77191" w:rsidRDefault="00F77191" w:rsidP="00F76CE9">
      <w:pPr>
        <w:pStyle w:val="Tijeloteksta"/>
        <w:jc w:val="both"/>
        <w:rPr>
          <w:rFonts w:ascii="Arial" w:hAnsi="Arial" w:cs="Arial"/>
          <w:sz w:val="22"/>
          <w:szCs w:val="22"/>
        </w:rPr>
      </w:pPr>
    </w:p>
    <w:p w:rsidR="00F77191" w:rsidRDefault="00F77191" w:rsidP="00F76CE9">
      <w:pPr>
        <w:pStyle w:val="Tijeloteksta"/>
        <w:jc w:val="both"/>
        <w:rPr>
          <w:rFonts w:ascii="Arial" w:hAnsi="Arial" w:cs="Arial"/>
          <w:sz w:val="22"/>
          <w:szCs w:val="22"/>
        </w:rPr>
      </w:pPr>
    </w:p>
    <w:p w:rsidR="00F77191" w:rsidRDefault="00F77191" w:rsidP="00F76CE9">
      <w:pPr>
        <w:pStyle w:val="Tijeloteksta"/>
        <w:jc w:val="both"/>
        <w:rPr>
          <w:rFonts w:ascii="Arial" w:hAnsi="Arial" w:cs="Arial"/>
          <w:sz w:val="22"/>
          <w:szCs w:val="22"/>
        </w:rPr>
      </w:pPr>
    </w:p>
    <w:p w:rsidR="00F77191" w:rsidRPr="00071D74" w:rsidRDefault="00F77191"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p>
    <w:p w:rsidR="00F76CE9" w:rsidRPr="00F77191" w:rsidRDefault="00634C4F" w:rsidP="00634C4F">
      <w:pPr>
        <w:pStyle w:val="Tijeloteksta"/>
        <w:jc w:val="left"/>
        <w:rPr>
          <w:rFonts w:ascii="Arial" w:hAnsi="Arial" w:cs="Arial"/>
          <w:b/>
          <w:sz w:val="22"/>
          <w:szCs w:val="22"/>
        </w:rPr>
      </w:pPr>
      <w:r>
        <w:rPr>
          <w:rFonts w:ascii="Arial" w:hAnsi="Arial" w:cs="Arial"/>
          <w:b/>
          <w:sz w:val="22"/>
          <w:szCs w:val="22"/>
        </w:rPr>
        <w:lastRenderedPageBreak/>
        <w:t xml:space="preserve"> IV. </w:t>
      </w:r>
      <w:r w:rsidR="00F76CE9" w:rsidRPr="00F77191">
        <w:rPr>
          <w:rFonts w:ascii="Arial" w:hAnsi="Arial" w:cs="Arial"/>
          <w:b/>
          <w:sz w:val="22"/>
          <w:szCs w:val="22"/>
        </w:rPr>
        <w:t>ODMORI I DOPUSTI</w:t>
      </w:r>
    </w:p>
    <w:p w:rsidR="00F76CE9" w:rsidRPr="00071D74" w:rsidRDefault="00F76CE9" w:rsidP="00F76CE9">
      <w:pPr>
        <w:pStyle w:val="Tijeloteksta"/>
        <w:jc w:val="left"/>
        <w:rPr>
          <w:rFonts w:ascii="Arial" w:hAnsi="Arial" w:cs="Arial"/>
          <w:b/>
          <w:sz w:val="22"/>
          <w:szCs w:val="22"/>
        </w:rPr>
      </w:pPr>
    </w:p>
    <w:p w:rsidR="00F76CE9" w:rsidRPr="00071D74" w:rsidRDefault="00F76CE9" w:rsidP="00F76CE9">
      <w:pPr>
        <w:pStyle w:val="Tijeloteksta"/>
        <w:jc w:val="left"/>
        <w:rPr>
          <w:rFonts w:ascii="Arial" w:hAnsi="Arial" w:cs="Arial"/>
          <w:b/>
          <w:sz w:val="22"/>
          <w:szCs w:val="22"/>
        </w:rPr>
      </w:pPr>
      <w:r w:rsidRPr="00071D74">
        <w:rPr>
          <w:rFonts w:ascii="Arial" w:hAnsi="Arial" w:cs="Arial"/>
          <w:b/>
          <w:sz w:val="22"/>
          <w:szCs w:val="22"/>
        </w:rPr>
        <w:t>1. Stanka</w:t>
      </w:r>
    </w:p>
    <w:p w:rsidR="00F76CE9" w:rsidRPr="0040033F" w:rsidRDefault="00F76CE9" w:rsidP="00F76CE9">
      <w:pPr>
        <w:pStyle w:val="Tijeloteksta"/>
        <w:ind w:left="360"/>
        <w:jc w:val="left"/>
        <w:rPr>
          <w:rFonts w:ascii="Arial" w:hAnsi="Arial" w:cs="Arial"/>
          <w:sz w:val="22"/>
          <w:szCs w:val="22"/>
        </w:rPr>
      </w:pPr>
    </w:p>
    <w:p w:rsidR="00F76CE9" w:rsidRPr="0040033F" w:rsidRDefault="008B6C5E"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55</w:t>
      </w:r>
      <w:r w:rsidR="00F76CE9" w:rsidRPr="0040033F">
        <w:rPr>
          <w:rFonts w:ascii="Arial" w:hAnsi="Arial" w:cs="Arial"/>
          <w:sz w:val="22"/>
          <w:szCs w:val="22"/>
        </w:rPr>
        <w:t>.</w:t>
      </w:r>
    </w:p>
    <w:p w:rsidR="00F76CE9" w:rsidRPr="00071D74" w:rsidRDefault="00F76CE9"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Radnik koji radi najmanje šest sati dnevno ima svakoga radnog dana pravo na stanku u trajanju 30 minuta.</w:t>
      </w:r>
    </w:p>
    <w:p w:rsidR="00F77191" w:rsidRDefault="00F77191"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 xml:space="preserve">Vrijeme korištenja stanke određuje ravnatelj, aktom iz članka </w:t>
      </w:r>
      <w:r w:rsidR="00F2580F" w:rsidRPr="00071D74">
        <w:rPr>
          <w:rFonts w:ascii="Arial" w:hAnsi="Arial" w:cs="Arial"/>
          <w:sz w:val="22"/>
          <w:szCs w:val="22"/>
        </w:rPr>
        <w:t>50</w:t>
      </w:r>
      <w:r w:rsidRPr="00071D74">
        <w:rPr>
          <w:rFonts w:ascii="Arial" w:hAnsi="Arial" w:cs="Arial"/>
          <w:sz w:val="22"/>
          <w:szCs w:val="22"/>
        </w:rPr>
        <w:t>. ovoga pravilnika.</w:t>
      </w:r>
    </w:p>
    <w:p w:rsidR="00F77191" w:rsidRDefault="00F77191"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 xml:space="preserve">Kada radni proces ne dopušta prekid rada zbog korištenja stanke, radniku će se skratiti dnevno radno vrijeme za 30 minuta. </w:t>
      </w:r>
    </w:p>
    <w:p w:rsidR="00F76CE9" w:rsidRPr="00071D74" w:rsidRDefault="00F76CE9" w:rsidP="00F76CE9">
      <w:pPr>
        <w:pStyle w:val="Tijeloteksta"/>
        <w:jc w:val="both"/>
        <w:rPr>
          <w:rFonts w:ascii="Arial" w:hAnsi="Arial" w:cs="Arial"/>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2. Dnevni odmor</w:t>
      </w:r>
    </w:p>
    <w:p w:rsidR="00F76CE9" w:rsidRPr="00071D74" w:rsidRDefault="00F76CE9" w:rsidP="00F76CE9">
      <w:pPr>
        <w:pStyle w:val="Tijeloteksta"/>
        <w:ind w:left="360"/>
        <w:jc w:val="left"/>
        <w:rPr>
          <w:rFonts w:ascii="Arial" w:hAnsi="Arial" w:cs="Arial"/>
          <w:b/>
          <w:bCs/>
          <w:sz w:val="22"/>
          <w:szCs w:val="22"/>
        </w:rPr>
      </w:pPr>
    </w:p>
    <w:p w:rsidR="00F76CE9" w:rsidRPr="0040033F" w:rsidRDefault="008B6C5E"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56</w:t>
      </w:r>
      <w:r w:rsidR="00F76CE9" w:rsidRPr="0040033F">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Radnik ima pravo na dnevni odmor od najmanje 12 sati neprekidno između dva uzastopna radna dana.</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3. Tjedni odmor</w:t>
      </w:r>
    </w:p>
    <w:p w:rsidR="00F76CE9" w:rsidRPr="00071D74" w:rsidRDefault="00F76CE9" w:rsidP="00F76CE9">
      <w:pPr>
        <w:pStyle w:val="Tijeloteksta"/>
        <w:rPr>
          <w:rFonts w:ascii="Arial" w:hAnsi="Arial" w:cs="Arial"/>
          <w:sz w:val="22"/>
          <w:szCs w:val="22"/>
        </w:rPr>
      </w:pPr>
    </w:p>
    <w:p w:rsidR="00F76CE9" w:rsidRPr="0040033F" w:rsidRDefault="008B6C5E"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57</w:t>
      </w:r>
      <w:r w:rsidR="00F76CE9" w:rsidRPr="0040033F">
        <w:rPr>
          <w:rFonts w:ascii="Arial" w:hAnsi="Arial" w:cs="Arial"/>
          <w:sz w:val="22"/>
          <w:szCs w:val="22"/>
        </w:rPr>
        <w:t>.</w:t>
      </w:r>
    </w:p>
    <w:p w:rsidR="00F76CE9" w:rsidRPr="00071D74" w:rsidRDefault="00F76CE9" w:rsidP="00F76CE9">
      <w:pPr>
        <w:pStyle w:val="Tijeloteksta"/>
        <w:jc w:val="both"/>
        <w:rPr>
          <w:rFonts w:ascii="Arial" w:hAnsi="Arial" w:cs="Arial"/>
          <w:b/>
          <w:sz w:val="22"/>
          <w:szCs w:val="22"/>
        </w:rPr>
      </w:pPr>
    </w:p>
    <w:p w:rsidR="00F76CE9" w:rsidRPr="00071D74" w:rsidRDefault="00F76CE9" w:rsidP="0040033F">
      <w:pPr>
        <w:pStyle w:val="Tijeloteksta"/>
        <w:jc w:val="both"/>
        <w:rPr>
          <w:rFonts w:ascii="Arial" w:hAnsi="Arial" w:cs="Arial"/>
          <w:sz w:val="22"/>
          <w:szCs w:val="22"/>
        </w:rPr>
      </w:pPr>
      <w:r w:rsidRPr="00071D74">
        <w:rPr>
          <w:rFonts w:ascii="Arial" w:hAnsi="Arial" w:cs="Arial"/>
          <w:sz w:val="22"/>
          <w:szCs w:val="22"/>
        </w:rPr>
        <w:t>Dani tjednog odmora radnika su subota i  nedjelja.</w:t>
      </w:r>
    </w:p>
    <w:p w:rsidR="00F77191" w:rsidRDefault="00F77191" w:rsidP="0040033F">
      <w:pPr>
        <w:pStyle w:val="Tijeloteksta"/>
        <w:jc w:val="both"/>
        <w:rPr>
          <w:rFonts w:ascii="Arial" w:hAnsi="Arial" w:cs="Arial"/>
          <w:sz w:val="22"/>
          <w:szCs w:val="22"/>
        </w:rPr>
      </w:pPr>
    </w:p>
    <w:p w:rsidR="00F76CE9" w:rsidRPr="00071D74" w:rsidRDefault="00F76CE9" w:rsidP="0040033F">
      <w:pPr>
        <w:pStyle w:val="Tijeloteksta"/>
        <w:jc w:val="both"/>
        <w:rPr>
          <w:rFonts w:ascii="Arial" w:hAnsi="Arial" w:cs="Arial"/>
          <w:sz w:val="22"/>
          <w:szCs w:val="22"/>
        </w:rPr>
      </w:pPr>
      <w:r w:rsidRPr="00071D74">
        <w:rPr>
          <w:rFonts w:ascii="Arial" w:hAnsi="Arial" w:cs="Arial"/>
          <w:sz w:val="22"/>
          <w:szCs w:val="22"/>
        </w:rPr>
        <w:t>Ako je prijeko potrebno da radnik radi na dan (dane) tjednog odmora, osigurat će mu se korištenje neiskorištenog tjednog odmora tijekom slijedećeg tjedna.</w:t>
      </w:r>
    </w:p>
    <w:p w:rsidR="00F77191" w:rsidRDefault="00F77191" w:rsidP="0040033F">
      <w:pPr>
        <w:pStyle w:val="Tijeloteksta"/>
        <w:jc w:val="both"/>
        <w:rPr>
          <w:rFonts w:ascii="Arial" w:hAnsi="Arial" w:cs="Arial"/>
          <w:sz w:val="22"/>
          <w:szCs w:val="22"/>
        </w:rPr>
      </w:pPr>
    </w:p>
    <w:p w:rsidR="00F76CE9" w:rsidRPr="00071D74" w:rsidRDefault="00F76CE9" w:rsidP="0040033F">
      <w:pPr>
        <w:pStyle w:val="Tijeloteksta"/>
        <w:jc w:val="both"/>
        <w:rPr>
          <w:rFonts w:ascii="Arial" w:hAnsi="Arial" w:cs="Arial"/>
          <w:sz w:val="22"/>
          <w:szCs w:val="22"/>
        </w:rPr>
      </w:pPr>
      <w:r w:rsidRPr="00071D74">
        <w:rPr>
          <w:rFonts w:ascii="Arial" w:hAnsi="Arial" w:cs="Arial"/>
          <w:sz w:val="22"/>
          <w:szCs w:val="22"/>
        </w:rPr>
        <w:t>Dan tjednog odmora iz stavka</w:t>
      </w:r>
      <w:r w:rsidR="00F2580F" w:rsidRPr="00071D74">
        <w:rPr>
          <w:rFonts w:ascii="Arial" w:hAnsi="Arial" w:cs="Arial"/>
          <w:sz w:val="22"/>
          <w:szCs w:val="22"/>
        </w:rPr>
        <w:t xml:space="preserve"> </w:t>
      </w:r>
      <w:r w:rsidRPr="00071D74">
        <w:rPr>
          <w:rFonts w:ascii="Arial" w:hAnsi="Arial" w:cs="Arial"/>
          <w:sz w:val="22"/>
          <w:szCs w:val="22"/>
        </w:rPr>
        <w:t xml:space="preserve"> 2. ovoga članka određuje ravnatelj.</w:t>
      </w:r>
    </w:p>
    <w:p w:rsidR="00F76CE9" w:rsidRPr="00071D74" w:rsidRDefault="00F76CE9" w:rsidP="00F76CE9">
      <w:pPr>
        <w:pStyle w:val="Tijeloteksta"/>
        <w:jc w:val="left"/>
        <w:rPr>
          <w:rFonts w:ascii="Arial" w:hAnsi="Arial" w:cs="Arial"/>
          <w:sz w:val="22"/>
          <w:szCs w:val="22"/>
        </w:rPr>
      </w:pPr>
    </w:p>
    <w:p w:rsidR="0040033F" w:rsidRDefault="0040033F" w:rsidP="00F76CE9">
      <w:pPr>
        <w:pStyle w:val="Tijeloteksta"/>
        <w:jc w:val="left"/>
        <w:rPr>
          <w:rFonts w:ascii="Arial" w:hAnsi="Arial" w:cs="Arial"/>
          <w:b/>
          <w:bCs/>
          <w:sz w:val="22"/>
          <w:szCs w:val="22"/>
        </w:rPr>
      </w:pPr>
    </w:p>
    <w:p w:rsidR="00F76CE9" w:rsidRDefault="00F76CE9" w:rsidP="00F76CE9">
      <w:pPr>
        <w:pStyle w:val="Tijeloteksta"/>
        <w:jc w:val="left"/>
        <w:rPr>
          <w:rFonts w:ascii="Arial" w:hAnsi="Arial" w:cs="Arial"/>
          <w:b/>
          <w:bCs/>
          <w:sz w:val="22"/>
          <w:szCs w:val="22"/>
        </w:rPr>
      </w:pPr>
      <w:r w:rsidRPr="00071D74">
        <w:rPr>
          <w:rFonts w:ascii="Arial" w:hAnsi="Arial" w:cs="Arial"/>
          <w:b/>
          <w:bCs/>
          <w:sz w:val="22"/>
          <w:szCs w:val="22"/>
        </w:rPr>
        <w:t xml:space="preserve">4. Godišnji odmor </w:t>
      </w:r>
    </w:p>
    <w:p w:rsidR="0019212B" w:rsidRDefault="0019212B" w:rsidP="00F76CE9">
      <w:pPr>
        <w:pStyle w:val="Tijeloteksta"/>
        <w:jc w:val="left"/>
        <w:rPr>
          <w:rFonts w:ascii="Arial" w:hAnsi="Arial" w:cs="Arial"/>
          <w:b/>
          <w:bCs/>
          <w:sz w:val="22"/>
          <w:szCs w:val="22"/>
        </w:rPr>
      </w:pPr>
    </w:p>
    <w:p w:rsidR="0019212B" w:rsidRPr="00071D74" w:rsidRDefault="0019212B" w:rsidP="00F76CE9">
      <w:pPr>
        <w:pStyle w:val="Tijeloteksta"/>
        <w:jc w:val="left"/>
        <w:rPr>
          <w:rFonts w:ascii="Arial" w:hAnsi="Arial" w:cs="Arial"/>
          <w:b/>
          <w:bCs/>
          <w:sz w:val="22"/>
          <w:szCs w:val="22"/>
        </w:rPr>
      </w:pPr>
    </w:p>
    <w:p w:rsidR="00F76CE9" w:rsidRDefault="0019212B" w:rsidP="0019212B">
      <w:pPr>
        <w:pStyle w:val="Tijeloteksta"/>
        <w:numPr>
          <w:ilvl w:val="0"/>
          <w:numId w:val="35"/>
        </w:numPr>
        <w:jc w:val="left"/>
        <w:rPr>
          <w:rFonts w:ascii="Arial" w:hAnsi="Arial" w:cs="Arial"/>
          <w:sz w:val="22"/>
          <w:szCs w:val="22"/>
        </w:rPr>
      </w:pPr>
      <w:r w:rsidRPr="00071D74">
        <w:rPr>
          <w:rFonts w:ascii="Arial" w:hAnsi="Arial" w:cs="Arial"/>
          <w:b/>
          <w:bCs/>
          <w:sz w:val="22"/>
          <w:szCs w:val="22"/>
        </w:rPr>
        <w:t>Pravo na godišnji odmor</w:t>
      </w:r>
    </w:p>
    <w:p w:rsidR="0019212B" w:rsidRPr="0019212B" w:rsidRDefault="0019212B" w:rsidP="0019212B">
      <w:pPr>
        <w:pStyle w:val="Tijeloteksta"/>
        <w:ind w:left="360"/>
        <w:jc w:val="left"/>
        <w:rPr>
          <w:rFonts w:ascii="Arial" w:hAnsi="Arial" w:cs="Arial"/>
          <w:sz w:val="22"/>
          <w:szCs w:val="22"/>
        </w:rPr>
      </w:pPr>
    </w:p>
    <w:p w:rsidR="00F76CE9" w:rsidRPr="0040033F" w:rsidRDefault="008B6C5E" w:rsidP="00F76CE9">
      <w:pPr>
        <w:pStyle w:val="Tijeloteksta"/>
        <w:rPr>
          <w:rFonts w:ascii="Arial" w:hAnsi="Arial" w:cs="Arial"/>
          <w:sz w:val="22"/>
          <w:szCs w:val="22"/>
        </w:rPr>
      </w:pPr>
      <w:r w:rsidRPr="0040033F">
        <w:rPr>
          <w:rFonts w:ascii="Arial" w:hAnsi="Arial" w:cs="Arial"/>
          <w:sz w:val="22"/>
          <w:szCs w:val="22"/>
        </w:rPr>
        <w:t xml:space="preserve">Članak </w:t>
      </w:r>
      <w:r w:rsidR="0040033F" w:rsidRPr="0040033F">
        <w:rPr>
          <w:rFonts w:ascii="Arial" w:hAnsi="Arial" w:cs="Arial"/>
          <w:sz w:val="22"/>
          <w:szCs w:val="22"/>
        </w:rPr>
        <w:t>58</w:t>
      </w:r>
      <w:r w:rsidR="00F76CE9" w:rsidRPr="0040033F">
        <w:rPr>
          <w:rFonts w:ascii="Arial" w:hAnsi="Arial" w:cs="Arial"/>
          <w:sz w:val="22"/>
          <w:szCs w:val="22"/>
        </w:rPr>
        <w:t>.</w:t>
      </w:r>
    </w:p>
    <w:p w:rsidR="0040033F" w:rsidRDefault="0040033F" w:rsidP="00F76CE9">
      <w:pPr>
        <w:pStyle w:val="Tijeloteksta"/>
        <w:jc w:val="left"/>
        <w:rPr>
          <w:rFonts w:ascii="Arial" w:hAnsi="Arial" w:cs="Arial"/>
          <w:b/>
          <w:bCs/>
          <w:sz w:val="22"/>
          <w:szCs w:val="22"/>
        </w:rPr>
      </w:pPr>
    </w:p>
    <w:p w:rsidR="00FD78B8" w:rsidRPr="00071D74" w:rsidRDefault="00FD78B8" w:rsidP="00FD78B8">
      <w:pPr>
        <w:pStyle w:val="Tijeloteksta"/>
        <w:ind w:left="360"/>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Radnik ima pravo na plaćeni godišnji odmor u trajanju od najmanje četiri tjedna (20 radnih dana</w:t>
      </w:r>
      <w:r w:rsidR="00FD78B8">
        <w:rPr>
          <w:rFonts w:ascii="Arial" w:hAnsi="Arial" w:cs="Arial"/>
          <w:sz w:val="22"/>
          <w:szCs w:val="22"/>
        </w:rPr>
        <w:t>)</w:t>
      </w:r>
      <w:r w:rsidRPr="00071D74">
        <w:rPr>
          <w:rFonts w:ascii="Arial" w:hAnsi="Arial" w:cs="Arial"/>
          <w:sz w:val="22"/>
          <w:szCs w:val="22"/>
        </w:rPr>
        <w:t xml:space="preserve"> za svaku kalendarsku godinu.</w:t>
      </w:r>
    </w:p>
    <w:p w:rsidR="00F77191" w:rsidRDefault="00F77191"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Ukupno trajanje godišnjeg odmora ne može iznositi više od 30 radnih dana.</w:t>
      </w:r>
    </w:p>
    <w:p w:rsidR="00F77191" w:rsidRDefault="00F77191"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U trajanje godišnjeg odmora ne uračunavaju se dani tjednog odmora te blagdani i neradni dani određeni zakonom.</w:t>
      </w:r>
    </w:p>
    <w:p w:rsidR="00F77191" w:rsidRDefault="00F77191" w:rsidP="00F76CE9">
      <w:pPr>
        <w:pStyle w:val="Tijeloteksta"/>
        <w:jc w:val="both"/>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 xml:space="preserve">Razdoblje privremene nesposobnosti za rad koje je utvrdio ovlašteni liječnik ne uračunava se u trajanje godišnjeg odmora. </w:t>
      </w:r>
    </w:p>
    <w:p w:rsidR="00F77191" w:rsidRDefault="00F77191" w:rsidP="00FD78B8">
      <w:pPr>
        <w:pStyle w:val="Tijeloteksta"/>
        <w:jc w:val="both"/>
        <w:rPr>
          <w:rFonts w:ascii="Arial" w:hAnsi="Arial" w:cs="Arial"/>
          <w:sz w:val="22"/>
          <w:szCs w:val="22"/>
        </w:rPr>
      </w:pPr>
    </w:p>
    <w:p w:rsidR="008B6C5E" w:rsidRPr="00FD78B8" w:rsidRDefault="00F76CE9" w:rsidP="00FD78B8">
      <w:pPr>
        <w:pStyle w:val="Tijeloteksta"/>
        <w:jc w:val="both"/>
        <w:rPr>
          <w:rFonts w:ascii="Arial" w:hAnsi="Arial" w:cs="Arial"/>
          <w:sz w:val="22"/>
          <w:szCs w:val="22"/>
        </w:rPr>
      </w:pPr>
      <w:r w:rsidRPr="00071D74">
        <w:rPr>
          <w:rFonts w:ascii="Arial" w:hAnsi="Arial" w:cs="Arial"/>
          <w:sz w:val="22"/>
          <w:szCs w:val="22"/>
        </w:rPr>
        <w:t>Za vrijeme trajanja godišnjeg odmora, radniku se isplaćuje naknada plaće u visini kao da je radio u redovnom radnom vremenu ili sukladno odredbama Zakona o radu.</w:t>
      </w:r>
    </w:p>
    <w:p w:rsidR="0019212B" w:rsidRPr="00FD78B8" w:rsidRDefault="0019212B" w:rsidP="0019212B">
      <w:pPr>
        <w:pStyle w:val="Tijeloteksta"/>
        <w:jc w:val="left"/>
        <w:rPr>
          <w:rFonts w:ascii="Arial" w:hAnsi="Arial" w:cs="Arial"/>
          <w:sz w:val="22"/>
          <w:szCs w:val="22"/>
        </w:rPr>
      </w:pPr>
    </w:p>
    <w:p w:rsidR="0019212B" w:rsidRPr="00071D74" w:rsidRDefault="0019212B" w:rsidP="0019212B">
      <w:pPr>
        <w:numPr>
          <w:ilvl w:val="0"/>
          <w:numId w:val="35"/>
        </w:numPr>
        <w:rPr>
          <w:rFonts w:ascii="Arial" w:hAnsi="Arial" w:cs="Arial"/>
          <w:b/>
          <w:bCs/>
          <w:sz w:val="22"/>
          <w:szCs w:val="22"/>
        </w:rPr>
      </w:pPr>
      <w:r w:rsidRPr="00071D74">
        <w:rPr>
          <w:rFonts w:ascii="Arial" w:hAnsi="Arial" w:cs="Arial"/>
          <w:b/>
          <w:bCs/>
          <w:sz w:val="22"/>
          <w:szCs w:val="22"/>
        </w:rPr>
        <w:lastRenderedPageBreak/>
        <w:t>Kriteriji za određivanje godišnjeg odmora</w:t>
      </w:r>
    </w:p>
    <w:p w:rsidR="00F77191" w:rsidRDefault="00F77191" w:rsidP="0019212B">
      <w:pPr>
        <w:pStyle w:val="Tijeloteksta"/>
        <w:jc w:val="left"/>
        <w:rPr>
          <w:rFonts w:ascii="Arial" w:hAnsi="Arial" w:cs="Arial"/>
          <w:sz w:val="22"/>
          <w:szCs w:val="22"/>
        </w:rPr>
      </w:pPr>
    </w:p>
    <w:p w:rsidR="00F76CE9" w:rsidRDefault="008B6C5E" w:rsidP="00F76CE9">
      <w:pPr>
        <w:pStyle w:val="Tijeloteksta"/>
        <w:rPr>
          <w:rFonts w:ascii="Arial" w:hAnsi="Arial" w:cs="Arial"/>
          <w:sz w:val="22"/>
          <w:szCs w:val="22"/>
        </w:rPr>
      </w:pPr>
      <w:r w:rsidRPr="00FD78B8">
        <w:rPr>
          <w:rFonts w:ascii="Arial" w:hAnsi="Arial" w:cs="Arial"/>
          <w:sz w:val="22"/>
          <w:szCs w:val="22"/>
        </w:rPr>
        <w:t xml:space="preserve">Članak </w:t>
      </w:r>
      <w:r w:rsidR="00FD78B8" w:rsidRPr="00FD78B8">
        <w:rPr>
          <w:rFonts w:ascii="Arial" w:hAnsi="Arial" w:cs="Arial"/>
          <w:sz w:val="22"/>
          <w:szCs w:val="22"/>
        </w:rPr>
        <w:t>59</w:t>
      </w:r>
      <w:r w:rsidR="00F76CE9" w:rsidRPr="00FD78B8">
        <w:rPr>
          <w:rFonts w:ascii="Arial" w:hAnsi="Arial" w:cs="Arial"/>
          <w:sz w:val="22"/>
          <w:szCs w:val="22"/>
        </w:rPr>
        <w:t>.</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both"/>
        <w:rPr>
          <w:rFonts w:ascii="Arial" w:hAnsi="Arial" w:cs="Arial"/>
          <w:sz w:val="22"/>
          <w:szCs w:val="22"/>
        </w:rPr>
      </w:pPr>
      <w:r w:rsidRPr="00071D74">
        <w:rPr>
          <w:rFonts w:ascii="Arial" w:hAnsi="Arial" w:cs="Arial"/>
          <w:sz w:val="22"/>
          <w:szCs w:val="22"/>
        </w:rPr>
        <w:t>Trajanje godišnjeg odmora utvrđuje se tako da</w:t>
      </w:r>
      <w:r w:rsidR="00DF014F" w:rsidRPr="00071D74">
        <w:rPr>
          <w:rFonts w:ascii="Arial" w:hAnsi="Arial" w:cs="Arial"/>
          <w:sz w:val="22"/>
          <w:szCs w:val="22"/>
        </w:rPr>
        <w:t xml:space="preserve"> se na  broj </w:t>
      </w:r>
      <w:r w:rsidRPr="00071D74">
        <w:rPr>
          <w:rFonts w:ascii="Arial" w:hAnsi="Arial" w:cs="Arial"/>
          <w:sz w:val="22"/>
          <w:szCs w:val="22"/>
        </w:rPr>
        <w:t xml:space="preserve"> dana godišnjeg odmora</w:t>
      </w:r>
      <w:r w:rsidR="008B6C5E" w:rsidRPr="00071D74">
        <w:rPr>
          <w:rFonts w:ascii="Arial" w:hAnsi="Arial" w:cs="Arial"/>
          <w:sz w:val="22"/>
          <w:szCs w:val="22"/>
        </w:rPr>
        <w:t xml:space="preserve"> navedenih u stavku 1. članka </w:t>
      </w:r>
      <w:r w:rsidR="00A15699">
        <w:rPr>
          <w:rFonts w:ascii="Arial" w:hAnsi="Arial" w:cs="Arial"/>
          <w:sz w:val="22"/>
          <w:szCs w:val="22"/>
        </w:rPr>
        <w:t>58</w:t>
      </w:r>
      <w:r w:rsidRPr="00071D74">
        <w:rPr>
          <w:rFonts w:ascii="Arial" w:hAnsi="Arial" w:cs="Arial"/>
          <w:sz w:val="22"/>
          <w:szCs w:val="22"/>
        </w:rPr>
        <w:t>. ovog pravilnika dodaju dani godišnjeg odmora prema sljedećim kriterijima:</w:t>
      </w:r>
    </w:p>
    <w:p w:rsidR="00F76CE9" w:rsidRPr="00071D74" w:rsidRDefault="00F76CE9" w:rsidP="00F76CE9">
      <w:pPr>
        <w:pStyle w:val="Tijeloteksta"/>
        <w:jc w:val="both"/>
        <w:rPr>
          <w:rFonts w:ascii="Arial" w:hAnsi="Arial" w:cs="Arial"/>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a) prema uvjetima rada</w:t>
      </w:r>
    </w:p>
    <w:p w:rsidR="00F76CE9" w:rsidRPr="00071D74" w:rsidRDefault="00F76CE9" w:rsidP="00F76CE9">
      <w:pPr>
        <w:pStyle w:val="Tijeloteksta"/>
        <w:jc w:val="left"/>
        <w:rPr>
          <w:rFonts w:ascii="Arial" w:hAnsi="Arial" w:cs="Arial"/>
          <w:b/>
          <w:bCs/>
          <w:sz w:val="22"/>
          <w:szCs w:val="22"/>
        </w:rPr>
      </w:pPr>
    </w:p>
    <w:p w:rsidR="00F76CE9" w:rsidRPr="00071D74" w:rsidRDefault="00F76CE9" w:rsidP="00F76CE9">
      <w:pPr>
        <w:pStyle w:val="Tijeloteksta"/>
        <w:numPr>
          <w:ilvl w:val="0"/>
          <w:numId w:val="6"/>
        </w:numPr>
        <w:jc w:val="left"/>
        <w:rPr>
          <w:rFonts w:ascii="Arial" w:hAnsi="Arial" w:cs="Arial"/>
          <w:sz w:val="22"/>
          <w:szCs w:val="22"/>
        </w:rPr>
      </w:pPr>
      <w:r w:rsidRPr="00071D74">
        <w:rPr>
          <w:rFonts w:ascii="Arial" w:hAnsi="Arial" w:cs="Arial"/>
          <w:sz w:val="22"/>
          <w:szCs w:val="22"/>
        </w:rPr>
        <w:t>rad na poslovima s posebnim uvjetima rada – ……………………………............2 dana</w:t>
      </w:r>
    </w:p>
    <w:p w:rsidR="00F76CE9" w:rsidRPr="00071D74" w:rsidRDefault="00F76CE9" w:rsidP="00F76CE9">
      <w:pPr>
        <w:pStyle w:val="Tijeloteksta"/>
        <w:numPr>
          <w:ilvl w:val="0"/>
          <w:numId w:val="6"/>
        </w:numPr>
        <w:jc w:val="both"/>
        <w:rPr>
          <w:rFonts w:ascii="Arial" w:hAnsi="Arial" w:cs="Arial"/>
          <w:sz w:val="22"/>
          <w:szCs w:val="22"/>
        </w:rPr>
      </w:pPr>
      <w:r w:rsidRPr="00071D74">
        <w:rPr>
          <w:rFonts w:ascii="Arial" w:hAnsi="Arial" w:cs="Arial"/>
          <w:sz w:val="22"/>
          <w:szCs w:val="22"/>
        </w:rPr>
        <w:t>rad u smjenama, dvokratni rad ili redovni rad subotom i nedjeljom, rad</w:t>
      </w:r>
    </w:p>
    <w:p w:rsidR="00F76CE9" w:rsidRPr="00071D74" w:rsidRDefault="00F76CE9" w:rsidP="00F76CE9">
      <w:pPr>
        <w:pStyle w:val="Tijeloteksta"/>
        <w:ind w:left="360"/>
        <w:jc w:val="both"/>
        <w:rPr>
          <w:rFonts w:ascii="Arial" w:hAnsi="Arial" w:cs="Arial"/>
          <w:sz w:val="22"/>
          <w:szCs w:val="22"/>
        </w:rPr>
      </w:pPr>
      <w:r w:rsidRPr="00071D74">
        <w:rPr>
          <w:rFonts w:ascii="Arial" w:hAnsi="Arial" w:cs="Arial"/>
          <w:sz w:val="22"/>
          <w:szCs w:val="22"/>
        </w:rPr>
        <w:t xml:space="preserve">      blagdanima i nerednim danima određenim zakonom - ………………….. .......... 2 dana</w:t>
      </w:r>
    </w:p>
    <w:p w:rsidR="00F76CE9" w:rsidRPr="00071D74" w:rsidRDefault="00F76CE9" w:rsidP="00F76CE9">
      <w:pPr>
        <w:pStyle w:val="Tijeloteksta"/>
        <w:numPr>
          <w:ilvl w:val="0"/>
          <w:numId w:val="6"/>
        </w:numPr>
        <w:jc w:val="both"/>
        <w:rPr>
          <w:rFonts w:ascii="Arial" w:hAnsi="Arial" w:cs="Arial"/>
          <w:sz w:val="22"/>
          <w:szCs w:val="22"/>
        </w:rPr>
      </w:pPr>
      <w:r w:rsidRPr="00071D74">
        <w:rPr>
          <w:rFonts w:ascii="Arial" w:hAnsi="Arial" w:cs="Arial"/>
          <w:sz w:val="22"/>
          <w:szCs w:val="22"/>
        </w:rPr>
        <w:t>za poslove razrednika -………………</w:t>
      </w:r>
      <w:r w:rsidR="00F77191">
        <w:rPr>
          <w:rFonts w:ascii="Arial" w:hAnsi="Arial" w:cs="Arial"/>
          <w:sz w:val="22"/>
          <w:szCs w:val="22"/>
        </w:rPr>
        <w:t>……………………………………...............</w:t>
      </w:r>
      <w:r w:rsidRPr="00071D74">
        <w:rPr>
          <w:rFonts w:ascii="Arial" w:hAnsi="Arial" w:cs="Arial"/>
          <w:sz w:val="22"/>
          <w:szCs w:val="22"/>
        </w:rPr>
        <w:t>1 dan</w:t>
      </w:r>
    </w:p>
    <w:p w:rsidR="00F76CE9" w:rsidRPr="00071D74" w:rsidRDefault="00F76CE9" w:rsidP="00F76CE9">
      <w:pPr>
        <w:pStyle w:val="Tijeloteksta"/>
        <w:numPr>
          <w:ilvl w:val="0"/>
          <w:numId w:val="6"/>
        </w:numPr>
        <w:jc w:val="both"/>
        <w:rPr>
          <w:rFonts w:ascii="Arial" w:hAnsi="Arial" w:cs="Arial"/>
          <w:sz w:val="22"/>
          <w:szCs w:val="22"/>
        </w:rPr>
      </w:pPr>
      <w:r w:rsidRPr="00071D74">
        <w:rPr>
          <w:rFonts w:ascii="Arial" w:hAnsi="Arial" w:cs="Arial"/>
          <w:sz w:val="22"/>
          <w:szCs w:val="22"/>
        </w:rPr>
        <w:t xml:space="preserve">za rad u više </w:t>
      </w:r>
      <w:r w:rsidR="002E0CDB" w:rsidRPr="00071D74">
        <w:rPr>
          <w:rFonts w:ascii="Arial" w:hAnsi="Arial" w:cs="Arial"/>
          <w:sz w:val="22"/>
          <w:szCs w:val="22"/>
        </w:rPr>
        <w:t>programa</w:t>
      </w:r>
      <w:r w:rsidR="00910EE6" w:rsidRPr="00071D74">
        <w:rPr>
          <w:rFonts w:ascii="Arial" w:hAnsi="Arial" w:cs="Arial"/>
          <w:sz w:val="22"/>
          <w:szCs w:val="22"/>
        </w:rPr>
        <w:t xml:space="preserve"> -</w:t>
      </w:r>
      <w:r w:rsidR="002E0CDB" w:rsidRPr="00071D74">
        <w:rPr>
          <w:rFonts w:ascii="Arial" w:hAnsi="Arial" w:cs="Arial"/>
          <w:sz w:val="22"/>
          <w:szCs w:val="22"/>
        </w:rPr>
        <w:t xml:space="preserve"> </w:t>
      </w:r>
      <w:r w:rsidR="00F77191">
        <w:rPr>
          <w:rFonts w:ascii="Arial" w:hAnsi="Arial" w:cs="Arial"/>
          <w:sz w:val="22"/>
          <w:szCs w:val="22"/>
        </w:rPr>
        <w:t>.</w:t>
      </w:r>
      <w:r w:rsidR="00910EE6" w:rsidRPr="00071D74">
        <w:rPr>
          <w:rFonts w:ascii="Arial" w:hAnsi="Arial" w:cs="Arial"/>
          <w:sz w:val="22"/>
          <w:szCs w:val="22"/>
        </w:rPr>
        <w:t>………………………………………………</w:t>
      </w:r>
      <w:r w:rsidR="00F77191">
        <w:rPr>
          <w:rFonts w:ascii="Arial" w:hAnsi="Arial" w:cs="Arial"/>
          <w:sz w:val="22"/>
          <w:szCs w:val="22"/>
        </w:rPr>
        <w:t>…………..</w:t>
      </w:r>
      <w:r w:rsidR="00910EE6" w:rsidRPr="00071D74">
        <w:rPr>
          <w:rFonts w:ascii="Arial" w:hAnsi="Arial" w:cs="Arial"/>
          <w:sz w:val="22"/>
          <w:szCs w:val="22"/>
        </w:rPr>
        <w:t xml:space="preserve"> </w:t>
      </w:r>
      <w:r w:rsidRPr="00071D74">
        <w:rPr>
          <w:rFonts w:ascii="Arial" w:hAnsi="Arial" w:cs="Arial"/>
          <w:sz w:val="22"/>
          <w:szCs w:val="22"/>
        </w:rPr>
        <w:t>.1 dan</w:t>
      </w:r>
    </w:p>
    <w:p w:rsidR="00F76CE9" w:rsidRPr="00071D74" w:rsidRDefault="00F76CE9" w:rsidP="00F76CE9">
      <w:pPr>
        <w:pStyle w:val="Tijeloteksta"/>
        <w:numPr>
          <w:ilvl w:val="0"/>
          <w:numId w:val="6"/>
        </w:numPr>
        <w:jc w:val="both"/>
        <w:rPr>
          <w:rFonts w:ascii="Arial" w:hAnsi="Arial" w:cs="Arial"/>
          <w:sz w:val="22"/>
          <w:szCs w:val="22"/>
        </w:rPr>
      </w:pPr>
      <w:r w:rsidRPr="00071D74">
        <w:rPr>
          <w:rFonts w:ascii="Arial" w:hAnsi="Arial" w:cs="Arial"/>
          <w:sz w:val="22"/>
          <w:szCs w:val="22"/>
        </w:rPr>
        <w:t>za rad s učenicima s teškoćama u razvoju-……………………………….. ...........2 dana</w:t>
      </w:r>
    </w:p>
    <w:p w:rsidR="00F76CE9" w:rsidRPr="00071D74" w:rsidRDefault="00F76CE9" w:rsidP="00F76CE9">
      <w:pPr>
        <w:pStyle w:val="Tijeloteksta"/>
        <w:numPr>
          <w:ilvl w:val="0"/>
          <w:numId w:val="6"/>
        </w:numPr>
        <w:jc w:val="both"/>
        <w:rPr>
          <w:rFonts w:ascii="Arial" w:hAnsi="Arial" w:cs="Arial"/>
          <w:sz w:val="22"/>
          <w:szCs w:val="22"/>
        </w:rPr>
      </w:pPr>
      <w:r w:rsidRPr="00071D74">
        <w:rPr>
          <w:rFonts w:ascii="Arial" w:hAnsi="Arial" w:cs="Arial"/>
          <w:sz w:val="22"/>
          <w:szCs w:val="22"/>
        </w:rPr>
        <w:t>za rad u dvije škole -……</w:t>
      </w:r>
      <w:r w:rsidR="00F77191">
        <w:rPr>
          <w:rFonts w:ascii="Arial" w:hAnsi="Arial" w:cs="Arial"/>
          <w:sz w:val="22"/>
          <w:szCs w:val="22"/>
        </w:rPr>
        <w:t xml:space="preserve">………………………………………………………........ </w:t>
      </w:r>
      <w:r w:rsidRPr="00071D74">
        <w:rPr>
          <w:rFonts w:ascii="Arial" w:hAnsi="Arial" w:cs="Arial"/>
          <w:sz w:val="22"/>
          <w:szCs w:val="22"/>
        </w:rPr>
        <w:t>1 dan</w:t>
      </w:r>
    </w:p>
    <w:p w:rsidR="00F76CE9" w:rsidRPr="00071D74" w:rsidRDefault="00F76CE9" w:rsidP="00F76CE9">
      <w:pPr>
        <w:pStyle w:val="Tijeloteksta"/>
        <w:jc w:val="both"/>
        <w:rPr>
          <w:rFonts w:ascii="Arial" w:hAnsi="Arial" w:cs="Arial"/>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b) prema složenosti poslova:</w:t>
      </w:r>
    </w:p>
    <w:p w:rsidR="002E0CDB" w:rsidRPr="00071D74" w:rsidRDefault="002E0CDB" w:rsidP="00FF40F9">
      <w:pPr>
        <w:pStyle w:val="Tijeloteksta"/>
        <w:numPr>
          <w:ilvl w:val="0"/>
          <w:numId w:val="37"/>
        </w:numPr>
        <w:jc w:val="both"/>
        <w:rPr>
          <w:rFonts w:ascii="Arial" w:hAnsi="Arial" w:cs="Arial"/>
          <w:bCs/>
          <w:sz w:val="22"/>
          <w:szCs w:val="22"/>
        </w:rPr>
      </w:pPr>
      <w:r w:rsidRPr="00071D74">
        <w:rPr>
          <w:rFonts w:ascii="Arial" w:hAnsi="Arial" w:cs="Arial"/>
          <w:bCs/>
          <w:sz w:val="22"/>
          <w:szCs w:val="22"/>
        </w:rPr>
        <w:t>poslovi I. v</w:t>
      </w:r>
      <w:r w:rsidR="00FF40F9">
        <w:rPr>
          <w:rFonts w:ascii="Arial" w:hAnsi="Arial" w:cs="Arial"/>
          <w:bCs/>
          <w:sz w:val="22"/>
          <w:szCs w:val="22"/>
        </w:rPr>
        <w:t>rste - ………………………………………………………………..</w:t>
      </w:r>
      <w:r w:rsidRPr="00071D74">
        <w:rPr>
          <w:rFonts w:ascii="Arial" w:hAnsi="Arial" w:cs="Arial"/>
          <w:bCs/>
          <w:sz w:val="22"/>
          <w:szCs w:val="22"/>
        </w:rPr>
        <w:t>……</w:t>
      </w:r>
      <w:r w:rsidR="00F77191">
        <w:rPr>
          <w:rFonts w:ascii="Arial" w:hAnsi="Arial" w:cs="Arial"/>
          <w:bCs/>
          <w:sz w:val="22"/>
          <w:szCs w:val="22"/>
        </w:rPr>
        <w:t>.</w:t>
      </w:r>
      <w:r w:rsidRPr="00071D74">
        <w:rPr>
          <w:rFonts w:ascii="Arial" w:hAnsi="Arial" w:cs="Arial"/>
          <w:bCs/>
          <w:sz w:val="22"/>
          <w:szCs w:val="22"/>
        </w:rPr>
        <w:t>4  dana</w:t>
      </w:r>
    </w:p>
    <w:p w:rsidR="002E0CDB" w:rsidRPr="00071D74" w:rsidRDefault="002E0CDB" w:rsidP="00FF40F9">
      <w:pPr>
        <w:pStyle w:val="Tijeloteksta"/>
        <w:numPr>
          <w:ilvl w:val="0"/>
          <w:numId w:val="37"/>
        </w:numPr>
        <w:jc w:val="both"/>
        <w:rPr>
          <w:rFonts w:ascii="Arial" w:hAnsi="Arial" w:cs="Arial"/>
          <w:bCs/>
          <w:sz w:val="22"/>
          <w:szCs w:val="22"/>
        </w:rPr>
      </w:pPr>
      <w:r w:rsidRPr="00071D74">
        <w:rPr>
          <w:rFonts w:ascii="Arial" w:hAnsi="Arial" w:cs="Arial"/>
          <w:bCs/>
          <w:sz w:val="22"/>
          <w:szCs w:val="22"/>
        </w:rPr>
        <w:t>poslovi II</w:t>
      </w:r>
      <w:r w:rsidR="00F77191">
        <w:rPr>
          <w:rFonts w:ascii="Arial" w:hAnsi="Arial" w:cs="Arial"/>
          <w:bCs/>
          <w:sz w:val="22"/>
          <w:szCs w:val="22"/>
        </w:rPr>
        <w:t>.</w:t>
      </w:r>
      <w:r w:rsidRPr="00071D74">
        <w:rPr>
          <w:rFonts w:ascii="Arial" w:hAnsi="Arial" w:cs="Arial"/>
          <w:bCs/>
          <w:sz w:val="22"/>
          <w:szCs w:val="22"/>
        </w:rPr>
        <w:t xml:space="preserve"> </w:t>
      </w:r>
      <w:proofErr w:type="spellStart"/>
      <w:r w:rsidRPr="00071D74">
        <w:rPr>
          <w:rFonts w:ascii="Arial" w:hAnsi="Arial" w:cs="Arial"/>
          <w:bCs/>
          <w:sz w:val="22"/>
          <w:szCs w:val="22"/>
        </w:rPr>
        <w:t>vrste</w:t>
      </w:r>
      <w:r w:rsidR="00F77191">
        <w:rPr>
          <w:rFonts w:ascii="Arial" w:hAnsi="Arial" w:cs="Arial"/>
          <w:bCs/>
          <w:sz w:val="22"/>
          <w:szCs w:val="22"/>
        </w:rPr>
        <w:t>.</w:t>
      </w:r>
      <w:proofErr w:type="spellEnd"/>
      <w:r w:rsidR="00F77191">
        <w:rPr>
          <w:rFonts w:ascii="Arial" w:hAnsi="Arial" w:cs="Arial"/>
          <w:bCs/>
          <w:sz w:val="22"/>
          <w:szCs w:val="22"/>
        </w:rPr>
        <w:t>.</w:t>
      </w:r>
      <w:r w:rsidR="00FF40F9">
        <w:rPr>
          <w:rFonts w:ascii="Arial" w:hAnsi="Arial" w:cs="Arial"/>
          <w:bCs/>
          <w:sz w:val="22"/>
          <w:szCs w:val="22"/>
        </w:rPr>
        <w:t>-…………………………………………………………..</w:t>
      </w:r>
      <w:r w:rsidR="00634C4F">
        <w:rPr>
          <w:rFonts w:ascii="Arial" w:hAnsi="Arial" w:cs="Arial"/>
          <w:bCs/>
          <w:sz w:val="22"/>
          <w:szCs w:val="22"/>
        </w:rPr>
        <w:t>……</w:t>
      </w:r>
      <w:r w:rsidRPr="00071D74">
        <w:rPr>
          <w:rFonts w:ascii="Arial" w:hAnsi="Arial" w:cs="Arial"/>
          <w:bCs/>
          <w:sz w:val="22"/>
          <w:szCs w:val="22"/>
        </w:rPr>
        <w:t>…</w:t>
      </w:r>
      <w:r w:rsidR="00F77191">
        <w:rPr>
          <w:rFonts w:ascii="Arial" w:hAnsi="Arial" w:cs="Arial"/>
          <w:bCs/>
          <w:sz w:val="22"/>
          <w:szCs w:val="22"/>
        </w:rPr>
        <w:t>…</w:t>
      </w:r>
      <w:r w:rsidRPr="00071D74">
        <w:rPr>
          <w:rFonts w:ascii="Arial" w:hAnsi="Arial" w:cs="Arial"/>
          <w:bCs/>
          <w:sz w:val="22"/>
          <w:szCs w:val="22"/>
        </w:rPr>
        <w:t>3 dana</w:t>
      </w:r>
    </w:p>
    <w:p w:rsidR="00F76CE9" w:rsidRPr="00071D74" w:rsidRDefault="00F77191" w:rsidP="00FF40F9">
      <w:pPr>
        <w:pStyle w:val="Tijeloteksta"/>
        <w:numPr>
          <w:ilvl w:val="0"/>
          <w:numId w:val="30"/>
        </w:numPr>
        <w:jc w:val="both"/>
        <w:rPr>
          <w:rFonts w:ascii="Arial" w:hAnsi="Arial" w:cs="Arial"/>
          <w:sz w:val="22"/>
          <w:szCs w:val="22"/>
        </w:rPr>
      </w:pPr>
      <w:r w:rsidRPr="00071D74">
        <w:rPr>
          <w:rFonts w:ascii="Arial" w:hAnsi="Arial" w:cs="Arial"/>
          <w:bCs/>
          <w:sz w:val="22"/>
          <w:szCs w:val="22"/>
        </w:rPr>
        <w:t>poslovi II</w:t>
      </w:r>
      <w:r>
        <w:rPr>
          <w:rFonts w:ascii="Arial" w:hAnsi="Arial" w:cs="Arial"/>
          <w:bCs/>
          <w:sz w:val="22"/>
          <w:szCs w:val="22"/>
        </w:rPr>
        <w:t>I</w:t>
      </w:r>
      <w:r w:rsidRPr="00071D74">
        <w:rPr>
          <w:rFonts w:ascii="Arial" w:hAnsi="Arial" w:cs="Arial"/>
          <w:bCs/>
          <w:sz w:val="22"/>
          <w:szCs w:val="22"/>
        </w:rPr>
        <w:t xml:space="preserve"> vrste</w:t>
      </w:r>
      <w:r w:rsidRPr="00071D74">
        <w:rPr>
          <w:rFonts w:ascii="Arial" w:hAnsi="Arial" w:cs="Arial"/>
          <w:sz w:val="22"/>
          <w:szCs w:val="22"/>
        </w:rPr>
        <w:t xml:space="preserve"> </w:t>
      </w:r>
      <w:r>
        <w:rPr>
          <w:rFonts w:ascii="Arial" w:hAnsi="Arial" w:cs="Arial"/>
          <w:sz w:val="22"/>
          <w:szCs w:val="22"/>
        </w:rPr>
        <w:t>-…………</w:t>
      </w:r>
      <w:r w:rsidR="00FF40F9">
        <w:rPr>
          <w:rFonts w:ascii="Arial" w:hAnsi="Arial" w:cs="Arial"/>
          <w:sz w:val="22"/>
          <w:szCs w:val="22"/>
        </w:rPr>
        <w:t>..</w:t>
      </w:r>
      <w:r>
        <w:rPr>
          <w:rFonts w:ascii="Arial" w:hAnsi="Arial" w:cs="Arial"/>
          <w:sz w:val="22"/>
          <w:szCs w:val="22"/>
        </w:rPr>
        <w:t>…</w:t>
      </w:r>
      <w:r w:rsidR="00FF40F9">
        <w:rPr>
          <w:rFonts w:ascii="Arial" w:hAnsi="Arial" w:cs="Arial"/>
          <w:sz w:val="22"/>
          <w:szCs w:val="22"/>
        </w:rPr>
        <w:t>……...................</w:t>
      </w:r>
      <w:r w:rsidR="00F76CE9" w:rsidRPr="00071D74">
        <w:rPr>
          <w:rFonts w:ascii="Arial" w:hAnsi="Arial" w:cs="Arial"/>
          <w:sz w:val="22"/>
          <w:szCs w:val="22"/>
        </w:rPr>
        <w:t>......................</w:t>
      </w:r>
      <w:r w:rsidR="00910EE6" w:rsidRPr="00071D74">
        <w:rPr>
          <w:rFonts w:ascii="Arial" w:hAnsi="Arial" w:cs="Arial"/>
          <w:sz w:val="22"/>
          <w:szCs w:val="22"/>
        </w:rPr>
        <w:t>............</w:t>
      </w:r>
      <w:r w:rsidR="00FF40F9">
        <w:rPr>
          <w:rFonts w:ascii="Arial" w:hAnsi="Arial" w:cs="Arial"/>
          <w:sz w:val="22"/>
          <w:szCs w:val="22"/>
        </w:rPr>
        <w:t>..............</w:t>
      </w:r>
      <w:r w:rsidR="00910EE6" w:rsidRPr="00071D74">
        <w:rPr>
          <w:rFonts w:ascii="Arial" w:hAnsi="Arial" w:cs="Arial"/>
          <w:sz w:val="22"/>
          <w:szCs w:val="22"/>
        </w:rPr>
        <w:t>....</w:t>
      </w:r>
      <w:r w:rsidR="00FF40F9">
        <w:rPr>
          <w:rFonts w:ascii="Arial" w:hAnsi="Arial" w:cs="Arial"/>
          <w:sz w:val="22"/>
          <w:szCs w:val="22"/>
        </w:rPr>
        <w:t>.</w:t>
      </w:r>
      <w:r w:rsidR="002E0CDB" w:rsidRPr="00071D74">
        <w:rPr>
          <w:rFonts w:ascii="Arial" w:hAnsi="Arial" w:cs="Arial"/>
          <w:sz w:val="22"/>
          <w:szCs w:val="22"/>
        </w:rPr>
        <w:t>2</w:t>
      </w:r>
      <w:r w:rsidR="00F76CE9" w:rsidRPr="00071D74">
        <w:rPr>
          <w:rFonts w:ascii="Arial" w:hAnsi="Arial" w:cs="Arial"/>
          <w:sz w:val="22"/>
          <w:szCs w:val="22"/>
        </w:rPr>
        <w:t xml:space="preserve"> dana</w:t>
      </w:r>
    </w:p>
    <w:p w:rsidR="00F76CE9" w:rsidRPr="00071D74" w:rsidRDefault="00F76CE9" w:rsidP="00FF40F9">
      <w:pPr>
        <w:pStyle w:val="Tijeloteksta"/>
        <w:numPr>
          <w:ilvl w:val="0"/>
          <w:numId w:val="30"/>
        </w:numPr>
        <w:jc w:val="both"/>
        <w:rPr>
          <w:rFonts w:ascii="Arial" w:hAnsi="Arial" w:cs="Arial"/>
          <w:sz w:val="22"/>
          <w:szCs w:val="22"/>
        </w:rPr>
      </w:pPr>
      <w:r w:rsidRPr="00071D74">
        <w:rPr>
          <w:rFonts w:ascii="Arial" w:hAnsi="Arial" w:cs="Arial"/>
          <w:sz w:val="22"/>
          <w:szCs w:val="22"/>
        </w:rPr>
        <w:t>za ostale poslove – ………………………………</w:t>
      </w:r>
      <w:r w:rsidR="00FF40F9">
        <w:rPr>
          <w:rFonts w:ascii="Arial" w:hAnsi="Arial" w:cs="Arial"/>
          <w:sz w:val="22"/>
          <w:szCs w:val="22"/>
        </w:rPr>
        <w:t>…………………….................</w:t>
      </w:r>
      <w:r w:rsidR="00F2580F" w:rsidRPr="00071D74">
        <w:rPr>
          <w:rFonts w:ascii="Arial" w:hAnsi="Arial" w:cs="Arial"/>
          <w:sz w:val="22"/>
          <w:szCs w:val="22"/>
        </w:rPr>
        <w:t>...</w:t>
      </w:r>
      <w:r w:rsidR="002E0CDB" w:rsidRPr="00071D74">
        <w:rPr>
          <w:rFonts w:ascii="Arial" w:hAnsi="Arial" w:cs="Arial"/>
          <w:sz w:val="22"/>
          <w:szCs w:val="22"/>
        </w:rPr>
        <w:t>1</w:t>
      </w:r>
      <w:r w:rsidR="00910EE6" w:rsidRPr="00071D74">
        <w:rPr>
          <w:rFonts w:ascii="Arial" w:hAnsi="Arial" w:cs="Arial"/>
          <w:sz w:val="22"/>
          <w:szCs w:val="22"/>
        </w:rPr>
        <w:t xml:space="preserve"> </w:t>
      </w:r>
      <w:r w:rsidRPr="00071D74">
        <w:rPr>
          <w:rFonts w:ascii="Arial" w:hAnsi="Arial" w:cs="Arial"/>
          <w:sz w:val="22"/>
          <w:szCs w:val="22"/>
        </w:rPr>
        <w:t xml:space="preserve"> dan</w:t>
      </w:r>
      <w:r w:rsidR="00910EE6" w:rsidRPr="00071D74">
        <w:rPr>
          <w:rFonts w:ascii="Arial" w:hAnsi="Arial" w:cs="Arial"/>
          <w:sz w:val="22"/>
          <w:szCs w:val="22"/>
        </w:rPr>
        <w:t>a</w:t>
      </w:r>
    </w:p>
    <w:p w:rsidR="00F76CE9" w:rsidRPr="00071D74" w:rsidRDefault="00F76CE9" w:rsidP="00FF40F9">
      <w:pPr>
        <w:pStyle w:val="Tijeloteksta"/>
        <w:jc w:val="both"/>
        <w:rPr>
          <w:rFonts w:ascii="Arial" w:hAnsi="Arial" w:cs="Arial"/>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 xml:space="preserve">c) prema dužini radnog staža: </w:t>
      </w:r>
    </w:p>
    <w:p w:rsidR="00F76CE9" w:rsidRPr="00071D74" w:rsidRDefault="00F76CE9" w:rsidP="00F76CE9">
      <w:pPr>
        <w:pStyle w:val="Tijeloteksta"/>
        <w:jc w:val="both"/>
        <w:rPr>
          <w:rFonts w:ascii="Arial" w:hAnsi="Arial" w:cs="Arial"/>
          <w:b/>
          <w:bCs/>
          <w:sz w:val="22"/>
          <w:szCs w:val="22"/>
        </w:rPr>
      </w:pPr>
    </w:p>
    <w:p w:rsidR="00F76CE9" w:rsidRPr="00071D74" w:rsidRDefault="00F76CE9" w:rsidP="00F76CE9">
      <w:pPr>
        <w:pStyle w:val="Tijeloteksta"/>
        <w:numPr>
          <w:ilvl w:val="0"/>
          <w:numId w:val="7"/>
        </w:numPr>
        <w:jc w:val="both"/>
        <w:rPr>
          <w:rFonts w:ascii="Arial" w:hAnsi="Arial" w:cs="Arial"/>
          <w:sz w:val="22"/>
          <w:szCs w:val="22"/>
        </w:rPr>
      </w:pPr>
      <w:r w:rsidRPr="00071D74">
        <w:rPr>
          <w:rFonts w:ascii="Arial" w:hAnsi="Arial" w:cs="Arial"/>
          <w:sz w:val="22"/>
          <w:szCs w:val="22"/>
        </w:rPr>
        <w:t>od 5 do 1</w:t>
      </w:r>
      <w:r w:rsidR="002E0CDB" w:rsidRPr="00071D74">
        <w:rPr>
          <w:rFonts w:ascii="Arial" w:hAnsi="Arial" w:cs="Arial"/>
          <w:sz w:val="22"/>
          <w:szCs w:val="22"/>
        </w:rPr>
        <w:t>5</w:t>
      </w:r>
      <w:r w:rsidRPr="00071D74">
        <w:rPr>
          <w:rFonts w:ascii="Arial" w:hAnsi="Arial" w:cs="Arial"/>
          <w:sz w:val="22"/>
          <w:szCs w:val="22"/>
        </w:rPr>
        <w:t xml:space="preserve"> godina radnog staža – …………………………………........................2 dana </w:t>
      </w:r>
    </w:p>
    <w:p w:rsidR="00F76CE9" w:rsidRPr="00071D74" w:rsidRDefault="00F76CE9" w:rsidP="00F76CE9">
      <w:pPr>
        <w:pStyle w:val="Tijeloteksta"/>
        <w:numPr>
          <w:ilvl w:val="0"/>
          <w:numId w:val="7"/>
        </w:numPr>
        <w:jc w:val="both"/>
        <w:rPr>
          <w:rFonts w:ascii="Arial" w:hAnsi="Arial" w:cs="Arial"/>
          <w:sz w:val="22"/>
          <w:szCs w:val="22"/>
        </w:rPr>
      </w:pPr>
      <w:r w:rsidRPr="00071D74">
        <w:rPr>
          <w:rFonts w:ascii="Arial" w:hAnsi="Arial" w:cs="Arial"/>
          <w:sz w:val="22"/>
          <w:szCs w:val="22"/>
        </w:rPr>
        <w:t>od 1</w:t>
      </w:r>
      <w:r w:rsidR="002E0CDB" w:rsidRPr="00071D74">
        <w:rPr>
          <w:rFonts w:ascii="Arial" w:hAnsi="Arial" w:cs="Arial"/>
          <w:sz w:val="22"/>
          <w:szCs w:val="22"/>
        </w:rPr>
        <w:t>5</w:t>
      </w:r>
      <w:r w:rsidRPr="00071D74">
        <w:rPr>
          <w:rFonts w:ascii="Arial" w:hAnsi="Arial" w:cs="Arial"/>
          <w:sz w:val="22"/>
          <w:szCs w:val="22"/>
        </w:rPr>
        <w:t xml:space="preserve"> do </w:t>
      </w:r>
      <w:r w:rsidR="002E0CDB" w:rsidRPr="00071D74">
        <w:rPr>
          <w:rFonts w:ascii="Arial" w:hAnsi="Arial" w:cs="Arial"/>
          <w:sz w:val="22"/>
          <w:szCs w:val="22"/>
        </w:rPr>
        <w:t>25</w:t>
      </w:r>
      <w:r w:rsidRPr="00071D74">
        <w:rPr>
          <w:rFonts w:ascii="Arial" w:hAnsi="Arial" w:cs="Arial"/>
          <w:sz w:val="22"/>
          <w:szCs w:val="22"/>
        </w:rPr>
        <w:t xml:space="preserve"> godina radn</w:t>
      </w:r>
      <w:r w:rsidR="00FF40F9">
        <w:rPr>
          <w:rFonts w:ascii="Arial" w:hAnsi="Arial" w:cs="Arial"/>
          <w:sz w:val="22"/>
          <w:szCs w:val="22"/>
        </w:rPr>
        <w:t>og staža -………………………………………………</w:t>
      </w:r>
      <w:r w:rsidR="00910EE6" w:rsidRPr="00071D74">
        <w:rPr>
          <w:rFonts w:ascii="Arial" w:hAnsi="Arial" w:cs="Arial"/>
          <w:sz w:val="22"/>
          <w:szCs w:val="22"/>
        </w:rPr>
        <w:t>…  3</w:t>
      </w:r>
      <w:r w:rsidRPr="00071D74">
        <w:rPr>
          <w:rFonts w:ascii="Arial" w:hAnsi="Arial" w:cs="Arial"/>
          <w:sz w:val="22"/>
          <w:szCs w:val="22"/>
        </w:rPr>
        <w:t xml:space="preserve"> dana</w:t>
      </w:r>
    </w:p>
    <w:p w:rsidR="00F76CE9" w:rsidRPr="00071D74" w:rsidRDefault="00910EE6" w:rsidP="00F76CE9">
      <w:pPr>
        <w:pStyle w:val="Tijeloteksta"/>
        <w:numPr>
          <w:ilvl w:val="0"/>
          <w:numId w:val="7"/>
        </w:numPr>
        <w:jc w:val="both"/>
        <w:rPr>
          <w:rFonts w:ascii="Arial" w:hAnsi="Arial" w:cs="Arial"/>
          <w:sz w:val="22"/>
          <w:szCs w:val="22"/>
        </w:rPr>
      </w:pPr>
      <w:r w:rsidRPr="00071D74">
        <w:rPr>
          <w:rFonts w:ascii="Arial" w:hAnsi="Arial" w:cs="Arial"/>
          <w:sz w:val="22"/>
          <w:szCs w:val="22"/>
        </w:rPr>
        <w:t xml:space="preserve">od </w:t>
      </w:r>
      <w:r w:rsidR="002E0CDB" w:rsidRPr="00071D74">
        <w:rPr>
          <w:rFonts w:ascii="Arial" w:hAnsi="Arial" w:cs="Arial"/>
          <w:sz w:val="22"/>
          <w:szCs w:val="22"/>
        </w:rPr>
        <w:t>25</w:t>
      </w:r>
      <w:r w:rsidRPr="00071D74">
        <w:rPr>
          <w:rFonts w:ascii="Arial" w:hAnsi="Arial" w:cs="Arial"/>
          <w:sz w:val="22"/>
          <w:szCs w:val="22"/>
        </w:rPr>
        <w:t xml:space="preserve"> do </w:t>
      </w:r>
      <w:r w:rsidR="002E0CDB" w:rsidRPr="00071D74">
        <w:rPr>
          <w:rFonts w:ascii="Arial" w:hAnsi="Arial" w:cs="Arial"/>
          <w:sz w:val="22"/>
          <w:szCs w:val="22"/>
        </w:rPr>
        <w:t>35</w:t>
      </w:r>
      <w:r w:rsidR="00F76CE9" w:rsidRPr="00071D74">
        <w:rPr>
          <w:rFonts w:ascii="Arial" w:hAnsi="Arial" w:cs="Arial"/>
          <w:sz w:val="22"/>
          <w:szCs w:val="22"/>
        </w:rPr>
        <w:t xml:space="preserve"> godina radn</w:t>
      </w:r>
      <w:r w:rsidRPr="00071D74">
        <w:rPr>
          <w:rFonts w:ascii="Arial" w:hAnsi="Arial" w:cs="Arial"/>
          <w:sz w:val="22"/>
          <w:szCs w:val="22"/>
        </w:rPr>
        <w:t>og staža-…………………………………………………...4</w:t>
      </w:r>
      <w:r w:rsidR="00F76CE9" w:rsidRPr="00071D74">
        <w:rPr>
          <w:rFonts w:ascii="Arial" w:hAnsi="Arial" w:cs="Arial"/>
          <w:sz w:val="22"/>
          <w:szCs w:val="22"/>
        </w:rPr>
        <w:t xml:space="preserve"> dana</w:t>
      </w:r>
    </w:p>
    <w:p w:rsidR="00F76CE9" w:rsidRPr="00071D74" w:rsidRDefault="00910EE6" w:rsidP="00F76CE9">
      <w:pPr>
        <w:pStyle w:val="Tijeloteksta"/>
        <w:numPr>
          <w:ilvl w:val="0"/>
          <w:numId w:val="7"/>
        </w:numPr>
        <w:jc w:val="both"/>
        <w:rPr>
          <w:rFonts w:ascii="Arial" w:hAnsi="Arial" w:cs="Arial"/>
          <w:sz w:val="22"/>
          <w:szCs w:val="22"/>
        </w:rPr>
      </w:pPr>
      <w:r w:rsidRPr="00071D74">
        <w:rPr>
          <w:rFonts w:ascii="Arial" w:hAnsi="Arial" w:cs="Arial"/>
          <w:sz w:val="22"/>
          <w:szCs w:val="22"/>
        </w:rPr>
        <w:t>preko 3</w:t>
      </w:r>
      <w:r w:rsidR="00F76CE9" w:rsidRPr="00071D74">
        <w:rPr>
          <w:rFonts w:ascii="Arial" w:hAnsi="Arial" w:cs="Arial"/>
          <w:sz w:val="22"/>
          <w:szCs w:val="22"/>
        </w:rPr>
        <w:t>5 godina</w:t>
      </w:r>
      <w:r w:rsidRPr="00071D74">
        <w:rPr>
          <w:rFonts w:ascii="Arial" w:hAnsi="Arial" w:cs="Arial"/>
          <w:sz w:val="22"/>
          <w:szCs w:val="22"/>
        </w:rPr>
        <w:t xml:space="preserve"> radnog staža</w:t>
      </w:r>
      <w:r w:rsidR="00F76CE9" w:rsidRPr="00071D74">
        <w:rPr>
          <w:rFonts w:ascii="Arial" w:hAnsi="Arial" w:cs="Arial"/>
          <w:sz w:val="22"/>
          <w:szCs w:val="22"/>
        </w:rPr>
        <w:t>– …………</w:t>
      </w:r>
      <w:r w:rsidR="00FF40F9">
        <w:rPr>
          <w:rFonts w:ascii="Arial" w:hAnsi="Arial" w:cs="Arial"/>
          <w:sz w:val="22"/>
          <w:szCs w:val="22"/>
        </w:rPr>
        <w:t>……………………………………</w:t>
      </w:r>
      <w:r w:rsidRPr="00071D74">
        <w:rPr>
          <w:rFonts w:ascii="Arial" w:hAnsi="Arial" w:cs="Arial"/>
          <w:sz w:val="22"/>
          <w:szCs w:val="22"/>
        </w:rPr>
        <w:t xml:space="preserve">……  </w:t>
      </w:r>
      <w:r w:rsidR="002E0CDB" w:rsidRPr="00071D74">
        <w:rPr>
          <w:rFonts w:ascii="Arial" w:hAnsi="Arial" w:cs="Arial"/>
          <w:sz w:val="22"/>
          <w:szCs w:val="22"/>
        </w:rPr>
        <w:t>5</w:t>
      </w:r>
      <w:r w:rsidR="00F76CE9" w:rsidRPr="00071D74">
        <w:rPr>
          <w:rFonts w:ascii="Arial" w:hAnsi="Arial" w:cs="Arial"/>
          <w:sz w:val="22"/>
          <w:szCs w:val="22"/>
        </w:rPr>
        <w:t xml:space="preserve"> dana</w:t>
      </w:r>
    </w:p>
    <w:p w:rsidR="00F76CE9" w:rsidRPr="00071D74" w:rsidRDefault="00F76CE9" w:rsidP="00F76CE9">
      <w:pPr>
        <w:pStyle w:val="Tijeloteksta"/>
        <w:jc w:val="left"/>
        <w:rPr>
          <w:rFonts w:ascii="Arial" w:hAnsi="Arial" w:cs="Arial"/>
          <w:sz w:val="22"/>
          <w:szCs w:val="22"/>
        </w:rPr>
      </w:pPr>
    </w:p>
    <w:p w:rsidR="00F76CE9" w:rsidRPr="00071D74" w:rsidRDefault="00F76CE9" w:rsidP="00F76CE9">
      <w:pPr>
        <w:pStyle w:val="Tijeloteksta"/>
        <w:jc w:val="left"/>
        <w:rPr>
          <w:rFonts w:ascii="Arial" w:hAnsi="Arial" w:cs="Arial"/>
          <w:b/>
          <w:bCs/>
          <w:sz w:val="22"/>
          <w:szCs w:val="22"/>
        </w:rPr>
      </w:pPr>
      <w:r w:rsidRPr="00071D74">
        <w:rPr>
          <w:rFonts w:ascii="Arial" w:hAnsi="Arial" w:cs="Arial"/>
          <w:b/>
          <w:bCs/>
          <w:sz w:val="22"/>
          <w:szCs w:val="22"/>
        </w:rPr>
        <w:t>d) prema posebnim socijalnim uvjetima:</w:t>
      </w:r>
    </w:p>
    <w:p w:rsidR="00F76CE9" w:rsidRPr="00071D74" w:rsidRDefault="00F76CE9" w:rsidP="00F76CE9">
      <w:pPr>
        <w:pStyle w:val="Tijeloteksta"/>
        <w:jc w:val="left"/>
        <w:rPr>
          <w:rFonts w:ascii="Arial" w:hAnsi="Arial" w:cs="Arial"/>
          <w:sz w:val="22"/>
          <w:szCs w:val="22"/>
        </w:rPr>
      </w:pPr>
    </w:p>
    <w:p w:rsidR="00F76CE9" w:rsidRPr="00071D74" w:rsidRDefault="00F76CE9" w:rsidP="00FF40F9">
      <w:pPr>
        <w:pStyle w:val="Tijeloteksta"/>
        <w:numPr>
          <w:ilvl w:val="0"/>
          <w:numId w:val="8"/>
        </w:numPr>
        <w:jc w:val="left"/>
        <w:rPr>
          <w:rFonts w:ascii="Arial" w:hAnsi="Arial" w:cs="Arial"/>
          <w:sz w:val="22"/>
          <w:szCs w:val="22"/>
        </w:rPr>
      </w:pPr>
      <w:r w:rsidRPr="00071D74">
        <w:rPr>
          <w:rFonts w:ascii="Arial" w:hAnsi="Arial" w:cs="Arial"/>
          <w:sz w:val="22"/>
          <w:szCs w:val="22"/>
        </w:rPr>
        <w:t>roditelju, posvojitelju ili skrbniku s malodobni</w:t>
      </w:r>
      <w:r w:rsidR="00FF40F9">
        <w:rPr>
          <w:rFonts w:ascii="Arial" w:hAnsi="Arial" w:cs="Arial"/>
          <w:sz w:val="22"/>
          <w:szCs w:val="22"/>
        </w:rPr>
        <w:t>m djetetom ...………………......</w:t>
      </w:r>
      <w:r w:rsidR="00910EE6" w:rsidRPr="00071D74">
        <w:rPr>
          <w:rFonts w:ascii="Arial" w:hAnsi="Arial" w:cs="Arial"/>
          <w:sz w:val="22"/>
          <w:szCs w:val="22"/>
        </w:rPr>
        <w:t>....2</w:t>
      </w:r>
      <w:r w:rsidRPr="00071D74">
        <w:rPr>
          <w:rFonts w:ascii="Arial" w:hAnsi="Arial" w:cs="Arial"/>
          <w:sz w:val="22"/>
          <w:szCs w:val="22"/>
        </w:rPr>
        <w:t xml:space="preserve"> dana</w:t>
      </w:r>
    </w:p>
    <w:p w:rsidR="00F76CE9" w:rsidRPr="00071D74" w:rsidRDefault="00F76CE9" w:rsidP="00FF40F9">
      <w:pPr>
        <w:pStyle w:val="Tijeloteksta"/>
        <w:numPr>
          <w:ilvl w:val="0"/>
          <w:numId w:val="8"/>
        </w:numPr>
        <w:jc w:val="left"/>
        <w:rPr>
          <w:rFonts w:ascii="Arial" w:hAnsi="Arial" w:cs="Arial"/>
          <w:sz w:val="22"/>
          <w:szCs w:val="22"/>
        </w:rPr>
      </w:pPr>
      <w:r w:rsidRPr="00071D74">
        <w:rPr>
          <w:rFonts w:ascii="Arial" w:hAnsi="Arial" w:cs="Arial"/>
          <w:sz w:val="22"/>
          <w:szCs w:val="22"/>
        </w:rPr>
        <w:t>roditelju, posvojitelju ili skrbniku za svako daljnje m</w:t>
      </w:r>
      <w:r w:rsidR="00910EE6" w:rsidRPr="00071D74">
        <w:rPr>
          <w:rFonts w:ascii="Arial" w:hAnsi="Arial" w:cs="Arial"/>
          <w:sz w:val="22"/>
          <w:szCs w:val="22"/>
        </w:rPr>
        <w:t>alodobno dijete još po ........1</w:t>
      </w:r>
      <w:r w:rsidRPr="00071D74">
        <w:rPr>
          <w:rFonts w:ascii="Arial" w:hAnsi="Arial" w:cs="Arial"/>
          <w:sz w:val="22"/>
          <w:szCs w:val="22"/>
        </w:rPr>
        <w:t xml:space="preserve"> dana </w:t>
      </w:r>
    </w:p>
    <w:p w:rsidR="00F76CE9" w:rsidRPr="00071D74" w:rsidRDefault="00F76CE9" w:rsidP="00FF40F9">
      <w:pPr>
        <w:pStyle w:val="Tijeloteksta"/>
        <w:numPr>
          <w:ilvl w:val="0"/>
          <w:numId w:val="8"/>
        </w:numPr>
        <w:jc w:val="both"/>
        <w:rPr>
          <w:rFonts w:ascii="Arial" w:hAnsi="Arial" w:cs="Arial"/>
          <w:sz w:val="22"/>
          <w:szCs w:val="22"/>
        </w:rPr>
      </w:pPr>
      <w:r w:rsidRPr="00071D74">
        <w:rPr>
          <w:rFonts w:ascii="Arial" w:hAnsi="Arial" w:cs="Arial"/>
          <w:sz w:val="22"/>
          <w:szCs w:val="22"/>
        </w:rPr>
        <w:t>roditelju, posvojitelju ili staratelju djeteta s teškoćama</w:t>
      </w:r>
      <w:r w:rsidR="00FF40F9">
        <w:rPr>
          <w:rFonts w:ascii="Arial" w:hAnsi="Arial" w:cs="Arial"/>
          <w:sz w:val="22"/>
          <w:szCs w:val="22"/>
        </w:rPr>
        <w:t xml:space="preserve"> u razvoju ...………......</w:t>
      </w:r>
      <w:r w:rsidR="00910EE6" w:rsidRPr="00071D74">
        <w:rPr>
          <w:rFonts w:ascii="Arial" w:hAnsi="Arial" w:cs="Arial"/>
          <w:sz w:val="22"/>
          <w:szCs w:val="22"/>
        </w:rPr>
        <w:t xml:space="preserve">....3 </w:t>
      </w:r>
      <w:r w:rsidRPr="00071D74">
        <w:rPr>
          <w:rFonts w:ascii="Arial" w:hAnsi="Arial" w:cs="Arial"/>
          <w:sz w:val="22"/>
          <w:szCs w:val="22"/>
        </w:rPr>
        <w:t>dana</w:t>
      </w:r>
    </w:p>
    <w:p w:rsidR="00910EE6" w:rsidRPr="00071D74" w:rsidRDefault="00910EE6" w:rsidP="00FF40F9">
      <w:pPr>
        <w:pStyle w:val="Tijeloteksta"/>
        <w:numPr>
          <w:ilvl w:val="0"/>
          <w:numId w:val="8"/>
        </w:numPr>
        <w:jc w:val="left"/>
        <w:rPr>
          <w:rFonts w:ascii="Arial" w:hAnsi="Arial" w:cs="Arial"/>
          <w:sz w:val="22"/>
          <w:szCs w:val="22"/>
        </w:rPr>
      </w:pPr>
      <w:r w:rsidRPr="00071D74">
        <w:rPr>
          <w:rFonts w:ascii="Arial" w:hAnsi="Arial" w:cs="Arial"/>
          <w:sz w:val="22"/>
          <w:szCs w:val="22"/>
        </w:rPr>
        <w:t>osobi s inval</w:t>
      </w:r>
      <w:r w:rsidR="00FF40F9">
        <w:rPr>
          <w:rFonts w:ascii="Arial" w:hAnsi="Arial" w:cs="Arial"/>
          <w:sz w:val="22"/>
          <w:szCs w:val="22"/>
        </w:rPr>
        <w:t>iditetom……………………………………………………………....</w:t>
      </w:r>
      <w:r w:rsidRPr="00071D74">
        <w:rPr>
          <w:rFonts w:ascii="Arial" w:hAnsi="Arial" w:cs="Arial"/>
          <w:sz w:val="22"/>
          <w:szCs w:val="22"/>
        </w:rPr>
        <w:t>… 2 dana</w:t>
      </w:r>
    </w:p>
    <w:p w:rsidR="00F76CE9" w:rsidRPr="00071D74" w:rsidRDefault="00F76CE9" w:rsidP="00FF40F9">
      <w:pPr>
        <w:pStyle w:val="Tijeloteksta"/>
        <w:numPr>
          <w:ilvl w:val="0"/>
          <w:numId w:val="8"/>
        </w:numPr>
        <w:jc w:val="left"/>
        <w:rPr>
          <w:rFonts w:ascii="Arial" w:hAnsi="Arial" w:cs="Arial"/>
          <w:sz w:val="22"/>
          <w:szCs w:val="22"/>
        </w:rPr>
      </w:pPr>
      <w:r w:rsidRPr="00071D74">
        <w:rPr>
          <w:rFonts w:ascii="Arial" w:hAnsi="Arial" w:cs="Arial"/>
          <w:sz w:val="22"/>
          <w:szCs w:val="22"/>
        </w:rPr>
        <w:t xml:space="preserve">samohranom roditelju </w:t>
      </w:r>
      <w:r w:rsidR="00910EE6" w:rsidRPr="00071D74">
        <w:rPr>
          <w:rFonts w:ascii="Arial" w:hAnsi="Arial" w:cs="Arial"/>
          <w:sz w:val="22"/>
          <w:szCs w:val="22"/>
        </w:rPr>
        <w:t>ili staratelju</w:t>
      </w:r>
      <w:r w:rsidRPr="00071D74">
        <w:rPr>
          <w:rFonts w:ascii="Arial" w:hAnsi="Arial" w:cs="Arial"/>
          <w:sz w:val="22"/>
          <w:szCs w:val="22"/>
        </w:rPr>
        <w:t>…….</w:t>
      </w:r>
      <w:r w:rsidR="00910EE6" w:rsidRPr="00071D74">
        <w:rPr>
          <w:rFonts w:ascii="Arial" w:hAnsi="Arial" w:cs="Arial"/>
          <w:sz w:val="22"/>
          <w:szCs w:val="22"/>
        </w:rPr>
        <w:t xml:space="preserve"> …………………………………………</w:t>
      </w:r>
      <w:r w:rsidR="00FF40F9">
        <w:rPr>
          <w:rFonts w:ascii="Arial" w:hAnsi="Arial" w:cs="Arial"/>
          <w:sz w:val="22"/>
          <w:szCs w:val="22"/>
        </w:rPr>
        <w:t>.</w:t>
      </w:r>
      <w:r w:rsidR="00F77191">
        <w:rPr>
          <w:rFonts w:ascii="Arial" w:hAnsi="Arial" w:cs="Arial"/>
          <w:sz w:val="22"/>
          <w:szCs w:val="22"/>
        </w:rPr>
        <w:t>.</w:t>
      </w:r>
      <w:r w:rsidR="00910EE6" w:rsidRPr="00071D74">
        <w:rPr>
          <w:rFonts w:ascii="Arial" w:hAnsi="Arial" w:cs="Arial"/>
          <w:sz w:val="22"/>
          <w:szCs w:val="22"/>
        </w:rPr>
        <w:t xml:space="preserve"> </w:t>
      </w:r>
      <w:r w:rsidRPr="00071D74">
        <w:rPr>
          <w:rFonts w:ascii="Arial" w:hAnsi="Arial" w:cs="Arial"/>
          <w:sz w:val="22"/>
          <w:szCs w:val="22"/>
        </w:rPr>
        <w:t>.1 dan</w:t>
      </w:r>
    </w:p>
    <w:p w:rsidR="002E0CDB" w:rsidRPr="00F77191" w:rsidRDefault="00F76CE9" w:rsidP="00FF40F9">
      <w:pPr>
        <w:pStyle w:val="Tijeloteksta"/>
        <w:numPr>
          <w:ilvl w:val="0"/>
          <w:numId w:val="8"/>
        </w:numPr>
        <w:jc w:val="left"/>
        <w:rPr>
          <w:rFonts w:ascii="Arial" w:hAnsi="Arial" w:cs="Arial"/>
          <w:b/>
          <w:bCs/>
          <w:sz w:val="22"/>
          <w:szCs w:val="22"/>
        </w:rPr>
      </w:pPr>
      <w:r w:rsidRPr="00071D74">
        <w:rPr>
          <w:rFonts w:ascii="Arial" w:hAnsi="Arial" w:cs="Arial"/>
          <w:sz w:val="22"/>
          <w:szCs w:val="22"/>
        </w:rPr>
        <w:t xml:space="preserve">sudioniku Domovinskog </w:t>
      </w:r>
      <w:r w:rsidR="00FF40F9">
        <w:rPr>
          <w:rFonts w:ascii="Arial" w:hAnsi="Arial" w:cs="Arial"/>
          <w:sz w:val="22"/>
          <w:szCs w:val="22"/>
        </w:rPr>
        <w:t>rata .………………………………………………..........</w:t>
      </w:r>
      <w:r w:rsidRPr="00071D74">
        <w:rPr>
          <w:rFonts w:ascii="Arial" w:hAnsi="Arial" w:cs="Arial"/>
          <w:sz w:val="22"/>
          <w:szCs w:val="22"/>
        </w:rPr>
        <w:t>..</w:t>
      </w:r>
      <w:r w:rsidR="002E0CDB" w:rsidRPr="00071D74">
        <w:rPr>
          <w:rFonts w:ascii="Arial" w:hAnsi="Arial" w:cs="Arial"/>
          <w:sz w:val="22"/>
          <w:szCs w:val="22"/>
        </w:rPr>
        <w:t>1</w:t>
      </w:r>
      <w:r w:rsidRPr="00071D74">
        <w:rPr>
          <w:rFonts w:ascii="Arial" w:hAnsi="Arial" w:cs="Arial"/>
          <w:sz w:val="22"/>
          <w:szCs w:val="22"/>
        </w:rPr>
        <w:t xml:space="preserve"> dana</w:t>
      </w:r>
    </w:p>
    <w:p w:rsidR="00F76CE9" w:rsidRDefault="00F76CE9" w:rsidP="00FF40F9">
      <w:pPr>
        <w:pStyle w:val="Tijeloteksta"/>
        <w:jc w:val="both"/>
        <w:rPr>
          <w:rFonts w:ascii="Arial" w:hAnsi="Arial" w:cs="Arial"/>
          <w:sz w:val="22"/>
          <w:szCs w:val="22"/>
        </w:rPr>
      </w:pPr>
    </w:p>
    <w:p w:rsidR="00303711" w:rsidRDefault="00303711" w:rsidP="00FF40F9">
      <w:pPr>
        <w:pStyle w:val="Tijeloteksta"/>
        <w:jc w:val="both"/>
        <w:rPr>
          <w:rFonts w:ascii="Arial" w:hAnsi="Arial" w:cs="Arial"/>
          <w:sz w:val="22"/>
          <w:szCs w:val="22"/>
        </w:rPr>
      </w:pPr>
    </w:p>
    <w:p w:rsidR="00303711" w:rsidRPr="00071D74" w:rsidRDefault="00303711" w:rsidP="00FF40F9">
      <w:pPr>
        <w:pStyle w:val="Tijeloteksta"/>
        <w:jc w:val="both"/>
        <w:rPr>
          <w:rFonts w:ascii="Arial" w:hAnsi="Arial" w:cs="Arial"/>
          <w:sz w:val="22"/>
          <w:szCs w:val="22"/>
        </w:rPr>
      </w:pPr>
    </w:p>
    <w:p w:rsidR="0019212B" w:rsidRPr="00F77191" w:rsidRDefault="0019212B" w:rsidP="00FF40F9">
      <w:pPr>
        <w:numPr>
          <w:ilvl w:val="0"/>
          <w:numId w:val="35"/>
        </w:numPr>
        <w:jc w:val="both"/>
        <w:rPr>
          <w:rFonts w:ascii="Arial" w:hAnsi="Arial" w:cs="Arial"/>
          <w:b/>
          <w:bCs/>
          <w:sz w:val="22"/>
          <w:szCs w:val="22"/>
        </w:rPr>
      </w:pPr>
      <w:r w:rsidRPr="00F77191">
        <w:rPr>
          <w:rFonts w:ascii="Arial" w:hAnsi="Arial" w:cs="Arial"/>
          <w:b/>
          <w:bCs/>
          <w:sz w:val="22"/>
          <w:szCs w:val="22"/>
        </w:rPr>
        <w:t>Vrijeme korištenja godišnjeg odmora</w:t>
      </w:r>
    </w:p>
    <w:p w:rsidR="002E0CDB" w:rsidRPr="00F77191" w:rsidRDefault="002E0CDB" w:rsidP="00F76CE9">
      <w:pPr>
        <w:pStyle w:val="Tijeloteksta"/>
        <w:rPr>
          <w:rFonts w:ascii="Arial" w:hAnsi="Arial" w:cs="Arial"/>
          <w:sz w:val="22"/>
          <w:szCs w:val="22"/>
        </w:rPr>
      </w:pPr>
    </w:p>
    <w:p w:rsidR="00303711" w:rsidRDefault="00303711" w:rsidP="00F76CE9">
      <w:pPr>
        <w:pStyle w:val="Tijeloteksta"/>
        <w:rPr>
          <w:rFonts w:ascii="Arial" w:hAnsi="Arial" w:cs="Arial"/>
          <w:sz w:val="22"/>
          <w:szCs w:val="22"/>
        </w:rPr>
      </w:pPr>
    </w:p>
    <w:p w:rsidR="00F76CE9" w:rsidRPr="00F77191" w:rsidRDefault="00910EE6" w:rsidP="00F76CE9">
      <w:pPr>
        <w:pStyle w:val="Tijeloteksta"/>
        <w:rPr>
          <w:rFonts w:ascii="Arial" w:hAnsi="Arial" w:cs="Arial"/>
          <w:sz w:val="22"/>
          <w:szCs w:val="22"/>
        </w:rPr>
      </w:pPr>
      <w:r w:rsidRPr="00F77191">
        <w:rPr>
          <w:rFonts w:ascii="Arial" w:hAnsi="Arial" w:cs="Arial"/>
          <w:sz w:val="22"/>
          <w:szCs w:val="22"/>
        </w:rPr>
        <w:t>Članak 6</w:t>
      </w:r>
      <w:r w:rsidR="00F77191" w:rsidRPr="00F77191">
        <w:rPr>
          <w:rFonts w:ascii="Arial" w:hAnsi="Arial" w:cs="Arial"/>
          <w:sz w:val="22"/>
          <w:szCs w:val="22"/>
        </w:rPr>
        <w:t>0</w:t>
      </w:r>
      <w:r w:rsidR="00F76CE9" w:rsidRPr="00F77191">
        <w:rPr>
          <w:rFonts w:ascii="Arial" w:hAnsi="Arial" w:cs="Arial"/>
          <w:sz w:val="22"/>
          <w:szCs w:val="22"/>
        </w:rPr>
        <w:t>.</w:t>
      </w:r>
    </w:p>
    <w:p w:rsidR="00F76CE9" w:rsidRPr="00F77191" w:rsidRDefault="00F76CE9" w:rsidP="00F76CE9">
      <w:pPr>
        <w:pStyle w:val="Tijeloteksta"/>
        <w:jc w:val="left"/>
        <w:rPr>
          <w:rFonts w:ascii="Arial" w:hAnsi="Arial" w:cs="Arial"/>
          <w:sz w:val="22"/>
          <w:szCs w:val="22"/>
        </w:rPr>
      </w:pPr>
    </w:p>
    <w:p w:rsidR="00F76CE9" w:rsidRPr="00F77191" w:rsidRDefault="00F76CE9" w:rsidP="00F76CE9">
      <w:pPr>
        <w:jc w:val="both"/>
        <w:rPr>
          <w:rFonts w:ascii="Arial" w:hAnsi="Arial" w:cs="Arial"/>
          <w:sz w:val="22"/>
          <w:szCs w:val="22"/>
        </w:rPr>
      </w:pPr>
      <w:r w:rsidRPr="00F77191">
        <w:rPr>
          <w:rFonts w:ascii="Arial" w:hAnsi="Arial" w:cs="Arial"/>
          <w:sz w:val="22"/>
          <w:szCs w:val="22"/>
        </w:rPr>
        <w:t xml:space="preserve">Radnici koriste godišnji odmor u pravilu tijekom zimskog, proljetnog i ljetnog odmora učenika, prema rasporedu korištenja godišnjih odmora. </w:t>
      </w:r>
    </w:p>
    <w:p w:rsidR="00F76CE9" w:rsidRPr="00F77191" w:rsidRDefault="00F76CE9" w:rsidP="00F76CE9">
      <w:pPr>
        <w:jc w:val="both"/>
        <w:rPr>
          <w:rFonts w:ascii="Arial" w:hAnsi="Arial" w:cs="Arial"/>
          <w:sz w:val="22"/>
          <w:szCs w:val="22"/>
        </w:rPr>
      </w:pPr>
    </w:p>
    <w:p w:rsidR="00F76CE9" w:rsidRPr="00F77191" w:rsidRDefault="00F76CE9" w:rsidP="00F76CE9">
      <w:pPr>
        <w:pStyle w:val="Tijeloteksta"/>
        <w:jc w:val="both"/>
        <w:rPr>
          <w:rFonts w:ascii="Arial" w:hAnsi="Arial" w:cs="Arial"/>
          <w:sz w:val="22"/>
          <w:szCs w:val="22"/>
        </w:rPr>
      </w:pPr>
      <w:r w:rsidRPr="00F77191">
        <w:rPr>
          <w:rFonts w:ascii="Arial" w:hAnsi="Arial" w:cs="Arial"/>
          <w:sz w:val="22"/>
          <w:szCs w:val="22"/>
        </w:rPr>
        <w:t>Radnik ima pravo koristiti godišnji odmor u dva dijela osim ako se s poslodavcem drukčije ne dogovori.</w:t>
      </w:r>
    </w:p>
    <w:p w:rsidR="00F76CE9" w:rsidRPr="00F77191" w:rsidRDefault="00F76CE9" w:rsidP="00F76CE9">
      <w:pPr>
        <w:pStyle w:val="Tijeloteksta"/>
        <w:jc w:val="both"/>
        <w:rPr>
          <w:rFonts w:ascii="Arial" w:hAnsi="Arial" w:cs="Arial"/>
          <w:sz w:val="22"/>
          <w:szCs w:val="22"/>
        </w:rPr>
      </w:pPr>
    </w:p>
    <w:p w:rsidR="00F76CE9" w:rsidRPr="00F77191" w:rsidRDefault="00F76CE9" w:rsidP="00F76CE9">
      <w:pPr>
        <w:pStyle w:val="Tijeloteksta"/>
        <w:jc w:val="both"/>
        <w:rPr>
          <w:rFonts w:ascii="Arial" w:hAnsi="Arial" w:cs="Arial"/>
          <w:sz w:val="22"/>
          <w:szCs w:val="22"/>
        </w:rPr>
      </w:pPr>
      <w:r w:rsidRPr="00F77191">
        <w:rPr>
          <w:rFonts w:ascii="Arial" w:hAnsi="Arial" w:cs="Arial"/>
          <w:sz w:val="22"/>
          <w:szCs w:val="22"/>
        </w:rPr>
        <w:t xml:space="preserve">Ako radnik koristi godišnji odmor u dijelovima, mora tijekom kalendarske godine za koju ostvaruje pravo na godišnji odmor, iskoristiti najmanje dva tjedna u neprekidnom trajanju, </w:t>
      </w:r>
      <w:r w:rsidRPr="00F77191">
        <w:rPr>
          <w:rFonts w:ascii="Arial" w:hAnsi="Arial" w:cs="Arial"/>
          <w:sz w:val="22"/>
          <w:szCs w:val="22"/>
        </w:rPr>
        <w:lastRenderedPageBreak/>
        <w:t>pod uvjetom da je ostvario pravo na godišnji odmor u tr</w:t>
      </w:r>
      <w:r w:rsidR="00D00C0F">
        <w:rPr>
          <w:rFonts w:ascii="Arial" w:hAnsi="Arial" w:cs="Arial"/>
          <w:sz w:val="22"/>
          <w:szCs w:val="22"/>
        </w:rPr>
        <w:t>ajanju dužem od dva tjedna</w:t>
      </w:r>
      <w:r w:rsidR="00CB2C46" w:rsidRPr="00F77191">
        <w:rPr>
          <w:rFonts w:ascii="Arial" w:hAnsi="Arial" w:cs="Arial"/>
          <w:sz w:val="22"/>
          <w:szCs w:val="22"/>
        </w:rPr>
        <w:t xml:space="preserve"> osim ako se ne dogovori drukčije.</w:t>
      </w:r>
    </w:p>
    <w:p w:rsidR="00267827" w:rsidRPr="00F77191" w:rsidRDefault="00267827" w:rsidP="00F76CE9">
      <w:pPr>
        <w:pStyle w:val="Tijeloteksta"/>
        <w:jc w:val="both"/>
        <w:rPr>
          <w:rFonts w:ascii="Arial" w:hAnsi="Arial" w:cs="Arial"/>
          <w:sz w:val="22"/>
          <w:szCs w:val="22"/>
        </w:rPr>
      </w:pPr>
    </w:p>
    <w:p w:rsidR="00267827" w:rsidRPr="00F77191" w:rsidRDefault="00F77191" w:rsidP="00F76CE9">
      <w:pPr>
        <w:pStyle w:val="Tijeloteksta"/>
        <w:jc w:val="both"/>
        <w:rPr>
          <w:rFonts w:ascii="Arial" w:hAnsi="Arial" w:cs="Arial"/>
          <w:sz w:val="22"/>
          <w:szCs w:val="22"/>
        </w:rPr>
      </w:pPr>
      <w:r>
        <w:rPr>
          <w:rFonts w:ascii="Arial" w:hAnsi="Arial" w:cs="Arial"/>
          <w:sz w:val="22"/>
          <w:szCs w:val="22"/>
        </w:rPr>
        <w:t>J</w:t>
      </w:r>
      <w:r w:rsidR="00267827" w:rsidRPr="00F77191">
        <w:rPr>
          <w:rFonts w:ascii="Arial" w:hAnsi="Arial" w:cs="Arial"/>
          <w:sz w:val="22"/>
          <w:szCs w:val="22"/>
        </w:rPr>
        <w:t>edan dan godišnjeg odmora radnik ima pravo, uz obvezu da o tome obavijesti poslodavca najmanje tri dana prije njegova korištenja, koristiti kada on to želi, osim ako posebno opravdani razlozi na strani poslodavca to onemogućuju.</w:t>
      </w:r>
    </w:p>
    <w:p w:rsidR="002E0CDB" w:rsidRPr="00F77191" w:rsidRDefault="002E0CDB" w:rsidP="000819E7">
      <w:pPr>
        <w:pStyle w:val="Tijeloteksta"/>
        <w:rPr>
          <w:rFonts w:ascii="Arial" w:hAnsi="Arial" w:cs="Arial"/>
          <w:sz w:val="22"/>
          <w:szCs w:val="22"/>
        </w:rPr>
      </w:pPr>
    </w:p>
    <w:p w:rsidR="00F77191" w:rsidRPr="00F77191" w:rsidRDefault="00F77191" w:rsidP="000819E7">
      <w:pPr>
        <w:pStyle w:val="Tijeloteksta"/>
        <w:rPr>
          <w:rFonts w:ascii="Arial" w:hAnsi="Arial" w:cs="Arial"/>
          <w:sz w:val="22"/>
          <w:szCs w:val="22"/>
        </w:rPr>
      </w:pPr>
    </w:p>
    <w:p w:rsidR="00CB2C46" w:rsidRDefault="00CB2C46" w:rsidP="00CB2C46">
      <w:pPr>
        <w:numPr>
          <w:ilvl w:val="0"/>
          <w:numId w:val="35"/>
        </w:numPr>
        <w:rPr>
          <w:rFonts w:ascii="Arial" w:hAnsi="Arial" w:cs="Arial"/>
          <w:b/>
          <w:bCs/>
          <w:sz w:val="22"/>
          <w:szCs w:val="22"/>
        </w:rPr>
      </w:pPr>
      <w:r w:rsidRPr="00F77191">
        <w:rPr>
          <w:rFonts w:ascii="Arial" w:hAnsi="Arial" w:cs="Arial"/>
          <w:b/>
          <w:bCs/>
          <w:sz w:val="22"/>
          <w:szCs w:val="22"/>
        </w:rPr>
        <w:t>Raspored korištenja godišnjih odmora</w:t>
      </w:r>
    </w:p>
    <w:p w:rsidR="0019212B" w:rsidRPr="00F77191" w:rsidRDefault="0019212B" w:rsidP="0019212B">
      <w:pPr>
        <w:ind w:left="360"/>
        <w:rPr>
          <w:rFonts w:ascii="Arial" w:hAnsi="Arial" w:cs="Arial"/>
          <w:b/>
          <w:bCs/>
          <w:sz w:val="22"/>
          <w:szCs w:val="22"/>
        </w:rPr>
      </w:pPr>
    </w:p>
    <w:p w:rsidR="00CB2C46" w:rsidRPr="00F77191" w:rsidRDefault="0019212B" w:rsidP="0019212B">
      <w:pPr>
        <w:pStyle w:val="Tijeloteksta"/>
        <w:rPr>
          <w:rFonts w:ascii="Arial" w:hAnsi="Arial" w:cs="Arial"/>
          <w:sz w:val="22"/>
          <w:szCs w:val="22"/>
        </w:rPr>
      </w:pPr>
      <w:r w:rsidRPr="00F77191">
        <w:rPr>
          <w:rFonts w:ascii="Arial" w:hAnsi="Arial" w:cs="Arial"/>
          <w:sz w:val="22"/>
          <w:szCs w:val="22"/>
        </w:rPr>
        <w:t>Članak 6</w:t>
      </w:r>
      <w:r>
        <w:rPr>
          <w:rFonts w:ascii="Arial" w:hAnsi="Arial" w:cs="Arial"/>
          <w:sz w:val="22"/>
          <w:szCs w:val="22"/>
        </w:rPr>
        <w:t>1</w:t>
      </w:r>
      <w:r w:rsidRPr="00F77191">
        <w:rPr>
          <w:rFonts w:ascii="Arial" w:hAnsi="Arial" w:cs="Arial"/>
          <w:sz w:val="22"/>
          <w:szCs w:val="22"/>
        </w:rPr>
        <w:t>.</w:t>
      </w:r>
    </w:p>
    <w:p w:rsidR="002E0CDB" w:rsidRPr="00F77191" w:rsidRDefault="002E0CDB" w:rsidP="00F76CE9">
      <w:pPr>
        <w:pStyle w:val="Tijeloteksta"/>
        <w:jc w:val="both"/>
        <w:rPr>
          <w:rFonts w:ascii="Arial" w:hAnsi="Arial" w:cs="Arial"/>
          <w:sz w:val="22"/>
          <w:szCs w:val="22"/>
        </w:rPr>
      </w:pPr>
    </w:p>
    <w:p w:rsidR="00F76CE9" w:rsidRPr="00F77191" w:rsidRDefault="00F76CE9" w:rsidP="00F76CE9">
      <w:pPr>
        <w:pStyle w:val="Tijeloteksta"/>
        <w:jc w:val="both"/>
        <w:rPr>
          <w:rFonts w:ascii="Arial" w:hAnsi="Arial" w:cs="Arial"/>
          <w:sz w:val="22"/>
          <w:szCs w:val="22"/>
        </w:rPr>
      </w:pPr>
      <w:r w:rsidRPr="00F77191">
        <w:rPr>
          <w:rFonts w:ascii="Arial" w:hAnsi="Arial" w:cs="Arial"/>
          <w:sz w:val="22"/>
          <w:szCs w:val="22"/>
        </w:rPr>
        <w:t>Raspored korištenja godišnjih odmora donosi i o rasporedu i trajanju godišnjeg odmora radnika najmanje 15 dana prije korištenja godišnjeg odmora izvješćuje ravnatelj.</w:t>
      </w:r>
    </w:p>
    <w:p w:rsidR="00F76CE9" w:rsidRDefault="00F76CE9" w:rsidP="00F76CE9">
      <w:pPr>
        <w:pStyle w:val="Tijeloteksta"/>
        <w:jc w:val="both"/>
        <w:rPr>
          <w:rFonts w:ascii="Arial" w:hAnsi="Arial" w:cs="Arial"/>
          <w:sz w:val="22"/>
          <w:szCs w:val="22"/>
        </w:rPr>
      </w:pPr>
      <w:r w:rsidRPr="00F77191">
        <w:rPr>
          <w:rFonts w:ascii="Arial" w:hAnsi="Arial" w:cs="Arial"/>
          <w:sz w:val="22"/>
          <w:szCs w:val="22"/>
        </w:rPr>
        <w:t>Raspored korištenja godišnjih odmora, uz prethodno sa</w:t>
      </w:r>
      <w:r w:rsidR="000204FF" w:rsidRPr="00F77191">
        <w:rPr>
          <w:rFonts w:ascii="Arial" w:hAnsi="Arial" w:cs="Arial"/>
          <w:sz w:val="22"/>
          <w:szCs w:val="22"/>
        </w:rPr>
        <w:t xml:space="preserve">vjetovanje s radničkim vijećem odnosno sindikalnim povjerenikom u funkciji radničkog vijeća </w:t>
      </w:r>
      <w:r w:rsidRPr="00F77191">
        <w:rPr>
          <w:rFonts w:ascii="Arial" w:hAnsi="Arial" w:cs="Arial"/>
          <w:sz w:val="22"/>
          <w:szCs w:val="22"/>
        </w:rPr>
        <w:t>ravnatelj treba donijeti najkasnije do 30.</w:t>
      </w:r>
      <w:r w:rsidR="00BD40C7">
        <w:rPr>
          <w:rFonts w:ascii="Arial" w:hAnsi="Arial" w:cs="Arial"/>
          <w:sz w:val="22"/>
          <w:szCs w:val="22"/>
        </w:rPr>
        <w:t xml:space="preserve"> lipnja</w:t>
      </w:r>
      <w:r w:rsidRPr="00F77191">
        <w:rPr>
          <w:rFonts w:ascii="Arial" w:hAnsi="Arial" w:cs="Arial"/>
          <w:sz w:val="22"/>
          <w:szCs w:val="22"/>
        </w:rPr>
        <w:t xml:space="preserve"> tekuće godine.</w:t>
      </w:r>
    </w:p>
    <w:p w:rsidR="0019212B" w:rsidRDefault="0019212B" w:rsidP="00F76CE9">
      <w:pPr>
        <w:pStyle w:val="Tijeloteksta"/>
        <w:jc w:val="both"/>
        <w:rPr>
          <w:rFonts w:ascii="Arial" w:hAnsi="Arial" w:cs="Arial"/>
          <w:sz w:val="22"/>
          <w:szCs w:val="22"/>
        </w:rPr>
      </w:pPr>
    </w:p>
    <w:p w:rsidR="0019212B" w:rsidRPr="00F77191" w:rsidRDefault="0019212B" w:rsidP="00F76CE9">
      <w:pPr>
        <w:pStyle w:val="Tijeloteksta"/>
        <w:jc w:val="both"/>
        <w:rPr>
          <w:rFonts w:ascii="Arial" w:hAnsi="Arial" w:cs="Arial"/>
          <w:sz w:val="22"/>
          <w:szCs w:val="22"/>
        </w:rPr>
      </w:pPr>
    </w:p>
    <w:p w:rsidR="00AB560C" w:rsidRPr="0019212B" w:rsidRDefault="00AB560C" w:rsidP="0019212B">
      <w:pPr>
        <w:pStyle w:val="Odlomakpopisa"/>
        <w:numPr>
          <w:ilvl w:val="0"/>
          <w:numId w:val="35"/>
        </w:numPr>
        <w:rPr>
          <w:rFonts w:ascii="Arial" w:hAnsi="Arial" w:cs="Arial"/>
          <w:b/>
          <w:bCs/>
          <w:sz w:val="22"/>
          <w:szCs w:val="22"/>
        </w:rPr>
      </w:pPr>
      <w:r w:rsidRPr="0019212B">
        <w:rPr>
          <w:rFonts w:ascii="Arial" w:hAnsi="Arial" w:cs="Arial"/>
          <w:b/>
          <w:bCs/>
          <w:sz w:val="22"/>
          <w:szCs w:val="22"/>
        </w:rPr>
        <w:t>Prekid godišnjeg odmora</w:t>
      </w:r>
    </w:p>
    <w:p w:rsidR="00267827" w:rsidRDefault="00267827" w:rsidP="00267827">
      <w:pPr>
        <w:jc w:val="center"/>
        <w:rPr>
          <w:rFonts w:ascii="Arial" w:hAnsi="Arial" w:cs="Arial"/>
          <w:sz w:val="22"/>
          <w:szCs w:val="22"/>
        </w:rPr>
      </w:pPr>
      <w:r w:rsidRPr="00F77191">
        <w:rPr>
          <w:rFonts w:ascii="Arial" w:hAnsi="Arial" w:cs="Arial"/>
          <w:sz w:val="22"/>
          <w:szCs w:val="22"/>
        </w:rPr>
        <w:t xml:space="preserve">Članak </w:t>
      </w:r>
      <w:r w:rsidR="0019212B">
        <w:rPr>
          <w:rFonts w:ascii="Arial" w:hAnsi="Arial" w:cs="Arial"/>
          <w:sz w:val="22"/>
          <w:szCs w:val="22"/>
        </w:rPr>
        <w:t>62</w:t>
      </w:r>
      <w:r w:rsidRPr="00F77191">
        <w:rPr>
          <w:rFonts w:ascii="Arial" w:hAnsi="Arial" w:cs="Arial"/>
          <w:sz w:val="22"/>
          <w:szCs w:val="22"/>
        </w:rPr>
        <w:t>.</w:t>
      </w:r>
    </w:p>
    <w:p w:rsidR="0019212B" w:rsidRPr="00F77191" w:rsidRDefault="0019212B" w:rsidP="00267827">
      <w:pPr>
        <w:jc w:val="center"/>
        <w:rPr>
          <w:rFonts w:ascii="Arial" w:hAnsi="Arial" w:cs="Arial"/>
          <w:sz w:val="22"/>
          <w:szCs w:val="22"/>
        </w:rPr>
      </w:pPr>
    </w:p>
    <w:p w:rsidR="00267827" w:rsidRPr="00F77191" w:rsidRDefault="00267827" w:rsidP="00D00C0F">
      <w:pPr>
        <w:jc w:val="both"/>
        <w:rPr>
          <w:rFonts w:ascii="Arial" w:hAnsi="Arial" w:cs="Arial"/>
          <w:sz w:val="22"/>
          <w:szCs w:val="22"/>
        </w:rPr>
      </w:pPr>
      <w:r w:rsidRPr="00F77191">
        <w:rPr>
          <w:rFonts w:ascii="Arial" w:hAnsi="Arial" w:cs="Arial"/>
          <w:sz w:val="22"/>
          <w:szCs w:val="22"/>
        </w:rPr>
        <w:t xml:space="preserve">Započeto korištenje godišnjeg odmora prekinuto zbog navedenih razloga iz članka </w:t>
      </w:r>
      <w:r w:rsidR="00D00C0F">
        <w:rPr>
          <w:rFonts w:ascii="Arial" w:hAnsi="Arial" w:cs="Arial"/>
          <w:sz w:val="22"/>
          <w:szCs w:val="22"/>
        </w:rPr>
        <w:t>58</w:t>
      </w:r>
      <w:r w:rsidRPr="00F77191">
        <w:rPr>
          <w:rFonts w:ascii="Arial" w:hAnsi="Arial" w:cs="Arial"/>
          <w:sz w:val="22"/>
          <w:szCs w:val="22"/>
        </w:rPr>
        <w:t xml:space="preserve">. stavka </w:t>
      </w:r>
      <w:r w:rsidR="00D00C0F">
        <w:rPr>
          <w:rFonts w:ascii="Arial" w:hAnsi="Arial" w:cs="Arial"/>
          <w:sz w:val="22"/>
          <w:szCs w:val="22"/>
        </w:rPr>
        <w:t>4</w:t>
      </w:r>
      <w:r w:rsidRPr="00F77191">
        <w:rPr>
          <w:rFonts w:ascii="Arial" w:hAnsi="Arial" w:cs="Arial"/>
          <w:sz w:val="22"/>
          <w:szCs w:val="22"/>
        </w:rPr>
        <w:t xml:space="preserve">. ovog Pravilnika, radnik može u istoj kalendarskoj godini nastaviti nakon prestanka razloga spriječenosti. </w:t>
      </w:r>
    </w:p>
    <w:p w:rsidR="00267827" w:rsidRPr="00F77191" w:rsidRDefault="00267827" w:rsidP="00D00C0F">
      <w:pPr>
        <w:jc w:val="both"/>
        <w:rPr>
          <w:rFonts w:ascii="Arial" w:hAnsi="Arial" w:cs="Arial"/>
          <w:sz w:val="22"/>
          <w:szCs w:val="22"/>
        </w:rPr>
      </w:pPr>
    </w:p>
    <w:p w:rsidR="00267827" w:rsidRPr="00F77191" w:rsidRDefault="00267827" w:rsidP="00D00C0F">
      <w:pPr>
        <w:jc w:val="both"/>
        <w:rPr>
          <w:rFonts w:ascii="Arial" w:hAnsi="Arial" w:cs="Arial"/>
          <w:sz w:val="22"/>
          <w:szCs w:val="22"/>
        </w:rPr>
      </w:pPr>
      <w:r w:rsidRPr="00F77191">
        <w:rPr>
          <w:rFonts w:ascii="Arial" w:hAnsi="Arial" w:cs="Arial"/>
          <w:sz w:val="22"/>
          <w:szCs w:val="22"/>
        </w:rPr>
        <w:t xml:space="preserve">Radnik je dužan vratiti se na rad u skladu s odlukom o korištenju godišnjeg odmora, bez obzira koliko dana neiskorištenog godišnjeg odmora mu je preostalo. </w:t>
      </w:r>
    </w:p>
    <w:p w:rsidR="00267827" w:rsidRPr="00F77191" w:rsidRDefault="00267827" w:rsidP="00D00C0F">
      <w:pPr>
        <w:jc w:val="both"/>
        <w:rPr>
          <w:rFonts w:ascii="Arial" w:hAnsi="Arial" w:cs="Arial"/>
          <w:sz w:val="22"/>
          <w:szCs w:val="22"/>
        </w:rPr>
      </w:pPr>
    </w:p>
    <w:p w:rsidR="00267827" w:rsidRDefault="00267827" w:rsidP="00D00C0F">
      <w:pPr>
        <w:jc w:val="both"/>
        <w:rPr>
          <w:rFonts w:ascii="Arial" w:hAnsi="Arial" w:cs="Arial"/>
          <w:sz w:val="22"/>
          <w:szCs w:val="22"/>
        </w:rPr>
      </w:pPr>
      <w:r w:rsidRPr="00F77191">
        <w:rPr>
          <w:rFonts w:ascii="Arial" w:hAnsi="Arial" w:cs="Arial"/>
          <w:sz w:val="22"/>
          <w:szCs w:val="22"/>
        </w:rPr>
        <w:t>O novom vremenu korištenja prekinutog godišnjeg odmora odlučuje ravnatelj posebnom odlukom.</w:t>
      </w:r>
    </w:p>
    <w:p w:rsidR="00D00C0F" w:rsidRPr="00F77191" w:rsidRDefault="00D00C0F" w:rsidP="00D00C0F">
      <w:pPr>
        <w:jc w:val="both"/>
        <w:rPr>
          <w:rFonts w:ascii="Arial" w:hAnsi="Arial" w:cs="Arial"/>
          <w:sz w:val="22"/>
          <w:szCs w:val="22"/>
        </w:rPr>
      </w:pPr>
    </w:p>
    <w:p w:rsidR="00267827" w:rsidRPr="00F77191" w:rsidRDefault="00267827" w:rsidP="00267827">
      <w:pPr>
        <w:rPr>
          <w:rFonts w:ascii="Arial" w:hAnsi="Arial" w:cs="Arial"/>
          <w:sz w:val="22"/>
          <w:szCs w:val="22"/>
        </w:rPr>
      </w:pPr>
    </w:p>
    <w:p w:rsidR="00267827" w:rsidRPr="00D00C0F" w:rsidRDefault="00267827" w:rsidP="00267827">
      <w:pPr>
        <w:numPr>
          <w:ilvl w:val="0"/>
          <w:numId w:val="35"/>
        </w:numPr>
        <w:rPr>
          <w:rFonts w:ascii="Arial" w:hAnsi="Arial" w:cs="Arial"/>
          <w:b/>
          <w:bCs/>
          <w:sz w:val="22"/>
          <w:szCs w:val="22"/>
        </w:rPr>
      </w:pPr>
      <w:r w:rsidRPr="00D00C0F">
        <w:rPr>
          <w:rFonts w:ascii="Arial" w:hAnsi="Arial" w:cs="Arial"/>
          <w:b/>
          <w:bCs/>
          <w:sz w:val="22"/>
          <w:szCs w:val="22"/>
        </w:rPr>
        <w:t>Naknada za neiskorišteni godišnji odmor</w:t>
      </w:r>
    </w:p>
    <w:p w:rsidR="00267827" w:rsidRPr="00F77191" w:rsidRDefault="00267827" w:rsidP="00267827">
      <w:pPr>
        <w:ind w:left="60"/>
        <w:rPr>
          <w:rFonts w:ascii="Arial" w:hAnsi="Arial" w:cs="Arial"/>
          <w:bCs/>
          <w:sz w:val="22"/>
          <w:szCs w:val="22"/>
        </w:rPr>
      </w:pPr>
    </w:p>
    <w:p w:rsidR="00267827" w:rsidRDefault="00267827" w:rsidP="00267827">
      <w:pPr>
        <w:jc w:val="center"/>
        <w:rPr>
          <w:rFonts w:ascii="Arial" w:hAnsi="Arial" w:cs="Arial"/>
          <w:sz w:val="22"/>
          <w:szCs w:val="22"/>
        </w:rPr>
      </w:pPr>
      <w:r w:rsidRPr="00F77191">
        <w:rPr>
          <w:rFonts w:ascii="Arial" w:hAnsi="Arial" w:cs="Arial"/>
          <w:sz w:val="22"/>
          <w:szCs w:val="22"/>
        </w:rPr>
        <w:t xml:space="preserve">Članak </w:t>
      </w:r>
      <w:r w:rsidR="00D00C0F">
        <w:rPr>
          <w:rFonts w:ascii="Arial" w:hAnsi="Arial" w:cs="Arial"/>
          <w:sz w:val="22"/>
          <w:szCs w:val="22"/>
        </w:rPr>
        <w:t>63</w:t>
      </w:r>
      <w:r w:rsidRPr="00F77191">
        <w:rPr>
          <w:rFonts w:ascii="Arial" w:hAnsi="Arial" w:cs="Arial"/>
          <w:sz w:val="22"/>
          <w:szCs w:val="22"/>
        </w:rPr>
        <w:t>.</w:t>
      </w:r>
    </w:p>
    <w:p w:rsidR="00D00C0F" w:rsidRPr="00F77191" w:rsidRDefault="00D00C0F" w:rsidP="00D00C0F">
      <w:pPr>
        <w:jc w:val="both"/>
        <w:rPr>
          <w:rFonts w:ascii="Arial" w:hAnsi="Arial" w:cs="Arial"/>
          <w:sz w:val="22"/>
          <w:szCs w:val="22"/>
        </w:rPr>
      </w:pPr>
    </w:p>
    <w:p w:rsidR="00267827" w:rsidRPr="00F77191" w:rsidRDefault="00267827" w:rsidP="00D00C0F">
      <w:pPr>
        <w:jc w:val="both"/>
        <w:rPr>
          <w:rFonts w:ascii="Arial" w:hAnsi="Arial" w:cs="Arial"/>
          <w:sz w:val="22"/>
          <w:szCs w:val="22"/>
        </w:rPr>
      </w:pPr>
      <w:r w:rsidRPr="00F77191">
        <w:rPr>
          <w:rFonts w:ascii="Arial" w:hAnsi="Arial" w:cs="Arial"/>
          <w:sz w:val="22"/>
          <w:szCs w:val="22"/>
        </w:rPr>
        <w:t xml:space="preserve">Ako radnik, u slučaju prestanka ugovora o radu, u Školi nije iskoristio godišnji odmor u cijelosti ili djelomično, Škola mu je dužna isplatiti naknadu umjesto korištenja godišnjeg odmora. </w:t>
      </w:r>
    </w:p>
    <w:p w:rsidR="00D00C0F" w:rsidRDefault="00D00C0F" w:rsidP="00D00C0F">
      <w:pPr>
        <w:jc w:val="both"/>
        <w:rPr>
          <w:rFonts w:ascii="Arial" w:hAnsi="Arial" w:cs="Arial"/>
          <w:sz w:val="22"/>
          <w:szCs w:val="22"/>
        </w:rPr>
      </w:pPr>
    </w:p>
    <w:p w:rsidR="00267827" w:rsidRDefault="00267827" w:rsidP="00D00C0F">
      <w:pPr>
        <w:jc w:val="both"/>
        <w:rPr>
          <w:rFonts w:ascii="Arial" w:hAnsi="Arial" w:cs="Arial"/>
          <w:sz w:val="22"/>
          <w:szCs w:val="22"/>
        </w:rPr>
      </w:pPr>
      <w:r w:rsidRPr="00F77191">
        <w:rPr>
          <w:rFonts w:ascii="Arial" w:hAnsi="Arial" w:cs="Arial"/>
          <w:sz w:val="22"/>
          <w:szCs w:val="22"/>
        </w:rPr>
        <w:t xml:space="preserve">Naknada za neiskorišteni godišnji odmor iz stavka 1. ovog članka određuje se razmjerno broju dana neiskorištenog godišnjeg odmora. </w:t>
      </w:r>
    </w:p>
    <w:p w:rsidR="00D00C0F" w:rsidRDefault="00D00C0F" w:rsidP="00D00C0F">
      <w:pPr>
        <w:jc w:val="both"/>
        <w:rPr>
          <w:rFonts w:ascii="Arial" w:hAnsi="Arial" w:cs="Arial"/>
          <w:sz w:val="22"/>
          <w:szCs w:val="22"/>
        </w:rPr>
      </w:pPr>
    </w:p>
    <w:p w:rsidR="00550BF4" w:rsidRPr="00F77191" w:rsidRDefault="00550BF4" w:rsidP="00D00C0F">
      <w:pPr>
        <w:jc w:val="both"/>
        <w:rPr>
          <w:rFonts w:ascii="Arial" w:hAnsi="Arial" w:cs="Arial"/>
          <w:sz w:val="22"/>
          <w:szCs w:val="22"/>
        </w:rPr>
      </w:pPr>
    </w:p>
    <w:p w:rsidR="00267827" w:rsidRPr="00F77191" w:rsidRDefault="00267827" w:rsidP="00267827">
      <w:pPr>
        <w:rPr>
          <w:rFonts w:ascii="Arial" w:hAnsi="Arial" w:cs="Arial"/>
          <w:sz w:val="22"/>
          <w:szCs w:val="22"/>
        </w:rPr>
      </w:pPr>
    </w:p>
    <w:p w:rsidR="00267827" w:rsidRPr="00550BF4" w:rsidRDefault="00267827" w:rsidP="00550BF4">
      <w:pPr>
        <w:numPr>
          <w:ilvl w:val="0"/>
          <w:numId w:val="35"/>
        </w:numPr>
        <w:rPr>
          <w:rFonts w:ascii="Arial" w:hAnsi="Arial" w:cs="Arial"/>
          <w:b/>
          <w:bCs/>
          <w:sz w:val="22"/>
          <w:szCs w:val="22"/>
        </w:rPr>
      </w:pPr>
      <w:r w:rsidRPr="00D00C0F">
        <w:rPr>
          <w:rFonts w:ascii="Arial" w:hAnsi="Arial" w:cs="Arial"/>
          <w:b/>
          <w:bCs/>
          <w:sz w:val="22"/>
          <w:szCs w:val="22"/>
        </w:rPr>
        <w:t>Prenošenje godišnjeg odmora u sljedeću kalendarsku godin</w:t>
      </w:r>
      <w:r w:rsidR="00550BF4">
        <w:rPr>
          <w:rFonts w:ascii="Arial" w:hAnsi="Arial" w:cs="Arial"/>
          <w:b/>
          <w:bCs/>
          <w:sz w:val="22"/>
          <w:szCs w:val="22"/>
        </w:rPr>
        <w:t>u</w:t>
      </w:r>
    </w:p>
    <w:p w:rsidR="00550BF4" w:rsidRDefault="00550BF4" w:rsidP="00267827">
      <w:pPr>
        <w:pStyle w:val="StandardWeb"/>
        <w:spacing w:before="0" w:beforeAutospacing="0" w:after="0" w:afterAutospacing="0"/>
        <w:jc w:val="center"/>
        <w:rPr>
          <w:rFonts w:ascii="Arial" w:hAnsi="Arial" w:cs="Arial"/>
          <w:sz w:val="22"/>
          <w:szCs w:val="22"/>
        </w:rPr>
      </w:pPr>
    </w:p>
    <w:p w:rsidR="00267827" w:rsidRDefault="00267827" w:rsidP="00267827">
      <w:pPr>
        <w:pStyle w:val="StandardWeb"/>
        <w:spacing w:before="0" w:beforeAutospacing="0" w:after="0" w:afterAutospacing="0"/>
        <w:jc w:val="center"/>
        <w:rPr>
          <w:rFonts w:ascii="Arial" w:hAnsi="Arial" w:cs="Arial"/>
          <w:sz w:val="22"/>
          <w:szCs w:val="22"/>
        </w:rPr>
      </w:pPr>
      <w:r w:rsidRPr="00F77191">
        <w:rPr>
          <w:rFonts w:ascii="Arial" w:hAnsi="Arial" w:cs="Arial"/>
          <w:sz w:val="22"/>
          <w:szCs w:val="22"/>
        </w:rPr>
        <w:t xml:space="preserve">Članak </w:t>
      </w:r>
      <w:r w:rsidR="00D00C0F">
        <w:rPr>
          <w:rFonts w:ascii="Arial" w:hAnsi="Arial" w:cs="Arial"/>
          <w:sz w:val="22"/>
          <w:szCs w:val="22"/>
        </w:rPr>
        <w:t>64</w:t>
      </w:r>
      <w:r w:rsidRPr="00F77191">
        <w:rPr>
          <w:rFonts w:ascii="Arial" w:hAnsi="Arial" w:cs="Arial"/>
          <w:sz w:val="22"/>
          <w:szCs w:val="22"/>
        </w:rPr>
        <w:t>.</w:t>
      </w:r>
    </w:p>
    <w:p w:rsidR="00D00C0F" w:rsidRPr="00F77191" w:rsidRDefault="00D00C0F" w:rsidP="00267827">
      <w:pPr>
        <w:pStyle w:val="StandardWeb"/>
        <w:spacing w:before="0" w:beforeAutospacing="0" w:after="0" w:afterAutospacing="0"/>
        <w:jc w:val="center"/>
        <w:rPr>
          <w:rFonts w:ascii="Arial" w:hAnsi="Arial" w:cs="Arial"/>
          <w:sz w:val="22"/>
          <w:szCs w:val="22"/>
        </w:rPr>
      </w:pPr>
    </w:p>
    <w:p w:rsidR="00267827" w:rsidRPr="00F77191" w:rsidRDefault="00267827" w:rsidP="00267827">
      <w:pPr>
        <w:pStyle w:val="StandardWeb"/>
        <w:spacing w:before="0" w:beforeAutospacing="0" w:after="0" w:afterAutospacing="0"/>
        <w:jc w:val="both"/>
        <w:rPr>
          <w:rFonts w:ascii="Arial" w:hAnsi="Arial" w:cs="Arial"/>
          <w:sz w:val="22"/>
          <w:szCs w:val="22"/>
        </w:rPr>
      </w:pPr>
      <w:r w:rsidRPr="00F77191">
        <w:rPr>
          <w:rFonts w:ascii="Arial" w:hAnsi="Arial" w:cs="Arial"/>
          <w:sz w:val="22"/>
          <w:szCs w:val="22"/>
        </w:rPr>
        <w:t xml:space="preserve">Neiskorišteni dio godišnjeg odmora radnik u skladu s člankom </w:t>
      </w:r>
      <w:r w:rsidR="00D00C0F">
        <w:rPr>
          <w:rFonts w:ascii="Arial" w:hAnsi="Arial" w:cs="Arial"/>
          <w:sz w:val="22"/>
          <w:szCs w:val="22"/>
        </w:rPr>
        <w:t>60</w:t>
      </w:r>
      <w:r w:rsidRPr="00F77191">
        <w:rPr>
          <w:rFonts w:ascii="Arial" w:hAnsi="Arial" w:cs="Arial"/>
          <w:sz w:val="22"/>
          <w:szCs w:val="22"/>
        </w:rPr>
        <w:t>. stavcima 2. i 3. ovog Pravilnika radnik može prenijeti i iskoristiti do 30. lipnja iduće kalendarske godine.</w:t>
      </w:r>
    </w:p>
    <w:p w:rsidR="00D00C0F" w:rsidRDefault="00D00C0F" w:rsidP="00267827">
      <w:pPr>
        <w:pStyle w:val="Tijeloteksta"/>
        <w:jc w:val="both"/>
        <w:rPr>
          <w:rFonts w:ascii="Arial" w:hAnsi="Arial" w:cs="Arial"/>
          <w:sz w:val="22"/>
          <w:szCs w:val="22"/>
        </w:rPr>
      </w:pPr>
    </w:p>
    <w:p w:rsidR="00267827" w:rsidRPr="00F77191" w:rsidRDefault="00267827" w:rsidP="00D00C0F">
      <w:pPr>
        <w:pStyle w:val="Tijeloteksta"/>
        <w:jc w:val="both"/>
        <w:rPr>
          <w:rFonts w:ascii="Arial" w:hAnsi="Arial" w:cs="Arial"/>
          <w:sz w:val="22"/>
          <w:szCs w:val="22"/>
        </w:rPr>
      </w:pPr>
      <w:r w:rsidRPr="00F77191">
        <w:rPr>
          <w:rFonts w:ascii="Arial" w:hAnsi="Arial" w:cs="Arial"/>
          <w:sz w:val="22"/>
          <w:szCs w:val="22"/>
        </w:rPr>
        <w:t xml:space="preserve">Godišnji odmor, odnosno dio godišnjeg odmora koji radnik zbog korištenja prava na </w:t>
      </w:r>
      <w:proofErr w:type="spellStart"/>
      <w:r w:rsidRPr="00F77191">
        <w:rPr>
          <w:rFonts w:ascii="Arial" w:hAnsi="Arial" w:cs="Arial"/>
          <w:sz w:val="22"/>
          <w:szCs w:val="22"/>
        </w:rPr>
        <w:t>rodiljni</w:t>
      </w:r>
      <w:proofErr w:type="spellEnd"/>
      <w:r w:rsidRPr="00F77191">
        <w:rPr>
          <w:rFonts w:ascii="Arial" w:hAnsi="Arial" w:cs="Arial"/>
          <w:sz w:val="22"/>
          <w:szCs w:val="22"/>
        </w:rPr>
        <w:t xml:space="preserve">, roditeljski i </w:t>
      </w:r>
      <w:proofErr w:type="spellStart"/>
      <w:r w:rsidRPr="00F77191">
        <w:rPr>
          <w:rFonts w:ascii="Arial" w:hAnsi="Arial" w:cs="Arial"/>
          <w:sz w:val="22"/>
          <w:szCs w:val="22"/>
        </w:rPr>
        <w:t>posvojiteljski</w:t>
      </w:r>
      <w:proofErr w:type="spellEnd"/>
      <w:r w:rsidRPr="00F77191">
        <w:rPr>
          <w:rFonts w:ascii="Arial" w:hAnsi="Arial" w:cs="Arial"/>
          <w:sz w:val="22"/>
          <w:szCs w:val="22"/>
        </w:rPr>
        <w:t xml:space="preserve"> dopust, te dopust radi skrbi i njege djeteta s težim smetnjama u </w:t>
      </w:r>
      <w:r w:rsidRPr="00F77191">
        <w:rPr>
          <w:rFonts w:ascii="Arial" w:hAnsi="Arial" w:cs="Arial"/>
          <w:sz w:val="22"/>
          <w:szCs w:val="22"/>
        </w:rPr>
        <w:lastRenderedPageBreak/>
        <w:t>razvoju nije mogao iskoristiti ili njegovo korištenje poslodavac nije omogućio do 30. lipnja sljedeće kalendarske godine radnik ima pravo iskoristiti do kraja kalendarske godine u kojoj se vratio na rad.</w:t>
      </w:r>
    </w:p>
    <w:p w:rsidR="00F76CE9" w:rsidRPr="00F77191" w:rsidRDefault="00F76CE9" w:rsidP="00F76CE9">
      <w:pPr>
        <w:pStyle w:val="Tijeloteksta"/>
        <w:jc w:val="left"/>
        <w:rPr>
          <w:rFonts w:ascii="Arial" w:hAnsi="Arial" w:cs="Arial"/>
          <w:sz w:val="22"/>
          <w:szCs w:val="22"/>
        </w:rPr>
      </w:pPr>
    </w:p>
    <w:p w:rsidR="00F76CE9" w:rsidRPr="00F77191" w:rsidRDefault="00F76CE9" w:rsidP="00F76CE9">
      <w:pPr>
        <w:pStyle w:val="Tijeloteksta"/>
        <w:rPr>
          <w:rFonts w:ascii="Arial" w:hAnsi="Arial" w:cs="Arial"/>
          <w:sz w:val="22"/>
          <w:szCs w:val="22"/>
        </w:rPr>
      </w:pPr>
      <w:r w:rsidRPr="00F77191">
        <w:rPr>
          <w:rFonts w:ascii="Arial" w:hAnsi="Arial" w:cs="Arial"/>
          <w:sz w:val="22"/>
          <w:szCs w:val="22"/>
        </w:rPr>
        <w:t>Članak 6</w:t>
      </w:r>
      <w:r w:rsidR="00D00C0F">
        <w:rPr>
          <w:rFonts w:ascii="Arial" w:hAnsi="Arial" w:cs="Arial"/>
          <w:sz w:val="22"/>
          <w:szCs w:val="22"/>
        </w:rPr>
        <w:t>5</w:t>
      </w:r>
      <w:r w:rsidRPr="00F77191">
        <w:rPr>
          <w:rFonts w:ascii="Arial" w:hAnsi="Arial" w:cs="Arial"/>
          <w:sz w:val="22"/>
          <w:szCs w:val="22"/>
        </w:rPr>
        <w:t>.</w:t>
      </w:r>
    </w:p>
    <w:p w:rsidR="00F76CE9" w:rsidRPr="00F77191" w:rsidRDefault="00F76CE9" w:rsidP="00F76CE9">
      <w:pPr>
        <w:pStyle w:val="Tijeloteksta"/>
        <w:jc w:val="left"/>
        <w:rPr>
          <w:rFonts w:ascii="Arial" w:hAnsi="Arial" w:cs="Arial"/>
          <w:sz w:val="22"/>
          <w:szCs w:val="22"/>
        </w:rPr>
      </w:pPr>
    </w:p>
    <w:p w:rsidR="00F76CE9" w:rsidRPr="00F77191" w:rsidRDefault="00F76CE9" w:rsidP="00F76CE9">
      <w:pPr>
        <w:pStyle w:val="Tijeloteksta"/>
        <w:jc w:val="both"/>
        <w:rPr>
          <w:rFonts w:ascii="Arial" w:hAnsi="Arial" w:cs="Arial"/>
          <w:sz w:val="22"/>
          <w:szCs w:val="22"/>
        </w:rPr>
      </w:pPr>
      <w:r w:rsidRPr="00F77191">
        <w:rPr>
          <w:rFonts w:ascii="Arial" w:hAnsi="Arial" w:cs="Arial"/>
          <w:sz w:val="22"/>
          <w:szCs w:val="22"/>
        </w:rPr>
        <w:t xml:space="preserve">Obavijest o rasporedu i trajanju godišnjeg odmora dostavlja se radniku na radno mjesto. </w:t>
      </w:r>
    </w:p>
    <w:p w:rsidR="00F76CE9" w:rsidRPr="00F77191" w:rsidRDefault="00F76CE9" w:rsidP="00F76CE9">
      <w:pPr>
        <w:pStyle w:val="Tijeloteksta"/>
        <w:jc w:val="both"/>
        <w:rPr>
          <w:rFonts w:ascii="Arial" w:hAnsi="Arial" w:cs="Arial"/>
          <w:sz w:val="22"/>
          <w:szCs w:val="22"/>
        </w:rPr>
      </w:pPr>
      <w:r w:rsidRPr="00F77191">
        <w:rPr>
          <w:rFonts w:ascii="Arial" w:hAnsi="Arial" w:cs="Arial"/>
          <w:sz w:val="22"/>
          <w:szCs w:val="22"/>
        </w:rPr>
        <w:t>Ako se radnik privremeno ne nalazi na radnom mjestu, obavijest iz stavka 1. ovoga članka dostavlja mu se na adresu prebivališta ili boravišta.</w:t>
      </w:r>
    </w:p>
    <w:p w:rsidR="00AB560C" w:rsidRPr="00F77191" w:rsidRDefault="00AB560C" w:rsidP="00F76CE9">
      <w:pPr>
        <w:pStyle w:val="Tijeloteksta"/>
        <w:jc w:val="left"/>
        <w:rPr>
          <w:rFonts w:ascii="Arial" w:hAnsi="Arial" w:cs="Arial"/>
          <w:bCs/>
          <w:sz w:val="22"/>
          <w:szCs w:val="22"/>
        </w:rPr>
      </w:pPr>
    </w:p>
    <w:p w:rsidR="00AB560C" w:rsidRPr="00F77191" w:rsidRDefault="00AB560C" w:rsidP="00F76CE9">
      <w:pPr>
        <w:pStyle w:val="Tijeloteksta"/>
        <w:jc w:val="left"/>
        <w:rPr>
          <w:rFonts w:ascii="Arial" w:hAnsi="Arial" w:cs="Arial"/>
          <w:bCs/>
          <w:sz w:val="22"/>
          <w:szCs w:val="22"/>
        </w:rPr>
      </w:pPr>
    </w:p>
    <w:p w:rsidR="00AB560C" w:rsidRPr="00F77191" w:rsidRDefault="00AB560C" w:rsidP="00F76CE9">
      <w:pPr>
        <w:pStyle w:val="Tijeloteksta"/>
        <w:jc w:val="left"/>
        <w:rPr>
          <w:rFonts w:ascii="Arial" w:hAnsi="Arial" w:cs="Arial"/>
          <w:bCs/>
          <w:sz w:val="22"/>
          <w:szCs w:val="22"/>
        </w:rPr>
      </w:pPr>
    </w:p>
    <w:p w:rsidR="00F76CE9" w:rsidRPr="00D00C0F" w:rsidRDefault="00F76CE9" w:rsidP="00F76CE9">
      <w:pPr>
        <w:pStyle w:val="Tijeloteksta"/>
        <w:jc w:val="left"/>
        <w:rPr>
          <w:rFonts w:ascii="Arial" w:hAnsi="Arial" w:cs="Arial"/>
          <w:b/>
          <w:sz w:val="22"/>
          <w:szCs w:val="22"/>
        </w:rPr>
      </w:pPr>
      <w:r w:rsidRPr="00D00C0F">
        <w:rPr>
          <w:rFonts w:ascii="Arial" w:hAnsi="Arial" w:cs="Arial"/>
          <w:b/>
          <w:bCs/>
          <w:sz w:val="22"/>
          <w:szCs w:val="22"/>
        </w:rPr>
        <w:t>5. Plaćeni dopust</w:t>
      </w:r>
      <w:r w:rsidR="00BD40C7">
        <w:rPr>
          <w:rFonts w:ascii="Arial" w:hAnsi="Arial" w:cs="Arial"/>
          <w:b/>
          <w:bCs/>
          <w:sz w:val="22"/>
          <w:szCs w:val="22"/>
        </w:rPr>
        <w:t>i</w:t>
      </w:r>
    </w:p>
    <w:p w:rsidR="00AB560C" w:rsidRPr="00F77191" w:rsidRDefault="00AB560C" w:rsidP="00AB560C">
      <w:pPr>
        <w:ind w:left="780"/>
        <w:rPr>
          <w:rFonts w:ascii="Arial" w:hAnsi="Arial" w:cs="Arial"/>
          <w:bCs/>
          <w:sz w:val="22"/>
          <w:szCs w:val="22"/>
        </w:rPr>
      </w:pPr>
    </w:p>
    <w:p w:rsidR="00AB560C" w:rsidRPr="00F77191" w:rsidRDefault="00AB560C" w:rsidP="00AB560C">
      <w:pPr>
        <w:rPr>
          <w:rFonts w:ascii="Arial" w:hAnsi="Arial" w:cs="Arial"/>
          <w:sz w:val="22"/>
          <w:szCs w:val="22"/>
        </w:rPr>
      </w:pPr>
    </w:p>
    <w:p w:rsidR="00AB560C" w:rsidRDefault="00AB560C" w:rsidP="00AB560C">
      <w:pPr>
        <w:jc w:val="center"/>
        <w:rPr>
          <w:rFonts w:ascii="Arial" w:hAnsi="Arial" w:cs="Arial"/>
          <w:sz w:val="22"/>
          <w:szCs w:val="22"/>
        </w:rPr>
      </w:pPr>
      <w:r w:rsidRPr="00550BF4">
        <w:rPr>
          <w:rFonts w:ascii="Arial" w:hAnsi="Arial" w:cs="Arial"/>
          <w:sz w:val="22"/>
          <w:szCs w:val="22"/>
        </w:rPr>
        <w:t xml:space="preserve">Članak </w:t>
      </w:r>
      <w:r w:rsidR="00D00C0F" w:rsidRPr="00550BF4">
        <w:rPr>
          <w:rFonts w:ascii="Arial" w:hAnsi="Arial" w:cs="Arial"/>
          <w:sz w:val="22"/>
          <w:szCs w:val="22"/>
        </w:rPr>
        <w:t>66</w:t>
      </w:r>
      <w:r w:rsidRPr="00550BF4">
        <w:rPr>
          <w:rFonts w:ascii="Arial" w:hAnsi="Arial" w:cs="Arial"/>
          <w:sz w:val="22"/>
          <w:szCs w:val="22"/>
        </w:rPr>
        <w:t>.</w:t>
      </w:r>
    </w:p>
    <w:p w:rsidR="00A15699" w:rsidRPr="00550BF4" w:rsidRDefault="00A15699" w:rsidP="00AB560C">
      <w:pPr>
        <w:jc w:val="center"/>
        <w:rPr>
          <w:rFonts w:ascii="Arial" w:hAnsi="Arial" w:cs="Arial"/>
          <w:sz w:val="22"/>
          <w:szCs w:val="22"/>
        </w:rPr>
      </w:pPr>
    </w:p>
    <w:p w:rsidR="00BD40C7" w:rsidRDefault="00BD40C7" w:rsidP="00BD40C7">
      <w:pPr>
        <w:jc w:val="both"/>
        <w:rPr>
          <w:rFonts w:ascii="Arial" w:hAnsi="Arial" w:cs="Arial"/>
          <w:sz w:val="22"/>
          <w:szCs w:val="22"/>
        </w:rPr>
      </w:pPr>
      <w:r w:rsidRPr="00550BF4">
        <w:rPr>
          <w:rFonts w:ascii="Arial" w:hAnsi="Arial" w:cs="Arial"/>
          <w:sz w:val="22"/>
          <w:szCs w:val="22"/>
        </w:rPr>
        <w:t xml:space="preserve">Radnik ima pravo tijekom kalendarske godine na dopust uz nadoknadu plaće do 10 radnih dana u slučajevima i prema kriterijima koji su utvrđeni kolektivnim ugovorima za zaposlenike u javnim službama, odnosno zaposlenike u srednjoškolskim ustanovama. </w:t>
      </w:r>
    </w:p>
    <w:p w:rsidR="00550BF4" w:rsidRPr="00550BF4" w:rsidRDefault="00550BF4" w:rsidP="00BD40C7">
      <w:pPr>
        <w:jc w:val="both"/>
        <w:rPr>
          <w:rFonts w:ascii="Arial" w:hAnsi="Arial" w:cs="Arial"/>
          <w:sz w:val="22"/>
          <w:szCs w:val="22"/>
        </w:rPr>
      </w:pPr>
    </w:p>
    <w:p w:rsidR="00BD40C7" w:rsidRDefault="00BD40C7" w:rsidP="00AB560C">
      <w:pPr>
        <w:jc w:val="center"/>
        <w:rPr>
          <w:sz w:val="22"/>
          <w:szCs w:val="22"/>
        </w:rPr>
      </w:pPr>
      <w:r w:rsidRPr="00550BF4">
        <w:rPr>
          <w:rFonts w:ascii="Arial" w:hAnsi="Arial" w:cs="Arial"/>
          <w:sz w:val="22"/>
          <w:szCs w:val="22"/>
        </w:rPr>
        <w:t>Članak 67</w:t>
      </w:r>
      <w:r w:rsidRPr="00550BF4">
        <w:rPr>
          <w:sz w:val="22"/>
          <w:szCs w:val="22"/>
        </w:rPr>
        <w:t xml:space="preserve">. </w:t>
      </w:r>
    </w:p>
    <w:p w:rsidR="00A15699" w:rsidRPr="00550BF4" w:rsidRDefault="00A15699" w:rsidP="00AB560C">
      <w:pPr>
        <w:jc w:val="center"/>
        <w:rPr>
          <w:sz w:val="22"/>
          <w:szCs w:val="22"/>
        </w:rPr>
      </w:pPr>
    </w:p>
    <w:p w:rsidR="00550BF4" w:rsidRDefault="00BD40C7" w:rsidP="00BD40C7">
      <w:pPr>
        <w:jc w:val="both"/>
        <w:rPr>
          <w:rFonts w:ascii="Arial" w:hAnsi="Arial" w:cs="Arial"/>
          <w:sz w:val="22"/>
          <w:szCs w:val="22"/>
        </w:rPr>
      </w:pPr>
      <w:r w:rsidRPr="00550BF4">
        <w:rPr>
          <w:rFonts w:ascii="Arial" w:hAnsi="Arial" w:cs="Arial"/>
          <w:sz w:val="22"/>
          <w:szCs w:val="22"/>
        </w:rPr>
        <w:t xml:space="preserve">Na pisani zahtjev radnika dopust odobrava ravnatelj. </w:t>
      </w:r>
    </w:p>
    <w:p w:rsidR="00A15699" w:rsidRDefault="00A15699" w:rsidP="00BD40C7">
      <w:pPr>
        <w:jc w:val="both"/>
        <w:rPr>
          <w:rFonts w:ascii="Arial" w:hAnsi="Arial" w:cs="Arial"/>
          <w:sz w:val="22"/>
          <w:szCs w:val="22"/>
        </w:rPr>
      </w:pPr>
    </w:p>
    <w:p w:rsidR="00550BF4" w:rsidRDefault="00BD40C7" w:rsidP="00BD40C7">
      <w:pPr>
        <w:jc w:val="both"/>
        <w:rPr>
          <w:rFonts w:ascii="Arial" w:hAnsi="Arial" w:cs="Arial"/>
          <w:sz w:val="22"/>
          <w:szCs w:val="22"/>
        </w:rPr>
      </w:pPr>
      <w:r w:rsidRPr="00550BF4">
        <w:rPr>
          <w:rFonts w:ascii="Arial" w:hAnsi="Arial" w:cs="Arial"/>
          <w:sz w:val="22"/>
          <w:szCs w:val="22"/>
        </w:rPr>
        <w:t xml:space="preserve">Plaćeni dopust je pravo radnika koji se koristi samo u vrijeme i za potrebe za koje se može dobiti plaćeni dopust, a ne s odgodom. </w:t>
      </w:r>
    </w:p>
    <w:p w:rsidR="00A15699" w:rsidRDefault="00A15699" w:rsidP="00BD40C7">
      <w:pPr>
        <w:jc w:val="both"/>
        <w:rPr>
          <w:rFonts w:ascii="Arial" w:hAnsi="Arial" w:cs="Arial"/>
          <w:sz w:val="22"/>
          <w:szCs w:val="22"/>
        </w:rPr>
      </w:pPr>
    </w:p>
    <w:p w:rsidR="00BD40C7" w:rsidRPr="00550BF4" w:rsidRDefault="00BD40C7" w:rsidP="00BD40C7">
      <w:pPr>
        <w:jc w:val="both"/>
        <w:rPr>
          <w:rFonts w:ascii="Arial" w:hAnsi="Arial" w:cs="Arial"/>
          <w:sz w:val="22"/>
          <w:szCs w:val="22"/>
        </w:rPr>
      </w:pPr>
      <w:r w:rsidRPr="00550BF4">
        <w:rPr>
          <w:rFonts w:ascii="Arial" w:hAnsi="Arial" w:cs="Arial"/>
          <w:sz w:val="22"/>
          <w:szCs w:val="22"/>
        </w:rPr>
        <w:t xml:space="preserve">Kada slučaj u kojem radnik ima pravo na plaćeni dopust nastane u vrijeme dok se radnik nalazi na godišnjem odmoru, na zahtjev radnika ravnatelj treba prekinuti radniku korištenje godišnjeg odmora i omogućiti mu korištenje plaćenog dopusta. </w:t>
      </w:r>
    </w:p>
    <w:p w:rsidR="00550BF4" w:rsidRDefault="00550BF4" w:rsidP="00AB560C">
      <w:pPr>
        <w:jc w:val="center"/>
        <w:rPr>
          <w:rFonts w:ascii="Arial" w:hAnsi="Arial" w:cs="Arial"/>
          <w:sz w:val="22"/>
          <w:szCs w:val="22"/>
        </w:rPr>
      </w:pPr>
    </w:p>
    <w:p w:rsidR="00BD40C7" w:rsidRDefault="00BD40C7" w:rsidP="00AB560C">
      <w:pPr>
        <w:jc w:val="center"/>
        <w:rPr>
          <w:rFonts w:ascii="Arial" w:hAnsi="Arial" w:cs="Arial"/>
          <w:sz w:val="22"/>
          <w:szCs w:val="22"/>
        </w:rPr>
      </w:pPr>
      <w:r w:rsidRPr="00550BF4">
        <w:rPr>
          <w:rFonts w:ascii="Arial" w:hAnsi="Arial" w:cs="Arial"/>
          <w:sz w:val="22"/>
          <w:szCs w:val="22"/>
        </w:rPr>
        <w:t xml:space="preserve">Članak 68. </w:t>
      </w:r>
    </w:p>
    <w:p w:rsidR="00A15699" w:rsidRPr="00550BF4" w:rsidRDefault="00A15699" w:rsidP="00AB560C">
      <w:pPr>
        <w:jc w:val="center"/>
        <w:rPr>
          <w:rFonts w:ascii="Arial" w:hAnsi="Arial" w:cs="Arial"/>
          <w:sz w:val="22"/>
          <w:szCs w:val="22"/>
        </w:rPr>
      </w:pPr>
    </w:p>
    <w:p w:rsidR="00550BF4" w:rsidRDefault="00BD40C7" w:rsidP="00BD40C7">
      <w:pPr>
        <w:jc w:val="both"/>
        <w:rPr>
          <w:rFonts w:ascii="Arial" w:hAnsi="Arial" w:cs="Arial"/>
          <w:sz w:val="22"/>
          <w:szCs w:val="22"/>
        </w:rPr>
      </w:pPr>
      <w:r w:rsidRPr="00550BF4">
        <w:rPr>
          <w:rFonts w:ascii="Arial" w:hAnsi="Arial" w:cs="Arial"/>
          <w:sz w:val="22"/>
          <w:szCs w:val="22"/>
        </w:rPr>
        <w:t xml:space="preserve">Pripravnici i radnici upućeni na stručno usavršavanje ili osposobljavanje kao i stjecanje dopunskog pedagoško-psihološkog obrazovanja odlukom poslodavca, imaju pravo na plaćeni dopust u trajanju i pod uvjetima određenim Temeljnim kolektivnim ugovorom za službenike i namještenike u javnim službama odnosno Kolektivnim ugovorom za zaposlenike u srednjoškolskim ustanovama. </w:t>
      </w:r>
    </w:p>
    <w:p w:rsidR="00A15699" w:rsidRDefault="00A15699" w:rsidP="00BD40C7">
      <w:pPr>
        <w:jc w:val="both"/>
        <w:rPr>
          <w:rFonts w:ascii="Arial" w:hAnsi="Arial" w:cs="Arial"/>
          <w:sz w:val="22"/>
          <w:szCs w:val="22"/>
        </w:rPr>
      </w:pPr>
    </w:p>
    <w:p w:rsidR="00BD40C7" w:rsidRPr="00550BF4" w:rsidRDefault="00BD40C7" w:rsidP="00BD40C7">
      <w:pPr>
        <w:jc w:val="both"/>
        <w:rPr>
          <w:rFonts w:ascii="Arial" w:hAnsi="Arial" w:cs="Arial"/>
          <w:sz w:val="22"/>
          <w:szCs w:val="22"/>
        </w:rPr>
      </w:pPr>
      <w:r w:rsidRPr="00550BF4">
        <w:rPr>
          <w:rFonts w:ascii="Arial" w:hAnsi="Arial" w:cs="Arial"/>
          <w:sz w:val="22"/>
          <w:szCs w:val="22"/>
        </w:rPr>
        <w:t xml:space="preserve">Broj dana plaćenog dopusta iz stavka 1. ovog članka na pisani zahtjev radnika određuje ravnatelj. </w:t>
      </w:r>
    </w:p>
    <w:p w:rsidR="00BD40C7" w:rsidRPr="00550BF4" w:rsidRDefault="00BD40C7" w:rsidP="00AB560C">
      <w:pPr>
        <w:jc w:val="center"/>
        <w:rPr>
          <w:sz w:val="22"/>
          <w:szCs w:val="22"/>
        </w:rPr>
      </w:pPr>
    </w:p>
    <w:p w:rsidR="00BD40C7" w:rsidRDefault="00BD40C7" w:rsidP="00BD40C7">
      <w:pPr>
        <w:jc w:val="center"/>
        <w:rPr>
          <w:rFonts w:ascii="Arial" w:hAnsi="Arial" w:cs="Arial"/>
          <w:sz w:val="22"/>
          <w:szCs w:val="22"/>
        </w:rPr>
      </w:pPr>
      <w:r w:rsidRPr="00550BF4">
        <w:rPr>
          <w:rFonts w:ascii="Arial" w:hAnsi="Arial" w:cs="Arial"/>
          <w:sz w:val="22"/>
          <w:szCs w:val="22"/>
        </w:rPr>
        <w:t>Članak 69.</w:t>
      </w:r>
    </w:p>
    <w:p w:rsidR="00A15699" w:rsidRPr="00550BF4" w:rsidRDefault="00A15699" w:rsidP="00BD40C7">
      <w:pPr>
        <w:jc w:val="center"/>
        <w:rPr>
          <w:rFonts w:ascii="Arial" w:hAnsi="Arial" w:cs="Arial"/>
          <w:sz w:val="22"/>
          <w:szCs w:val="22"/>
        </w:rPr>
      </w:pPr>
    </w:p>
    <w:p w:rsidR="00550BF4" w:rsidRDefault="00BD40C7" w:rsidP="00BD40C7">
      <w:pPr>
        <w:jc w:val="both"/>
        <w:rPr>
          <w:rFonts w:ascii="Arial" w:hAnsi="Arial" w:cs="Arial"/>
          <w:sz w:val="22"/>
          <w:szCs w:val="22"/>
        </w:rPr>
      </w:pPr>
      <w:r w:rsidRPr="00550BF4">
        <w:rPr>
          <w:rFonts w:ascii="Arial" w:hAnsi="Arial" w:cs="Arial"/>
          <w:sz w:val="22"/>
          <w:szCs w:val="22"/>
        </w:rPr>
        <w:t xml:space="preserve">Radnik ima pravo na neplaćeni dopust tijekom jedne kalendarske godine za potrebe vlastitog školovanja i stručnog usavršavanja u trajanju i pod uvjetima određenim Temeljnim kolektivnim ugovorom za službenike i namještenike u javnim  službama odnosno Kolektivnim ugovorom za zaposlenike u srednjoškolskim ustanovama. </w:t>
      </w:r>
    </w:p>
    <w:p w:rsidR="00A15699" w:rsidRDefault="00A15699" w:rsidP="00BD40C7">
      <w:pPr>
        <w:jc w:val="both"/>
        <w:rPr>
          <w:rFonts w:ascii="Arial" w:hAnsi="Arial" w:cs="Arial"/>
          <w:sz w:val="22"/>
          <w:szCs w:val="22"/>
        </w:rPr>
      </w:pPr>
    </w:p>
    <w:p w:rsidR="002B4C7A" w:rsidRPr="00550BF4" w:rsidRDefault="00BD40C7" w:rsidP="00BD40C7">
      <w:pPr>
        <w:jc w:val="both"/>
        <w:rPr>
          <w:rFonts w:ascii="Arial" w:hAnsi="Arial" w:cs="Arial"/>
          <w:sz w:val="22"/>
          <w:szCs w:val="22"/>
        </w:rPr>
      </w:pPr>
      <w:r w:rsidRPr="00550BF4">
        <w:rPr>
          <w:rFonts w:ascii="Arial" w:hAnsi="Arial" w:cs="Arial"/>
          <w:sz w:val="22"/>
          <w:szCs w:val="22"/>
        </w:rPr>
        <w:t>Školovanje i stručno usavršavanje navedeno u stavku 1. ovog članka treba biti u svezi s njegovom profesijom ili poslovima koje radnik obavlja u Školi.</w:t>
      </w:r>
    </w:p>
    <w:p w:rsidR="002B4C7A" w:rsidRDefault="002B4C7A" w:rsidP="00D57A68">
      <w:pPr>
        <w:pStyle w:val="Tijeloteksta"/>
        <w:jc w:val="left"/>
        <w:rPr>
          <w:rFonts w:ascii="Arial" w:hAnsi="Arial" w:cs="Arial"/>
          <w:b/>
          <w:bCs/>
          <w:sz w:val="22"/>
        </w:rPr>
      </w:pPr>
    </w:p>
    <w:p w:rsidR="002B4C7A" w:rsidRDefault="002B4C7A" w:rsidP="00D57A68">
      <w:pPr>
        <w:pStyle w:val="Tijeloteksta"/>
        <w:jc w:val="left"/>
        <w:rPr>
          <w:rFonts w:ascii="Arial" w:hAnsi="Arial" w:cs="Arial"/>
          <w:b/>
          <w:bCs/>
          <w:sz w:val="22"/>
        </w:rPr>
      </w:pPr>
    </w:p>
    <w:p w:rsidR="00A15699" w:rsidRDefault="00A15699" w:rsidP="00D57A68">
      <w:pPr>
        <w:pStyle w:val="Tijeloteksta"/>
        <w:jc w:val="left"/>
        <w:rPr>
          <w:rFonts w:ascii="Arial" w:hAnsi="Arial" w:cs="Arial"/>
          <w:b/>
          <w:bCs/>
          <w:sz w:val="22"/>
        </w:rPr>
      </w:pPr>
    </w:p>
    <w:p w:rsidR="00D57A68" w:rsidRPr="00D57A68" w:rsidRDefault="00D57A68" w:rsidP="00D57A68">
      <w:pPr>
        <w:pStyle w:val="Tijeloteksta"/>
        <w:jc w:val="left"/>
        <w:rPr>
          <w:rFonts w:ascii="Arial" w:hAnsi="Arial" w:cs="Arial"/>
          <w:b/>
          <w:bCs/>
          <w:sz w:val="22"/>
        </w:rPr>
      </w:pPr>
      <w:r w:rsidRPr="00D57A68">
        <w:rPr>
          <w:rFonts w:ascii="Arial" w:hAnsi="Arial" w:cs="Arial"/>
          <w:b/>
          <w:bCs/>
          <w:sz w:val="22"/>
        </w:rPr>
        <w:lastRenderedPageBreak/>
        <w:t>6. Neplaćeni dopust</w:t>
      </w:r>
    </w:p>
    <w:p w:rsidR="00AB560C" w:rsidRPr="00F77191" w:rsidRDefault="00AB560C" w:rsidP="00AB560C">
      <w:pPr>
        <w:rPr>
          <w:rFonts w:ascii="Arial" w:hAnsi="Arial" w:cs="Arial"/>
          <w:sz w:val="22"/>
          <w:szCs w:val="22"/>
        </w:rPr>
      </w:pPr>
    </w:p>
    <w:p w:rsidR="00AB560C" w:rsidRPr="00F77191" w:rsidRDefault="00AB560C" w:rsidP="002B4C7A">
      <w:pPr>
        <w:jc w:val="center"/>
        <w:rPr>
          <w:rFonts w:ascii="Arial" w:hAnsi="Arial" w:cs="Arial"/>
          <w:sz w:val="22"/>
          <w:szCs w:val="22"/>
        </w:rPr>
      </w:pPr>
      <w:r w:rsidRPr="00F77191">
        <w:rPr>
          <w:rFonts w:ascii="Arial" w:hAnsi="Arial" w:cs="Arial"/>
          <w:sz w:val="22"/>
          <w:szCs w:val="22"/>
        </w:rPr>
        <w:t xml:space="preserve">Članak </w:t>
      </w:r>
      <w:r w:rsidR="00A15699">
        <w:rPr>
          <w:rFonts w:ascii="Arial" w:hAnsi="Arial" w:cs="Arial"/>
          <w:sz w:val="22"/>
          <w:szCs w:val="22"/>
        </w:rPr>
        <w:t>70</w:t>
      </w:r>
      <w:r w:rsidRPr="00F77191">
        <w:rPr>
          <w:rFonts w:ascii="Arial" w:hAnsi="Arial" w:cs="Arial"/>
          <w:sz w:val="22"/>
          <w:szCs w:val="22"/>
        </w:rPr>
        <w:t>.</w:t>
      </w:r>
    </w:p>
    <w:p w:rsidR="00D57A68" w:rsidRDefault="00D57A68" w:rsidP="00AB560C">
      <w:pPr>
        <w:jc w:val="center"/>
        <w:rPr>
          <w:rFonts w:ascii="Arial" w:hAnsi="Arial" w:cs="Arial"/>
          <w:sz w:val="22"/>
          <w:szCs w:val="22"/>
        </w:rPr>
      </w:pPr>
    </w:p>
    <w:p w:rsidR="00AB560C" w:rsidRPr="00D57A68" w:rsidRDefault="00AB560C" w:rsidP="00D57A68">
      <w:pPr>
        <w:jc w:val="both"/>
        <w:rPr>
          <w:rFonts w:ascii="Arial" w:hAnsi="Arial" w:cs="Arial"/>
          <w:sz w:val="22"/>
          <w:szCs w:val="22"/>
        </w:rPr>
      </w:pPr>
      <w:r w:rsidRPr="00D57A68">
        <w:rPr>
          <w:rFonts w:ascii="Arial" w:hAnsi="Arial" w:cs="Arial"/>
          <w:sz w:val="22"/>
          <w:szCs w:val="22"/>
        </w:rPr>
        <w:t xml:space="preserve">Radniku se može na njegov pisani zahtjev odobriti neplaćeni dopust. </w:t>
      </w:r>
    </w:p>
    <w:p w:rsidR="00A15699" w:rsidRDefault="00A15699" w:rsidP="00D57A68">
      <w:pPr>
        <w:jc w:val="both"/>
        <w:rPr>
          <w:rFonts w:ascii="Arial" w:hAnsi="Arial" w:cs="Arial"/>
          <w:sz w:val="22"/>
          <w:szCs w:val="22"/>
        </w:rPr>
      </w:pPr>
    </w:p>
    <w:p w:rsidR="00AB560C" w:rsidRPr="00D57A68" w:rsidRDefault="00AB560C" w:rsidP="00D57A68">
      <w:pPr>
        <w:jc w:val="both"/>
        <w:rPr>
          <w:rFonts w:ascii="Arial" w:hAnsi="Arial" w:cs="Arial"/>
          <w:sz w:val="22"/>
          <w:szCs w:val="22"/>
        </w:rPr>
      </w:pPr>
      <w:r w:rsidRPr="00D57A68">
        <w:rPr>
          <w:rFonts w:ascii="Arial" w:hAnsi="Arial" w:cs="Arial"/>
          <w:sz w:val="22"/>
          <w:szCs w:val="22"/>
        </w:rPr>
        <w:t xml:space="preserve">Neplaćeni dopust odobrava ravnatelj Škole. </w:t>
      </w:r>
    </w:p>
    <w:p w:rsidR="00A15699" w:rsidRDefault="00A15699" w:rsidP="00D57A68">
      <w:pPr>
        <w:jc w:val="both"/>
        <w:rPr>
          <w:rFonts w:ascii="Arial" w:hAnsi="Arial" w:cs="Arial"/>
          <w:sz w:val="22"/>
          <w:szCs w:val="22"/>
        </w:rPr>
      </w:pPr>
    </w:p>
    <w:p w:rsidR="00AB560C" w:rsidRPr="00D57A68" w:rsidRDefault="00AB560C" w:rsidP="00D57A68">
      <w:pPr>
        <w:jc w:val="both"/>
        <w:rPr>
          <w:rFonts w:ascii="Arial" w:hAnsi="Arial" w:cs="Arial"/>
          <w:sz w:val="22"/>
          <w:szCs w:val="22"/>
        </w:rPr>
      </w:pPr>
      <w:r w:rsidRPr="00D57A68">
        <w:rPr>
          <w:rFonts w:ascii="Arial" w:hAnsi="Arial" w:cs="Arial"/>
          <w:sz w:val="22"/>
          <w:szCs w:val="22"/>
        </w:rPr>
        <w:t xml:space="preserve">Kod razmatranja zahtjeva za neplaćeni dopust potrebno je voditi računa o naravi posla, obvezama i interesima Škole. </w:t>
      </w:r>
    </w:p>
    <w:p w:rsidR="00A15699" w:rsidRDefault="00A15699" w:rsidP="00D57A68">
      <w:pPr>
        <w:jc w:val="both"/>
        <w:rPr>
          <w:rFonts w:ascii="Arial" w:hAnsi="Arial" w:cs="Arial"/>
          <w:sz w:val="22"/>
          <w:szCs w:val="22"/>
        </w:rPr>
      </w:pPr>
    </w:p>
    <w:p w:rsidR="00AB560C" w:rsidRPr="00D57A68" w:rsidRDefault="00AB560C" w:rsidP="00D57A68">
      <w:pPr>
        <w:jc w:val="both"/>
        <w:rPr>
          <w:rFonts w:ascii="Arial" w:hAnsi="Arial" w:cs="Arial"/>
          <w:sz w:val="22"/>
          <w:szCs w:val="22"/>
        </w:rPr>
      </w:pPr>
      <w:r w:rsidRPr="00D57A68">
        <w:rPr>
          <w:rFonts w:ascii="Arial" w:hAnsi="Arial" w:cs="Arial"/>
          <w:sz w:val="22"/>
          <w:szCs w:val="22"/>
        </w:rPr>
        <w:t xml:space="preserve">Za trajanja neplaćenog dopusta radnikova prava iz radnog odnosa ili u svezi s radnim odnosom miruju. </w:t>
      </w:r>
    </w:p>
    <w:p w:rsidR="00A15699" w:rsidRDefault="00A15699" w:rsidP="00D57A68">
      <w:pPr>
        <w:jc w:val="both"/>
        <w:rPr>
          <w:rFonts w:ascii="Arial" w:hAnsi="Arial" w:cs="Arial"/>
          <w:sz w:val="22"/>
          <w:szCs w:val="22"/>
        </w:rPr>
      </w:pPr>
    </w:p>
    <w:p w:rsidR="00AB560C" w:rsidRPr="00D57A68" w:rsidRDefault="00AB560C" w:rsidP="00D57A68">
      <w:pPr>
        <w:jc w:val="both"/>
        <w:rPr>
          <w:rFonts w:ascii="Arial" w:hAnsi="Arial" w:cs="Arial"/>
          <w:sz w:val="22"/>
          <w:szCs w:val="22"/>
        </w:rPr>
      </w:pPr>
      <w:r w:rsidRPr="00D57A68">
        <w:rPr>
          <w:rFonts w:ascii="Arial" w:hAnsi="Arial" w:cs="Arial"/>
          <w:sz w:val="22"/>
          <w:szCs w:val="22"/>
        </w:rPr>
        <w:t>Sa zadnjim danom rada radnika se odjavljuje  s mirovinskog i zdravstvenog osiguranja.</w:t>
      </w:r>
    </w:p>
    <w:p w:rsidR="00AB560C" w:rsidRPr="00D57A68" w:rsidRDefault="00AB560C" w:rsidP="00D57A68">
      <w:pPr>
        <w:jc w:val="both"/>
        <w:rPr>
          <w:rFonts w:ascii="Arial" w:hAnsi="Arial" w:cs="Arial"/>
          <w:b/>
          <w:sz w:val="22"/>
          <w:szCs w:val="22"/>
        </w:rPr>
      </w:pPr>
    </w:p>
    <w:p w:rsidR="00AB560C" w:rsidRPr="00D57A68" w:rsidRDefault="00AB560C" w:rsidP="00D57A68">
      <w:pPr>
        <w:jc w:val="both"/>
        <w:rPr>
          <w:rFonts w:ascii="Arial" w:hAnsi="Arial" w:cs="Arial"/>
          <w:sz w:val="22"/>
          <w:szCs w:val="22"/>
        </w:rPr>
      </w:pPr>
      <w:r w:rsidRPr="00D57A68">
        <w:rPr>
          <w:rFonts w:ascii="Arial" w:hAnsi="Arial" w:cs="Arial"/>
          <w:sz w:val="22"/>
          <w:szCs w:val="22"/>
        </w:rPr>
        <w:t xml:space="preserve">Ako se radnik u skladu s odlukom o neplaćenom dopustu pravodobno ne vrati na rad u Školu, ravnatelj škole sukladno odredbama ovoga Pravilnika treba radniku otkazati ugovor o radu. </w:t>
      </w:r>
    </w:p>
    <w:p w:rsidR="00F76CE9" w:rsidRPr="00D57A68" w:rsidRDefault="00F76CE9" w:rsidP="00D57A68">
      <w:pPr>
        <w:pStyle w:val="Tijeloteksta"/>
        <w:jc w:val="both"/>
        <w:rPr>
          <w:rFonts w:ascii="Arial" w:hAnsi="Arial" w:cs="Arial"/>
          <w:color w:val="1F497D" w:themeColor="text2"/>
          <w:sz w:val="22"/>
          <w:szCs w:val="22"/>
        </w:rPr>
      </w:pPr>
    </w:p>
    <w:p w:rsidR="00F2580F" w:rsidRPr="00510F49" w:rsidRDefault="00F2580F" w:rsidP="002B4C7A">
      <w:pPr>
        <w:pStyle w:val="Tijeloteksta"/>
        <w:jc w:val="left"/>
        <w:rPr>
          <w:b/>
          <w:color w:val="1F497D" w:themeColor="text2"/>
          <w:sz w:val="20"/>
          <w:szCs w:val="20"/>
        </w:rPr>
      </w:pPr>
    </w:p>
    <w:p w:rsidR="00F2580F" w:rsidRPr="00510F49" w:rsidRDefault="00F2580F" w:rsidP="00F76CE9">
      <w:pPr>
        <w:pStyle w:val="Tijeloteksta"/>
        <w:ind w:left="1080"/>
        <w:jc w:val="left"/>
        <w:rPr>
          <w:b/>
          <w:color w:val="1F497D" w:themeColor="text2"/>
          <w:sz w:val="20"/>
          <w:szCs w:val="20"/>
        </w:rPr>
      </w:pPr>
    </w:p>
    <w:p w:rsidR="002B4C7A" w:rsidRDefault="002B4C7A" w:rsidP="002B4C7A">
      <w:pPr>
        <w:pStyle w:val="Naslov4"/>
        <w:numPr>
          <w:ilvl w:val="0"/>
          <w:numId w:val="0"/>
        </w:numPr>
        <w:rPr>
          <w:rFonts w:cs="Arial"/>
          <w:iCs w:val="0"/>
          <w:color w:val="auto"/>
          <w:sz w:val="20"/>
          <w:szCs w:val="20"/>
        </w:rPr>
      </w:pPr>
    </w:p>
    <w:p w:rsidR="00F76CE9" w:rsidRDefault="002B4C7A" w:rsidP="002B4C7A">
      <w:pPr>
        <w:pStyle w:val="Naslov4"/>
        <w:numPr>
          <w:ilvl w:val="0"/>
          <w:numId w:val="0"/>
        </w:numPr>
        <w:rPr>
          <w:color w:val="auto"/>
        </w:rPr>
      </w:pPr>
      <w:r>
        <w:rPr>
          <w:rFonts w:cs="Arial"/>
          <w:iCs w:val="0"/>
          <w:color w:val="auto"/>
          <w:sz w:val="20"/>
          <w:szCs w:val="20"/>
        </w:rPr>
        <w:t xml:space="preserve">V. </w:t>
      </w:r>
      <w:r w:rsidR="00F76CE9" w:rsidRPr="002B4C7A">
        <w:rPr>
          <w:color w:val="auto"/>
        </w:rPr>
        <w:t xml:space="preserve">ZAŠTITA ŽIVOTA, ZDRAVLJA,  PRIVATNOSTI  I </w:t>
      </w:r>
      <w:r w:rsidR="000204FF" w:rsidRPr="002B4C7A">
        <w:rPr>
          <w:color w:val="auto"/>
        </w:rPr>
        <w:t xml:space="preserve"> </w:t>
      </w:r>
      <w:r w:rsidR="00F76CE9" w:rsidRPr="002B4C7A">
        <w:rPr>
          <w:color w:val="auto"/>
        </w:rPr>
        <w:t>DO</w:t>
      </w:r>
      <w:r w:rsidR="00F2580F" w:rsidRPr="002B4C7A">
        <w:rPr>
          <w:color w:val="auto"/>
        </w:rPr>
        <w:t xml:space="preserve">STOJANSTVA RADNIKA </w:t>
      </w:r>
    </w:p>
    <w:p w:rsidR="002B4C7A" w:rsidRDefault="002B4C7A" w:rsidP="002B4C7A"/>
    <w:p w:rsidR="002B4C7A" w:rsidRPr="002B4C7A" w:rsidRDefault="002B4C7A" w:rsidP="002B4C7A">
      <w:pPr>
        <w:rPr>
          <w:rFonts w:ascii="Arial" w:hAnsi="Arial" w:cs="Arial"/>
          <w:b/>
          <w:bCs/>
          <w:sz w:val="22"/>
          <w:szCs w:val="22"/>
        </w:rPr>
      </w:pPr>
      <w:r>
        <w:rPr>
          <w:rFonts w:ascii="Arial" w:hAnsi="Arial" w:cs="Arial"/>
          <w:b/>
          <w:bCs/>
          <w:sz w:val="22"/>
          <w:szCs w:val="22"/>
        </w:rPr>
        <w:t xml:space="preserve">1. </w:t>
      </w:r>
      <w:r w:rsidRPr="002B4C7A">
        <w:rPr>
          <w:rFonts w:ascii="Arial" w:hAnsi="Arial" w:cs="Arial"/>
          <w:b/>
          <w:bCs/>
          <w:sz w:val="22"/>
          <w:szCs w:val="22"/>
        </w:rPr>
        <w:t>Zaštita zdravlja radnika</w:t>
      </w:r>
    </w:p>
    <w:p w:rsidR="0080335E" w:rsidRPr="00425FD4" w:rsidRDefault="0080335E" w:rsidP="0080335E"/>
    <w:p w:rsidR="0080335E" w:rsidRDefault="0080335E" w:rsidP="0080335E">
      <w:pPr>
        <w:jc w:val="center"/>
        <w:rPr>
          <w:rFonts w:ascii="Arial" w:hAnsi="Arial" w:cs="Arial"/>
          <w:sz w:val="22"/>
          <w:szCs w:val="22"/>
        </w:rPr>
      </w:pPr>
      <w:r w:rsidRPr="002B4C7A">
        <w:rPr>
          <w:rFonts w:ascii="Arial" w:hAnsi="Arial" w:cs="Arial"/>
          <w:sz w:val="22"/>
          <w:szCs w:val="22"/>
        </w:rPr>
        <w:t xml:space="preserve">Članak </w:t>
      </w:r>
      <w:r w:rsidR="00AD35FF">
        <w:rPr>
          <w:rFonts w:ascii="Arial" w:hAnsi="Arial" w:cs="Arial"/>
          <w:sz w:val="22"/>
          <w:szCs w:val="22"/>
        </w:rPr>
        <w:t>71</w:t>
      </w:r>
      <w:r w:rsidRPr="002B4C7A">
        <w:rPr>
          <w:rFonts w:ascii="Arial" w:hAnsi="Arial" w:cs="Arial"/>
          <w:sz w:val="22"/>
          <w:szCs w:val="22"/>
        </w:rPr>
        <w:t>.</w:t>
      </w:r>
    </w:p>
    <w:p w:rsidR="002B4C7A" w:rsidRPr="002B4C7A" w:rsidRDefault="002B4C7A" w:rsidP="0080335E">
      <w:pPr>
        <w:jc w:val="center"/>
        <w:rPr>
          <w:rFonts w:ascii="Arial" w:hAnsi="Arial" w:cs="Arial"/>
          <w:sz w:val="22"/>
          <w:szCs w:val="22"/>
        </w:rPr>
      </w:pPr>
    </w:p>
    <w:p w:rsidR="0080335E" w:rsidRPr="002B4C7A" w:rsidRDefault="0080335E" w:rsidP="002B4C7A">
      <w:pPr>
        <w:jc w:val="both"/>
        <w:rPr>
          <w:rFonts w:ascii="Arial" w:hAnsi="Arial" w:cs="Arial"/>
          <w:sz w:val="22"/>
          <w:szCs w:val="22"/>
        </w:rPr>
      </w:pPr>
      <w:r w:rsidRPr="002B4C7A">
        <w:rPr>
          <w:rFonts w:ascii="Arial" w:hAnsi="Arial" w:cs="Arial"/>
          <w:sz w:val="22"/>
          <w:szCs w:val="22"/>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2B4C7A">
        <w:rPr>
          <w:rFonts w:ascii="Arial" w:hAnsi="Arial" w:cs="Arial"/>
          <w:sz w:val="22"/>
          <w:szCs w:val="22"/>
        </w:rPr>
        <w:br/>
      </w:r>
    </w:p>
    <w:p w:rsidR="0080335E" w:rsidRPr="002B4C7A" w:rsidRDefault="0080335E" w:rsidP="002B4C7A">
      <w:pPr>
        <w:rPr>
          <w:rFonts w:ascii="Arial" w:hAnsi="Arial" w:cs="Arial"/>
          <w:sz w:val="22"/>
          <w:szCs w:val="22"/>
        </w:rPr>
      </w:pPr>
      <w:r w:rsidRPr="002B4C7A">
        <w:rPr>
          <w:rFonts w:ascii="Arial" w:hAnsi="Arial" w:cs="Arial"/>
          <w:sz w:val="22"/>
          <w:szCs w:val="22"/>
        </w:rPr>
        <w:t>Ako Školski odbor utvrdi da je prijedlog ravnatelja opravdan, donijet će odluku o upućivanju radnika na ovlaštenu prosudbu radne sposobnosti.</w:t>
      </w:r>
      <w:r w:rsidRPr="002B4C7A">
        <w:rPr>
          <w:rFonts w:ascii="Arial" w:hAnsi="Arial" w:cs="Arial"/>
          <w:sz w:val="22"/>
          <w:szCs w:val="22"/>
        </w:rPr>
        <w:br/>
      </w:r>
    </w:p>
    <w:p w:rsidR="0080335E" w:rsidRPr="002B4C7A" w:rsidRDefault="0080335E" w:rsidP="002B4C7A">
      <w:pPr>
        <w:rPr>
          <w:rFonts w:ascii="Arial" w:hAnsi="Arial" w:cs="Arial"/>
          <w:sz w:val="22"/>
          <w:szCs w:val="22"/>
        </w:rPr>
      </w:pPr>
      <w:r w:rsidRPr="002B4C7A">
        <w:rPr>
          <w:rFonts w:ascii="Arial" w:hAnsi="Arial" w:cs="Arial"/>
          <w:sz w:val="22"/>
          <w:szCs w:val="22"/>
        </w:rPr>
        <w:t>Radniku koji odbije izvršiti odluku iz stavka 2. ovog članka, otkazat će se ugovor o radu zbog skrivljenog ponašanja radi kršenja obveza iz radnog odnosa.</w:t>
      </w:r>
      <w:r w:rsidRPr="002B4C7A">
        <w:rPr>
          <w:rFonts w:ascii="Arial" w:hAnsi="Arial" w:cs="Arial"/>
          <w:sz w:val="22"/>
          <w:szCs w:val="22"/>
        </w:rPr>
        <w:br/>
      </w:r>
    </w:p>
    <w:p w:rsidR="0080335E" w:rsidRPr="002B4C7A" w:rsidRDefault="0080335E" w:rsidP="002B4C7A">
      <w:pPr>
        <w:jc w:val="both"/>
        <w:rPr>
          <w:rFonts w:ascii="Arial" w:hAnsi="Arial" w:cs="Arial"/>
          <w:sz w:val="22"/>
          <w:szCs w:val="22"/>
        </w:rPr>
      </w:pPr>
      <w:r w:rsidRPr="002B4C7A">
        <w:rPr>
          <w:rFonts w:ascii="Arial" w:hAnsi="Arial" w:cs="Arial"/>
          <w:sz w:val="22"/>
          <w:szCs w:val="22"/>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80335E" w:rsidRPr="002B4C7A" w:rsidRDefault="0080335E" w:rsidP="0080335E">
      <w:pPr>
        <w:rPr>
          <w:rFonts w:ascii="Arial" w:hAnsi="Arial" w:cs="Arial"/>
          <w:sz w:val="22"/>
          <w:szCs w:val="22"/>
        </w:rPr>
      </w:pPr>
    </w:p>
    <w:p w:rsidR="0080335E" w:rsidRPr="002B4C7A" w:rsidRDefault="0080335E" w:rsidP="002B4C7A">
      <w:pPr>
        <w:rPr>
          <w:rFonts w:ascii="Arial" w:hAnsi="Arial" w:cs="Arial"/>
          <w:sz w:val="22"/>
          <w:szCs w:val="22"/>
        </w:rPr>
      </w:pPr>
      <w:r w:rsidRPr="002B4C7A">
        <w:rPr>
          <w:rFonts w:ascii="Arial" w:hAnsi="Arial" w:cs="Arial"/>
          <w:sz w:val="22"/>
          <w:szCs w:val="22"/>
        </w:rPr>
        <w:t>Ako u Školi nema odgovarajućih poslova koji se mogu ponuditi radniku, otkazat će mu se ugovor o radu zbog osobno uvjetovanih razloga.</w:t>
      </w:r>
      <w:r w:rsidRPr="002B4C7A">
        <w:rPr>
          <w:rFonts w:ascii="Arial" w:hAnsi="Arial" w:cs="Arial"/>
          <w:sz w:val="22"/>
          <w:szCs w:val="22"/>
        </w:rPr>
        <w:br/>
      </w:r>
    </w:p>
    <w:p w:rsidR="0080335E" w:rsidRPr="002B4C7A" w:rsidRDefault="0080335E" w:rsidP="002B4C7A">
      <w:pPr>
        <w:jc w:val="both"/>
        <w:rPr>
          <w:rFonts w:ascii="Arial" w:hAnsi="Arial" w:cs="Arial"/>
          <w:sz w:val="22"/>
          <w:szCs w:val="22"/>
        </w:rPr>
      </w:pPr>
      <w:r w:rsidRPr="002B4C7A">
        <w:rPr>
          <w:rFonts w:ascii="Arial" w:hAnsi="Arial" w:cs="Arial"/>
          <w:sz w:val="22"/>
          <w:szCs w:val="22"/>
        </w:rPr>
        <w:t>Ako radnik odbije prihvatiti ponudu za obavljanje drugih odgovarajućih poslova otkazati će mu se ugovor o radu uz ponudu izmijenjenog ugovora.</w:t>
      </w:r>
    </w:p>
    <w:p w:rsidR="002B4C7A" w:rsidRDefault="002B4C7A" w:rsidP="00F76CE9">
      <w:pPr>
        <w:pStyle w:val="Tijeloteksta"/>
        <w:jc w:val="left"/>
        <w:rPr>
          <w:color w:val="1F497D" w:themeColor="text2"/>
          <w:sz w:val="22"/>
        </w:rPr>
      </w:pPr>
    </w:p>
    <w:p w:rsidR="002B4C7A" w:rsidRDefault="002B4C7A" w:rsidP="00F76CE9">
      <w:pPr>
        <w:pStyle w:val="Tijeloteksta"/>
        <w:jc w:val="left"/>
        <w:rPr>
          <w:color w:val="1F497D" w:themeColor="text2"/>
          <w:sz w:val="22"/>
        </w:rPr>
      </w:pPr>
    </w:p>
    <w:p w:rsidR="002B4C7A" w:rsidRDefault="002B4C7A" w:rsidP="00F76CE9">
      <w:pPr>
        <w:pStyle w:val="Tijeloteksta"/>
        <w:jc w:val="left"/>
        <w:rPr>
          <w:color w:val="1F497D" w:themeColor="text2"/>
          <w:sz w:val="22"/>
        </w:rPr>
      </w:pPr>
    </w:p>
    <w:p w:rsidR="00AD35FF" w:rsidRDefault="00AD35FF" w:rsidP="00F76CE9">
      <w:pPr>
        <w:pStyle w:val="Tijeloteksta"/>
        <w:jc w:val="left"/>
        <w:rPr>
          <w:color w:val="1F497D" w:themeColor="text2"/>
          <w:sz w:val="22"/>
        </w:rPr>
      </w:pPr>
    </w:p>
    <w:p w:rsidR="00AD35FF" w:rsidRDefault="00AD35FF" w:rsidP="00F76CE9">
      <w:pPr>
        <w:pStyle w:val="Tijeloteksta"/>
        <w:jc w:val="left"/>
        <w:rPr>
          <w:color w:val="1F497D" w:themeColor="text2"/>
          <w:sz w:val="22"/>
        </w:rPr>
      </w:pPr>
    </w:p>
    <w:p w:rsidR="002B4C7A" w:rsidRDefault="002B4C7A" w:rsidP="00F76CE9">
      <w:pPr>
        <w:pStyle w:val="Tijeloteksta"/>
        <w:jc w:val="left"/>
        <w:rPr>
          <w:color w:val="1F497D" w:themeColor="text2"/>
          <w:sz w:val="22"/>
        </w:rPr>
      </w:pPr>
    </w:p>
    <w:p w:rsidR="00F76CE9" w:rsidRPr="002B4C7A" w:rsidRDefault="00F76CE9" w:rsidP="002B4C7A">
      <w:pPr>
        <w:pStyle w:val="Tijeloteksta"/>
        <w:numPr>
          <w:ilvl w:val="0"/>
          <w:numId w:val="35"/>
        </w:numPr>
        <w:jc w:val="left"/>
        <w:rPr>
          <w:rFonts w:ascii="Arial" w:hAnsi="Arial" w:cs="Arial"/>
          <w:b/>
          <w:bCs/>
          <w:sz w:val="22"/>
        </w:rPr>
      </w:pPr>
      <w:r w:rsidRPr="002B4C7A">
        <w:rPr>
          <w:rFonts w:ascii="Arial" w:hAnsi="Arial" w:cs="Arial"/>
          <w:b/>
          <w:bCs/>
          <w:sz w:val="22"/>
        </w:rPr>
        <w:lastRenderedPageBreak/>
        <w:t>Zaštita i sigurnost na radu</w:t>
      </w:r>
    </w:p>
    <w:p w:rsidR="00F76CE9" w:rsidRPr="002B4C7A" w:rsidRDefault="00F76CE9" w:rsidP="00F76CE9">
      <w:pPr>
        <w:pStyle w:val="Tijeloteksta"/>
        <w:jc w:val="left"/>
        <w:rPr>
          <w:rFonts w:ascii="Arial" w:hAnsi="Arial" w:cs="Arial"/>
          <w:bCs/>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Članak 7</w:t>
      </w:r>
      <w:r w:rsidR="0092498D">
        <w:rPr>
          <w:rFonts w:ascii="Arial" w:hAnsi="Arial" w:cs="Arial"/>
          <w:sz w:val="22"/>
          <w:szCs w:val="22"/>
        </w:rPr>
        <w:t>2</w:t>
      </w:r>
      <w:r w:rsidRPr="002B4C7A">
        <w:rPr>
          <w:rFonts w:ascii="Arial" w:hAnsi="Arial" w:cs="Arial"/>
          <w:sz w:val="22"/>
          <w:szCs w:val="22"/>
        </w:rPr>
        <w:t>.</w:t>
      </w: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U Školi se osiguravaju uvjeti rada kojima će se štititi zdravlje i omogućiti redovan rad radnika.</w:t>
      </w:r>
    </w:p>
    <w:p w:rsidR="002B4C7A" w:rsidRDefault="002B4C7A"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2B4C7A" w:rsidRDefault="002B4C7A" w:rsidP="00F76CE9">
      <w:pPr>
        <w:pStyle w:val="Tijeloteksta"/>
        <w:jc w:val="both"/>
        <w:rPr>
          <w:rFonts w:ascii="Arial" w:hAnsi="Arial" w:cs="Arial"/>
          <w:sz w:val="22"/>
          <w:szCs w:val="22"/>
        </w:rPr>
      </w:pP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Članak 7</w:t>
      </w:r>
      <w:r w:rsidR="0092498D">
        <w:rPr>
          <w:rFonts w:ascii="Arial" w:hAnsi="Arial" w:cs="Arial"/>
          <w:sz w:val="22"/>
          <w:szCs w:val="22"/>
        </w:rPr>
        <w:t>3</w:t>
      </w:r>
      <w:r w:rsidRPr="002B4C7A">
        <w:rPr>
          <w:rFonts w:ascii="Arial" w:hAnsi="Arial" w:cs="Arial"/>
          <w:sz w:val="22"/>
          <w:szCs w:val="22"/>
        </w:rPr>
        <w:t>.</w:t>
      </w:r>
    </w:p>
    <w:p w:rsidR="00F76CE9" w:rsidRPr="002B4C7A" w:rsidRDefault="00F76CE9" w:rsidP="00F76CE9">
      <w:pPr>
        <w:pStyle w:val="Tijeloteksta"/>
        <w:jc w:val="left"/>
        <w:rPr>
          <w:rFonts w:ascii="Arial" w:hAnsi="Arial" w:cs="Arial"/>
          <w:sz w:val="22"/>
          <w:szCs w:val="22"/>
        </w:rPr>
      </w:pPr>
    </w:p>
    <w:p w:rsidR="00F76CE9" w:rsidRPr="002B4C7A" w:rsidRDefault="00F76CE9" w:rsidP="002B4C7A">
      <w:pPr>
        <w:pStyle w:val="Tijeloteksta"/>
        <w:jc w:val="both"/>
        <w:rPr>
          <w:rFonts w:ascii="Arial" w:hAnsi="Arial" w:cs="Arial"/>
          <w:sz w:val="22"/>
          <w:szCs w:val="22"/>
        </w:rPr>
      </w:pPr>
      <w:r w:rsidRPr="002B4C7A">
        <w:rPr>
          <w:rFonts w:ascii="Arial" w:hAnsi="Arial" w:cs="Arial"/>
          <w:sz w:val="22"/>
          <w:szCs w:val="22"/>
        </w:rPr>
        <w:t>Radnik je dužan pridržavati se pravila o zaštiti zdravlja i sigurnosti na radu.</w:t>
      </w:r>
    </w:p>
    <w:p w:rsidR="002B4C7A" w:rsidRDefault="002B4C7A" w:rsidP="002B4C7A">
      <w:pPr>
        <w:pStyle w:val="Tijeloteksta"/>
        <w:jc w:val="both"/>
        <w:rPr>
          <w:rFonts w:ascii="Arial" w:hAnsi="Arial" w:cs="Arial"/>
          <w:sz w:val="22"/>
          <w:szCs w:val="22"/>
        </w:rPr>
      </w:pPr>
    </w:p>
    <w:p w:rsidR="00F76CE9" w:rsidRPr="002B4C7A" w:rsidRDefault="00F76CE9" w:rsidP="002B4C7A">
      <w:pPr>
        <w:pStyle w:val="Tijeloteksta"/>
        <w:jc w:val="both"/>
        <w:rPr>
          <w:rFonts w:ascii="Arial" w:hAnsi="Arial" w:cs="Arial"/>
          <w:sz w:val="22"/>
          <w:szCs w:val="22"/>
        </w:rPr>
      </w:pPr>
      <w:r w:rsidRPr="002B4C7A">
        <w:rPr>
          <w:rFonts w:ascii="Arial" w:hAnsi="Arial" w:cs="Arial"/>
          <w:sz w:val="22"/>
          <w:szCs w:val="22"/>
        </w:rPr>
        <w:t>Radnik je dužan brinuti se za vlastitu sigurnost i zdravlje, kao i za sigurnost i zdravlje drugih radnika s kojima je neposredno vezan u procesu rada te osoba koje borave u Školi.</w:t>
      </w:r>
    </w:p>
    <w:p w:rsidR="00F76CE9" w:rsidRPr="002B4C7A" w:rsidRDefault="002B4C7A" w:rsidP="002B4C7A">
      <w:pPr>
        <w:pStyle w:val="Tijeloteksta"/>
        <w:tabs>
          <w:tab w:val="left" w:pos="1440"/>
        </w:tabs>
        <w:jc w:val="both"/>
        <w:rPr>
          <w:rFonts w:ascii="Arial" w:hAnsi="Arial" w:cs="Arial"/>
          <w:sz w:val="22"/>
          <w:szCs w:val="22"/>
        </w:rPr>
      </w:pPr>
      <w:r>
        <w:rPr>
          <w:rFonts w:ascii="Arial" w:hAnsi="Arial" w:cs="Arial"/>
          <w:sz w:val="22"/>
          <w:szCs w:val="22"/>
        </w:rPr>
        <w:tab/>
      </w: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Članak 7</w:t>
      </w:r>
      <w:r w:rsidR="0092498D">
        <w:rPr>
          <w:rFonts w:ascii="Arial" w:hAnsi="Arial" w:cs="Arial"/>
          <w:sz w:val="22"/>
          <w:szCs w:val="22"/>
        </w:rPr>
        <w:t>4</w:t>
      </w:r>
      <w:r w:rsidRPr="002B4C7A">
        <w:rPr>
          <w:rFonts w:ascii="Arial" w:hAnsi="Arial" w:cs="Arial"/>
          <w:sz w:val="22"/>
          <w:szCs w:val="22"/>
        </w:rPr>
        <w:t>.</w:t>
      </w: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Prigodom sklapanja ugovora o radu radnik je dužan izvijestiti ravnatelja o okolnostima koje mogu utjecati na obavljanje ugovornih poslova.</w:t>
      </w:r>
    </w:p>
    <w:p w:rsidR="002B4C7A" w:rsidRDefault="002B4C7A" w:rsidP="00F76CE9">
      <w:pPr>
        <w:pStyle w:val="Tijeloteksta"/>
        <w:jc w:val="both"/>
        <w:rPr>
          <w:rFonts w:ascii="Arial" w:hAnsi="Arial" w:cs="Arial"/>
          <w:sz w:val="22"/>
          <w:szCs w:val="22"/>
        </w:rPr>
      </w:pPr>
    </w:p>
    <w:p w:rsidR="00F76CE9" w:rsidRDefault="00F76CE9" w:rsidP="00F76CE9">
      <w:pPr>
        <w:pStyle w:val="Tijeloteksta"/>
        <w:jc w:val="both"/>
        <w:rPr>
          <w:rFonts w:ascii="Arial" w:hAnsi="Arial" w:cs="Arial"/>
          <w:sz w:val="22"/>
          <w:szCs w:val="22"/>
        </w:rPr>
      </w:pPr>
      <w:r w:rsidRPr="002B4C7A">
        <w:rPr>
          <w:rFonts w:ascii="Arial" w:hAnsi="Arial" w:cs="Arial"/>
          <w:sz w:val="22"/>
          <w:szCs w:val="22"/>
        </w:rPr>
        <w:t>Odgovornost za propuštanje iz stavka 1. ovoga članka snosi radnik.</w:t>
      </w:r>
    </w:p>
    <w:p w:rsidR="002B4C7A" w:rsidRDefault="002B4C7A" w:rsidP="00F76CE9">
      <w:pPr>
        <w:pStyle w:val="Tijeloteksta"/>
        <w:jc w:val="both"/>
        <w:rPr>
          <w:rFonts w:ascii="Arial" w:hAnsi="Arial" w:cs="Arial"/>
          <w:sz w:val="22"/>
          <w:szCs w:val="22"/>
        </w:rPr>
      </w:pPr>
    </w:p>
    <w:p w:rsidR="002B4C7A" w:rsidRPr="002B4C7A" w:rsidRDefault="002B4C7A" w:rsidP="00F76CE9">
      <w:pPr>
        <w:pStyle w:val="Tijeloteksta"/>
        <w:jc w:val="both"/>
        <w:rPr>
          <w:rFonts w:ascii="Arial" w:hAnsi="Arial" w:cs="Arial"/>
          <w:sz w:val="22"/>
          <w:szCs w:val="22"/>
        </w:rPr>
      </w:pPr>
    </w:p>
    <w:p w:rsidR="0080335E" w:rsidRPr="002B4C7A" w:rsidRDefault="0080335E" w:rsidP="002B4C7A">
      <w:pPr>
        <w:pStyle w:val="Odlomakpopisa"/>
        <w:numPr>
          <w:ilvl w:val="0"/>
          <w:numId w:val="35"/>
        </w:numPr>
        <w:rPr>
          <w:rFonts w:ascii="Arial" w:hAnsi="Arial" w:cs="Arial"/>
          <w:b/>
          <w:sz w:val="22"/>
          <w:szCs w:val="22"/>
        </w:rPr>
      </w:pPr>
      <w:r w:rsidRPr="002B4C7A">
        <w:rPr>
          <w:rFonts w:ascii="Arial" w:hAnsi="Arial" w:cs="Arial"/>
          <w:b/>
          <w:bCs/>
          <w:sz w:val="22"/>
          <w:szCs w:val="22"/>
        </w:rPr>
        <w:t xml:space="preserve">Zaštita trudnica, roditelja i </w:t>
      </w:r>
      <w:proofErr w:type="spellStart"/>
      <w:r w:rsidRPr="002B4C7A">
        <w:rPr>
          <w:rFonts w:ascii="Arial" w:hAnsi="Arial" w:cs="Arial"/>
          <w:b/>
          <w:bCs/>
          <w:sz w:val="22"/>
          <w:szCs w:val="22"/>
        </w:rPr>
        <w:t>posvojitelja</w:t>
      </w:r>
      <w:proofErr w:type="spellEnd"/>
    </w:p>
    <w:p w:rsidR="0080335E" w:rsidRPr="002B4C7A" w:rsidRDefault="0080335E" w:rsidP="0080335E">
      <w:pPr>
        <w:rPr>
          <w:rFonts w:ascii="Arial" w:hAnsi="Arial" w:cs="Arial"/>
          <w:sz w:val="22"/>
          <w:szCs w:val="22"/>
        </w:rPr>
      </w:pPr>
    </w:p>
    <w:p w:rsidR="0080335E" w:rsidRDefault="0080335E" w:rsidP="0080335E">
      <w:pPr>
        <w:jc w:val="center"/>
        <w:rPr>
          <w:rFonts w:ascii="Arial" w:hAnsi="Arial" w:cs="Arial"/>
          <w:sz w:val="22"/>
          <w:szCs w:val="22"/>
        </w:rPr>
      </w:pPr>
      <w:r w:rsidRPr="002B4C7A">
        <w:rPr>
          <w:rFonts w:ascii="Arial" w:hAnsi="Arial" w:cs="Arial"/>
          <w:sz w:val="22"/>
          <w:szCs w:val="22"/>
        </w:rPr>
        <w:t xml:space="preserve">Članak </w:t>
      </w:r>
      <w:r w:rsidR="002B4C7A">
        <w:rPr>
          <w:rFonts w:ascii="Arial" w:hAnsi="Arial" w:cs="Arial"/>
          <w:sz w:val="22"/>
          <w:szCs w:val="22"/>
        </w:rPr>
        <w:t>7</w:t>
      </w:r>
      <w:r w:rsidR="0092498D">
        <w:rPr>
          <w:rFonts w:ascii="Arial" w:hAnsi="Arial" w:cs="Arial"/>
          <w:sz w:val="22"/>
          <w:szCs w:val="22"/>
        </w:rPr>
        <w:t>5</w:t>
      </w:r>
      <w:r w:rsidRPr="002B4C7A">
        <w:rPr>
          <w:rFonts w:ascii="Arial" w:hAnsi="Arial" w:cs="Arial"/>
          <w:sz w:val="22"/>
          <w:szCs w:val="22"/>
        </w:rPr>
        <w:t>.</w:t>
      </w:r>
    </w:p>
    <w:p w:rsidR="002B4C7A" w:rsidRPr="002B4C7A" w:rsidRDefault="002B4C7A" w:rsidP="0080335E">
      <w:pPr>
        <w:jc w:val="center"/>
        <w:rPr>
          <w:rFonts w:ascii="Arial" w:hAnsi="Arial" w:cs="Arial"/>
          <w:sz w:val="22"/>
          <w:szCs w:val="22"/>
        </w:rPr>
      </w:pPr>
    </w:p>
    <w:p w:rsidR="0080335E" w:rsidRPr="002B4C7A" w:rsidRDefault="0080335E" w:rsidP="002B4C7A">
      <w:pPr>
        <w:jc w:val="both"/>
        <w:rPr>
          <w:rFonts w:ascii="Arial" w:hAnsi="Arial" w:cs="Arial"/>
          <w:sz w:val="22"/>
          <w:szCs w:val="22"/>
        </w:rPr>
      </w:pPr>
      <w:r w:rsidRPr="002B4C7A">
        <w:rPr>
          <w:rFonts w:ascii="Arial" w:hAnsi="Arial" w:cs="Arial"/>
          <w:sz w:val="22"/>
          <w:szCs w:val="22"/>
        </w:rPr>
        <w:t xml:space="preserve">Ravnatelj Škole ne smije odbiti zaposliti trudnicu niti otkazati joj ugovor o radu zbog trudnoće kao ni tražiti bilo kakve podatke o njenoj trudnoći. </w:t>
      </w:r>
    </w:p>
    <w:p w:rsidR="0080335E" w:rsidRPr="002B4C7A" w:rsidRDefault="0080335E" w:rsidP="002B4C7A">
      <w:pPr>
        <w:jc w:val="both"/>
        <w:rPr>
          <w:rFonts w:ascii="Arial" w:hAnsi="Arial" w:cs="Arial"/>
          <w:sz w:val="22"/>
          <w:szCs w:val="22"/>
        </w:rPr>
      </w:pPr>
    </w:p>
    <w:p w:rsidR="0080335E" w:rsidRPr="002B4C7A" w:rsidRDefault="0080335E" w:rsidP="002B4C7A">
      <w:pPr>
        <w:jc w:val="both"/>
        <w:rPr>
          <w:rFonts w:ascii="Arial" w:hAnsi="Arial" w:cs="Arial"/>
          <w:sz w:val="22"/>
          <w:szCs w:val="22"/>
        </w:rPr>
      </w:pPr>
      <w:r w:rsidRPr="002B4C7A">
        <w:rPr>
          <w:rFonts w:ascii="Arial" w:hAnsi="Arial" w:cs="Arial"/>
          <w:sz w:val="22"/>
          <w:szCs w:val="22"/>
        </w:rPr>
        <w:t xml:space="preserve">Ostvarivanje prava rodilja, roditelja i </w:t>
      </w:r>
      <w:proofErr w:type="spellStart"/>
      <w:r w:rsidRPr="002B4C7A">
        <w:rPr>
          <w:rFonts w:ascii="Arial" w:hAnsi="Arial" w:cs="Arial"/>
          <w:sz w:val="22"/>
          <w:szCs w:val="22"/>
        </w:rPr>
        <w:t>posvojitelja</w:t>
      </w:r>
      <w:proofErr w:type="spellEnd"/>
      <w:r w:rsidRPr="002B4C7A">
        <w:rPr>
          <w:rFonts w:ascii="Arial" w:hAnsi="Arial" w:cs="Arial"/>
          <w:sz w:val="22"/>
          <w:szCs w:val="22"/>
        </w:rPr>
        <w:t xml:space="preserve"> obavlja se u skladu s odredbama Zakona o </w:t>
      </w:r>
      <w:proofErr w:type="spellStart"/>
      <w:r w:rsidRPr="002B4C7A">
        <w:rPr>
          <w:rFonts w:ascii="Arial" w:hAnsi="Arial" w:cs="Arial"/>
          <w:sz w:val="22"/>
          <w:szCs w:val="22"/>
        </w:rPr>
        <w:t>rodiljnim</w:t>
      </w:r>
      <w:proofErr w:type="spellEnd"/>
      <w:r w:rsidRPr="002B4C7A">
        <w:rPr>
          <w:rFonts w:ascii="Arial" w:hAnsi="Arial" w:cs="Arial"/>
          <w:sz w:val="22"/>
          <w:szCs w:val="22"/>
        </w:rPr>
        <w:t xml:space="preserve"> i roditeljskim potporama</w:t>
      </w:r>
      <w:r w:rsidR="002B4C7A">
        <w:rPr>
          <w:rFonts w:ascii="Arial" w:hAnsi="Arial" w:cs="Arial"/>
          <w:sz w:val="22"/>
          <w:szCs w:val="22"/>
        </w:rPr>
        <w:t xml:space="preserve"> </w:t>
      </w:r>
      <w:r w:rsidRPr="002B4C7A">
        <w:rPr>
          <w:rFonts w:ascii="Arial" w:hAnsi="Arial" w:cs="Arial"/>
          <w:sz w:val="22"/>
          <w:szCs w:val="22"/>
        </w:rPr>
        <w:t xml:space="preserve">te ostalim posebnim propisima. </w:t>
      </w:r>
    </w:p>
    <w:p w:rsidR="0080335E" w:rsidRPr="002B4C7A" w:rsidRDefault="0080335E" w:rsidP="0080335E">
      <w:pPr>
        <w:rPr>
          <w:rFonts w:ascii="Arial" w:hAnsi="Arial" w:cs="Arial"/>
          <w:sz w:val="22"/>
          <w:szCs w:val="22"/>
        </w:rPr>
      </w:pP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jc w:val="left"/>
        <w:rPr>
          <w:rFonts w:ascii="Arial" w:hAnsi="Arial" w:cs="Arial"/>
          <w:b/>
          <w:bCs/>
          <w:sz w:val="22"/>
          <w:szCs w:val="22"/>
        </w:rPr>
      </w:pPr>
      <w:r w:rsidRPr="002B4C7A">
        <w:rPr>
          <w:rFonts w:ascii="Arial" w:hAnsi="Arial" w:cs="Arial"/>
          <w:b/>
          <w:bCs/>
          <w:sz w:val="22"/>
          <w:szCs w:val="22"/>
        </w:rPr>
        <w:t xml:space="preserve">2. </w:t>
      </w:r>
      <w:r w:rsidR="002B4C7A">
        <w:rPr>
          <w:rFonts w:ascii="Arial" w:hAnsi="Arial" w:cs="Arial"/>
          <w:b/>
          <w:bCs/>
          <w:sz w:val="22"/>
          <w:szCs w:val="22"/>
        </w:rPr>
        <w:t xml:space="preserve"> </w:t>
      </w:r>
      <w:r w:rsidRPr="002B4C7A">
        <w:rPr>
          <w:rFonts w:ascii="Arial" w:hAnsi="Arial" w:cs="Arial"/>
          <w:b/>
          <w:bCs/>
          <w:sz w:val="22"/>
          <w:szCs w:val="22"/>
        </w:rPr>
        <w:t>Zaštita privatnosti radnika</w:t>
      </w: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Članak 7</w:t>
      </w:r>
      <w:r w:rsidR="0092498D">
        <w:rPr>
          <w:rFonts w:ascii="Arial" w:hAnsi="Arial" w:cs="Arial"/>
          <w:sz w:val="22"/>
          <w:szCs w:val="22"/>
        </w:rPr>
        <w:t>6</w:t>
      </w:r>
      <w:r w:rsidRPr="002B4C7A">
        <w:rPr>
          <w:rFonts w:ascii="Arial" w:hAnsi="Arial" w:cs="Arial"/>
          <w:sz w:val="22"/>
          <w:szCs w:val="22"/>
        </w:rPr>
        <w:t>.</w:t>
      </w:r>
    </w:p>
    <w:p w:rsidR="00F76CE9" w:rsidRPr="002B4C7A" w:rsidRDefault="00F76CE9" w:rsidP="00F76CE9">
      <w:pPr>
        <w:autoSpaceDE w:val="0"/>
        <w:autoSpaceDN w:val="0"/>
        <w:adjustRightInd w:val="0"/>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Radnik treba pravodobno dostaviti tijelima Škol</w:t>
      </w:r>
      <w:r w:rsidR="0092498D">
        <w:rPr>
          <w:rFonts w:ascii="Arial" w:hAnsi="Arial" w:cs="Arial"/>
          <w:sz w:val="22"/>
          <w:szCs w:val="22"/>
        </w:rPr>
        <w:t xml:space="preserve">e odgovarajuće osobne podatke i </w:t>
      </w:r>
      <w:r w:rsidRPr="002B4C7A">
        <w:rPr>
          <w:rFonts w:ascii="Arial" w:hAnsi="Arial" w:cs="Arial"/>
          <w:sz w:val="22"/>
          <w:szCs w:val="22"/>
        </w:rPr>
        <w:t>isprave utvrđene propisima o evidencijama u oblasti rada i evidencije o radnicima zaposlenim kod poslodavca za ostvarivanje prava iz radnog odnosa.</w:t>
      </w:r>
    </w:p>
    <w:p w:rsidR="00F76CE9" w:rsidRPr="002B4C7A" w:rsidRDefault="00F76CE9" w:rsidP="00F76CE9">
      <w:pPr>
        <w:pStyle w:val="Tijeloteksta"/>
        <w:jc w:val="both"/>
        <w:rPr>
          <w:rFonts w:ascii="Arial" w:hAnsi="Arial" w:cs="Arial"/>
          <w:sz w:val="22"/>
          <w:szCs w:val="22"/>
        </w:rPr>
      </w:pPr>
    </w:p>
    <w:p w:rsidR="00F76CE9" w:rsidRPr="002B4C7A" w:rsidRDefault="00F76CE9" w:rsidP="00F76CE9">
      <w:pPr>
        <w:autoSpaceDE w:val="0"/>
        <w:autoSpaceDN w:val="0"/>
        <w:adjustRightInd w:val="0"/>
        <w:jc w:val="both"/>
        <w:rPr>
          <w:rFonts w:ascii="Arial" w:hAnsi="Arial" w:cs="Arial"/>
          <w:sz w:val="22"/>
          <w:szCs w:val="22"/>
        </w:rPr>
      </w:pPr>
      <w:r w:rsidRPr="002B4C7A">
        <w:rPr>
          <w:rFonts w:ascii="Arial" w:hAnsi="Arial" w:cs="Arial"/>
          <w:sz w:val="22"/>
          <w:szCs w:val="22"/>
        </w:rPr>
        <w:t>Radnik je dužan na zahtjev ravnatelja predočiti originale isprava kojima dokazuje istinitost pojedinih traženih podataka.</w:t>
      </w:r>
    </w:p>
    <w:p w:rsidR="00F76CE9" w:rsidRPr="002B4C7A" w:rsidRDefault="00F76CE9" w:rsidP="00F76CE9">
      <w:pPr>
        <w:autoSpaceDE w:val="0"/>
        <w:autoSpaceDN w:val="0"/>
        <w:adjustRightInd w:val="0"/>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Štetne posljedice nepravodobne dostave podataka iz stavka 1. ovoga članka snosi radnik.</w:t>
      </w:r>
    </w:p>
    <w:p w:rsidR="0092498D" w:rsidRDefault="0092498D"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 xml:space="preserve">Tijela Škole ne smiju prisilnim mjerama tražiti od radnika dostavljanje osobnih podataka koji su u možebitnoj svezi s ostvarivanjem prava drugih radnika u Školi.    </w:t>
      </w:r>
    </w:p>
    <w:p w:rsidR="00F76CE9" w:rsidRPr="002B4C7A" w:rsidRDefault="00F76CE9" w:rsidP="00F76CE9">
      <w:pPr>
        <w:pStyle w:val="Tijeloteksta"/>
        <w:jc w:val="both"/>
        <w:rPr>
          <w:rFonts w:ascii="Arial" w:hAnsi="Arial" w:cs="Arial"/>
          <w:sz w:val="22"/>
          <w:szCs w:val="22"/>
        </w:rPr>
      </w:pPr>
    </w:p>
    <w:p w:rsidR="0092498D" w:rsidRDefault="0092498D" w:rsidP="00F76CE9">
      <w:pPr>
        <w:pStyle w:val="Tijeloteksta"/>
        <w:rPr>
          <w:rFonts w:ascii="Arial" w:hAnsi="Arial" w:cs="Arial"/>
          <w:sz w:val="22"/>
          <w:szCs w:val="22"/>
        </w:rPr>
      </w:pPr>
    </w:p>
    <w:p w:rsidR="00AF4A31" w:rsidRDefault="00AF4A31" w:rsidP="00F76CE9">
      <w:pPr>
        <w:pStyle w:val="Tijeloteksta"/>
        <w:rPr>
          <w:rFonts w:ascii="Arial" w:hAnsi="Arial" w:cs="Arial"/>
          <w:sz w:val="22"/>
          <w:szCs w:val="22"/>
        </w:rPr>
      </w:pPr>
    </w:p>
    <w:p w:rsidR="00AF4A31" w:rsidRDefault="0092498D" w:rsidP="00F76CE9">
      <w:pPr>
        <w:pStyle w:val="Tijeloteksta"/>
        <w:rPr>
          <w:rFonts w:ascii="Arial" w:hAnsi="Arial" w:cs="Arial"/>
          <w:sz w:val="22"/>
          <w:szCs w:val="22"/>
        </w:rPr>
      </w:pPr>
      <w:r w:rsidRPr="00AF4A31">
        <w:rPr>
          <w:rFonts w:ascii="Arial" w:hAnsi="Arial" w:cs="Arial"/>
          <w:sz w:val="22"/>
          <w:szCs w:val="22"/>
        </w:rPr>
        <w:lastRenderedPageBreak/>
        <w:t xml:space="preserve">Članak </w:t>
      </w:r>
      <w:r w:rsidR="00AF4A31">
        <w:rPr>
          <w:rFonts w:ascii="Arial" w:hAnsi="Arial" w:cs="Arial"/>
          <w:sz w:val="22"/>
          <w:szCs w:val="22"/>
        </w:rPr>
        <w:t>77.</w:t>
      </w:r>
    </w:p>
    <w:p w:rsidR="00AF4A31" w:rsidRPr="00AF4A31" w:rsidRDefault="00AF4A31" w:rsidP="00F76CE9">
      <w:pPr>
        <w:pStyle w:val="Tijeloteksta"/>
        <w:rPr>
          <w:rFonts w:ascii="Arial" w:hAnsi="Arial" w:cs="Arial"/>
          <w:sz w:val="22"/>
          <w:szCs w:val="22"/>
        </w:rPr>
      </w:pPr>
    </w:p>
    <w:p w:rsidR="00AF4A31" w:rsidRDefault="0092498D" w:rsidP="00AF4A31">
      <w:pPr>
        <w:pStyle w:val="Tijeloteksta"/>
        <w:jc w:val="both"/>
        <w:rPr>
          <w:rFonts w:ascii="Arial" w:hAnsi="Arial" w:cs="Arial"/>
          <w:sz w:val="22"/>
          <w:szCs w:val="22"/>
        </w:rPr>
      </w:pPr>
      <w:r w:rsidRPr="00AF4A31">
        <w:rPr>
          <w:rFonts w:ascii="Arial" w:hAnsi="Arial" w:cs="Arial"/>
          <w:sz w:val="22"/>
          <w:szCs w:val="22"/>
        </w:rPr>
        <w:t xml:space="preserve">Prigodom sklapanja ugovora o radu i tijekom trajanja radnog odnosa radnik je dužan izvijestiti ravnatelja o okolnostima koje mogu utjecati na obavljanje ugovorenih poslova. </w:t>
      </w:r>
    </w:p>
    <w:p w:rsidR="00AF4A31" w:rsidRDefault="00AF4A31" w:rsidP="00AF4A31">
      <w:pPr>
        <w:pStyle w:val="Tijeloteksta"/>
        <w:jc w:val="both"/>
        <w:rPr>
          <w:rFonts w:ascii="Arial" w:hAnsi="Arial" w:cs="Arial"/>
          <w:sz w:val="22"/>
          <w:szCs w:val="22"/>
        </w:rPr>
      </w:pPr>
    </w:p>
    <w:p w:rsidR="00AF4A31" w:rsidRDefault="0092498D" w:rsidP="00AF4A31">
      <w:pPr>
        <w:pStyle w:val="Tijeloteksta"/>
        <w:jc w:val="both"/>
        <w:rPr>
          <w:rFonts w:ascii="Arial" w:hAnsi="Arial" w:cs="Arial"/>
          <w:sz w:val="22"/>
          <w:szCs w:val="22"/>
        </w:rPr>
      </w:pPr>
      <w:r w:rsidRPr="00AF4A31">
        <w:rPr>
          <w:rFonts w:ascii="Arial" w:hAnsi="Arial" w:cs="Arial"/>
          <w:sz w:val="22"/>
          <w:szCs w:val="22"/>
        </w:rPr>
        <w:t xml:space="preserve">Odgovornost za propuštanje iz stavka 1. ovoga članka snosi radnik. </w:t>
      </w:r>
    </w:p>
    <w:p w:rsidR="00AF4A31" w:rsidRDefault="00AF4A31" w:rsidP="00AF4A31">
      <w:pPr>
        <w:pStyle w:val="Tijeloteksta"/>
        <w:rPr>
          <w:rFonts w:ascii="Arial" w:hAnsi="Arial" w:cs="Arial"/>
          <w:sz w:val="22"/>
          <w:szCs w:val="22"/>
        </w:rPr>
      </w:pPr>
    </w:p>
    <w:p w:rsidR="00AF4A31" w:rsidRDefault="0092498D" w:rsidP="00AF4A31">
      <w:pPr>
        <w:pStyle w:val="Tijeloteksta"/>
        <w:rPr>
          <w:rFonts w:ascii="Arial" w:hAnsi="Arial" w:cs="Arial"/>
          <w:sz w:val="22"/>
          <w:szCs w:val="22"/>
        </w:rPr>
      </w:pPr>
      <w:r w:rsidRPr="00AF4A31">
        <w:rPr>
          <w:rFonts w:ascii="Arial" w:hAnsi="Arial" w:cs="Arial"/>
          <w:sz w:val="22"/>
          <w:szCs w:val="22"/>
        </w:rPr>
        <w:t xml:space="preserve">Članak </w:t>
      </w:r>
      <w:r w:rsidR="00AF4A31">
        <w:rPr>
          <w:rFonts w:ascii="Arial" w:hAnsi="Arial" w:cs="Arial"/>
          <w:sz w:val="22"/>
          <w:szCs w:val="22"/>
        </w:rPr>
        <w:t>78</w:t>
      </w:r>
      <w:r w:rsidRPr="00AF4A31">
        <w:rPr>
          <w:rFonts w:ascii="Arial" w:hAnsi="Arial" w:cs="Arial"/>
          <w:sz w:val="22"/>
          <w:szCs w:val="22"/>
        </w:rPr>
        <w:t>.</w:t>
      </w:r>
    </w:p>
    <w:p w:rsidR="00AF4A31" w:rsidRDefault="00AF4A31" w:rsidP="00AF4A31">
      <w:pPr>
        <w:pStyle w:val="Tijeloteksta"/>
        <w:rPr>
          <w:rFonts w:ascii="Arial" w:hAnsi="Arial" w:cs="Arial"/>
          <w:sz w:val="22"/>
          <w:szCs w:val="22"/>
        </w:rPr>
      </w:pPr>
    </w:p>
    <w:p w:rsidR="00AF4A31" w:rsidRDefault="0092498D" w:rsidP="00AF4A31">
      <w:pPr>
        <w:pStyle w:val="Tijeloteksta"/>
        <w:jc w:val="both"/>
        <w:rPr>
          <w:rFonts w:ascii="Arial" w:hAnsi="Arial" w:cs="Arial"/>
          <w:sz w:val="22"/>
          <w:szCs w:val="22"/>
        </w:rPr>
      </w:pPr>
      <w:r w:rsidRPr="00AF4A31">
        <w:rPr>
          <w:rFonts w:ascii="Arial" w:hAnsi="Arial" w:cs="Arial"/>
          <w:sz w:val="22"/>
          <w:szCs w:val="22"/>
        </w:rPr>
        <w:t xml:space="preserve">Radnici su obvezni pravodobno dostaviti sve osobne podatke i isprave koje se odnose na evidencije iz rada, na ostvarivanje prava i obveza iz rada, podatke o školovanju, zdravstvenom stanju i invalidnošću, u svezi sa zaštitom majčinstva, podatke za obračun poreza na plaću i obračun plaća, podatke za obračun naknade za prijevoz radnika te podatke za obračun ostalih materijalnih prava radnika. </w:t>
      </w:r>
    </w:p>
    <w:p w:rsidR="00AF4A31" w:rsidRDefault="00AF4A31" w:rsidP="00AF4A31">
      <w:pPr>
        <w:pStyle w:val="Tijeloteksta"/>
        <w:jc w:val="both"/>
        <w:rPr>
          <w:rFonts w:ascii="Arial" w:hAnsi="Arial" w:cs="Arial"/>
          <w:sz w:val="22"/>
          <w:szCs w:val="22"/>
        </w:rPr>
      </w:pPr>
    </w:p>
    <w:p w:rsidR="0092498D" w:rsidRPr="00AF4A31" w:rsidRDefault="0092498D" w:rsidP="00AF4A31">
      <w:pPr>
        <w:pStyle w:val="Tijeloteksta"/>
        <w:jc w:val="both"/>
        <w:rPr>
          <w:rFonts w:ascii="Arial" w:hAnsi="Arial" w:cs="Arial"/>
          <w:sz w:val="22"/>
          <w:szCs w:val="22"/>
        </w:rPr>
      </w:pPr>
      <w:r w:rsidRPr="00AF4A31">
        <w:rPr>
          <w:rFonts w:ascii="Arial" w:hAnsi="Arial" w:cs="Arial"/>
          <w:sz w:val="22"/>
          <w:szCs w:val="22"/>
        </w:rPr>
        <w:t>Za štetne posljedice propusta radnika da pravodobno dostavi podatke iz stavka 1. ovog članka, poslodavac nije odgovoran.</w:t>
      </w:r>
    </w:p>
    <w:p w:rsidR="0092498D" w:rsidRPr="00AF4A31" w:rsidRDefault="0092498D" w:rsidP="00F76CE9">
      <w:pPr>
        <w:pStyle w:val="Tijeloteksta"/>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Članak 7</w:t>
      </w:r>
      <w:r w:rsidR="00AF4A31">
        <w:rPr>
          <w:rFonts w:ascii="Arial" w:hAnsi="Arial" w:cs="Arial"/>
          <w:sz w:val="22"/>
          <w:szCs w:val="22"/>
        </w:rPr>
        <w:t>9</w:t>
      </w:r>
      <w:r w:rsidRPr="002B4C7A">
        <w:rPr>
          <w:rFonts w:ascii="Arial" w:hAnsi="Arial" w:cs="Arial"/>
          <w:sz w:val="22"/>
          <w:szCs w:val="22"/>
        </w:rPr>
        <w:t>.</w:t>
      </w:r>
    </w:p>
    <w:p w:rsidR="00F76CE9" w:rsidRPr="002B4C7A" w:rsidRDefault="00F76CE9" w:rsidP="00F76CE9">
      <w:pPr>
        <w:pStyle w:val="Tijeloteksta"/>
        <w:jc w:val="left"/>
        <w:rPr>
          <w:rFonts w:ascii="Arial" w:hAnsi="Arial" w:cs="Arial"/>
          <w:sz w:val="22"/>
          <w:szCs w:val="22"/>
        </w:rPr>
      </w:pPr>
    </w:p>
    <w:p w:rsidR="00F76CE9" w:rsidRDefault="00F76CE9" w:rsidP="00F76CE9">
      <w:pPr>
        <w:pStyle w:val="Tijeloteksta"/>
        <w:jc w:val="both"/>
        <w:rPr>
          <w:rFonts w:ascii="Arial" w:hAnsi="Arial" w:cs="Arial"/>
          <w:sz w:val="22"/>
          <w:szCs w:val="22"/>
        </w:rPr>
      </w:pPr>
      <w:r w:rsidRPr="002B4C7A">
        <w:rPr>
          <w:rFonts w:ascii="Arial" w:hAnsi="Arial" w:cs="Arial"/>
          <w:sz w:val="22"/>
          <w:szCs w:val="22"/>
        </w:rPr>
        <w:t>Osobne podatke o radnicima može prikupljati, obrađivati, koristiti i dostavljati trećim osobama samo ravnatelj ili radnik Škole kojega za to ravnatelj pisano opunomoći.</w:t>
      </w:r>
    </w:p>
    <w:p w:rsidR="002B4C7A" w:rsidRPr="002B4C7A" w:rsidRDefault="002B4C7A"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Radnikovi osobni podaci mogu se dostavljati trećima samo uz njegovu prethodnu pisanu suglasnost.</w:t>
      </w:r>
    </w:p>
    <w:p w:rsidR="00F76CE9" w:rsidRPr="002B4C7A" w:rsidRDefault="00F76CE9" w:rsidP="00F76CE9">
      <w:pPr>
        <w:pStyle w:val="Tijeloteksta"/>
        <w:jc w:val="left"/>
        <w:rPr>
          <w:rFonts w:ascii="Arial" w:hAnsi="Arial" w:cs="Arial"/>
          <w:b/>
          <w:sz w:val="22"/>
          <w:szCs w:val="22"/>
        </w:rPr>
      </w:pPr>
    </w:p>
    <w:p w:rsidR="00F76CE9" w:rsidRPr="002B4C7A" w:rsidRDefault="00F76CE9" w:rsidP="00F76CE9">
      <w:pPr>
        <w:pStyle w:val="Tijeloteksta"/>
        <w:jc w:val="left"/>
        <w:rPr>
          <w:rFonts w:ascii="Arial" w:hAnsi="Arial" w:cs="Arial"/>
          <w:b/>
          <w:bCs/>
          <w:sz w:val="22"/>
          <w:szCs w:val="22"/>
        </w:rPr>
      </w:pPr>
      <w:r w:rsidRPr="002B4C7A">
        <w:rPr>
          <w:rFonts w:ascii="Arial" w:hAnsi="Arial" w:cs="Arial"/>
          <w:b/>
          <w:bCs/>
          <w:sz w:val="22"/>
          <w:szCs w:val="22"/>
        </w:rPr>
        <w:t xml:space="preserve">3. Zaštita dostojanstva </w:t>
      </w:r>
    </w:p>
    <w:p w:rsidR="0080335E" w:rsidRPr="002B4C7A" w:rsidRDefault="0080335E" w:rsidP="0080335E">
      <w:pPr>
        <w:pStyle w:val="Tijeloteksta"/>
        <w:jc w:val="left"/>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80</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 xml:space="preserve">Škola je dužna zaštiti dostojanstvo radnika za vrijeme obavljanja posla te osigurati radnicima uvjete rada u kojima neće biti izloženi uznemiravanju ili spolnom uznemiravanju. </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81</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2B4C7A">
      <w:pPr>
        <w:pStyle w:val="Tijeloteksta"/>
        <w:jc w:val="both"/>
        <w:rPr>
          <w:rFonts w:ascii="Arial" w:hAnsi="Arial" w:cs="Arial"/>
          <w:sz w:val="22"/>
          <w:szCs w:val="22"/>
        </w:rPr>
      </w:pPr>
      <w:r w:rsidRPr="002B4C7A">
        <w:rPr>
          <w:rFonts w:ascii="Arial" w:hAnsi="Arial" w:cs="Arial"/>
          <w:sz w:val="22"/>
          <w:szCs w:val="22"/>
        </w:rPr>
        <w:t>Radnici Škole tijekom rada trebaju poštovati dostojanstvo drugih radnika i ne smiju ih tjelesno ili verbalno, odnosno spolno uznemiravati.</w:t>
      </w:r>
    </w:p>
    <w:p w:rsidR="002B4C7A" w:rsidRDefault="002B4C7A" w:rsidP="002B4C7A">
      <w:pPr>
        <w:pStyle w:val="Tijeloteksta"/>
        <w:jc w:val="both"/>
        <w:rPr>
          <w:rFonts w:ascii="Arial" w:hAnsi="Arial" w:cs="Arial"/>
          <w:sz w:val="22"/>
          <w:szCs w:val="22"/>
        </w:rPr>
      </w:pPr>
    </w:p>
    <w:p w:rsidR="0080335E" w:rsidRPr="002B4C7A" w:rsidRDefault="0080335E" w:rsidP="002B4C7A">
      <w:pPr>
        <w:pStyle w:val="Tijeloteksta"/>
        <w:jc w:val="both"/>
        <w:rPr>
          <w:rFonts w:ascii="Arial" w:hAnsi="Arial" w:cs="Arial"/>
          <w:sz w:val="22"/>
          <w:szCs w:val="22"/>
        </w:rPr>
      </w:pPr>
      <w:r w:rsidRPr="002B4C7A">
        <w:rPr>
          <w:rFonts w:ascii="Arial" w:hAnsi="Arial" w:cs="Arial"/>
          <w:sz w:val="22"/>
          <w:szCs w:val="22"/>
        </w:rPr>
        <w:t>Pod uznemiravanjem radnika Škole smatra se svako protupravno činjenje koje ima za cilj ili stvarno predstavlja povredu dostojanstva radnika, a koje uzrokuje strah ili neprijateljsko, ponižavajuće ili uvredljivo okruženje.</w:t>
      </w:r>
    </w:p>
    <w:p w:rsidR="002B4C7A" w:rsidRDefault="002B4C7A" w:rsidP="002B4C7A">
      <w:pPr>
        <w:pStyle w:val="Tijeloteksta"/>
        <w:jc w:val="both"/>
        <w:rPr>
          <w:rFonts w:ascii="Arial" w:hAnsi="Arial" w:cs="Arial"/>
          <w:sz w:val="22"/>
          <w:szCs w:val="22"/>
        </w:rPr>
      </w:pPr>
    </w:p>
    <w:p w:rsidR="0080335E" w:rsidRPr="002B4C7A" w:rsidRDefault="0080335E" w:rsidP="002B4C7A">
      <w:pPr>
        <w:pStyle w:val="Tijeloteksta"/>
        <w:jc w:val="both"/>
        <w:rPr>
          <w:rFonts w:ascii="Arial" w:hAnsi="Arial" w:cs="Arial"/>
          <w:sz w:val="22"/>
          <w:szCs w:val="22"/>
        </w:rPr>
      </w:pPr>
      <w:r w:rsidRPr="002B4C7A">
        <w:rPr>
          <w:rFonts w:ascii="Arial" w:hAnsi="Arial" w:cs="Arial"/>
          <w:sz w:val="22"/>
          <w:szCs w:val="22"/>
        </w:rPr>
        <w:t>Pod spolnim uznemiravanjem radnika Škole smatra se svako verbalno, neverbalno ili tjelesno ponašanje spolne naravi koje ima za cilj ili stvarno predstavlja povrjedu dostojanstva radnika, a koje uzrokuje strah ili neprijateljsko, ponižavajuće ili uvredljivo okruženje.</w:t>
      </w:r>
    </w:p>
    <w:p w:rsidR="0080335E" w:rsidRPr="002B4C7A" w:rsidRDefault="0080335E" w:rsidP="002B4C7A">
      <w:pPr>
        <w:pStyle w:val="Tijeloteksta"/>
        <w:jc w:val="both"/>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83</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Svako radnikovo uznemiravanje ili spolno uznemiravanje drugih radnika predstavlja povrjedu obveza iz radnog odnosa.</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84</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C61391">
      <w:pPr>
        <w:pStyle w:val="Tijeloteksta"/>
        <w:jc w:val="both"/>
        <w:rPr>
          <w:rFonts w:ascii="Arial" w:hAnsi="Arial" w:cs="Arial"/>
          <w:sz w:val="22"/>
          <w:szCs w:val="22"/>
        </w:rPr>
      </w:pPr>
      <w:r w:rsidRPr="002B4C7A">
        <w:rPr>
          <w:rFonts w:ascii="Arial" w:hAnsi="Arial" w:cs="Arial"/>
          <w:sz w:val="22"/>
          <w:szCs w:val="22"/>
        </w:rPr>
        <w:t>O obvezi poštovanja dostojanstva radnika i zabrani uznemiravanja ili spolnog uznemiravanja ravnatelj je dužan upozoriti radnike putem oglasne ploče u Školi.</w:t>
      </w: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lastRenderedPageBreak/>
        <w:t xml:space="preserve">Članak </w:t>
      </w:r>
      <w:r w:rsidR="00C61391">
        <w:rPr>
          <w:rFonts w:ascii="Arial" w:hAnsi="Arial" w:cs="Arial"/>
          <w:sz w:val="22"/>
          <w:szCs w:val="22"/>
        </w:rPr>
        <w:t>8</w:t>
      </w:r>
      <w:r w:rsidR="00AF4A31">
        <w:rPr>
          <w:rFonts w:ascii="Arial" w:hAnsi="Arial" w:cs="Arial"/>
          <w:sz w:val="22"/>
          <w:szCs w:val="22"/>
        </w:rPr>
        <w:t>5</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AF4A31">
      <w:pPr>
        <w:jc w:val="both"/>
        <w:rPr>
          <w:rFonts w:ascii="Arial" w:hAnsi="Arial" w:cs="Arial"/>
          <w:sz w:val="22"/>
          <w:szCs w:val="22"/>
        </w:rPr>
      </w:pPr>
      <w:r w:rsidRPr="002B4C7A">
        <w:rPr>
          <w:rFonts w:ascii="Arial" w:hAnsi="Arial" w:cs="Arial"/>
          <w:sz w:val="22"/>
          <w:szCs w:val="22"/>
        </w:rPr>
        <w:t xml:space="preserve">Ravnatelj je obvezan uz suglasnost Radničkog vijeća ili sindikalnog povjerenika koji je preuzeo prava i dužnosti Radničkog vijeća imenovati osobu koja je osim njega ovlaštena primati i rješavati pritužbe vezane za zaštitu dostojanstva radnika. </w:t>
      </w:r>
    </w:p>
    <w:p w:rsidR="00C61391" w:rsidRDefault="00C61391" w:rsidP="00AF4A31">
      <w:pPr>
        <w:pStyle w:val="Tijeloteksta"/>
        <w:jc w:val="both"/>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Ravnatelj ili osoba navedena u stavku 1. ovog članka dužna je u roku od osam dana od dana dostave pritužbe o počinjenom uznemiravanju i spolnom uznemiravanju, ispitati takvu pritužbu i ukoliko utvrdi da uznemiravanje i spolno uznemiravanje postoji, poduzeti sve potrebne mjere primjerene konkretnom slučaju u svrhu sprečavanja nastavka uznemiravanja ili spolnog uznemiravanja.</w:t>
      </w:r>
    </w:p>
    <w:p w:rsidR="00C61391" w:rsidRDefault="00C61391" w:rsidP="0080335E">
      <w:pPr>
        <w:pStyle w:val="Tijeloteksta"/>
        <w:jc w:val="both"/>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Ravnatelj će, ovisno o okolnostima slučaja, poduzeti odgovarajuće radnje radi sprečavanja daljnjeg uznemiravanja radnika (</w:t>
      </w:r>
      <w:proofErr w:type="spellStart"/>
      <w:r w:rsidRPr="002B4C7A">
        <w:rPr>
          <w:rFonts w:ascii="Arial" w:hAnsi="Arial" w:cs="Arial"/>
          <w:sz w:val="22"/>
          <w:szCs w:val="22"/>
        </w:rPr>
        <w:t>npr</w:t>
      </w:r>
      <w:proofErr w:type="spellEnd"/>
      <w:r w:rsidRPr="002B4C7A">
        <w:rPr>
          <w:rFonts w:ascii="Arial" w:hAnsi="Arial" w:cs="Arial"/>
          <w:sz w:val="22"/>
          <w:szCs w:val="22"/>
        </w:rPr>
        <w:t xml:space="preserve">. drugačiji raspored radnog vremena, promjena mjesta rada i </w:t>
      </w:r>
      <w:proofErr w:type="spellStart"/>
      <w:r w:rsidRPr="002B4C7A">
        <w:rPr>
          <w:rFonts w:ascii="Arial" w:hAnsi="Arial" w:cs="Arial"/>
          <w:sz w:val="22"/>
          <w:szCs w:val="22"/>
        </w:rPr>
        <w:t>sl</w:t>
      </w:r>
      <w:proofErr w:type="spellEnd"/>
      <w:r w:rsidRPr="002B4C7A">
        <w:rPr>
          <w:rFonts w:ascii="Arial" w:hAnsi="Arial" w:cs="Arial"/>
          <w:sz w:val="22"/>
          <w:szCs w:val="22"/>
        </w:rPr>
        <w:t>.).</w:t>
      </w:r>
    </w:p>
    <w:p w:rsidR="00C61391" w:rsidRDefault="00C61391" w:rsidP="0080335E">
      <w:pPr>
        <w:pStyle w:val="Tijeloteksta"/>
        <w:jc w:val="both"/>
        <w:rPr>
          <w:rFonts w:ascii="Arial" w:hAnsi="Arial" w:cs="Arial"/>
          <w:sz w:val="22"/>
          <w:szCs w:val="22"/>
        </w:rPr>
      </w:pPr>
    </w:p>
    <w:p w:rsidR="0080335E" w:rsidRPr="002B4C7A" w:rsidRDefault="0080335E" w:rsidP="00C61391">
      <w:pPr>
        <w:pStyle w:val="Tijeloteksta"/>
        <w:jc w:val="both"/>
        <w:rPr>
          <w:rFonts w:ascii="Arial" w:hAnsi="Arial" w:cs="Arial"/>
          <w:sz w:val="22"/>
          <w:szCs w:val="22"/>
        </w:rPr>
      </w:pPr>
      <w:r w:rsidRPr="002B4C7A">
        <w:rPr>
          <w:rFonts w:ascii="Arial" w:hAnsi="Arial" w:cs="Arial"/>
          <w:sz w:val="22"/>
          <w:szCs w:val="22"/>
        </w:rPr>
        <w:t>O svim radnjama koje je provela, ovlaštena osoba obvezna je voditi zabilješke.</w:t>
      </w:r>
    </w:p>
    <w:p w:rsidR="00AF4A31" w:rsidRDefault="00AF4A31" w:rsidP="0080335E">
      <w:pPr>
        <w:pStyle w:val="Tijeloteksta"/>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Članak 8</w:t>
      </w:r>
      <w:r w:rsidR="00AF4A31">
        <w:rPr>
          <w:rFonts w:ascii="Arial" w:hAnsi="Arial" w:cs="Arial"/>
          <w:sz w:val="22"/>
          <w:szCs w:val="22"/>
        </w:rPr>
        <w:t>6</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C61391">
      <w:pPr>
        <w:pStyle w:val="Tijeloteksta"/>
        <w:jc w:val="both"/>
        <w:rPr>
          <w:rFonts w:ascii="Arial" w:hAnsi="Arial" w:cs="Arial"/>
          <w:sz w:val="22"/>
          <w:szCs w:val="22"/>
        </w:rPr>
      </w:pPr>
      <w:r w:rsidRPr="002B4C7A">
        <w:rPr>
          <w:rFonts w:ascii="Arial" w:hAnsi="Arial" w:cs="Arial"/>
          <w:sz w:val="22"/>
          <w:szCs w:val="22"/>
        </w:rPr>
        <w:t>Kada ravnatelj ili osoba koju on ovlasti za primanje ili rješavanje pritužbi vezanih za zaštitu dostojanstva radnika primi pritužbu ili neposredno sazna da neki od radnika u Školi uznemirava ili spolno uznemirava druge radnike, dužan je radnika za kojeg postoji osnovana sumnja da je uznemiravao i spolno uznemiravao druge radnike pozvati na razgovor i zatražiti da se očituje usmeno i pismeno o djelu za koje se tereti.</w:t>
      </w:r>
    </w:p>
    <w:p w:rsidR="00C61391" w:rsidRDefault="00C61391" w:rsidP="00C61391">
      <w:pPr>
        <w:pStyle w:val="Tijeloteksta"/>
        <w:jc w:val="both"/>
        <w:rPr>
          <w:rFonts w:ascii="Arial" w:hAnsi="Arial" w:cs="Arial"/>
          <w:sz w:val="22"/>
          <w:szCs w:val="22"/>
        </w:rPr>
      </w:pPr>
    </w:p>
    <w:p w:rsidR="0080335E" w:rsidRPr="002B4C7A" w:rsidRDefault="0080335E" w:rsidP="00C61391">
      <w:pPr>
        <w:pStyle w:val="Tijeloteksta"/>
        <w:jc w:val="both"/>
        <w:rPr>
          <w:rFonts w:ascii="Arial" w:hAnsi="Arial" w:cs="Arial"/>
          <w:sz w:val="22"/>
          <w:szCs w:val="22"/>
        </w:rPr>
      </w:pPr>
      <w:r w:rsidRPr="002B4C7A">
        <w:rPr>
          <w:rFonts w:ascii="Arial" w:hAnsi="Arial" w:cs="Arial"/>
          <w:sz w:val="22"/>
          <w:szCs w:val="22"/>
        </w:rPr>
        <w:t>Odbijanje radnika da postupi sukladno prethodnom stavku ovog članka je skrivljeno ponašanje koje predstavlja razlog za redovno ili izvanredno otkazivanje ugovora o radu.</w:t>
      </w:r>
    </w:p>
    <w:p w:rsidR="0080335E" w:rsidRPr="002B4C7A" w:rsidRDefault="0080335E" w:rsidP="00C61391">
      <w:pPr>
        <w:pStyle w:val="Tijeloteksta"/>
        <w:jc w:val="both"/>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Članak 8</w:t>
      </w:r>
      <w:r w:rsidR="00AF4A31">
        <w:rPr>
          <w:rFonts w:ascii="Arial" w:hAnsi="Arial" w:cs="Arial"/>
          <w:sz w:val="22"/>
          <w:szCs w:val="22"/>
        </w:rPr>
        <w:t>7</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Ukoliko se utvrdi da je pritužba o uznemiravanju ili spolnom uznemiravanju osnovana ravnatelj je obvezan pismeno upozoriti radnika da takvo ponašanje predstavlja tešku povredu obveza iz radnog odnosa, a ukoliko je uznemiravanje ili spolno uznemiravanje počinjeno na osobito težak i grub način ovlašten je takvom radniku redovno ili izvanredno otkazati ugovor o radu.</w:t>
      </w:r>
    </w:p>
    <w:p w:rsidR="00C61391" w:rsidRDefault="00C61391" w:rsidP="0080335E">
      <w:pPr>
        <w:pStyle w:val="Tijeloteksta"/>
        <w:jc w:val="both"/>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Ukoliko je uznemiravanje i spolno uznemiravanje počinjeno na osobito grub način, s obzirom na okolnosti slučaja, ravnatelj je ovlašten radnika koji uznemirava ili spolno uznemirava druge radnike odmah udaljiti s radnog mjesta, odnosno mjesta skrivljenog ponašanja, a prema potrebi i iz prostora Škole.</w:t>
      </w:r>
    </w:p>
    <w:p w:rsidR="00C61391" w:rsidRDefault="00C61391" w:rsidP="0080335E">
      <w:pPr>
        <w:pStyle w:val="Tijeloteksta"/>
        <w:jc w:val="both"/>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Ako radnik odbije postupiti prema nalogu navedenom u prethodnom stavku ovog članka, ravnatelj je dužan pozvati redarstvenu ili zaštitarsku službu da osigura provođenje naloga o udaljenju.</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 xml:space="preserve">Članak </w:t>
      </w:r>
      <w:r w:rsidR="00C61391">
        <w:rPr>
          <w:rFonts w:ascii="Arial" w:hAnsi="Arial" w:cs="Arial"/>
          <w:sz w:val="22"/>
          <w:szCs w:val="22"/>
        </w:rPr>
        <w:t>8</w:t>
      </w:r>
      <w:r w:rsidR="00AF4A31">
        <w:rPr>
          <w:rFonts w:ascii="Arial" w:hAnsi="Arial" w:cs="Arial"/>
          <w:sz w:val="22"/>
          <w:szCs w:val="22"/>
        </w:rPr>
        <w:t>8</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Ako Škola ne postupi u skladu s člancima 8</w:t>
      </w:r>
      <w:r w:rsidR="00AF4A31">
        <w:rPr>
          <w:rFonts w:ascii="Arial" w:hAnsi="Arial" w:cs="Arial"/>
          <w:sz w:val="22"/>
          <w:szCs w:val="22"/>
        </w:rPr>
        <w:t>5</w:t>
      </w:r>
      <w:r w:rsidRPr="002B4C7A">
        <w:rPr>
          <w:rFonts w:ascii="Arial" w:hAnsi="Arial" w:cs="Arial"/>
          <w:sz w:val="22"/>
          <w:szCs w:val="22"/>
        </w:rPr>
        <w:t>., 8</w:t>
      </w:r>
      <w:r w:rsidR="00AF4A31">
        <w:rPr>
          <w:rFonts w:ascii="Arial" w:hAnsi="Arial" w:cs="Arial"/>
          <w:sz w:val="22"/>
          <w:szCs w:val="22"/>
        </w:rPr>
        <w:t>6</w:t>
      </w:r>
      <w:r w:rsidRPr="002B4C7A">
        <w:rPr>
          <w:rFonts w:ascii="Arial" w:hAnsi="Arial" w:cs="Arial"/>
          <w:sz w:val="22"/>
          <w:szCs w:val="22"/>
        </w:rPr>
        <w:t>. i 8</w:t>
      </w:r>
      <w:r w:rsidR="00AF4A31">
        <w:rPr>
          <w:rFonts w:ascii="Arial" w:hAnsi="Arial" w:cs="Arial"/>
          <w:sz w:val="22"/>
          <w:szCs w:val="22"/>
        </w:rPr>
        <w:t>7</w:t>
      </w:r>
      <w:r w:rsidRPr="002B4C7A">
        <w:rPr>
          <w:rFonts w:ascii="Arial" w:hAnsi="Arial" w:cs="Arial"/>
          <w:sz w:val="22"/>
          <w:szCs w:val="22"/>
        </w:rPr>
        <w:t>. ovog pravilnika ili ako su poduzete mjere očito neprimjerene, radnik koji je uznemiravan ili spolno uznemiravan ima pravo prekinuti rad dok mu se ne osigura zaštita, pod uvjetom da je u daljnjem roku od osam dana zatražio zaštitu pred nadležnim sudom.</w:t>
      </w:r>
    </w:p>
    <w:p w:rsidR="00C61391" w:rsidRDefault="00C61391" w:rsidP="0080335E">
      <w:pPr>
        <w:pStyle w:val="Tijeloteksta"/>
        <w:jc w:val="both"/>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 xml:space="preserve">Ako postoje okolnosti zbog kojih nije opravdano očekivati da će Škola zaštititi dostojanstvo radnika, radnik nije obvezan dostaviti pritužbu Školi i ima pravo prekinuti rad, pod uvjetom da </w:t>
      </w:r>
      <w:r w:rsidRPr="002B4C7A">
        <w:rPr>
          <w:rFonts w:ascii="Arial" w:hAnsi="Arial" w:cs="Arial"/>
          <w:sz w:val="22"/>
          <w:szCs w:val="22"/>
        </w:rPr>
        <w:lastRenderedPageBreak/>
        <w:t>je zatražio zaštitu pred nadležnim sudom i o tome obavijestiti poslodavca u roku od osam dana od dana prekida rada.</w:t>
      </w:r>
    </w:p>
    <w:p w:rsidR="00C61391" w:rsidRDefault="00C61391" w:rsidP="0080335E">
      <w:pPr>
        <w:pStyle w:val="Tijeloteksta"/>
        <w:jc w:val="both"/>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Ako je pritužba podnijeta u odnosu na radnika koji je ovlašten primati pritužbe, za taj slučaj poslodavac će imenovati odmah po primitku pritužbe drugu osobu koja će biti ovlaštena postupati u tom slučaju prema odredbama ovog pravilnika.</w:t>
      </w:r>
    </w:p>
    <w:p w:rsidR="0080335E" w:rsidRPr="002B4C7A" w:rsidRDefault="0080335E" w:rsidP="0080335E">
      <w:pPr>
        <w:rPr>
          <w:rFonts w:ascii="Arial" w:hAnsi="Arial" w:cs="Arial"/>
          <w:sz w:val="22"/>
          <w:szCs w:val="22"/>
        </w:rPr>
      </w:pPr>
    </w:p>
    <w:p w:rsidR="0080335E" w:rsidRPr="002B4C7A" w:rsidRDefault="0080335E" w:rsidP="0080335E">
      <w:pPr>
        <w:rPr>
          <w:rFonts w:ascii="Arial" w:hAnsi="Arial" w:cs="Arial"/>
          <w:sz w:val="22"/>
          <w:szCs w:val="22"/>
        </w:rPr>
      </w:pPr>
      <w:r w:rsidRPr="002B4C7A">
        <w:rPr>
          <w:rFonts w:ascii="Arial" w:hAnsi="Arial" w:cs="Arial"/>
          <w:sz w:val="22"/>
          <w:szCs w:val="22"/>
        </w:rPr>
        <w:t xml:space="preserve">Za vrijeme prekida rada prema odredbama ovog članka radnik ima pravo na naknadu plaće kao da je radio. </w:t>
      </w:r>
    </w:p>
    <w:p w:rsidR="0080335E" w:rsidRPr="002B4C7A" w:rsidRDefault="0080335E" w:rsidP="0080335E">
      <w:pPr>
        <w:rPr>
          <w:rFonts w:ascii="Arial" w:hAnsi="Arial" w:cs="Arial"/>
          <w:sz w:val="22"/>
          <w:szCs w:val="22"/>
        </w:rPr>
      </w:pPr>
    </w:p>
    <w:p w:rsidR="0080335E" w:rsidRPr="002B4C7A" w:rsidRDefault="0080335E" w:rsidP="0080335E">
      <w:pPr>
        <w:jc w:val="both"/>
        <w:rPr>
          <w:rFonts w:ascii="Arial" w:hAnsi="Arial" w:cs="Arial"/>
          <w:sz w:val="22"/>
          <w:szCs w:val="22"/>
        </w:rPr>
      </w:pPr>
      <w:r w:rsidRPr="002B4C7A">
        <w:rPr>
          <w:rFonts w:ascii="Arial" w:hAnsi="Arial" w:cs="Arial"/>
          <w:sz w:val="22"/>
          <w:szCs w:val="22"/>
        </w:rPr>
        <w:t xml:space="preserve">Ako pravomoćnom sudskom odlukom bude utvrđeno da nije povrijeđeno pravo radnika Škola može zahtijevati povrat isplaćenog iznosa naknade plaće iz stavka 4. ovog članka. </w:t>
      </w:r>
    </w:p>
    <w:p w:rsidR="0080335E" w:rsidRPr="002B4C7A" w:rsidRDefault="0080335E" w:rsidP="0080335E">
      <w:pPr>
        <w:pStyle w:val="Tijeloteksta"/>
        <w:jc w:val="both"/>
        <w:rPr>
          <w:rFonts w:ascii="Arial" w:hAnsi="Arial" w:cs="Arial"/>
          <w:sz w:val="22"/>
          <w:szCs w:val="22"/>
        </w:rPr>
      </w:pP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rPr>
          <w:rFonts w:ascii="Arial" w:hAnsi="Arial" w:cs="Arial"/>
          <w:sz w:val="22"/>
          <w:szCs w:val="22"/>
        </w:rPr>
      </w:pPr>
      <w:r w:rsidRPr="002B4C7A">
        <w:rPr>
          <w:rFonts w:ascii="Arial" w:hAnsi="Arial" w:cs="Arial"/>
          <w:sz w:val="22"/>
          <w:szCs w:val="22"/>
        </w:rPr>
        <w:t xml:space="preserve">Članak </w:t>
      </w:r>
      <w:r w:rsidR="00C61391">
        <w:rPr>
          <w:rFonts w:ascii="Arial" w:hAnsi="Arial" w:cs="Arial"/>
          <w:sz w:val="22"/>
          <w:szCs w:val="22"/>
        </w:rPr>
        <w:t>8</w:t>
      </w:r>
      <w:r w:rsidR="00AF4A31">
        <w:rPr>
          <w:rFonts w:ascii="Arial" w:hAnsi="Arial" w:cs="Arial"/>
          <w:sz w:val="22"/>
          <w:szCs w:val="22"/>
        </w:rPr>
        <w:t>9</w:t>
      </w:r>
      <w:r w:rsidRPr="002B4C7A">
        <w:rPr>
          <w:rFonts w:ascii="Arial" w:hAnsi="Arial" w:cs="Arial"/>
          <w:sz w:val="22"/>
          <w:szCs w:val="22"/>
        </w:rPr>
        <w:t>.</w:t>
      </w:r>
    </w:p>
    <w:p w:rsidR="0080335E" w:rsidRPr="002B4C7A" w:rsidRDefault="0080335E" w:rsidP="0080335E">
      <w:pPr>
        <w:pStyle w:val="Tijeloteksta"/>
        <w:rPr>
          <w:rFonts w:ascii="Arial" w:hAnsi="Arial" w:cs="Arial"/>
          <w:sz w:val="22"/>
          <w:szCs w:val="22"/>
        </w:rPr>
      </w:pP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Osobni podaci radnika koji su utvrđeni u postupku zaštite dostojanstva radnika predstavljaju tajnu i ne smiju se priopćavati trećima.</w:t>
      </w:r>
    </w:p>
    <w:p w:rsidR="0080335E" w:rsidRPr="002B4C7A" w:rsidRDefault="0080335E" w:rsidP="0080335E">
      <w:pPr>
        <w:pStyle w:val="Tijeloteksta"/>
        <w:jc w:val="both"/>
        <w:rPr>
          <w:rFonts w:ascii="Arial" w:hAnsi="Arial" w:cs="Arial"/>
          <w:sz w:val="22"/>
          <w:szCs w:val="22"/>
        </w:rPr>
      </w:pPr>
      <w:r w:rsidRPr="002B4C7A">
        <w:rPr>
          <w:rFonts w:ascii="Arial" w:hAnsi="Arial" w:cs="Arial"/>
          <w:sz w:val="22"/>
          <w:szCs w:val="22"/>
        </w:rPr>
        <w:t>Povreda tajnosti podataka iz stavka 1. ovog članka predstavlja težu povredu radne obveze.</w:t>
      </w:r>
    </w:p>
    <w:p w:rsidR="0080335E" w:rsidRDefault="0080335E" w:rsidP="0080335E">
      <w:pPr>
        <w:pStyle w:val="Tijeloteksta"/>
        <w:rPr>
          <w:rFonts w:ascii="Arial" w:hAnsi="Arial" w:cs="Arial"/>
          <w:sz w:val="22"/>
          <w:szCs w:val="22"/>
        </w:rPr>
      </w:pPr>
    </w:p>
    <w:p w:rsidR="00C61391" w:rsidRDefault="00C61391" w:rsidP="0080335E">
      <w:pPr>
        <w:pStyle w:val="Tijeloteksta"/>
        <w:rPr>
          <w:rFonts w:ascii="Arial" w:hAnsi="Arial" w:cs="Arial"/>
          <w:sz w:val="22"/>
          <w:szCs w:val="22"/>
        </w:rPr>
      </w:pPr>
    </w:p>
    <w:p w:rsidR="00C61391" w:rsidRPr="002B4C7A" w:rsidRDefault="00C61391" w:rsidP="0080335E">
      <w:pPr>
        <w:pStyle w:val="Tijeloteksta"/>
        <w:rPr>
          <w:rFonts w:ascii="Arial" w:hAnsi="Arial" w:cs="Arial"/>
          <w:sz w:val="22"/>
          <w:szCs w:val="22"/>
        </w:rPr>
      </w:pPr>
    </w:p>
    <w:p w:rsidR="00F76CE9" w:rsidRPr="00C61391" w:rsidRDefault="00F76CE9" w:rsidP="00F76CE9">
      <w:pPr>
        <w:pStyle w:val="Naslov4"/>
        <w:numPr>
          <w:ilvl w:val="0"/>
          <w:numId w:val="27"/>
        </w:numPr>
        <w:rPr>
          <w:rFonts w:cs="Arial"/>
          <w:color w:val="auto"/>
          <w:szCs w:val="22"/>
        </w:rPr>
      </w:pPr>
      <w:r w:rsidRPr="00C61391">
        <w:rPr>
          <w:rFonts w:cs="Arial"/>
          <w:color w:val="auto"/>
          <w:szCs w:val="22"/>
        </w:rPr>
        <w:t>ZABRANA DISKRIMINACIJE</w:t>
      </w:r>
    </w:p>
    <w:p w:rsidR="00F76CE9" w:rsidRPr="002B4C7A" w:rsidRDefault="00F76CE9" w:rsidP="00F76CE9">
      <w:pPr>
        <w:pStyle w:val="Tijeloteksta"/>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90</w:t>
      </w:r>
      <w:r w:rsidRPr="002B4C7A">
        <w:rPr>
          <w:rFonts w:ascii="Arial" w:hAnsi="Arial" w:cs="Arial"/>
          <w:sz w:val="22"/>
          <w:szCs w:val="22"/>
        </w:rPr>
        <w:t>.</w:t>
      </w:r>
    </w:p>
    <w:p w:rsidR="00F76CE9" w:rsidRPr="002B4C7A" w:rsidRDefault="00F76CE9"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 xml:space="preserve">U Školi je zabranjena diskriminacija u svim pojavnim oblicima. </w:t>
      </w:r>
    </w:p>
    <w:p w:rsidR="00C61391" w:rsidRDefault="00C61391"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Zabranjena je izravna ili neizravna diskriminacija na području rada i radnih uvjeta, uključujući kriterije za odabir i uvjete pri zapošljavanju, napredovanju, profesionalnom usmjeravanju, stručnom osposobljavanju i usavršavanju te prekvalifikaciji.</w:t>
      </w:r>
    </w:p>
    <w:p w:rsidR="00F76CE9" w:rsidRPr="002B4C7A" w:rsidRDefault="00F76CE9"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Diskriminacijom u smislu Zakona o suzbijanju diskriminacije smatra se stavljanje u nepovoljniji položaj bilo koje osobe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rsidR="00F76CE9" w:rsidRPr="002B4C7A" w:rsidRDefault="00F76CE9" w:rsidP="00F76CE9">
      <w:pPr>
        <w:pStyle w:val="Tijeloteksta"/>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91</w:t>
      </w:r>
      <w:r w:rsidRPr="002B4C7A">
        <w:rPr>
          <w:rFonts w:ascii="Arial" w:hAnsi="Arial" w:cs="Arial"/>
          <w:sz w:val="22"/>
          <w:szCs w:val="22"/>
        </w:rPr>
        <w:t>.</w:t>
      </w:r>
    </w:p>
    <w:p w:rsidR="00F76CE9" w:rsidRPr="002B4C7A" w:rsidRDefault="00F76CE9"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 xml:space="preserve">Izravna diskriminacija je postupanje uvjetovano nekim od osnova iz članka </w:t>
      </w:r>
      <w:r w:rsidR="00C61391">
        <w:rPr>
          <w:rFonts w:ascii="Arial" w:hAnsi="Arial" w:cs="Arial"/>
          <w:sz w:val="22"/>
          <w:szCs w:val="22"/>
        </w:rPr>
        <w:t>85</w:t>
      </w:r>
      <w:r w:rsidRPr="002B4C7A">
        <w:rPr>
          <w:rFonts w:ascii="Arial" w:hAnsi="Arial" w:cs="Arial"/>
          <w:sz w:val="22"/>
          <w:szCs w:val="22"/>
        </w:rPr>
        <w:t>. stavka 3.. ovoga Pravilnika kojim se osoba stavlja ili je bila stavljena ili bi mogla biti stavljena u nepovoljniji položaj od druge osobe u usporedivoj situaciji.</w:t>
      </w: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br/>
        <w:t xml:space="preserve">Neizravna diskriminacija postoji kada naizgled neutralna odredba, kriterij ili praksa, stavlja ili bi mogla staviti osobe u nepovoljniji položaj po osnovi iz članka </w:t>
      </w:r>
      <w:r w:rsidR="00C61391">
        <w:rPr>
          <w:rFonts w:ascii="Arial" w:hAnsi="Arial" w:cs="Arial"/>
          <w:sz w:val="22"/>
          <w:szCs w:val="22"/>
        </w:rPr>
        <w:t>8</w:t>
      </w:r>
      <w:r w:rsidR="00AF4A31">
        <w:rPr>
          <w:rFonts w:ascii="Arial" w:hAnsi="Arial" w:cs="Arial"/>
          <w:sz w:val="22"/>
          <w:szCs w:val="22"/>
        </w:rPr>
        <w:t>0</w:t>
      </w:r>
      <w:r w:rsidRPr="002B4C7A">
        <w:rPr>
          <w:rFonts w:ascii="Arial" w:hAnsi="Arial" w:cs="Arial"/>
          <w:sz w:val="22"/>
          <w:szCs w:val="22"/>
        </w:rPr>
        <w:t>. stavka 3. ovoga Pravilnika, u odnosu na druge osobe u usporedivoj situaciji, osim ako se takva odredba, kriterij ili praksa mogu objektivno opravdati zakonitim ciljem, a sredstva za njihovo postizanje su primjerena i nužna.</w:t>
      </w:r>
    </w:p>
    <w:p w:rsidR="00F76CE9" w:rsidRPr="002B4C7A" w:rsidRDefault="00F76CE9" w:rsidP="00F76CE9">
      <w:pPr>
        <w:pStyle w:val="Tijeloteksta"/>
        <w:jc w:val="both"/>
        <w:rPr>
          <w:rFonts w:ascii="Arial" w:hAnsi="Arial" w:cs="Arial"/>
          <w:sz w:val="22"/>
          <w:szCs w:val="22"/>
        </w:rPr>
      </w:pPr>
    </w:p>
    <w:p w:rsidR="00AF4A31" w:rsidRDefault="00AF4A31" w:rsidP="00F76CE9">
      <w:pPr>
        <w:pStyle w:val="Tijeloteksta"/>
        <w:rPr>
          <w:rFonts w:ascii="Arial" w:hAnsi="Arial" w:cs="Arial"/>
          <w:sz w:val="22"/>
          <w:szCs w:val="22"/>
        </w:rPr>
      </w:pPr>
    </w:p>
    <w:p w:rsidR="00AF4A31" w:rsidRDefault="00AF4A31" w:rsidP="00F76CE9">
      <w:pPr>
        <w:pStyle w:val="Tijeloteksta"/>
        <w:rPr>
          <w:rFonts w:ascii="Arial" w:hAnsi="Arial" w:cs="Arial"/>
          <w:sz w:val="22"/>
          <w:szCs w:val="22"/>
        </w:rPr>
      </w:pPr>
    </w:p>
    <w:p w:rsidR="00AF4A31" w:rsidRDefault="00AF4A31" w:rsidP="00F76CE9">
      <w:pPr>
        <w:pStyle w:val="Tijeloteksta"/>
        <w:rPr>
          <w:rFonts w:ascii="Arial" w:hAnsi="Arial" w:cs="Arial"/>
          <w:sz w:val="22"/>
          <w:szCs w:val="22"/>
        </w:rPr>
      </w:pPr>
    </w:p>
    <w:p w:rsidR="00AF4A31" w:rsidRDefault="00AF4A31" w:rsidP="00F76CE9">
      <w:pPr>
        <w:pStyle w:val="Tijeloteksta"/>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lastRenderedPageBreak/>
        <w:t xml:space="preserve">Članak </w:t>
      </w:r>
      <w:r w:rsidR="00AF4A31">
        <w:rPr>
          <w:rFonts w:ascii="Arial" w:hAnsi="Arial" w:cs="Arial"/>
          <w:sz w:val="22"/>
          <w:szCs w:val="22"/>
        </w:rPr>
        <w:t>92</w:t>
      </w:r>
      <w:r w:rsidRPr="002B4C7A">
        <w:rPr>
          <w:rFonts w:ascii="Arial" w:hAnsi="Arial" w:cs="Arial"/>
          <w:sz w:val="22"/>
          <w:szCs w:val="22"/>
        </w:rPr>
        <w:t>.</w:t>
      </w:r>
    </w:p>
    <w:p w:rsidR="00F76CE9" w:rsidRPr="002B4C7A" w:rsidRDefault="00F76CE9"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Tijela škole i radnici škole dužni su prijaviti osnovanu sumnju na diskriminaciju pučkom pravobranitelju ili posebnim pravobraniteljima, uz pristanak osobe za koju postoji sumnja da je žrtva diskriminacije.</w:t>
      </w: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Tijela škole dužna su u roku od 15 dana dati sve podatke i tražene dokumente vezane uz diskriminaciju na zahtjev pučkog pravobranitelja ili posebnih pravobranitelja.</w:t>
      </w:r>
    </w:p>
    <w:p w:rsidR="000204FF" w:rsidRPr="002B4C7A" w:rsidRDefault="000204FF" w:rsidP="00F76CE9">
      <w:pPr>
        <w:pStyle w:val="Tijeloteksta"/>
        <w:jc w:val="both"/>
        <w:rPr>
          <w:rFonts w:ascii="Arial" w:hAnsi="Arial" w:cs="Arial"/>
          <w:sz w:val="22"/>
          <w:szCs w:val="22"/>
        </w:rPr>
      </w:pPr>
    </w:p>
    <w:p w:rsidR="00F76CE9" w:rsidRDefault="00F76CE9" w:rsidP="00F76CE9">
      <w:pPr>
        <w:pStyle w:val="Tijeloteksta"/>
        <w:jc w:val="left"/>
        <w:rPr>
          <w:rFonts w:ascii="Arial" w:hAnsi="Arial" w:cs="Arial"/>
          <w:sz w:val="22"/>
          <w:szCs w:val="22"/>
        </w:rPr>
      </w:pPr>
    </w:p>
    <w:p w:rsidR="00C61391" w:rsidRPr="002B4C7A" w:rsidRDefault="00C61391" w:rsidP="00F76CE9">
      <w:pPr>
        <w:pStyle w:val="Tijeloteksta"/>
        <w:jc w:val="left"/>
        <w:rPr>
          <w:rFonts w:ascii="Arial" w:hAnsi="Arial" w:cs="Arial"/>
          <w:sz w:val="22"/>
          <w:szCs w:val="22"/>
        </w:rPr>
      </w:pPr>
    </w:p>
    <w:p w:rsidR="004903E0" w:rsidRPr="00C61391" w:rsidRDefault="00F76CE9" w:rsidP="00D22612">
      <w:pPr>
        <w:pStyle w:val="Naslov4"/>
        <w:numPr>
          <w:ilvl w:val="0"/>
          <w:numId w:val="26"/>
        </w:numPr>
        <w:rPr>
          <w:rFonts w:cs="Arial"/>
          <w:color w:val="auto"/>
          <w:szCs w:val="22"/>
        </w:rPr>
      </w:pPr>
      <w:r w:rsidRPr="00C61391">
        <w:rPr>
          <w:rFonts w:cs="Arial"/>
          <w:color w:val="auto"/>
          <w:szCs w:val="22"/>
        </w:rPr>
        <w:t>PLAĆE, NADOKNADE PLAĆA I DRUGE NOVČANE NADOKNADE</w:t>
      </w:r>
    </w:p>
    <w:p w:rsidR="00F76CE9" w:rsidRPr="002B4C7A" w:rsidRDefault="00F76CE9" w:rsidP="00F76CE9">
      <w:pPr>
        <w:pStyle w:val="Tijeloteksta"/>
        <w:jc w:val="left"/>
        <w:rPr>
          <w:rFonts w:ascii="Arial" w:hAnsi="Arial" w:cs="Arial"/>
          <w:sz w:val="22"/>
          <w:szCs w:val="22"/>
        </w:rPr>
      </w:pPr>
    </w:p>
    <w:p w:rsidR="00E44742" w:rsidRDefault="00E44742" w:rsidP="00E44742">
      <w:pPr>
        <w:jc w:val="center"/>
        <w:rPr>
          <w:rFonts w:ascii="Arial" w:hAnsi="Arial" w:cs="Arial"/>
          <w:sz w:val="22"/>
          <w:szCs w:val="22"/>
        </w:rPr>
      </w:pPr>
      <w:r w:rsidRPr="002B4C7A">
        <w:rPr>
          <w:rFonts w:ascii="Arial" w:hAnsi="Arial" w:cs="Arial"/>
          <w:sz w:val="22"/>
          <w:szCs w:val="22"/>
        </w:rPr>
        <w:t xml:space="preserve">Čanak </w:t>
      </w:r>
      <w:r w:rsidR="00AF4A31">
        <w:rPr>
          <w:rFonts w:ascii="Arial" w:hAnsi="Arial" w:cs="Arial"/>
          <w:sz w:val="22"/>
          <w:szCs w:val="22"/>
        </w:rPr>
        <w:t>93</w:t>
      </w:r>
      <w:r w:rsidRPr="002B4C7A">
        <w:rPr>
          <w:rFonts w:ascii="Arial" w:hAnsi="Arial" w:cs="Arial"/>
          <w:sz w:val="22"/>
          <w:szCs w:val="22"/>
        </w:rPr>
        <w:t>.</w:t>
      </w:r>
    </w:p>
    <w:p w:rsidR="00AF4A31" w:rsidRPr="002B4C7A" w:rsidRDefault="00AF4A31" w:rsidP="00E44742">
      <w:pPr>
        <w:jc w:val="center"/>
        <w:rPr>
          <w:rFonts w:ascii="Arial" w:hAnsi="Arial" w:cs="Arial"/>
          <w:sz w:val="22"/>
          <w:szCs w:val="22"/>
        </w:rPr>
      </w:pPr>
    </w:p>
    <w:p w:rsidR="00E44742" w:rsidRPr="002B4C7A" w:rsidRDefault="00E44742" w:rsidP="00AF4A31">
      <w:pPr>
        <w:jc w:val="both"/>
        <w:rPr>
          <w:rFonts w:ascii="Arial" w:hAnsi="Arial" w:cs="Arial"/>
          <w:sz w:val="22"/>
          <w:szCs w:val="22"/>
        </w:rPr>
      </w:pPr>
      <w:r w:rsidRPr="002B4C7A">
        <w:rPr>
          <w:rFonts w:ascii="Arial" w:hAnsi="Arial" w:cs="Arial"/>
          <w:sz w:val="22"/>
          <w:szCs w:val="22"/>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F44031" w:rsidRDefault="00F44031" w:rsidP="00AF4A31">
      <w:pPr>
        <w:jc w:val="both"/>
        <w:rPr>
          <w:rFonts w:ascii="Arial" w:hAnsi="Arial" w:cs="Arial"/>
          <w:sz w:val="22"/>
          <w:szCs w:val="22"/>
        </w:rPr>
      </w:pPr>
    </w:p>
    <w:p w:rsidR="00F44031" w:rsidRPr="00C559E9" w:rsidRDefault="00C559E9" w:rsidP="00AF4A31">
      <w:pPr>
        <w:jc w:val="both"/>
        <w:rPr>
          <w:rFonts w:ascii="Arial" w:hAnsi="Arial" w:cs="Arial"/>
          <w:b/>
          <w:sz w:val="22"/>
          <w:szCs w:val="22"/>
        </w:rPr>
      </w:pPr>
      <w:r w:rsidRPr="00C559E9">
        <w:rPr>
          <w:rFonts w:ascii="Arial" w:hAnsi="Arial" w:cs="Arial"/>
          <w:sz w:val="22"/>
          <w:szCs w:val="22"/>
        </w:rPr>
        <w:t>Radnicima koji rade kod dva ili više poslodavaca koji se financiraju iz proračuna Republike Hrvatske, isplata drugih materijalnih prava (jubilarna nagrada, regres, nagrada za božićne blagdane i slično) vrši se kod jednog poslodavca prema sporazumu o isplati postignutom među poslodavcima.</w:t>
      </w:r>
    </w:p>
    <w:p w:rsidR="00E44742" w:rsidRPr="002B4C7A" w:rsidRDefault="00E44742" w:rsidP="00AF4A31">
      <w:pPr>
        <w:jc w:val="both"/>
        <w:rPr>
          <w:rFonts w:ascii="Arial" w:hAnsi="Arial" w:cs="Arial"/>
          <w:sz w:val="22"/>
          <w:szCs w:val="22"/>
        </w:rPr>
      </w:pPr>
    </w:p>
    <w:p w:rsidR="00F76CE9" w:rsidRPr="002B4C7A" w:rsidRDefault="00E44742" w:rsidP="00AF4A31">
      <w:pPr>
        <w:jc w:val="both"/>
        <w:rPr>
          <w:rFonts w:ascii="Arial" w:hAnsi="Arial" w:cs="Arial"/>
          <w:sz w:val="22"/>
          <w:szCs w:val="22"/>
        </w:rPr>
      </w:pPr>
      <w:r w:rsidRPr="002B4C7A">
        <w:rPr>
          <w:rFonts w:ascii="Arial" w:hAnsi="Arial" w:cs="Arial"/>
          <w:sz w:val="22"/>
          <w:szCs w:val="22"/>
        </w:rPr>
        <w:t xml:space="preserve">Ravnatelj Škole pravodobno će dostavljati nadležnim tijelima podatke za ostvarivanje prava iz stavka 1. ovog članka. </w:t>
      </w: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 xml:space="preserve">Članak </w:t>
      </w:r>
      <w:r w:rsidR="00AF4A31">
        <w:rPr>
          <w:rFonts w:ascii="Arial" w:hAnsi="Arial" w:cs="Arial"/>
          <w:sz w:val="22"/>
          <w:szCs w:val="22"/>
        </w:rPr>
        <w:t>94</w:t>
      </w:r>
      <w:r w:rsidRPr="002B4C7A">
        <w:rPr>
          <w:rFonts w:ascii="Arial" w:hAnsi="Arial" w:cs="Arial"/>
          <w:sz w:val="22"/>
          <w:szCs w:val="22"/>
        </w:rPr>
        <w:t>.</w:t>
      </w: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Računovodstvo Škole dužno je najkasnije 15 dana od dana isplate plaće, naknade plaće ili otpremnine radniku uručiti obračun iz kojega je vidljivo kako su utvrđeni iznosi tih isplata plaće, nadoknade plaće i drugih nadoknada.</w:t>
      </w:r>
    </w:p>
    <w:p w:rsidR="00F76CE9" w:rsidRPr="002B4C7A" w:rsidRDefault="00F76CE9" w:rsidP="00F76CE9">
      <w:pPr>
        <w:pStyle w:val="Tijeloteksta"/>
        <w:jc w:val="both"/>
        <w:rPr>
          <w:rFonts w:ascii="Arial" w:hAnsi="Arial" w:cs="Arial"/>
          <w:sz w:val="22"/>
          <w:szCs w:val="22"/>
        </w:rPr>
      </w:pPr>
    </w:p>
    <w:p w:rsidR="00F76CE9" w:rsidRPr="002B4C7A" w:rsidRDefault="00F76CE9" w:rsidP="00F76CE9">
      <w:pPr>
        <w:pStyle w:val="Tijeloteksta"/>
        <w:rPr>
          <w:rFonts w:ascii="Arial" w:hAnsi="Arial" w:cs="Arial"/>
          <w:sz w:val="22"/>
          <w:szCs w:val="22"/>
        </w:rPr>
      </w:pPr>
      <w:r w:rsidRPr="002B4C7A">
        <w:rPr>
          <w:rFonts w:ascii="Arial" w:hAnsi="Arial" w:cs="Arial"/>
          <w:sz w:val="22"/>
          <w:szCs w:val="22"/>
        </w:rPr>
        <w:t>Članak 9</w:t>
      </w:r>
      <w:r w:rsidR="00AF4A31">
        <w:rPr>
          <w:rFonts w:ascii="Arial" w:hAnsi="Arial" w:cs="Arial"/>
          <w:sz w:val="22"/>
          <w:szCs w:val="22"/>
        </w:rPr>
        <w:t>5</w:t>
      </w:r>
      <w:r w:rsidRPr="002B4C7A">
        <w:rPr>
          <w:rFonts w:ascii="Arial" w:hAnsi="Arial" w:cs="Arial"/>
          <w:sz w:val="22"/>
          <w:szCs w:val="22"/>
        </w:rPr>
        <w:t>.</w:t>
      </w:r>
    </w:p>
    <w:p w:rsidR="00F76CE9" w:rsidRPr="002B4C7A" w:rsidRDefault="00F76CE9" w:rsidP="00F76CE9">
      <w:pPr>
        <w:pStyle w:val="Tijeloteksta"/>
        <w:jc w:val="left"/>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 xml:space="preserve">Računovodstvo Škole će na zahtjev i u skladu s uputama sindikata obračunavati i iz plaće radnika ustezati sindikalnu članarinu i uplaćivati ju na račun sindikata samo uz prethodnu pisanu suglasnost radnika. </w:t>
      </w:r>
    </w:p>
    <w:p w:rsidR="00C61391" w:rsidRDefault="00C61391" w:rsidP="00F76CE9">
      <w:pPr>
        <w:pStyle w:val="Tijeloteksta"/>
        <w:jc w:val="both"/>
        <w:rPr>
          <w:rFonts w:ascii="Arial" w:hAnsi="Arial" w:cs="Arial"/>
          <w:sz w:val="22"/>
          <w:szCs w:val="22"/>
        </w:rPr>
      </w:pPr>
    </w:p>
    <w:p w:rsidR="00F76CE9" w:rsidRPr="002B4C7A" w:rsidRDefault="00F76CE9" w:rsidP="00F76CE9">
      <w:pPr>
        <w:pStyle w:val="Tijeloteksta"/>
        <w:jc w:val="both"/>
        <w:rPr>
          <w:rFonts w:ascii="Arial" w:hAnsi="Arial" w:cs="Arial"/>
          <w:sz w:val="22"/>
          <w:szCs w:val="22"/>
        </w:rPr>
      </w:pPr>
      <w:r w:rsidRPr="002B4C7A">
        <w:rPr>
          <w:rFonts w:ascii="Arial" w:hAnsi="Arial" w:cs="Arial"/>
          <w:sz w:val="22"/>
          <w:szCs w:val="22"/>
        </w:rPr>
        <w:t xml:space="preserve">Pisanu suglasnost iz stavka </w:t>
      </w:r>
      <w:r w:rsidR="00F44031">
        <w:rPr>
          <w:rFonts w:ascii="Arial" w:hAnsi="Arial" w:cs="Arial"/>
          <w:sz w:val="22"/>
          <w:szCs w:val="22"/>
        </w:rPr>
        <w:t>1</w:t>
      </w:r>
      <w:r w:rsidRPr="002B4C7A">
        <w:rPr>
          <w:rFonts w:ascii="Arial" w:hAnsi="Arial" w:cs="Arial"/>
          <w:sz w:val="22"/>
          <w:szCs w:val="22"/>
        </w:rPr>
        <w:t>. ovoga članka sindikat ili radnik dužan je dostaviti računovodstvu Škole.</w:t>
      </w:r>
    </w:p>
    <w:p w:rsidR="00F76CE9" w:rsidRDefault="00F76CE9"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Default="00AF4A31" w:rsidP="00F76CE9">
      <w:pPr>
        <w:pStyle w:val="Tijeloteksta"/>
        <w:jc w:val="left"/>
        <w:rPr>
          <w:rFonts w:ascii="Arial" w:hAnsi="Arial" w:cs="Arial"/>
          <w:sz w:val="22"/>
          <w:szCs w:val="22"/>
        </w:rPr>
      </w:pPr>
    </w:p>
    <w:p w:rsidR="00AF4A31" w:rsidRPr="002B4C7A" w:rsidRDefault="00AF4A31" w:rsidP="00F76CE9">
      <w:pPr>
        <w:pStyle w:val="Tijeloteksta"/>
        <w:jc w:val="left"/>
        <w:rPr>
          <w:rFonts w:ascii="Arial" w:hAnsi="Arial" w:cs="Arial"/>
          <w:sz w:val="22"/>
          <w:szCs w:val="22"/>
        </w:rPr>
      </w:pPr>
    </w:p>
    <w:p w:rsidR="00F76CE9" w:rsidRPr="00510F49" w:rsidRDefault="00F76CE9" w:rsidP="00F76CE9">
      <w:pPr>
        <w:pStyle w:val="Tijeloteksta"/>
        <w:jc w:val="left"/>
        <w:rPr>
          <w:color w:val="1F497D" w:themeColor="text2"/>
          <w:sz w:val="22"/>
        </w:rPr>
      </w:pPr>
    </w:p>
    <w:p w:rsidR="00F76CE9" w:rsidRPr="00AF4A31" w:rsidRDefault="00F76CE9" w:rsidP="00AF4A31">
      <w:pPr>
        <w:pStyle w:val="Naslov4"/>
        <w:numPr>
          <w:ilvl w:val="0"/>
          <w:numId w:val="25"/>
        </w:numPr>
        <w:rPr>
          <w:rFonts w:cs="Arial"/>
          <w:color w:val="auto"/>
          <w:szCs w:val="22"/>
        </w:rPr>
      </w:pPr>
      <w:r w:rsidRPr="00AF4A31">
        <w:rPr>
          <w:rFonts w:cs="Arial"/>
          <w:color w:val="auto"/>
          <w:szCs w:val="22"/>
        </w:rPr>
        <w:lastRenderedPageBreak/>
        <w:t>PRESTANAK RADNOG ODNOSA</w:t>
      </w:r>
    </w:p>
    <w:p w:rsidR="00F76CE9" w:rsidRPr="00C61391" w:rsidRDefault="00F76CE9" w:rsidP="00F76CE9">
      <w:pPr>
        <w:pStyle w:val="Tijeloteksta"/>
        <w:jc w:val="left"/>
        <w:rPr>
          <w:rFonts w:ascii="Arial" w:hAnsi="Arial" w:cs="Arial"/>
          <w:sz w:val="22"/>
          <w:szCs w:val="22"/>
        </w:rPr>
      </w:pPr>
    </w:p>
    <w:p w:rsidR="00221C06" w:rsidRPr="00C61391" w:rsidRDefault="00221C06" w:rsidP="00221C06">
      <w:pPr>
        <w:rPr>
          <w:rFonts w:ascii="Arial" w:hAnsi="Arial" w:cs="Arial"/>
          <w:sz w:val="22"/>
          <w:szCs w:val="22"/>
        </w:rPr>
      </w:pPr>
    </w:p>
    <w:p w:rsidR="00221C06" w:rsidRPr="00F21A6A" w:rsidRDefault="00C61391" w:rsidP="00C61391">
      <w:pPr>
        <w:rPr>
          <w:rFonts w:ascii="Arial" w:hAnsi="Arial" w:cs="Arial"/>
          <w:b/>
          <w:bCs/>
          <w:sz w:val="22"/>
          <w:szCs w:val="22"/>
        </w:rPr>
      </w:pPr>
      <w:r w:rsidRPr="00F21A6A">
        <w:rPr>
          <w:rFonts w:ascii="Arial" w:hAnsi="Arial" w:cs="Arial"/>
          <w:b/>
          <w:bCs/>
          <w:sz w:val="22"/>
          <w:szCs w:val="22"/>
        </w:rPr>
        <w:t xml:space="preserve">1. </w:t>
      </w:r>
      <w:r w:rsidR="00221C06" w:rsidRPr="00F21A6A">
        <w:rPr>
          <w:rFonts w:ascii="Arial" w:hAnsi="Arial" w:cs="Arial"/>
          <w:b/>
          <w:bCs/>
          <w:sz w:val="22"/>
          <w:szCs w:val="22"/>
        </w:rPr>
        <w:t>Prestanak ugovora o radu na određeno vrijeme</w:t>
      </w:r>
    </w:p>
    <w:p w:rsidR="00221C06" w:rsidRPr="00C61391" w:rsidRDefault="00221C06" w:rsidP="00221C06">
      <w:pPr>
        <w:rPr>
          <w:rFonts w:ascii="Arial" w:hAnsi="Arial" w:cs="Arial"/>
          <w:sz w:val="22"/>
          <w:szCs w:val="22"/>
        </w:rPr>
      </w:pPr>
    </w:p>
    <w:p w:rsidR="00221C06" w:rsidRDefault="00221C06" w:rsidP="00221C06">
      <w:pPr>
        <w:jc w:val="center"/>
        <w:rPr>
          <w:rFonts w:ascii="Arial" w:hAnsi="Arial" w:cs="Arial"/>
          <w:sz w:val="22"/>
          <w:szCs w:val="22"/>
        </w:rPr>
      </w:pPr>
      <w:r w:rsidRPr="00C61391">
        <w:rPr>
          <w:rFonts w:ascii="Arial" w:hAnsi="Arial" w:cs="Arial"/>
          <w:sz w:val="22"/>
          <w:szCs w:val="22"/>
        </w:rPr>
        <w:t xml:space="preserve">Članak </w:t>
      </w:r>
      <w:r w:rsidR="00C61391">
        <w:rPr>
          <w:rFonts w:ascii="Arial" w:hAnsi="Arial" w:cs="Arial"/>
          <w:sz w:val="22"/>
          <w:szCs w:val="22"/>
        </w:rPr>
        <w:t>9</w:t>
      </w:r>
      <w:r w:rsidR="00AF4A31">
        <w:rPr>
          <w:rFonts w:ascii="Arial" w:hAnsi="Arial" w:cs="Arial"/>
          <w:sz w:val="22"/>
          <w:szCs w:val="22"/>
        </w:rPr>
        <w:t>6</w:t>
      </w:r>
      <w:r w:rsidRPr="00C61391">
        <w:rPr>
          <w:rFonts w:ascii="Arial" w:hAnsi="Arial" w:cs="Arial"/>
          <w:sz w:val="22"/>
          <w:szCs w:val="22"/>
        </w:rPr>
        <w:t>.</w:t>
      </w:r>
    </w:p>
    <w:p w:rsidR="00F21A6A" w:rsidRPr="00C61391" w:rsidRDefault="00F21A6A" w:rsidP="00221C06">
      <w:pPr>
        <w:jc w:val="center"/>
        <w:rPr>
          <w:rFonts w:ascii="Arial" w:hAnsi="Arial" w:cs="Arial"/>
          <w:sz w:val="22"/>
          <w:szCs w:val="22"/>
        </w:rPr>
      </w:pPr>
    </w:p>
    <w:p w:rsidR="00221C06" w:rsidRPr="00C61391" w:rsidRDefault="00221C06" w:rsidP="00F21A6A">
      <w:pPr>
        <w:jc w:val="both"/>
        <w:rPr>
          <w:rFonts w:ascii="Arial" w:hAnsi="Arial" w:cs="Arial"/>
          <w:sz w:val="22"/>
          <w:szCs w:val="22"/>
        </w:rPr>
      </w:pPr>
      <w:r w:rsidRPr="00C61391">
        <w:rPr>
          <w:rFonts w:ascii="Arial" w:hAnsi="Arial" w:cs="Arial"/>
          <w:sz w:val="22"/>
          <w:szCs w:val="22"/>
        </w:rPr>
        <w:t xml:space="preserve">Radniku prestaje ugovor o radu sklopljen na određeno vrijeme istekom vremena na koje je sklopljen te sukladno članku </w:t>
      </w:r>
      <w:r w:rsidR="00F21A6A">
        <w:rPr>
          <w:rFonts w:ascii="Arial" w:hAnsi="Arial" w:cs="Arial"/>
          <w:sz w:val="22"/>
          <w:szCs w:val="22"/>
        </w:rPr>
        <w:t>26</w:t>
      </w:r>
      <w:r w:rsidRPr="00C61391">
        <w:rPr>
          <w:rFonts w:ascii="Arial" w:hAnsi="Arial" w:cs="Arial"/>
          <w:sz w:val="22"/>
          <w:szCs w:val="22"/>
        </w:rPr>
        <w:t>. ovog Pravilnika.</w:t>
      </w:r>
    </w:p>
    <w:p w:rsidR="00221C06" w:rsidRPr="00C61391" w:rsidRDefault="00221C06" w:rsidP="00F21A6A">
      <w:pPr>
        <w:jc w:val="both"/>
        <w:rPr>
          <w:rFonts w:ascii="Arial" w:hAnsi="Arial" w:cs="Arial"/>
          <w:sz w:val="22"/>
          <w:szCs w:val="22"/>
        </w:rPr>
      </w:pPr>
    </w:p>
    <w:p w:rsidR="00221C06" w:rsidRPr="00C61391" w:rsidRDefault="00221C06" w:rsidP="00F21A6A">
      <w:pPr>
        <w:jc w:val="both"/>
        <w:rPr>
          <w:rFonts w:ascii="Arial" w:hAnsi="Arial" w:cs="Arial"/>
          <w:sz w:val="22"/>
          <w:szCs w:val="22"/>
        </w:rPr>
      </w:pPr>
      <w:r w:rsidRPr="00C61391">
        <w:rPr>
          <w:rFonts w:ascii="Arial" w:hAnsi="Arial" w:cs="Arial"/>
          <w:sz w:val="22"/>
          <w:szCs w:val="22"/>
        </w:rPr>
        <w:t>U slučaju iz stavka 1. ovog članka ravnatelj škole donosi obavijest o prestanku radnog odnosa na određeno vrijeme.</w:t>
      </w:r>
    </w:p>
    <w:p w:rsidR="00221C06" w:rsidRPr="00C61391" w:rsidRDefault="00221C06" w:rsidP="00F21A6A">
      <w:pPr>
        <w:jc w:val="both"/>
        <w:rPr>
          <w:rFonts w:ascii="Arial" w:hAnsi="Arial" w:cs="Arial"/>
          <w:sz w:val="22"/>
          <w:szCs w:val="22"/>
        </w:rPr>
      </w:pPr>
    </w:p>
    <w:p w:rsidR="00221C06" w:rsidRPr="00C61391" w:rsidRDefault="00221C06" w:rsidP="00F21A6A">
      <w:pPr>
        <w:jc w:val="both"/>
        <w:rPr>
          <w:rFonts w:ascii="Arial" w:hAnsi="Arial" w:cs="Arial"/>
          <w:sz w:val="22"/>
          <w:szCs w:val="22"/>
        </w:rPr>
      </w:pPr>
      <w:r w:rsidRPr="00C61391">
        <w:rPr>
          <w:rFonts w:ascii="Arial" w:hAnsi="Arial" w:cs="Arial"/>
          <w:sz w:val="22"/>
          <w:szCs w:val="22"/>
        </w:rPr>
        <w:t>Ugovor o radu sklopljen na određeno vrijeme može prestati i sporazumom ugovornih strana.</w:t>
      </w:r>
    </w:p>
    <w:p w:rsidR="00221C06" w:rsidRPr="00C61391" w:rsidRDefault="00221C06" w:rsidP="00221C06">
      <w:pPr>
        <w:rPr>
          <w:rFonts w:ascii="Arial" w:hAnsi="Arial" w:cs="Arial"/>
          <w:sz w:val="22"/>
          <w:szCs w:val="22"/>
        </w:rPr>
      </w:pPr>
    </w:p>
    <w:p w:rsidR="00F21A6A" w:rsidRDefault="00F21A6A" w:rsidP="00F21A6A">
      <w:pPr>
        <w:rPr>
          <w:rFonts w:ascii="Arial" w:hAnsi="Arial" w:cs="Arial"/>
          <w:b/>
          <w:bCs/>
          <w:sz w:val="22"/>
          <w:szCs w:val="22"/>
        </w:rPr>
      </w:pPr>
    </w:p>
    <w:p w:rsidR="00221C06" w:rsidRPr="00F21A6A" w:rsidRDefault="00F21A6A" w:rsidP="00F21A6A">
      <w:pPr>
        <w:rPr>
          <w:rFonts w:ascii="Arial" w:hAnsi="Arial" w:cs="Arial"/>
          <w:b/>
          <w:bCs/>
          <w:sz w:val="22"/>
          <w:szCs w:val="22"/>
        </w:rPr>
      </w:pPr>
      <w:r w:rsidRPr="00F21A6A">
        <w:rPr>
          <w:rFonts w:ascii="Arial" w:hAnsi="Arial" w:cs="Arial"/>
          <w:b/>
          <w:bCs/>
          <w:sz w:val="22"/>
          <w:szCs w:val="22"/>
        </w:rPr>
        <w:t xml:space="preserve">2. </w:t>
      </w:r>
      <w:r w:rsidR="00221C06" w:rsidRPr="00F21A6A">
        <w:rPr>
          <w:rFonts w:ascii="Arial" w:hAnsi="Arial" w:cs="Arial"/>
          <w:b/>
          <w:bCs/>
          <w:sz w:val="22"/>
          <w:szCs w:val="22"/>
        </w:rPr>
        <w:t>Prestanak ugovora o radu na neodređeno vrijeme</w:t>
      </w:r>
    </w:p>
    <w:p w:rsidR="00221C06" w:rsidRPr="00C61391" w:rsidRDefault="00221C06" w:rsidP="00221C06">
      <w:pPr>
        <w:rPr>
          <w:rFonts w:ascii="Arial" w:hAnsi="Arial" w:cs="Arial"/>
          <w:sz w:val="22"/>
          <w:szCs w:val="22"/>
        </w:rPr>
      </w:pPr>
    </w:p>
    <w:p w:rsidR="00221C06" w:rsidRPr="00C61391" w:rsidRDefault="00221C06" w:rsidP="00221C06">
      <w:pPr>
        <w:jc w:val="center"/>
        <w:rPr>
          <w:rFonts w:ascii="Arial" w:hAnsi="Arial" w:cs="Arial"/>
          <w:sz w:val="22"/>
          <w:szCs w:val="22"/>
        </w:rPr>
      </w:pPr>
      <w:r w:rsidRPr="00C61391">
        <w:rPr>
          <w:rFonts w:ascii="Arial" w:hAnsi="Arial" w:cs="Arial"/>
          <w:sz w:val="22"/>
          <w:szCs w:val="22"/>
        </w:rPr>
        <w:t xml:space="preserve">Članak </w:t>
      </w:r>
      <w:r w:rsidR="00F21A6A">
        <w:rPr>
          <w:rFonts w:ascii="Arial" w:hAnsi="Arial" w:cs="Arial"/>
          <w:sz w:val="22"/>
          <w:szCs w:val="22"/>
        </w:rPr>
        <w:t>9</w:t>
      </w:r>
      <w:r w:rsidR="00AF4A31">
        <w:rPr>
          <w:rFonts w:ascii="Arial" w:hAnsi="Arial" w:cs="Arial"/>
          <w:sz w:val="22"/>
          <w:szCs w:val="22"/>
        </w:rPr>
        <w:t>7</w:t>
      </w:r>
      <w:r w:rsidRPr="00C61391">
        <w:rPr>
          <w:rFonts w:ascii="Arial" w:hAnsi="Arial" w:cs="Arial"/>
          <w:sz w:val="22"/>
          <w:szCs w:val="22"/>
        </w:rPr>
        <w:t>.</w:t>
      </w:r>
    </w:p>
    <w:p w:rsidR="00F21A6A" w:rsidRDefault="00F21A6A" w:rsidP="00221C06">
      <w:pPr>
        <w:rPr>
          <w:rFonts w:ascii="Arial" w:hAnsi="Arial" w:cs="Arial"/>
          <w:sz w:val="22"/>
          <w:szCs w:val="22"/>
        </w:rPr>
      </w:pPr>
    </w:p>
    <w:p w:rsidR="00221C06" w:rsidRDefault="00221C06" w:rsidP="00F21A6A">
      <w:pPr>
        <w:jc w:val="both"/>
        <w:rPr>
          <w:rFonts w:ascii="Arial" w:hAnsi="Arial" w:cs="Arial"/>
          <w:sz w:val="22"/>
          <w:szCs w:val="22"/>
        </w:rPr>
      </w:pPr>
      <w:r w:rsidRPr="00C61391">
        <w:rPr>
          <w:rFonts w:ascii="Arial" w:hAnsi="Arial" w:cs="Arial"/>
          <w:sz w:val="22"/>
          <w:szCs w:val="22"/>
        </w:rPr>
        <w:t>Ugovor o radu sklopljen na neodređeno vrijeme prestaje:</w:t>
      </w:r>
    </w:p>
    <w:p w:rsidR="00F21A6A" w:rsidRPr="00C61391" w:rsidRDefault="00F21A6A" w:rsidP="00F21A6A">
      <w:pPr>
        <w:jc w:val="both"/>
        <w:rPr>
          <w:rFonts w:ascii="Arial" w:hAnsi="Arial" w:cs="Arial"/>
          <w:sz w:val="22"/>
          <w:szCs w:val="22"/>
        </w:rPr>
      </w:pPr>
    </w:p>
    <w:p w:rsidR="00F21A6A" w:rsidRDefault="00221C06" w:rsidP="00F21A6A">
      <w:pPr>
        <w:ind w:left="420"/>
        <w:jc w:val="both"/>
        <w:rPr>
          <w:rFonts w:ascii="Arial" w:hAnsi="Arial" w:cs="Arial"/>
          <w:sz w:val="22"/>
          <w:szCs w:val="22"/>
        </w:rPr>
      </w:pPr>
      <w:r w:rsidRPr="00C61391">
        <w:rPr>
          <w:rFonts w:ascii="Arial" w:hAnsi="Arial" w:cs="Arial"/>
          <w:sz w:val="22"/>
          <w:szCs w:val="22"/>
        </w:rPr>
        <w:t>•  Sporazumom radnika i Škole</w:t>
      </w:r>
    </w:p>
    <w:p w:rsidR="00221C06" w:rsidRPr="00C61391" w:rsidRDefault="00221C06" w:rsidP="00F21A6A">
      <w:pPr>
        <w:jc w:val="both"/>
        <w:rPr>
          <w:rFonts w:ascii="Arial" w:hAnsi="Arial" w:cs="Arial"/>
          <w:sz w:val="22"/>
          <w:szCs w:val="22"/>
        </w:rPr>
      </w:pPr>
      <w:r w:rsidRPr="00C61391">
        <w:rPr>
          <w:rFonts w:ascii="Arial" w:hAnsi="Arial" w:cs="Arial"/>
          <w:sz w:val="22"/>
          <w:szCs w:val="22"/>
        </w:rPr>
        <w:t xml:space="preserve">Sporazum sklapaju ravnatelj i radnik u pisanom obliku. </w:t>
      </w:r>
    </w:p>
    <w:p w:rsidR="00221C06" w:rsidRPr="00C61391" w:rsidRDefault="00221C06" w:rsidP="00F21A6A">
      <w:pPr>
        <w:jc w:val="both"/>
        <w:rPr>
          <w:rFonts w:ascii="Arial" w:hAnsi="Arial" w:cs="Arial"/>
          <w:sz w:val="22"/>
          <w:szCs w:val="22"/>
        </w:rPr>
      </w:pPr>
    </w:p>
    <w:p w:rsidR="00221C06" w:rsidRPr="00C61391" w:rsidRDefault="00221C06" w:rsidP="00F21A6A">
      <w:pPr>
        <w:ind w:left="420"/>
        <w:jc w:val="both"/>
        <w:rPr>
          <w:rFonts w:ascii="Arial" w:hAnsi="Arial" w:cs="Arial"/>
          <w:sz w:val="22"/>
          <w:szCs w:val="22"/>
        </w:rPr>
      </w:pPr>
      <w:r w:rsidRPr="00C61391">
        <w:rPr>
          <w:rFonts w:ascii="Arial" w:hAnsi="Arial" w:cs="Arial"/>
          <w:sz w:val="22"/>
          <w:szCs w:val="22"/>
        </w:rPr>
        <w:t>•  Otkazom ugovora o radu od strane radnika ili Škole : redovitim ili izvanrednim</w:t>
      </w:r>
    </w:p>
    <w:p w:rsidR="00221C06" w:rsidRPr="00C61391" w:rsidRDefault="00221C06" w:rsidP="00F21A6A">
      <w:pPr>
        <w:jc w:val="both"/>
        <w:rPr>
          <w:rFonts w:ascii="Arial" w:hAnsi="Arial" w:cs="Arial"/>
          <w:sz w:val="22"/>
          <w:szCs w:val="22"/>
        </w:rPr>
      </w:pPr>
    </w:p>
    <w:p w:rsidR="00221C06" w:rsidRPr="00C61391" w:rsidRDefault="00221C06" w:rsidP="00F21A6A">
      <w:pPr>
        <w:ind w:left="426"/>
        <w:jc w:val="both"/>
        <w:rPr>
          <w:rFonts w:ascii="Arial" w:hAnsi="Arial" w:cs="Arial"/>
          <w:bCs/>
          <w:sz w:val="22"/>
          <w:szCs w:val="22"/>
        </w:rPr>
      </w:pPr>
      <w:r w:rsidRPr="00C61391">
        <w:rPr>
          <w:rFonts w:ascii="Arial" w:hAnsi="Arial" w:cs="Arial"/>
          <w:sz w:val="22"/>
          <w:szCs w:val="22"/>
        </w:rPr>
        <w:t xml:space="preserve">•  </w:t>
      </w:r>
      <w:r w:rsidRPr="00C61391">
        <w:rPr>
          <w:rFonts w:ascii="Arial" w:hAnsi="Arial" w:cs="Arial"/>
          <w:bCs/>
          <w:sz w:val="22"/>
          <w:szCs w:val="22"/>
        </w:rPr>
        <w:t xml:space="preserve">Kada radnik Škole navrši 65 godina života i najmanje 15 godina mirovinskog staža. </w:t>
      </w:r>
    </w:p>
    <w:p w:rsidR="00221C06" w:rsidRPr="00C61391" w:rsidRDefault="00221C06" w:rsidP="00F21A6A">
      <w:pPr>
        <w:jc w:val="both"/>
        <w:rPr>
          <w:rFonts w:ascii="Arial" w:hAnsi="Arial" w:cs="Arial"/>
          <w:sz w:val="22"/>
          <w:szCs w:val="22"/>
        </w:rPr>
      </w:pPr>
      <w:r w:rsidRPr="00C61391">
        <w:rPr>
          <w:rFonts w:ascii="Arial" w:hAnsi="Arial" w:cs="Arial"/>
          <w:bCs/>
          <w:sz w:val="22"/>
          <w:szCs w:val="22"/>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221C06" w:rsidRPr="00C61391" w:rsidRDefault="00221C06" w:rsidP="00F21A6A">
      <w:pPr>
        <w:jc w:val="both"/>
        <w:rPr>
          <w:rFonts w:ascii="Arial" w:hAnsi="Arial" w:cs="Arial"/>
          <w:sz w:val="22"/>
          <w:szCs w:val="22"/>
        </w:rPr>
      </w:pPr>
    </w:p>
    <w:p w:rsidR="00F21A6A" w:rsidRDefault="00221C06" w:rsidP="00AF4A31">
      <w:pPr>
        <w:ind w:left="426"/>
        <w:jc w:val="both"/>
        <w:rPr>
          <w:rFonts w:ascii="Arial" w:hAnsi="Arial" w:cs="Arial"/>
          <w:bCs/>
          <w:sz w:val="22"/>
          <w:szCs w:val="22"/>
        </w:rPr>
      </w:pPr>
      <w:r w:rsidRPr="00C61391">
        <w:rPr>
          <w:rFonts w:ascii="Arial" w:hAnsi="Arial" w:cs="Arial"/>
          <w:bCs/>
          <w:sz w:val="22"/>
          <w:szCs w:val="22"/>
        </w:rPr>
        <w:t>•  Učiteljima i stručnim suradnicima ugovor o radu prestaje istekom</w:t>
      </w:r>
      <w:r w:rsidR="00F21A6A">
        <w:rPr>
          <w:rFonts w:ascii="Arial" w:hAnsi="Arial" w:cs="Arial"/>
          <w:bCs/>
          <w:sz w:val="22"/>
          <w:szCs w:val="22"/>
        </w:rPr>
        <w:t xml:space="preserve"> školske godine</w:t>
      </w:r>
    </w:p>
    <w:p w:rsidR="00221C06" w:rsidRPr="00C61391" w:rsidRDefault="00F21A6A" w:rsidP="00AF4A31">
      <w:pPr>
        <w:jc w:val="both"/>
        <w:rPr>
          <w:rFonts w:ascii="Arial" w:hAnsi="Arial" w:cs="Arial"/>
          <w:bCs/>
          <w:sz w:val="22"/>
          <w:szCs w:val="22"/>
        </w:rPr>
      </w:pPr>
      <w:r>
        <w:rPr>
          <w:rFonts w:ascii="Arial" w:hAnsi="Arial" w:cs="Arial"/>
          <w:bCs/>
          <w:sz w:val="22"/>
          <w:szCs w:val="22"/>
        </w:rPr>
        <w:t>(31.</w:t>
      </w:r>
      <w:r w:rsidR="00221C06" w:rsidRPr="00C61391">
        <w:rPr>
          <w:rFonts w:ascii="Arial" w:hAnsi="Arial" w:cs="Arial"/>
          <w:bCs/>
          <w:sz w:val="22"/>
          <w:szCs w:val="22"/>
        </w:rPr>
        <w:t>kolovoza) u kojoj su navršili 65 godina života i najmanje 15 godina mirovinskog staža.</w:t>
      </w:r>
    </w:p>
    <w:p w:rsidR="00221C06" w:rsidRPr="00C61391" w:rsidRDefault="00221C06" w:rsidP="00AF4A31">
      <w:pPr>
        <w:jc w:val="both"/>
        <w:rPr>
          <w:rFonts w:ascii="Arial" w:hAnsi="Arial" w:cs="Arial"/>
          <w:sz w:val="22"/>
          <w:szCs w:val="22"/>
        </w:rPr>
      </w:pPr>
      <w:r w:rsidRPr="00C61391">
        <w:rPr>
          <w:rFonts w:ascii="Arial" w:hAnsi="Arial" w:cs="Arial"/>
          <w:bCs/>
          <w:sz w:val="22"/>
          <w:szCs w:val="22"/>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221C06" w:rsidRPr="00C61391" w:rsidRDefault="00221C06" w:rsidP="00AF4A31">
      <w:pPr>
        <w:jc w:val="both"/>
        <w:rPr>
          <w:rFonts w:ascii="Arial" w:hAnsi="Arial" w:cs="Arial"/>
          <w:sz w:val="22"/>
          <w:szCs w:val="22"/>
        </w:rPr>
      </w:pPr>
    </w:p>
    <w:p w:rsidR="00F21A6A" w:rsidRDefault="00221C06" w:rsidP="00F21A6A">
      <w:pPr>
        <w:ind w:firstLine="708"/>
        <w:jc w:val="both"/>
        <w:rPr>
          <w:rFonts w:ascii="Arial" w:hAnsi="Arial" w:cs="Arial"/>
          <w:sz w:val="22"/>
          <w:szCs w:val="22"/>
        </w:rPr>
      </w:pPr>
      <w:r w:rsidRPr="00C61391">
        <w:rPr>
          <w:rFonts w:ascii="Arial" w:hAnsi="Arial" w:cs="Arial"/>
          <w:sz w:val="22"/>
          <w:szCs w:val="22"/>
        </w:rPr>
        <w:t xml:space="preserve">•  Dostavom pravomoćnog rješenja kojim je radniku priznato pravo na invalidsku mirovinu zbog potpunog gubitka radne sposobnosti za rad. </w:t>
      </w:r>
    </w:p>
    <w:p w:rsidR="00221C06" w:rsidRPr="00C61391" w:rsidRDefault="00221C06" w:rsidP="00F21A6A">
      <w:pPr>
        <w:jc w:val="both"/>
        <w:rPr>
          <w:rFonts w:ascii="Arial" w:hAnsi="Arial" w:cs="Arial"/>
          <w:sz w:val="22"/>
          <w:szCs w:val="22"/>
        </w:rPr>
      </w:pPr>
      <w:r w:rsidRPr="00C61391">
        <w:rPr>
          <w:rFonts w:ascii="Arial" w:hAnsi="Arial" w:cs="Arial"/>
          <w:sz w:val="22"/>
          <w:szCs w:val="22"/>
        </w:rPr>
        <w:t xml:space="preserve">Kada Školi bude dostavljeno pravomoćno rješenje o priznanju prava na invalidsku mirovinu zbog potpunog gubitka radne sposobnosti za rad ravnatelj Škole donosi obavijest  o prestanku radnog odnosa. </w:t>
      </w:r>
    </w:p>
    <w:p w:rsidR="00221C06" w:rsidRPr="00C61391" w:rsidRDefault="00221C06" w:rsidP="00221C06">
      <w:pPr>
        <w:rPr>
          <w:rFonts w:ascii="Arial" w:hAnsi="Arial" w:cs="Arial"/>
          <w:sz w:val="22"/>
          <w:szCs w:val="22"/>
        </w:rPr>
      </w:pPr>
    </w:p>
    <w:p w:rsidR="00221C06" w:rsidRPr="00C61391" w:rsidRDefault="00221C06" w:rsidP="00221C06">
      <w:pPr>
        <w:rPr>
          <w:rFonts w:ascii="Arial" w:hAnsi="Arial" w:cs="Arial"/>
          <w:sz w:val="22"/>
          <w:szCs w:val="22"/>
        </w:rPr>
      </w:pPr>
      <w:r w:rsidRPr="00C61391">
        <w:rPr>
          <w:rFonts w:ascii="Arial" w:hAnsi="Arial" w:cs="Arial"/>
          <w:sz w:val="22"/>
          <w:szCs w:val="22"/>
        </w:rPr>
        <w:t xml:space="preserve"> </w:t>
      </w:r>
      <w:r w:rsidRPr="00C61391">
        <w:rPr>
          <w:rFonts w:ascii="Arial" w:hAnsi="Arial" w:cs="Arial"/>
          <w:sz w:val="22"/>
          <w:szCs w:val="22"/>
        </w:rPr>
        <w:tab/>
        <w:t xml:space="preserve">•  Smrću radnika </w:t>
      </w:r>
    </w:p>
    <w:p w:rsidR="00221C06" w:rsidRPr="00C61391" w:rsidRDefault="00221C06" w:rsidP="00221C06">
      <w:pPr>
        <w:rPr>
          <w:rFonts w:ascii="Arial" w:hAnsi="Arial" w:cs="Arial"/>
          <w:sz w:val="22"/>
          <w:szCs w:val="22"/>
        </w:rPr>
      </w:pPr>
      <w:r w:rsidRPr="00C61391">
        <w:rPr>
          <w:rFonts w:ascii="Arial" w:hAnsi="Arial" w:cs="Arial"/>
          <w:sz w:val="22"/>
          <w:szCs w:val="22"/>
        </w:rPr>
        <w:t>U slučaju smrti radnika ravnatelj Škole pisano utvrđuje činjenicu prestanka radnog odnosa.</w:t>
      </w:r>
    </w:p>
    <w:p w:rsidR="00221C06" w:rsidRPr="00C61391" w:rsidRDefault="00221C06" w:rsidP="00221C06">
      <w:pPr>
        <w:rPr>
          <w:rFonts w:ascii="Arial" w:hAnsi="Arial" w:cs="Arial"/>
          <w:sz w:val="22"/>
          <w:szCs w:val="22"/>
        </w:rPr>
      </w:pPr>
      <w:r w:rsidRPr="00C61391">
        <w:rPr>
          <w:rFonts w:ascii="Arial" w:hAnsi="Arial" w:cs="Arial"/>
          <w:sz w:val="22"/>
          <w:szCs w:val="22"/>
        </w:rPr>
        <w:t xml:space="preserve"> </w:t>
      </w:r>
    </w:p>
    <w:p w:rsidR="00221C06" w:rsidRPr="00C61391" w:rsidRDefault="00221C06" w:rsidP="00221C06">
      <w:pPr>
        <w:pStyle w:val="StandardWeb"/>
        <w:spacing w:before="0" w:beforeAutospacing="0" w:after="0" w:afterAutospacing="0"/>
        <w:ind w:left="426"/>
        <w:rPr>
          <w:rFonts w:ascii="Arial" w:hAnsi="Arial" w:cs="Arial"/>
          <w:sz w:val="22"/>
          <w:szCs w:val="22"/>
        </w:rPr>
      </w:pPr>
      <w:r w:rsidRPr="00C61391">
        <w:rPr>
          <w:rFonts w:ascii="Arial" w:hAnsi="Arial" w:cs="Arial"/>
          <w:sz w:val="22"/>
          <w:szCs w:val="22"/>
        </w:rPr>
        <w:t xml:space="preserve">•  Odlukom nadležnog suda </w:t>
      </w:r>
    </w:p>
    <w:p w:rsidR="00221C06" w:rsidRPr="00C61391" w:rsidRDefault="00221C06" w:rsidP="00221C06">
      <w:pPr>
        <w:rPr>
          <w:rFonts w:ascii="Arial" w:hAnsi="Arial" w:cs="Arial"/>
          <w:sz w:val="22"/>
          <w:szCs w:val="22"/>
        </w:rPr>
      </w:pPr>
      <w:r w:rsidRPr="00C61391">
        <w:rPr>
          <w:rFonts w:ascii="Arial" w:hAnsi="Arial" w:cs="Arial"/>
          <w:sz w:val="22"/>
          <w:szCs w:val="22"/>
        </w:rPr>
        <w:t xml:space="preserve">Radni odnos prestaje na temelju pravomoćne odluke nadležnog suda. </w:t>
      </w:r>
    </w:p>
    <w:p w:rsidR="00221C06" w:rsidRDefault="00221C06" w:rsidP="00221C06">
      <w:pPr>
        <w:rPr>
          <w:rFonts w:ascii="Arial" w:hAnsi="Arial" w:cs="Arial"/>
          <w:sz w:val="22"/>
          <w:szCs w:val="22"/>
        </w:rPr>
      </w:pPr>
    </w:p>
    <w:p w:rsidR="00EA3DB8" w:rsidRPr="00C61391" w:rsidRDefault="00EA3DB8" w:rsidP="00221C06">
      <w:pPr>
        <w:rPr>
          <w:rFonts w:ascii="Arial" w:hAnsi="Arial" w:cs="Arial"/>
          <w:sz w:val="22"/>
          <w:szCs w:val="22"/>
        </w:rPr>
      </w:pPr>
    </w:p>
    <w:p w:rsidR="00221C06" w:rsidRPr="00C61391" w:rsidRDefault="00221C06" w:rsidP="00221C06">
      <w:pPr>
        <w:pStyle w:val="StandardWeb"/>
        <w:spacing w:before="0" w:beforeAutospacing="0" w:after="0" w:afterAutospacing="0"/>
        <w:ind w:left="426"/>
        <w:rPr>
          <w:rFonts w:ascii="Arial" w:hAnsi="Arial" w:cs="Arial"/>
          <w:sz w:val="22"/>
          <w:szCs w:val="22"/>
        </w:rPr>
      </w:pPr>
      <w:r w:rsidRPr="00C61391">
        <w:rPr>
          <w:rFonts w:ascii="Arial" w:hAnsi="Arial" w:cs="Arial"/>
          <w:sz w:val="22"/>
          <w:szCs w:val="22"/>
        </w:rPr>
        <w:t>•  Pripravniku koji u zakonski propisanom roku ne položi stručni ispit</w:t>
      </w:r>
    </w:p>
    <w:p w:rsidR="00221C06" w:rsidRPr="00C61391" w:rsidRDefault="00221C06" w:rsidP="00221C06">
      <w:pPr>
        <w:rPr>
          <w:rFonts w:ascii="Arial" w:hAnsi="Arial" w:cs="Arial"/>
          <w:sz w:val="22"/>
          <w:szCs w:val="22"/>
        </w:rPr>
      </w:pPr>
      <w:r w:rsidRPr="00C61391">
        <w:rPr>
          <w:rFonts w:ascii="Arial" w:hAnsi="Arial" w:cs="Arial"/>
          <w:sz w:val="22"/>
          <w:szCs w:val="22"/>
        </w:rPr>
        <w:t xml:space="preserve">Ravnatelj Škole donosi obavijest  o prestanku radnog odnosa. </w:t>
      </w:r>
    </w:p>
    <w:p w:rsidR="00221C06" w:rsidRPr="00C61391" w:rsidRDefault="00221C06" w:rsidP="00221C06">
      <w:pPr>
        <w:rPr>
          <w:rFonts w:ascii="Arial" w:hAnsi="Arial" w:cs="Arial"/>
          <w:sz w:val="22"/>
          <w:szCs w:val="22"/>
        </w:rPr>
      </w:pPr>
    </w:p>
    <w:p w:rsidR="00F21A6A" w:rsidRDefault="00221C06" w:rsidP="00F21A6A">
      <w:pPr>
        <w:ind w:left="426"/>
        <w:jc w:val="both"/>
        <w:rPr>
          <w:rFonts w:ascii="Arial" w:hAnsi="Arial" w:cs="Arial"/>
          <w:sz w:val="22"/>
          <w:szCs w:val="22"/>
        </w:rPr>
      </w:pPr>
      <w:r w:rsidRPr="00C61391">
        <w:rPr>
          <w:rFonts w:ascii="Arial" w:hAnsi="Arial" w:cs="Arial"/>
          <w:sz w:val="22"/>
          <w:szCs w:val="22"/>
        </w:rPr>
        <w:t>•  Osobi koja je zasnovala radni odnos na mjestu učitelja odnosno stručnog suradnika</w:t>
      </w:r>
    </w:p>
    <w:p w:rsidR="00221C06" w:rsidRPr="00C61391" w:rsidRDefault="00221C06" w:rsidP="00F21A6A">
      <w:pPr>
        <w:jc w:val="both"/>
        <w:rPr>
          <w:rFonts w:ascii="Arial" w:hAnsi="Arial" w:cs="Arial"/>
          <w:sz w:val="22"/>
          <w:szCs w:val="22"/>
        </w:rPr>
      </w:pPr>
      <w:r w:rsidRPr="00C61391">
        <w:rPr>
          <w:rFonts w:ascii="Arial" w:hAnsi="Arial" w:cs="Arial"/>
          <w:sz w:val="22"/>
          <w:szCs w:val="22"/>
        </w:rPr>
        <w:t xml:space="preserve"> bez potrebnih pedagoških kompetencija uz uvjet stjecanja tih kompetencija, koja u zakonski određenom roku ne stekne pedagoške kompetencije </w:t>
      </w:r>
    </w:p>
    <w:p w:rsidR="00221C06" w:rsidRPr="00C61391" w:rsidRDefault="00221C06" w:rsidP="00F21A6A">
      <w:pPr>
        <w:jc w:val="both"/>
        <w:rPr>
          <w:rFonts w:ascii="Arial" w:hAnsi="Arial" w:cs="Arial"/>
          <w:sz w:val="22"/>
          <w:szCs w:val="22"/>
        </w:rPr>
      </w:pPr>
      <w:r w:rsidRPr="00C61391">
        <w:rPr>
          <w:rFonts w:ascii="Arial" w:hAnsi="Arial" w:cs="Arial"/>
          <w:sz w:val="22"/>
          <w:szCs w:val="22"/>
        </w:rPr>
        <w:t xml:space="preserve">Ravnatelj Škole donosi obavijest o prestanku radnog odnosa. </w:t>
      </w:r>
    </w:p>
    <w:p w:rsidR="00221C06" w:rsidRPr="00C61391" w:rsidRDefault="00221C06" w:rsidP="00221C06">
      <w:pPr>
        <w:rPr>
          <w:rFonts w:ascii="Arial" w:hAnsi="Arial" w:cs="Arial"/>
          <w:sz w:val="22"/>
          <w:szCs w:val="22"/>
        </w:rPr>
      </w:pPr>
      <w:r w:rsidRPr="00C61391">
        <w:rPr>
          <w:rFonts w:ascii="Arial" w:hAnsi="Arial" w:cs="Arial"/>
          <w:sz w:val="22"/>
          <w:szCs w:val="22"/>
        </w:rPr>
        <w:t xml:space="preserve"> </w:t>
      </w:r>
    </w:p>
    <w:p w:rsidR="00F21A6A" w:rsidRDefault="00221C06" w:rsidP="00F21A6A">
      <w:pPr>
        <w:pStyle w:val="Tijeloteksta3"/>
        <w:ind w:left="426"/>
        <w:jc w:val="both"/>
        <w:rPr>
          <w:rFonts w:ascii="Arial" w:hAnsi="Arial" w:cs="Arial"/>
          <w:bCs/>
          <w:color w:val="auto"/>
          <w:sz w:val="22"/>
          <w:szCs w:val="22"/>
        </w:rPr>
      </w:pPr>
      <w:r w:rsidRPr="00C61391">
        <w:rPr>
          <w:rFonts w:ascii="Arial" w:hAnsi="Arial" w:cs="Arial"/>
          <w:bCs/>
          <w:color w:val="auto"/>
          <w:sz w:val="22"/>
          <w:szCs w:val="22"/>
        </w:rPr>
        <w:t xml:space="preserve">•  </w:t>
      </w:r>
      <w:r w:rsidR="00F21A6A">
        <w:rPr>
          <w:rFonts w:ascii="Arial" w:hAnsi="Arial" w:cs="Arial"/>
          <w:bCs/>
          <w:color w:val="auto"/>
          <w:sz w:val="22"/>
          <w:szCs w:val="22"/>
        </w:rPr>
        <w:t>Nastavniku</w:t>
      </w:r>
      <w:r w:rsidRPr="00C61391">
        <w:rPr>
          <w:rFonts w:ascii="Arial" w:hAnsi="Arial" w:cs="Arial"/>
          <w:bCs/>
          <w:color w:val="auto"/>
          <w:sz w:val="22"/>
          <w:szCs w:val="22"/>
        </w:rPr>
        <w:t xml:space="preserve"> odnosno stručnom suradniku koji je pri zapošljavanju imao odgovarajuću </w:t>
      </w:r>
    </w:p>
    <w:p w:rsidR="00221C06" w:rsidRPr="00C61391" w:rsidRDefault="00221C06" w:rsidP="00F21A6A">
      <w:pPr>
        <w:pStyle w:val="Tijeloteksta3"/>
        <w:jc w:val="both"/>
        <w:rPr>
          <w:rFonts w:ascii="Arial" w:hAnsi="Arial" w:cs="Arial"/>
          <w:bCs/>
          <w:color w:val="auto"/>
          <w:sz w:val="22"/>
          <w:szCs w:val="22"/>
        </w:rPr>
      </w:pPr>
      <w:r w:rsidRPr="00C61391">
        <w:rPr>
          <w:rFonts w:ascii="Arial" w:hAnsi="Arial" w:cs="Arial"/>
          <w:bCs/>
          <w:color w:val="auto"/>
          <w:sz w:val="22"/>
          <w:szCs w:val="22"/>
        </w:rPr>
        <w:t>stručnu spremu i radno iskustvo u zanimanju za koje se školovao duže od vremena trajanja pripravničkog staža, te je zasnovao radni odnos uz uvjet polaganja stručnog ispita, ako u zakonski određenom roku ne položi stručni ispit</w:t>
      </w:r>
    </w:p>
    <w:p w:rsidR="00221C06" w:rsidRPr="00C61391" w:rsidRDefault="00221C06" w:rsidP="00F21A6A">
      <w:pPr>
        <w:jc w:val="both"/>
        <w:rPr>
          <w:rFonts w:ascii="Arial" w:hAnsi="Arial" w:cs="Arial"/>
          <w:sz w:val="22"/>
          <w:szCs w:val="22"/>
        </w:rPr>
      </w:pPr>
      <w:r w:rsidRPr="00C61391">
        <w:rPr>
          <w:rFonts w:ascii="Arial" w:hAnsi="Arial" w:cs="Arial"/>
          <w:sz w:val="22"/>
          <w:szCs w:val="22"/>
        </w:rPr>
        <w:t xml:space="preserve">Ravnatelj Škole donosi obavijest o prestanku radnog odnosa. </w:t>
      </w:r>
    </w:p>
    <w:p w:rsidR="00221C06" w:rsidRPr="00C61391" w:rsidRDefault="00221C06" w:rsidP="00221C06">
      <w:pPr>
        <w:rPr>
          <w:rFonts w:ascii="Arial" w:hAnsi="Arial" w:cs="Arial"/>
          <w:sz w:val="22"/>
          <w:szCs w:val="22"/>
        </w:rPr>
      </w:pPr>
    </w:p>
    <w:p w:rsidR="00221C06" w:rsidRDefault="00221C06" w:rsidP="00221C06">
      <w:pPr>
        <w:pStyle w:val="StandardWeb"/>
        <w:spacing w:before="0" w:beforeAutospacing="0" w:after="0" w:afterAutospacing="0"/>
        <w:ind w:left="426"/>
        <w:rPr>
          <w:rFonts w:ascii="Arial" w:hAnsi="Arial" w:cs="Arial"/>
          <w:sz w:val="22"/>
          <w:szCs w:val="22"/>
        </w:rPr>
      </w:pPr>
      <w:r w:rsidRPr="00C61391">
        <w:rPr>
          <w:rFonts w:ascii="Arial" w:hAnsi="Arial" w:cs="Arial"/>
          <w:sz w:val="22"/>
          <w:szCs w:val="22"/>
        </w:rPr>
        <w:t>•  U drugim slučajevima u skladu sa zakonskim odredbama</w:t>
      </w:r>
      <w:r w:rsidR="00F21A6A">
        <w:rPr>
          <w:rFonts w:ascii="Arial" w:hAnsi="Arial" w:cs="Arial"/>
          <w:sz w:val="22"/>
          <w:szCs w:val="22"/>
        </w:rPr>
        <w:t>.</w:t>
      </w:r>
    </w:p>
    <w:p w:rsidR="00F21A6A" w:rsidRDefault="00F21A6A" w:rsidP="00221C06">
      <w:pPr>
        <w:pStyle w:val="StandardWeb"/>
        <w:spacing w:before="0" w:beforeAutospacing="0" w:after="0" w:afterAutospacing="0"/>
        <w:ind w:left="426"/>
        <w:rPr>
          <w:rFonts w:ascii="Arial" w:hAnsi="Arial" w:cs="Arial"/>
          <w:sz w:val="22"/>
          <w:szCs w:val="22"/>
        </w:rPr>
      </w:pPr>
    </w:p>
    <w:p w:rsidR="00F21A6A" w:rsidRPr="00EA3DB8" w:rsidRDefault="00F21A6A" w:rsidP="00221C06">
      <w:pPr>
        <w:pStyle w:val="StandardWeb"/>
        <w:spacing w:before="0" w:beforeAutospacing="0" w:after="0" w:afterAutospacing="0"/>
        <w:ind w:left="426"/>
        <w:rPr>
          <w:rFonts w:ascii="Arial" w:hAnsi="Arial" w:cs="Arial"/>
          <w:sz w:val="22"/>
          <w:szCs w:val="22"/>
        </w:rPr>
      </w:pPr>
    </w:p>
    <w:p w:rsidR="00F21A6A" w:rsidRPr="00EA3DB8" w:rsidRDefault="00F21A6A" w:rsidP="00F21A6A">
      <w:pPr>
        <w:rPr>
          <w:rFonts w:ascii="Arial" w:hAnsi="Arial" w:cs="Arial"/>
          <w:b/>
          <w:bCs/>
          <w:sz w:val="22"/>
          <w:szCs w:val="22"/>
        </w:rPr>
      </w:pPr>
      <w:r w:rsidRPr="00EA3DB8">
        <w:rPr>
          <w:rFonts w:ascii="Arial" w:hAnsi="Arial" w:cs="Arial"/>
          <w:b/>
          <w:bCs/>
          <w:sz w:val="22"/>
          <w:szCs w:val="22"/>
        </w:rPr>
        <w:t>3. Izvanredni otkaz ugovora o radu</w:t>
      </w:r>
    </w:p>
    <w:p w:rsidR="00F21A6A" w:rsidRPr="00F21A6A" w:rsidRDefault="00F21A6A" w:rsidP="00F21A6A">
      <w:pPr>
        <w:rPr>
          <w:rFonts w:ascii="Arial" w:hAnsi="Arial" w:cs="Arial"/>
          <w:sz w:val="22"/>
          <w:szCs w:val="22"/>
        </w:rPr>
      </w:pPr>
    </w:p>
    <w:p w:rsidR="00F21A6A" w:rsidRDefault="00F21A6A" w:rsidP="00F21A6A">
      <w:pPr>
        <w:jc w:val="center"/>
        <w:rPr>
          <w:rFonts w:ascii="Arial" w:hAnsi="Arial" w:cs="Arial"/>
          <w:sz w:val="22"/>
          <w:szCs w:val="22"/>
        </w:rPr>
      </w:pPr>
      <w:r w:rsidRPr="00F21A6A">
        <w:rPr>
          <w:rFonts w:ascii="Arial" w:hAnsi="Arial" w:cs="Arial"/>
          <w:sz w:val="22"/>
          <w:szCs w:val="22"/>
        </w:rPr>
        <w:t>Članak 9</w:t>
      </w:r>
      <w:r w:rsidR="00EA3DB8">
        <w:rPr>
          <w:rFonts w:ascii="Arial" w:hAnsi="Arial" w:cs="Arial"/>
          <w:sz w:val="22"/>
          <w:szCs w:val="22"/>
        </w:rPr>
        <w:t>8</w:t>
      </w:r>
      <w:r w:rsidRPr="00F21A6A">
        <w:rPr>
          <w:rFonts w:ascii="Arial" w:hAnsi="Arial" w:cs="Arial"/>
          <w:sz w:val="22"/>
          <w:szCs w:val="22"/>
        </w:rPr>
        <w:t>.</w:t>
      </w:r>
    </w:p>
    <w:p w:rsidR="00F21A6A" w:rsidRPr="00F21A6A" w:rsidRDefault="00F21A6A" w:rsidP="00F21A6A">
      <w:pPr>
        <w:jc w:val="center"/>
        <w:rPr>
          <w:rFonts w:ascii="Arial" w:hAnsi="Arial" w:cs="Arial"/>
          <w:sz w:val="22"/>
          <w:szCs w:val="22"/>
        </w:rPr>
      </w:pPr>
    </w:p>
    <w:p w:rsidR="00F21A6A" w:rsidRPr="00F21A6A" w:rsidRDefault="00F21A6A" w:rsidP="00EA3DB8">
      <w:pPr>
        <w:jc w:val="both"/>
        <w:rPr>
          <w:rFonts w:ascii="Arial" w:hAnsi="Arial" w:cs="Arial"/>
          <w:sz w:val="22"/>
          <w:szCs w:val="22"/>
        </w:rPr>
      </w:pPr>
      <w:r w:rsidRPr="00F21A6A">
        <w:rPr>
          <w:rFonts w:ascii="Arial" w:hAnsi="Arial" w:cs="Arial"/>
          <w:sz w:val="22"/>
          <w:szCs w:val="22"/>
        </w:rP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F21A6A" w:rsidRPr="00F21A6A" w:rsidRDefault="00F21A6A" w:rsidP="00EA3DB8">
      <w:pPr>
        <w:jc w:val="both"/>
        <w:rPr>
          <w:rFonts w:ascii="Arial" w:hAnsi="Arial" w:cs="Arial"/>
          <w:sz w:val="22"/>
          <w:szCs w:val="22"/>
        </w:rPr>
      </w:pPr>
    </w:p>
    <w:p w:rsidR="00F21A6A" w:rsidRPr="00F21A6A" w:rsidRDefault="00F21A6A" w:rsidP="00EA3DB8">
      <w:pPr>
        <w:jc w:val="both"/>
        <w:rPr>
          <w:rFonts w:ascii="Arial" w:hAnsi="Arial" w:cs="Arial"/>
          <w:sz w:val="22"/>
          <w:szCs w:val="22"/>
        </w:rPr>
      </w:pPr>
      <w:r w:rsidRPr="00F21A6A">
        <w:rPr>
          <w:rFonts w:ascii="Arial" w:hAnsi="Arial" w:cs="Arial"/>
          <w:sz w:val="22"/>
          <w:szCs w:val="22"/>
        </w:rPr>
        <w:t>Ugovor o radu može se izvanredno otkazati samo u roku od 15 dana od dana saznanja za činjenicu na kojoj se izvanredni otkaz temelji.</w:t>
      </w:r>
    </w:p>
    <w:p w:rsidR="00F21A6A" w:rsidRPr="00F21A6A" w:rsidRDefault="00F21A6A" w:rsidP="00EA3DB8">
      <w:pPr>
        <w:jc w:val="both"/>
        <w:rPr>
          <w:rFonts w:ascii="Arial" w:hAnsi="Arial" w:cs="Arial"/>
          <w:sz w:val="22"/>
          <w:szCs w:val="22"/>
        </w:rPr>
      </w:pPr>
    </w:p>
    <w:p w:rsidR="00F21A6A" w:rsidRPr="00F21A6A" w:rsidRDefault="00F21A6A" w:rsidP="00EA3DB8">
      <w:pPr>
        <w:jc w:val="both"/>
        <w:rPr>
          <w:rFonts w:ascii="Arial" w:hAnsi="Arial" w:cs="Arial"/>
          <w:sz w:val="22"/>
          <w:szCs w:val="22"/>
        </w:rPr>
      </w:pPr>
      <w:r w:rsidRPr="00F21A6A">
        <w:rPr>
          <w:rFonts w:ascii="Arial" w:hAnsi="Arial" w:cs="Arial"/>
          <w:sz w:val="22"/>
          <w:szCs w:val="22"/>
        </w:rPr>
        <w:t xml:space="preserve">Prije donošenja odluke o izvanrednom otkazu ugovora o radu, ravnatelj Škole dužan je omogućiti radniku da iznese svoju obranu, osim ako postoje okolnosti zbog kojih nije opravdano očekivati od ravnatelja škole da to učini. </w:t>
      </w:r>
    </w:p>
    <w:p w:rsidR="00F21A6A" w:rsidRPr="00F21A6A" w:rsidRDefault="00F21A6A" w:rsidP="00EA3DB8">
      <w:pPr>
        <w:jc w:val="both"/>
        <w:rPr>
          <w:rFonts w:ascii="Arial" w:hAnsi="Arial" w:cs="Arial"/>
          <w:sz w:val="22"/>
          <w:szCs w:val="22"/>
        </w:rPr>
      </w:pPr>
    </w:p>
    <w:p w:rsidR="00F21A6A" w:rsidRPr="00F21A6A" w:rsidRDefault="00F21A6A" w:rsidP="00EA3DB8">
      <w:pPr>
        <w:jc w:val="both"/>
        <w:rPr>
          <w:rFonts w:ascii="Arial" w:hAnsi="Arial" w:cs="Arial"/>
          <w:sz w:val="22"/>
          <w:szCs w:val="22"/>
        </w:rPr>
      </w:pPr>
      <w:r w:rsidRPr="00F21A6A">
        <w:rPr>
          <w:rFonts w:ascii="Arial" w:hAnsi="Arial" w:cs="Arial"/>
          <w:sz w:val="22"/>
          <w:szCs w:val="22"/>
        </w:rPr>
        <w:t>Radnik kojemu je izvanredno otkazan ugovor o radu nema pravo na otkazni rok niti pravo na otpremninu.</w:t>
      </w:r>
    </w:p>
    <w:p w:rsidR="006A6986" w:rsidRPr="00637D87" w:rsidRDefault="006A6986" w:rsidP="00F21A6A">
      <w:pPr>
        <w:rPr>
          <w:rFonts w:ascii="Arial" w:hAnsi="Arial" w:cs="Arial"/>
          <w:b/>
          <w:bCs/>
          <w:sz w:val="22"/>
          <w:szCs w:val="22"/>
        </w:rPr>
      </w:pPr>
    </w:p>
    <w:p w:rsidR="0038104C" w:rsidRDefault="0038104C" w:rsidP="00637D87">
      <w:pPr>
        <w:jc w:val="center"/>
        <w:rPr>
          <w:rFonts w:ascii="Arial" w:hAnsi="Arial" w:cs="Arial"/>
          <w:sz w:val="22"/>
          <w:szCs w:val="22"/>
        </w:rPr>
      </w:pPr>
    </w:p>
    <w:p w:rsidR="00637D87" w:rsidRDefault="00637D87" w:rsidP="00637D87">
      <w:pPr>
        <w:jc w:val="center"/>
        <w:rPr>
          <w:rFonts w:ascii="Arial" w:hAnsi="Arial" w:cs="Arial"/>
          <w:sz w:val="22"/>
          <w:szCs w:val="22"/>
        </w:rPr>
      </w:pPr>
      <w:r w:rsidRPr="00637D87">
        <w:rPr>
          <w:rFonts w:ascii="Arial" w:hAnsi="Arial" w:cs="Arial"/>
          <w:sz w:val="22"/>
          <w:szCs w:val="22"/>
        </w:rPr>
        <w:t xml:space="preserve">Članak </w:t>
      </w:r>
      <w:r w:rsidR="00EA3DB8">
        <w:rPr>
          <w:rFonts w:ascii="Arial" w:hAnsi="Arial" w:cs="Arial"/>
          <w:sz w:val="22"/>
          <w:szCs w:val="22"/>
        </w:rPr>
        <w:t>9</w:t>
      </w:r>
      <w:r w:rsidRPr="00637D87">
        <w:rPr>
          <w:rFonts w:ascii="Arial" w:hAnsi="Arial" w:cs="Arial"/>
          <w:sz w:val="22"/>
          <w:szCs w:val="22"/>
        </w:rPr>
        <w:t>9.</w:t>
      </w:r>
    </w:p>
    <w:p w:rsidR="00EA3DB8" w:rsidRPr="00637D87" w:rsidRDefault="00EA3DB8" w:rsidP="00637D87">
      <w:pPr>
        <w:jc w:val="center"/>
        <w:rPr>
          <w:rFonts w:ascii="Arial" w:hAnsi="Arial" w:cs="Arial"/>
          <w:sz w:val="22"/>
          <w:szCs w:val="22"/>
        </w:rPr>
      </w:pPr>
    </w:p>
    <w:p w:rsidR="00637D87" w:rsidRPr="00637D87" w:rsidRDefault="00637D87" w:rsidP="00F21A6A">
      <w:pPr>
        <w:rPr>
          <w:rFonts w:ascii="Arial" w:hAnsi="Arial" w:cs="Arial"/>
          <w:sz w:val="22"/>
          <w:szCs w:val="22"/>
        </w:rPr>
      </w:pPr>
      <w:r w:rsidRPr="00637D87">
        <w:rPr>
          <w:rFonts w:ascii="Arial" w:hAnsi="Arial" w:cs="Arial"/>
          <w:sz w:val="22"/>
          <w:szCs w:val="22"/>
        </w:rPr>
        <w:t xml:space="preserve">Osobito teškim povredama obveza iz radnog odnosa smatraju se primjerice: </w:t>
      </w:r>
    </w:p>
    <w:p w:rsidR="00637D87" w:rsidRPr="00637D87" w:rsidRDefault="00637D87" w:rsidP="00637D87">
      <w:pPr>
        <w:pStyle w:val="Odlomakpopisa"/>
        <w:numPr>
          <w:ilvl w:val="0"/>
          <w:numId w:val="35"/>
        </w:numPr>
        <w:rPr>
          <w:rFonts w:ascii="Arial" w:hAnsi="Arial" w:cs="Arial"/>
          <w:b/>
          <w:bCs/>
          <w:sz w:val="22"/>
          <w:szCs w:val="22"/>
        </w:rPr>
      </w:pPr>
      <w:r w:rsidRPr="00637D87">
        <w:rPr>
          <w:rFonts w:ascii="Arial" w:hAnsi="Arial" w:cs="Arial"/>
          <w:sz w:val="22"/>
          <w:szCs w:val="22"/>
        </w:rPr>
        <w:t xml:space="preserve">namjerno i grubo odbijanje izvršavanja obveza iz ugovora o radu </w:t>
      </w:r>
    </w:p>
    <w:p w:rsidR="00637D87" w:rsidRPr="00637D87" w:rsidRDefault="00637D87" w:rsidP="00637D87">
      <w:pPr>
        <w:pStyle w:val="Odlomakpopisa"/>
        <w:numPr>
          <w:ilvl w:val="0"/>
          <w:numId w:val="35"/>
        </w:numPr>
        <w:rPr>
          <w:rFonts w:ascii="Arial" w:hAnsi="Arial" w:cs="Arial"/>
          <w:b/>
          <w:bCs/>
          <w:sz w:val="22"/>
          <w:szCs w:val="22"/>
        </w:rPr>
      </w:pPr>
      <w:r w:rsidRPr="00637D87">
        <w:rPr>
          <w:rFonts w:ascii="Arial" w:hAnsi="Arial" w:cs="Arial"/>
          <w:sz w:val="22"/>
          <w:szCs w:val="22"/>
        </w:rPr>
        <w:t xml:space="preserve">zloupotreba privremene spriječenosti za rad zbog bolesti </w:t>
      </w:r>
    </w:p>
    <w:p w:rsidR="00637D87" w:rsidRPr="00637D87" w:rsidRDefault="00637D87" w:rsidP="00637D87">
      <w:pPr>
        <w:pStyle w:val="Odlomakpopisa"/>
        <w:numPr>
          <w:ilvl w:val="0"/>
          <w:numId w:val="35"/>
        </w:numPr>
        <w:rPr>
          <w:rFonts w:ascii="Arial" w:hAnsi="Arial" w:cs="Arial"/>
          <w:b/>
          <w:bCs/>
          <w:sz w:val="22"/>
          <w:szCs w:val="22"/>
        </w:rPr>
      </w:pPr>
      <w:r w:rsidRPr="00637D87">
        <w:rPr>
          <w:rFonts w:ascii="Arial" w:hAnsi="Arial" w:cs="Arial"/>
          <w:sz w:val="22"/>
          <w:szCs w:val="22"/>
        </w:rPr>
        <w:t xml:space="preserve">konzumiranje alkohola za vrijeme rada, ili dolazak na rad u pijanom stanju, </w:t>
      </w:r>
    </w:p>
    <w:p w:rsidR="00637D87" w:rsidRPr="00637D87" w:rsidRDefault="00637D87" w:rsidP="00637D87">
      <w:pPr>
        <w:pStyle w:val="Odlomakpopisa"/>
        <w:numPr>
          <w:ilvl w:val="0"/>
          <w:numId w:val="35"/>
        </w:numPr>
        <w:rPr>
          <w:rFonts w:ascii="Arial" w:hAnsi="Arial" w:cs="Arial"/>
          <w:b/>
          <w:bCs/>
          <w:sz w:val="22"/>
          <w:szCs w:val="22"/>
        </w:rPr>
      </w:pPr>
      <w:r w:rsidRPr="00637D87">
        <w:rPr>
          <w:rFonts w:ascii="Arial" w:hAnsi="Arial" w:cs="Arial"/>
          <w:sz w:val="22"/>
          <w:szCs w:val="22"/>
        </w:rPr>
        <w:t xml:space="preserve">tuđenje ili uništavanje imovine škole izazivanje nereda, tuče, te grub i neciviliziran odnos prema drugim radnicima, učenicima, roditeljima učenika ili strankama u školi </w:t>
      </w:r>
    </w:p>
    <w:p w:rsidR="006A6986" w:rsidRPr="00637D87" w:rsidRDefault="00637D87" w:rsidP="00F21A6A">
      <w:pPr>
        <w:pStyle w:val="Odlomakpopisa"/>
        <w:numPr>
          <w:ilvl w:val="0"/>
          <w:numId w:val="35"/>
        </w:numPr>
        <w:rPr>
          <w:rFonts w:ascii="Arial" w:hAnsi="Arial" w:cs="Arial"/>
          <w:b/>
          <w:bCs/>
          <w:sz w:val="22"/>
          <w:szCs w:val="22"/>
        </w:rPr>
      </w:pPr>
      <w:r w:rsidRPr="00637D87">
        <w:rPr>
          <w:rFonts w:ascii="Arial" w:hAnsi="Arial" w:cs="Arial"/>
          <w:sz w:val="22"/>
          <w:szCs w:val="22"/>
        </w:rPr>
        <w:t xml:space="preserve">obavljanje poslova za sebe ili drugu osobu sredstvima ili opremom Škole bez dopuštenja ravnatelja. </w:t>
      </w:r>
    </w:p>
    <w:p w:rsidR="005802CA" w:rsidRDefault="005802CA" w:rsidP="00F21A6A">
      <w:pPr>
        <w:rPr>
          <w:rFonts w:ascii="Arial" w:hAnsi="Arial" w:cs="Arial"/>
          <w:b/>
          <w:bCs/>
          <w:sz w:val="22"/>
          <w:szCs w:val="22"/>
        </w:rPr>
      </w:pPr>
    </w:p>
    <w:p w:rsidR="005802CA" w:rsidRDefault="005802CA" w:rsidP="00F21A6A">
      <w:pPr>
        <w:rPr>
          <w:rFonts w:ascii="Arial" w:hAnsi="Arial" w:cs="Arial"/>
          <w:b/>
          <w:bCs/>
          <w:sz w:val="22"/>
          <w:szCs w:val="22"/>
        </w:rPr>
      </w:pPr>
    </w:p>
    <w:p w:rsidR="005802CA" w:rsidRPr="00EA3DB8" w:rsidRDefault="005802CA" w:rsidP="005802CA">
      <w:pPr>
        <w:jc w:val="center"/>
        <w:rPr>
          <w:rFonts w:ascii="Arial" w:hAnsi="Arial" w:cs="Arial"/>
          <w:sz w:val="22"/>
          <w:szCs w:val="22"/>
        </w:rPr>
      </w:pPr>
      <w:r w:rsidRPr="00EA3DB8">
        <w:rPr>
          <w:rFonts w:ascii="Arial" w:hAnsi="Arial" w:cs="Arial"/>
          <w:sz w:val="22"/>
          <w:szCs w:val="22"/>
        </w:rPr>
        <w:t xml:space="preserve">Članak </w:t>
      </w:r>
      <w:r w:rsidR="00EA3DB8" w:rsidRPr="00EA3DB8">
        <w:rPr>
          <w:rFonts w:ascii="Arial" w:hAnsi="Arial" w:cs="Arial"/>
          <w:sz w:val="22"/>
          <w:szCs w:val="22"/>
        </w:rPr>
        <w:t>100</w:t>
      </w:r>
      <w:r w:rsidRPr="00EA3DB8">
        <w:rPr>
          <w:rFonts w:ascii="Arial" w:hAnsi="Arial" w:cs="Arial"/>
          <w:sz w:val="22"/>
          <w:szCs w:val="22"/>
        </w:rPr>
        <w:t>.</w:t>
      </w:r>
    </w:p>
    <w:p w:rsidR="00EA3DB8" w:rsidRPr="00EA3DB8" w:rsidRDefault="00EA3DB8" w:rsidP="005802CA">
      <w:pPr>
        <w:jc w:val="center"/>
        <w:rPr>
          <w:rFonts w:ascii="Arial" w:hAnsi="Arial" w:cs="Arial"/>
          <w:sz w:val="22"/>
          <w:szCs w:val="22"/>
        </w:rPr>
      </w:pPr>
    </w:p>
    <w:p w:rsidR="005802CA" w:rsidRPr="00EA3DB8" w:rsidRDefault="005802CA" w:rsidP="00F21A6A">
      <w:pPr>
        <w:rPr>
          <w:rFonts w:ascii="Arial" w:hAnsi="Arial" w:cs="Arial"/>
          <w:sz w:val="22"/>
          <w:szCs w:val="22"/>
        </w:rPr>
      </w:pPr>
      <w:r w:rsidRPr="00EA3DB8">
        <w:rPr>
          <w:rFonts w:ascii="Arial" w:hAnsi="Arial" w:cs="Arial"/>
          <w:sz w:val="22"/>
          <w:szCs w:val="22"/>
        </w:rPr>
        <w:t xml:space="preserve">Ugovor o radu otkazuje se u obliku i na način propisan Zakonom o radu. </w:t>
      </w:r>
    </w:p>
    <w:p w:rsidR="00EA3DB8" w:rsidRDefault="00EA3DB8" w:rsidP="005802CA">
      <w:pPr>
        <w:jc w:val="center"/>
        <w:rPr>
          <w:rFonts w:ascii="Arial" w:hAnsi="Arial" w:cs="Arial"/>
          <w:sz w:val="22"/>
          <w:szCs w:val="22"/>
        </w:rPr>
      </w:pPr>
    </w:p>
    <w:p w:rsidR="005802CA" w:rsidRPr="00EA3DB8" w:rsidRDefault="005802CA" w:rsidP="005802CA">
      <w:pPr>
        <w:jc w:val="center"/>
        <w:rPr>
          <w:rFonts w:ascii="Arial" w:hAnsi="Arial" w:cs="Arial"/>
          <w:sz w:val="22"/>
          <w:szCs w:val="22"/>
        </w:rPr>
      </w:pPr>
      <w:r w:rsidRPr="00EA3DB8">
        <w:rPr>
          <w:rFonts w:ascii="Arial" w:hAnsi="Arial" w:cs="Arial"/>
          <w:sz w:val="22"/>
          <w:szCs w:val="22"/>
        </w:rPr>
        <w:t xml:space="preserve">Članak </w:t>
      </w:r>
      <w:r w:rsidR="00EA3DB8" w:rsidRPr="00EA3DB8">
        <w:rPr>
          <w:rFonts w:ascii="Arial" w:hAnsi="Arial" w:cs="Arial"/>
          <w:sz w:val="22"/>
          <w:szCs w:val="22"/>
        </w:rPr>
        <w:t>101</w:t>
      </w:r>
      <w:r w:rsidRPr="00EA3DB8">
        <w:rPr>
          <w:rFonts w:ascii="Arial" w:hAnsi="Arial" w:cs="Arial"/>
          <w:sz w:val="22"/>
          <w:szCs w:val="22"/>
        </w:rPr>
        <w:t>.</w:t>
      </w:r>
    </w:p>
    <w:p w:rsidR="00EA3DB8" w:rsidRPr="00EA3DB8" w:rsidRDefault="00EA3DB8" w:rsidP="005802CA">
      <w:pPr>
        <w:jc w:val="center"/>
        <w:rPr>
          <w:rFonts w:ascii="Arial" w:hAnsi="Arial" w:cs="Arial"/>
          <w:sz w:val="22"/>
          <w:szCs w:val="22"/>
        </w:rPr>
      </w:pPr>
    </w:p>
    <w:p w:rsidR="005802CA" w:rsidRPr="00EA3DB8" w:rsidRDefault="005802CA" w:rsidP="00F21A6A">
      <w:pPr>
        <w:rPr>
          <w:rFonts w:ascii="Arial" w:hAnsi="Arial" w:cs="Arial"/>
          <w:sz w:val="22"/>
          <w:szCs w:val="22"/>
        </w:rPr>
      </w:pPr>
      <w:r w:rsidRPr="00EA3DB8">
        <w:rPr>
          <w:rFonts w:ascii="Arial" w:hAnsi="Arial" w:cs="Arial"/>
          <w:sz w:val="22"/>
          <w:szCs w:val="22"/>
        </w:rPr>
        <w:t xml:space="preserve">U slučajevima otkaza otkazni rok traje u dužini utvrđenoj Zakonom o radu </w:t>
      </w:r>
    </w:p>
    <w:p w:rsidR="00FF40F9" w:rsidRDefault="00FF40F9" w:rsidP="00FF40F9">
      <w:pPr>
        <w:rPr>
          <w:rFonts w:ascii="Arial" w:hAnsi="Arial" w:cs="Arial"/>
          <w:sz w:val="22"/>
          <w:szCs w:val="22"/>
        </w:rPr>
      </w:pPr>
    </w:p>
    <w:p w:rsidR="005802CA" w:rsidRDefault="005802CA" w:rsidP="00FF40F9">
      <w:pPr>
        <w:ind w:left="2880" w:firstLine="720"/>
        <w:rPr>
          <w:rFonts w:ascii="Arial" w:hAnsi="Arial" w:cs="Arial"/>
          <w:sz w:val="22"/>
          <w:szCs w:val="22"/>
        </w:rPr>
      </w:pPr>
      <w:r w:rsidRPr="00EA3DB8">
        <w:rPr>
          <w:rFonts w:ascii="Arial" w:hAnsi="Arial" w:cs="Arial"/>
          <w:sz w:val="22"/>
          <w:szCs w:val="22"/>
        </w:rPr>
        <w:lastRenderedPageBreak/>
        <w:t xml:space="preserve">Članak </w:t>
      </w:r>
      <w:r w:rsidR="00EA3DB8" w:rsidRPr="00EA3DB8">
        <w:rPr>
          <w:rFonts w:ascii="Arial" w:hAnsi="Arial" w:cs="Arial"/>
          <w:sz w:val="22"/>
          <w:szCs w:val="22"/>
        </w:rPr>
        <w:t>102</w:t>
      </w:r>
      <w:r w:rsidRPr="00EA3DB8">
        <w:rPr>
          <w:rFonts w:ascii="Arial" w:hAnsi="Arial" w:cs="Arial"/>
          <w:sz w:val="22"/>
          <w:szCs w:val="22"/>
        </w:rPr>
        <w:t>.</w:t>
      </w:r>
    </w:p>
    <w:p w:rsidR="00EA3DB8" w:rsidRPr="00EA3DB8" w:rsidRDefault="00EA3DB8" w:rsidP="005802CA">
      <w:pPr>
        <w:jc w:val="center"/>
        <w:rPr>
          <w:rFonts w:ascii="Arial" w:hAnsi="Arial" w:cs="Arial"/>
          <w:sz w:val="22"/>
          <w:szCs w:val="22"/>
        </w:rPr>
      </w:pPr>
    </w:p>
    <w:p w:rsidR="005802CA" w:rsidRPr="00EA3DB8" w:rsidRDefault="005802CA" w:rsidP="00EA3DB8">
      <w:pPr>
        <w:jc w:val="both"/>
        <w:rPr>
          <w:rFonts w:ascii="Arial" w:hAnsi="Arial" w:cs="Arial"/>
          <w:b/>
          <w:bCs/>
          <w:sz w:val="22"/>
          <w:szCs w:val="22"/>
        </w:rPr>
      </w:pPr>
      <w:r w:rsidRPr="00EA3DB8">
        <w:rPr>
          <w:rFonts w:ascii="Arial" w:hAnsi="Arial" w:cs="Arial"/>
          <w:sz w:val="22"/>
          <w:szCs w:val="22"/>
        </w:rPr>
        <w:t>Radnik kojemu se otkazuje ugovor o radu sklopljen na neodređeno vrijeme, ima pravo na otpremninu pod uvjetima i u visini utvrđenoj zakonom odnosno kolektivnim ugovorom.</w:t>
      </w:r>
    </w:p>
    <w:p w:rsidR="005802CA" w:rsidRPr="00EA3DB8" w:rsidRDefault="005802CA" w:rsidP="00EA3DB8">
      <w:pPr>
        <w:jc w:val="both"/>
        <w:rPr>
          <w:rFonts w:ascii="Arial" w:hAnsi="Arial" w:cs="Arial"/>
          <w:b/>
          <w:bCs/>
          <w:sz w:val="22"/>
          <w:szCs w:val="22"/>
        </w:rPr>
      </w:pPr>
    </w:p>
    <w:p w:rsidR="005802CA" w:rsidRDefault="005802CA" w:rsidP="00F21A6A">
      <w:pPr>
        <w:rPr>
          <w:rFonts w:ascii="Arial" w:hAnsi="Arial" w:cs="Arial"/>
          <w:b/>
          <w:bCs/>
          <w:sz w:val="22"/>
          <w:szCs w:val="22"/>
        </w:rPr>
      </w:pPr>
    </w:p>
    <w:p w:rsidR="00F21A6A" w:rsidRPr="00F21A6A" w:rsidRDefault="00F21A6A" w:rsidP="00F21A6A">
      <w:pPr>
        <w:rPr>
          <w:rFonts w:ascii="Arial" w:hAnsi="Arial" w:cs="Arial"/>
          <w:b/>
          <w:bCs/>
          <w:sz w:val="22"/>
          <w:szCs w:val="22"/>
        </w:rPr>
      </w:pPr>
      <w:r w:rsidRPr="00F21A6A">
        <w:rPr>
          <w:rFonts w:ascii="Arial" w:hAnsi="Arial" w:cs="Arial"/>
          <w:b/>
          <w:bCs/>
          <w:sz w:val="22"/>
          <w:szCs w:val="22"/>
        </w:rPr>
        <w:t xml:space="preserve">4. </w:t>
      </w:r>
      <w:r>
        <w:rPr>
          <w:rFonts w:ascii="Arial" w:hAnsi="Arial" w:cs="Arial"/>
          <w:b/>
          <w:bCs/>
          <w:sz w:val="22"/>
          <w:szCs w:val="22"/>
        </w:rPr>
        <w:t>R</w:t>
      </w:r>
      <w:r w:rsidRPr="00F21A6A">
        <w:rPr>
          <w:rFonts w:ascii="Arial" w:hAnsi="Arial" w:cs="Arial"/>
          <w:b/>
          <w:bCs/>
          <w:sz w:val="22"/>
          <w:szCs w:val="22"/>
        </w:rPr>
        <w:t>edoviti otkaz ugovora o radu</w:t>
      </w:r>
    </w:p>
    <w:p w:rsidR="00F21A6A" w:rsidRPr="006A6986" w:rsidRDefault="00F21A6A" w:rsidP="00F21A6A">
      <w:pPr>
        <w:rPr>
          <w:rFonts w:ascii="Arial" w:hAnsi="Arial" w:cs="Arial"/>
          <w:sz w:val="22"/>
          <w:szCs w:val="22"/>
        </w:rPr>
      </w:pPr>
    </w:p>
    <w:p w:rsidR="00F21A6A" w:rsidRPr="006A6986" w:rsidRDefault="00F21A6A" w:rsidP="00F21A6A">
      <w:pPr>
        <w:jc w:val="center"/>
        <w:rPr>
          <w:rFonts w:ascii="Arial" w:hAnsi="Arial" w:cs="Arial"/>
          <w:sz w:val="22"/>
          <w:szCs w:val="22"/>
        </w:rPr>
      </w:pPr>
      <w:r w:rsidRPr="006A6986">
        <w:rPr>
          <w:rFonts w:ascii="Arial" w:hAnsi="Arial" w:cs="Arial"/>
          <w:sz w:val="22"/>
          <w:szCs w:val="22"/>
        </w:rPr>
        <w:t xml:space="preserve">Članak </w:t>
      </w:r>
      <w:r w:rsidR="00EA3DB8">
        <w:rPr>
          <w:rFonts w:ascii="Arial" w:hAnsi="Arial" w:cs="Arial"/>
          <w:sz w:val="22"/>
          <w:szCs w:val="22"/>
        </w:rPr>
        <w:t>103</w:t>
      </w:r>
      <w:r w:rsidRPr="006A6986">
        <w:rPr>
          <w:rFonts w:ascii="Arial" w:hAnsi="Arial" w:cs="Arial"/>
          <w:sz w:val="22"/>
          <w:szCs w:val="22"/>
        </w:rPr>
        <w:t>.</w:t>
      </w:r>
    </w:p>
    <w:p w:rsidR="00F21A6A" w:rsidRPr="006A6986" w:rsidRDefault="00F21A6A" w:rsidP="00F21A6A">
      <w:pPr>
        <w:rPr>
          <w:rFonts w:ascii="Arial" w:hAnsi="Arial" w:cs="Arial"/>
          <w:sz w:val="22"/>
          <w:szCs w:val="22"/>
        </w:rPr>
      </w:pPr>
      <w:r w:rsidRPr="006A6986">
        <w:rPr>
          <w:rFonts w:ascii="Arial" w:hAnsi="Arial" w:cs="Arial"/>
          <w:sz w:val="22"/>
          <w:szCs w:val="22"/>
        </w:rPr>
        <w:t xml:space="preserve">Redoviti otkaz ugovora o radu može biti: </w:t>
      </w:r>
    </w:p>
    <w:p w:rsidR="00F21A6A" w:rsidRDefault="00F21A6A" w:rsidP="006A6986">
      <w:pPr>
        <w:pStyle w:val="Odlomakpopisa"/>
        <w:numPr>
          <w:ilvl w:val="0"/>
          <w:numId w:val="40"/>
        </w:numPr>
        <w:rPr>
          <w:rFonts w:ascii="Arial" w:hAnsi="Arial" w:cs="Arial"/>
          <w:sz w:val="22"/>
          <w:szCs w:val="22"/>
        </w:rPr>
      </w:pPr>
      <w:r w:rsidRPr="006A6986">
        <w:rPr>
          <w:rFonts w:ascii="Arial" w:hAnsi="Arial" w:cs="Arial"/>
          <w:sz w:val="22"/>
          <w:szCs w:val="22"/>
        </w:rPr>
        <w:t xml:space="preserve">poslovno uvjetovani, </w:t>
      </w:r>
    </w:p>
    <w:p w:rsidR="006A6986" w:rsidRDefault="00F21A6A" w:rsidP="00F21A6A">
      <w:pPr>
        <w:pStyle w:val="Odlomakpopisa"/>
        <w:numPr>
          <w:ilvl w:val="0"/>
          <w:numId w:val="40"/>
        </w:numPr>
        <w:rPr>
          <w:rFonts w:ascii="Arial" w:hAnsi="Arial" w:cs="Arial"/>
          <w:sz w:val="22"/>
          <w:szCs w:val="22"/>
        </w:rPr>
      </w:pPr>
      <w:r w:rsidRPr="006A6986">
        <w:rPr>
          <w:rFonts w:ascii="Arial" w:hAnsi="Arial" w:cs="Arial"/>
          <w:sz w:val="22"/>
          <w:szCs w:val="22"/>
        </w:rPr>
        <w:t xml:space="preserve">osobno uvjetovani otkaz,  </w:t>
      </w:r>
    </w:p>
    <w:p w:rsidR="006A6986" w:rsidRDefault="00F21A6A" w:rsidP="00F21A6A">
      <w:pPr>
        <w:pStyle w:val="Odlomakpopisa"/>
        <w:numPr>
          <w:ilvl w:val="0"/>
          <w:numId w:val="40"/>
        </w:numPr>
        <w:rPr>
          <w:rFonts w:ascii="Arial" w:hAnsi="Arial" w:cs="Arial"/>
          <w:sz w:val="22"/>
          <w:szCs w:val="22"/>
        </w:rPr>
      </w:pPr>
      <w:r w:rsidRPr="006A6986">
        <w:rPr>
          <w:rFonts w:ascii="Arial" w:hAnsi="Arial" w:cs="Arial"/>
          <w:sz w:val="22"/>
          <w:szCs w:val="22"/>
        </w:rPr>
        <w:t>otkaz ugovora o radu uvjetovan skrivljenim ponašanjem radnika i</w:t>
      </w:r>
    </w:p>
    <w:p w:rsidR="00F21A6A" w:rsidRPr="006A6986" w:rsidRDefault="00F21A6A" w:rsidP="00F21A6A">
      <w:pPr>
        <w:pStyle w:val="Odlomakpopisa"/>
        <w:numPr>
          <w:ilvl w:val="0"/>
          <w:numId w:val="40"/>
        </w:numPr>
        <w:rPr>
          <w:rFonts w:ascii="Arial" w:hAnsi="Arial" w:cs="Arial"/>
          <w:sz w:val="22"/>
          <w:szCs w:val="22"/>
        </w:rPr>
      </w:pPr>
      <w:r w:rsidRPr="006A6986">
        <w:rPr>
          <w:rFonts w:ascii="Arial" w:hAnsi="Arial" w:cs="Arial"/>
          <w:sz w:val="22"/>
          <w:szCs w:val="22"/>
        </w:rPr>
        <w:t xml:space="preserve">otkaz ugovora o radu zbog nepovoljne ocjene probnog rada.  </w:t>
      </w:r>
    </w:p>
    <w:p w:rsidR="00F21A6A" w:rsidRPr="006A6986" w:rsidRDefault="00F21A6A" w:rsidP="00F21A6A">
      <w:pPr>
        <w:rPr>
          <w:rFonts w:ascii="Arial" w:hAnsi="Arial" w:cs="Arial"/>
          <w:b/>
          <w:sz w:val="22"/>
          <w:szCs w:val="22"/>
        </w:rPr>
      </w:pPr>
    </w:p>
    <w:p w:rsidR="00F21A6A" w:rsidRPr="006A6986" w:rsidRDefault="00F21A6A" w:rsidP="006A6986">
      <w:pPr>
        <w:pStyle w:val="Odlomakpopisa"/>
        <w:numPr>
          <w:ilvl w:val="0"/>
          <w:numId w:val="35"/>
        </w:numPr>
        <w:rPr>
          <w:rFonts w:ascii="Arial" w:hAnsi="Arial" w:cs="Arial"/>
          <w:b/>
          <w:bCs/>
          <w:sz w:val="22"/>
          <w:szCs w:val="22"/>
        </w:rPr>
      </w:pPr>
      <w:r w:rsidRPr="006A6986">
        <w:rPr>
          <w:rFonts w:ascii="Arial" w:hAnsi="Arial" w:cs="Arial"/>
          <w:b/>
          <w:bCs/>
          <w:sz w:val="22"/>
          <w:szCs w:val="22"/>
        </w:rPr>
        <w:t>Poslovno uvjetovani otkaz ugovora o radu</w:t>
      </w:r>
    </w:p>
    <w:p w:rsidR="00F21A6A" w:rsidRPr="006A6986" w:rsidRDefault="00F21A6A" w:rsidP="00F21A6A">
      <w:pPr>
        <w:rPr>
          <w:rFonts w:ascii="Arial" w:hAnsi="Arial" w:cs="Arial"/>
          <w:sz w:val="22"/>
          <w:szCs w:val="22"/>
        </w:rPr>
      </w:pPr>
    </w:p>
    <w:p w:rsidR="00F21A6A" w:rsidRDefault="00F21A6A" w:rsidP="00F21A6A">
      <w:pPr>
        <w:jc w:val="center"/>
        <w:rPr>
          <w:rFonts w:ascii="Arial" w:hAnsi="Arial" w:cs="Arial"/>
          <w:sz w:val="22"/>
          <w:szCs w:val="22"/>
        </w:rPr>
      </w:pPr>
      <w:r w:rsidRPr="006A6986">
        <w:rPr>
          <w:rFonts w:ascii="Arial" w:hAnsi="Arial" w:cs="Arial"/>
          <w:sz w:val="22"/>
          <w:szCs w:val="22"/>
        </w:rPr>
        <w:t xml:space="preserve">Članak </w:t>
      </w:r>
      <w:r w:rsidR="00EA3DB8">
        <w:rPr>
          <w:rFonts w:ascii="Arial" w:hAnsi="Arial" w:cs="Arial"/>
          <w:sz w:val="22"/>
          <w:szCs w:val="22"/>
        </w:rPr>
        <w:t>104</w:t>
      </w:r>
      <w:r w:rsidRPr="006A6986">
        <w:rPr>
          <w:rFonts w:ascii="Arial" w:hAnsi="Arial" w:cs="Arial"/>
          <w:sz w:val="22"/>
          <w:szCs w:val="22"/>
        </w:rPr>
        <w:t>.</w:t>
      </w:r>
    </w:p>
    <w:p w:rsidR="006A6986" w:rsidRPr="006A6986" w:rsidRDefault="006A6986" w:rsidP="00F21A6A">
      <w:pPr>
        <w:jc w:val="center"/>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Poslovno uvjetovanim otkazom otkazuje se ugovor o radu uz propisani ili ugovoreni otkazni rok ako prestane potreba za obavljanjem određenog posla zbog gospodarskih, tehničkih ili organizacijskih razloga.</w:t>
      </w:r>
    </w:p>
    <w:p w:rsidR="00F21A6A" w:rsidRPr="006A6986" w:rsidRDefault="00F21A6A" w:rsidP="006A6986">
      <w:pPr>
        <w:jc w:val="both"/>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Pri odlučivanju o poslovno uvjetovanom otkazu ugovora o radu ravnatelj Škole dužan je voditi računa o trajanju radnog odnosa,  starosti i obvezama uzdržavanja koje terete radnika.</w:t>
      </w:r>
    </w:p>
    <w:p w:rsidR="00F21A6A" w:rsidRPr="006A6986" w:rsidRDefault="00F21A6A" w:rsidP="006A6986">
      <w:pPr>
        <w:jc w:val="both"/>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F21A6A" w:rsidRPr="006A6986" w:rsidRDefault="00F21A6A" w:rsidP="00F21A6A">
      <w:pPr>
        <w:rPr>
          <w:rFonts w:ascii="Arial" w:hAnsi="Arial" w:cs="Arial"/>
          <w:sz w:val="22"/>
          <w:szCs w:val="22"/>
        </w:rPr>
      </w:pPr>
    </w:p>
    <w:p w:rsidR="00F21A6A" w:rsidRDefault="00F21A6A" w:rsidP="00F21A6A">
      <w:pPr>
        <w:jc w:val="center"/>
        <w:rPr>
          <w:rFonts w:ascii="Arial" w:hAnsi="Arial" w:cs="Arial"/>
          <w:sz w:val="22"/>
          <w:szCs w:val="22"/>
        </w:rPr>
      </w:pPr>
      <w:r w:rsidRPr="006A6986">
        <w:rPr>
          <w:rFonts w:ascii="Arial" w:hAnsi="Arial" w:cs="Arial"/>
          <w:sz w:val="22"/>
          <w:szCs w:val="22"/>
        </w:rPr>
        <w:t xml:space="preserve">Članak </w:t>
      </w:r>
      <w:r w:rsidR="00EA3DB8">
        <w:rPr>
          <w:rFonts w:ascii="Arial" w:hAnsi="Arial" w:cs="Arial"/>
          <w:sz w:val="22"/>
          <w:szCs w:val="22"/>
        </w:rPr>
        <w:t>105</w:t>
      </w:r>
      <w:r w:rsidRPr="006A6986">
        <w:rPr>
          <w:rFonts w:ascii="Arial" w:hAnsi="Arial" w:cs="Arial"/>
          <w:sz w:val="22"/>
          <w:szCs w:val="22"/>
        </w:rPr>
        <w:t>.</w:t>
      </w:r>
    </w:p>
    <w:p w:rsidR="006A6986" w:rsidRPr="006A6986" w:rsidRDefault="006A6986" w:rsidP="00F21A6A">
      <w:pPr>
        <w:jc w:val="center"/>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F21A6A" w:rsidRPr="006A6986" w:rsidRDefault="00F21A6A" w:rsidP="00F21A6A">
      <w:pPr>
        <w:rPr>
          <w:rFonts w:ascii="Arial" w:hAnsi="Arial" w:cs="Arial"/>
          <w:sz w:val="22"/>
          <w:szCs w:val="22"/>
        </w:rPr>
      </w:pPr>
    </w:p>
    <w:p w:rsidR="00F21A6A" w:rsidRPr="006A6986" w:rsidRDefault="00F21A6A" w:rsidP="006A6986">
      <w:pPr>
        <w:pStyle w:val="Odlomakpopisa"/>
        <w:numPr>
          <w:ilvl w:val="0"/>
          <w:numId w:val="35"/>
        </w:numPr>
        <w:rPr>
          <w:rFonts w:ascii="Arial" w:hAnsi="Arial" w:cs="Arial"/>
          <w:b/>
          <w:bCs/>
          <w:sz w:val="22"/>
          <w:szCs w:val="22"/>
        </w:rPr>
      </w:pPr>
      <w:r w:rsidRPr="006A6986">
        <w:rPr>
          <w:rFonts w:ascii="Arial" w:hAnsi="Arial" w:cs="Arial"/>
          <w:b/>
          <w:bCs/>
          <w:sz w:val="22"/>
          <w:szCs w:val="22"/>
        </w:rPr>
        <w:t>Osobno uvjetovani otkaz ugovora o radu</w:t>
      </w:r>
    </w:p>
    <w:p w:rsidR="00F21A6A" w:rsidRPr="006A6986" w:rsidRDefault="00F21A6A" w:rsidP="00F21A6A">
      <w:pPr>
        <w:rPr>
          <w:rFonts w:ascii="Arial" w:hAnsi="Arial" w:cs="Arial"/>
          <w:sz w:val="22"/>
          <w:szCs w:val="22"/>
        </w:rPr>
      </w:pPr>
    </w:p>
    <w:p w:rsidR="00F21A6A" w:rsidRDefault="00F21A6A" w:rsidP="00F21A6A">
      <w:pPr>
        <w:jc w:val="center"/>
        <w:rPr>
          <w:rFonts w:ascii="Arial" w:hAnsi="Arial" w:cs="Arial"/>
          <w:sz w:val="22"/>
          <w:szCs w:val="22"/>
        </w:rPr>
      </w:pPr>
      <w:r w:rsidRPr="006A6986">
        <w:rPr>
          <w:rFonts w:ascii="Arial" w:hAnsi="Arial" w:cs="Arial"/>
          <w:sz w:val="22"/>
          <w:szCs w:val="22"/>
        </w:rPr>
        <w:t xml:space="preserve">Članak </w:t>
      </w:r>
      <w:r w:rsidR="00EA3DB8">
        <w:rPr>
          <w:rFonts w:ascii="Arial" w:hAnsi="Arial" w:cs="Arial"/>
          <w:sz w:val="22"/>
          <w:szCs w:val="22"/>
        </w:rPr>
        <w:t>106</w:t>
      </w:r>
      <w:r w:rsidRPr="006A6986">
        <w:rPr>
          <w:rFonts w:ascii="Arial" w:hAnsi="Arial" w:cs="Arial"/>
          <w:sz w:val="22"/>
          <w:szCs w:val="22"/>
        </w:rPr>
        <w:t>.</w:t>
      </w:r>
    </w:p>
    <w:p w:rsidR="006A6986" w:rsidRPr="006A6986" w:rsidRDefault="006A6986" w:rsidP="00F21A6A">
      <w:pPr>
        <w:jc w:val="center"/>
        <w:rPr>
          <w:rFonts w:ascii="Arial" w:hAnsi="Arial" w:cs="Arial"/>
          <w:sz w:val="22"/>
          <w:szCs w:val="22"/>
        </w:rPr>
      </w:pPr>
    </w:p>
    <w:p w:rsidR="00F21A6A" w:rsidRPr="006A6986" w:rsidRDefault="00F21A6A" w:rsidP="00F21A6A">
      <w:pPr>
        <w:rPr>
          <w:rFonts w:ascii="Arial" w:hAnsi="Arial" w:cs="Arial"/>
          <w:sz w:val="22"/>
          <w:szCs w:val="22"/>
        </w:rPr>
      </w:pPr>
      <w:r w:rsidRPr="006A6986">
        <w:rPr>
          <w:rFonts w:ascii="Arial" w:hAnsi="Arial" w:cs="Arial"/>
          <w:sz w:val="22"/>
          <w:szCs w:val="22"/>
        </w:rPr>
        <w:t xml:space="preserve">Škola može otkazati radniku osobno uvjetovanim otkazom ugovora o radu ako radnik nije u mogućnosti uredno izvršavati svoje obveze iz radnog odnosa zbog određenih trajnih osobina ili sposobnosti. </w:t>
      </w:r>
    </w:p>
    <w:p w:rsidR="00F21A6A" w:rsidRPr="006A6986" w:rsidRDefault="00F21A6A" w:rsidP="00F21A6A">
      <w:pPr>
        <w:rPr>
          <w:rFonts w:ascii="Arial" w:hAnsi="Arial" w:cs="Arial"/>
          <w:sz w:val="22"/>
          <w:szCs w:val="22"/>
        </w:rPr>
      </w:pPr>
    </w:p>
    <w:p w:rsidR="00F21A6A" w:rsidRPr="006A6986" w:rsidRDefault="00F21A6A" w:rsidP="00F21A6A">
      <w:pPr>
        <w:rPr>
          <w:rFonts w:ascii="Arial" w:hAnsi="Arial" w:cs="Arial"/>
          <w:sz w:val="22"/>
          <w:szCs w:val="22"/>
        </w:rPr>
      </w:pPr>
      <w:r w:rsidRPr="006A6986">
        <w:rPr>
          <w:rFonts w:ascii="Arial" w:hAnsi="Arial" w:cs="Arial"/>
          <w:sz w:val="22"/>
          <w:szCs w:val="22"/>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F21A6A" w:rsidRPr="006A6986" w:rsidRDefault="00F21A6A" w:rsidP="00F21A6A">
      <w:pPr>
        <w:rPr>
          <w:rFonts w:ascii="Arial" w:hAnsi="Arial" w:cs="Arial"/>
          <w:sz w:val="22"/>
          <w:szCs w:val="22"/>
        </w:rPr>
      </w:pPr>
    </w:p>
    <w:p w:rsidR="00EA3DB8" w:rsidRDefault="00EA3DB8" w:rsidP="00F21A6A">
      <w:pPr>
        <w:jc w:val="center"/>
        <w:rPr>
          <w:rFonts w:ascii="Arial" w:hAnsi="Arial" w:cs="Arial"/>
          <w:sz w:val="22"/>
          <w:szCs w:val="22"/>
        </w:rPr>
      </w:pPr>
    </w:p>
    <w:p w:rsidR="00F21A6A" w:rsidRDefault="00F21A6A" w:rsidP="00F21A6A">
      <w:pPr>
        <w:jc w:val="center"/>
        <w:rPr>
          <w:rFonts w:ascii="Arial" w:hAnsi="Arial" w:cs="Arial"/>
          <w:sz w:val="22"/>
          <w:szCs w:val="22"/>
        </w:rPr>
      </w:pPr>
      <w:r w:rsidRPr="006A6986">
        <w:rPr>
          <w:rFonts w:ascii="Arial" w:hAnsi="Arial" w:cs="Arial"/>
          <w:sz w:val="22"/>
          <w:szCs w:val="22"/>
        </w:rPr>
        <w:t xml:space="preserve">Članak </w:t>
      </w:r>
      <w:r w:rsidR="00EA3DB8">
        <w:rPr>
          <w:rFonts w:ascii="Arial" w:hAnsi="Arial" w:cs="Arial"/>
          <w:sz w:val="22"/>
          <w:szCs w:val="22"/>
        </w:rPr>
        <w:t>107</w:t>
      </w:r>
      <w:r w:rsidRPr="006A6986">
        <w:rPr>
          <w:rFonts w:ascii="Arial" w:hAnsi="Arial" w:cs="Arial"/>
          <w:sz w:val="22"/>
          <w:szCs w:val="22"/>
        </w:rPr>
        <w:t>.</w:t>
      </w:r>
    </w:p>
    <w:p w:rsidR="00EA3DB8" w:rsidRPr="006A6986" w:rsidRDefault="00EA3DB8" w:rsidP="00F21A6A">
      <w:pPr>
        <w:jc w:val="center"/>
        <w:rPr>
          <w:rFonts w:ascii="Arial" w:hAnsi="Arial" w:cs="Arial"/>
          <w:sz w:val="22"/>
          <w:szCs w:val="22"/>
        </w:rPr>
      </w:pPr>
    </w:p>
    <w:p w:rsidR="00FF40F9" w:rsidRDefault="00F21A6A" w:rsidP="00FF40F9">
      <w:pPr>
        <w:rPr>
          <w:rFonts w:ascii="Arial" w:hAnsi="Arial" w:cs="Arial"/>
          <w:sz w:val="22"/>
          <w:szCs w:val="22"/>
        </w:rPr>
      </w:pPr>
      <w:r w:rsidRPr="006A6986">
        <w:rPr>
          <w:rFonts w:ascii="Arial" w:hAnsi="Arial" w:cs="Arial"/>
          <w:sz w:val="22"/>
          <w:szCs w:val="22"/>
        </w:rPr>
        <w:t xml:space="preserve">Okolnosti iz članka </w:t>
      </w:r>
      <w:r w:rsidR="00EA3DB8">
        <w:rPr>
          <w:rFonts w:ascii="Arial" w:hAnsi="Arial" w:cs="Arial"/>
          <w:sz w:val="22"/>
          <w:szCs w:val="22"/>
        </w:rPr>
        <w:t>106</w:t>
      </w:r>
      <w:r w:rsidRPr="006A6986">
        <w:rPr>
          <w:rFonts w:ascii="Arial" w:hAnsi="Arial" w:cs="Arial"/>
          <w:sz w:val="22"/>
          <w:szCs w:val="22"/>
        </w:rPr>
        <w:t xml:space="preserve">.  ovog Pravilnika utvrđuju se aktima nadležnih tijela. </w:t>
      </w:r>
    </w:p>
    <w:p w:rsidR="00F21A6A" w:rsidRDefault="00F21A6A" w:rsidP="00FF40F9">
      <w:pPr>
        <w:ind w:left="3600"/>
        <w:rPr>
          <w:rFonts w:ascii="Arial" w:hAnsi="Arial" w:cs="Arial"/>
          <w:sz w:val="22"/>
          <w:szCs w:val="22"/>
        </w:rPr>
      </w:pPr>
      <w:r w:rsidRPr="006A6986">
        <w:rPr>
          <w:rFonts w:ascii="Arial" w:hAnsi="Arial" w:cs="Arial"/>
          <w:sz w:val="22"/>
          <w:szCs w:val="22"/>
        </w:rPr>
        <w:lastRenderedPageBreak/>
        <w:t xml:space="preserve">Članak </w:t>
      </w:r>
      <w:r w:rsidR="00EA3DB8">
        <w:rPr>
          <w:rFonts w:ascii="Arial" w:hAnsi="Arial" w:cs="Arial"/>
          <w:sz w:val="22"/>
          <w:szCs w:val="22"/>
        </w:rPr>
        <w:t>108</w:t>
      </w:r>
      <w:r w:rsidRPr="006A6986">
        <w:rPr>
          <w:rFonts w:ascii="Arial" w:hAnsi="Arial" w:cs="Arial"/>
          <w:sz w:val="22"/>
          <w:szCs w:val="22"/>
        </w:rPr>
        <w:t>.</w:t>
      </w:r>
    </w:p>
    <w:p w:rsidR="006A6986" w:rsidRPr="006A6986" w:rsidRDefault="006A6986" w:rsidP="00F21A6A">
      <w:pPr>
        <w:jc w:val="center"/>
        <w:rPr>
          <w:rFonts w:ascii="Arial" w:hAnsi="Arial" w:cs="Arial"/>
          <w:sz w:val="22"/>
          <w:szCs w:val="22"/>
        </w:rPr>
      </w:pPr>
    </w:p>
    <w:p w:rsidR="00F21A6A" w:rsidRPr="006A6986" w:rsidRDefault="00F21A6A" w:rsidP="00EA3DB8">
      <w:pPr>
        <w:jc w:val="both"/>
        <w:rPr>
          <w:rFonts w:ascii="Arial" w:hAnsi="Arial" w:cs="Arial"/>
          <w:sz w:val="22"/>
          <w:szCs w:val="22"/>
        </w:rPr>
      </w:pPr>
      <w:r w:rsidRPr="006A6986">
        <w:rPr>
          <w:rFonts w:ascii="Arial" w:hAnsi="Arial" w:cs="Arial"/>
          <w:sz w:val="22"/>
          <w:szCs w:val="22"/>
        </w:rPr>
        <w:t xml:space="preserve">Pravo na otkazni rok, otpremninu te ostala prava iz radnog odnosa pri otkazivanju ugovora o radu utvrđuju se i provode u skladu sa zakonskim odredbama i odredbama Kolektivnih ugovora. </w:t>
      </w:r>
    </w:p>
    <w:p w:rsidR="00F21A6A" w:rsidRPr="006A6986" w:rsidRDefault="00F21A6A" w:rsidP="00EA3DB8">
      <w:pPr>
        <w:jc w:val="both"/>
        <w:rPr>
          <w:rFonts w:ascii="Arial" w:hAnsi="Arial" w:cs="Arial"/>
          <w:sz w:val="22"/>
          <w:szCs w:val="22"/>
        </w:rPr>
      </w:pPr>
    </w:p>
    <w:p w:rsidR="00F21A6A" w:rsidRPr="006A6986" w:rsidRDefault="00F21A6A" w:rsidP="006A6986">
      <w:pPr>
        <w:pStyle w:val="Odlomakpopisa"/>
        <w:numPr>
          <w:ilvl w:val="0"/>
          <w:numId w:val="35"/>
        </w:numPr>
        <w:rPr>
          <w:rFonts w:ascii="Arial" w:hAnsi="Arial" w:cs="Arial"/>
          <w:b/>
          <w:bCs/>
          <w:sz w:val="22"/>
          <w:szCs w:val="22"/>
        </w:rPr>
      </w:pPr>
      <w:r w:rsidRPr="006A6986">
        <w:rPr>
          <w:rFonts w:ascii="Arial" w:hAnsi="Arial" w:cs="Arial"/>
          <w:b/>
          <w:sz w:val="22"/>
          <w:szCs w:val="22"/>
        </w:rPr>
        <w:t>Otkaz ugovora o radu zbog skrivljenog ponašanja radnika</w:t>
      </w:r>
    </w:p>
    <w:p w:rsidR="00F21A6A" w:rsidRPr="006A6986" w:rsidRDefault="00F21A6A" w:rsidP="00F21A6A">
      <w:pPr>
        <w:rPr>
          <w:rFonts w:ascii="Arial" w:hAnsi="Arial" w:cs="Arial"/>
          <w:sz w:val="22"/>
          <w:szCs w:val="22"/>
        </w:rPr>
      </w:pPr>
    </w:p>
    <w:p w:rsidR="00F21A6A" w:rsidRDefault="00F21A6A" w:rsidP="00F21A6A">
      <w:pPr>
        <w:jc w:val="center"/>
        <w:rPr>
          <w:rFonts w:ascii="Arial" w:hAnsi="Arial" w:cs="Arial"/>
          <w:sz w:val="22"/>
          <w:szCs w:val="22"/>
        </w:rPr>
      </w:pPr>
      <w:r w:rsidRPr="006A6986">
        <w:rPr>
          <w:rFonts w:ascii="Arial" w:hAnsi="Arial" w:cs="Arial"/>
          <w:sz w:val="22"/>
          <w:szCs w:val="22"/>
        </w:rPr>
        <w:t xml:space="preserve">Članak </w:t>
      </w:r>
      <w:r w:rsidR="006A6986">
        <w:rPr>
          <w:rFonts w:ascii="Arial" w:hAnsi="Arial" w:cs="Arial"/>
          <w:sz w:val="22"/>
          <w:szCs w:val="22"/>
        </w:rPr>
        <w:t>10</w:t>
      </w:r>
      <w:r w:rsidR="00EA3DB8">
        <w:rPr>
          <w:rFonts w:ascii="Arial" w:hAnsi="Arial" w:cs="Arial"/>
          <w:sz w:val="22"/>
          <w:szCs w:val="22"/>
        </w:rPr>
        <w:t>9</w:t>
      </w:r>
      <w:r w:rsidRPr="006A6986">
        <w:rPr>
          <w:rFonts w:ascii="Arial" w:hAnsi="Arial" w:cs="Arial"/>
          <w:sz w:val="22"/>
          <w:szCs w:val="22"/>
        </w:rPr>
        <w:t>.</w:t>
      </w:r>
    </w:p>
    <w:p w:rsidR="006A6986" w:rsidRPr="006A6986" w:rsidRDefault="006A6986" w:rsidP="00F21A6A">
      <w:pPr>
        <w:jc w:val="center"/>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 xml:space="preserve">Radniku koji krši obveze iz radnog odnosa otkazuje se redovitim otkazom ugovora o radu uvjetovanim skrivljenim ponašanjem radnika. </w:t>
      </w:r>
    </w:p>
    <w:p w:rsidR="00F21A6A" w:rsidRPr="006A6986" w:rsidRDefault="00F21A6A" w:rsidP="006A6986">
      <w:pPr>
        <w:jc w:val="both"/>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F21A6A" w:rsidRPr="006A6986" w:rsidRDefault="00F21A6A" w:rsidP="006A6986">
      <w:pPr>
        <w:jc w:val="both"/>
        <w:rPr>
          <w:rFonts w:ascii="Arial" w:hAnsi="Arial" w:cs="Arial"/>
          <w:sz w:val="22"/>
          <w:szCs w:val="22"/>
        </w:rPr>
      </w:pPr>
    </w:p>
    <w:p w:rsidR="00F21A6A" w:rsidRPr="006A6986" w:rsidRDefault="00F21A6A" w:rsidP="006A6986">
      <w:pPr>
        <w:jc w:val="both"/>
        <w:rPr>
          <w:rFonts w:ascii="Arial" w:hAnsi="Arial" w:cs="Arial"/>
          <w:sz w:val="22"/>
          <w:szCs w:val="22"/>
        </w:rPr>
      </w:pPr>
      <w:r w:rsidRPr="006A6986">
        <w:rPr>
          <w:rFonts w:ascii="Arial" w:hAnsi="Arial" w:cs="Arial"/>
          <w:sz w:val="22"/>
          <w:szCs w:val="22"/>
        </w:rPr>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F21A6A" w:rsidRPr="006A6986" w:rsidRDefault="00F21A6A" w:rsidP="00F21A6A">
      <w:pPr>
        <w:rPr>
          <w:rFonts w:ascii="Arial" w:hAnsi="Arial" w:cs="Arial"/>
          <w:sz w:val="22"/>
          <w:szCs w:val="22"/>
        </w:rPr>
      </w:pPr>
    </w:p>
    <w:p w:rsidR="00F21A6A" w:rsidRDefault="00F21A6A" w:rsidP="00F21A6A">
      <w:pPr>
        <w:jc w:val="center"/>
        <w:rPr>
          <w:rFonts w:ascii="Arial" w:hAnsi="Arial" w:cs="Arial"/>
          <w:sz w:val="22"/>
          <w:szCs w:val="22"/>
        </w:rPr>
      </w:pPr>
      <w:r w:rsidRPr="006A6986">
        <w:rPr>
          <w:rFonts w:ascii="Arial" w:hAnsi="Arial" w:cs="Arial"/>
          <w:sz w:val="22"/>
          <w:szCs w:val="22"/>
        </w:rPr>
        <w:t xml:space="preserve">Članak </w:t>
      </w:r>
      <w:r w:rsidR="006A6986">
        <w:rPr>
          <w:rFonts w:ascii="Arial" w:hAnsi="Arial" w:cs="Arial"/>
          <w:sz w:val="22"/>
          <w:szCs w:val="22"/>
        </w:rPr>
        <w:t>1</w:t>
      </w:r>
      <w:r w:rsidR="00EA3DB8">
        <w:rPr>
          <w:rFonts w:ascii="Arial" w:hAnsi="Arial" w:cs="Arial"/>
          <w:sz w:val="22"/>
          <w:szCs w:val="22"/>
        </w:rPr>
        <w:t>10</w:t>
      </w:r>
      <w:r w:rsidRPr="006A6986">
        <w:rPr>
          <w:rFonts w:ascii="Arial" w:hAnsi="Arial" w:cs="Arial"/>
          <w:sz w:val="22"/>
          <w:szCs w:val="22"/>
        </w:rPr>
        <w:t>.</w:t>
      </w:r>
    </w:p>
    <w:p w:rsidR="006A6986" w:rsidRPr="006A6986" w:rsidRDefault="006A6986" w:rsidP="00F21A6A">
      <w:pPr>
        <w:jc w:val="center"/>
        <w:rPr>
          <w:rFonts w:ascii="Arial" w:hAnsi="Arial" w:cs="Arial"/>
          <w:sz w:val="22"/>
          <w:szCs w:val="22"/>
        </w:rPr>
      </w:pPr>
    </w:p>
    <w:p w:rsidR="00F21A6A" w:rsidRDefault="00F21A6A" w:rsidP="006A6986">
      <w:pPr>
        <w:jc w:val="both"/>
        <w:rPr>
          <w:rFonts w:ascii="Arial" w:hAnsi="Arial" w:cs="Arial"/>
          <w:sz w:val="22"/>
          <w:szCs w:val="22"/>
        </w:rPr>
      </w:pPr>
      <w:r w:rsidRPr="006A6986">
        <w:rPr>
          <w:rFonts w:ascii="Arial" w:hAnsi="Arial" w:cs="Arial"/>
          <w:sz w:val="22"/>
          <w:szCs w:val="22"/>
        </w:rPr>
        <w:t xml:space="preserve">Radnik kojemu se otkazuje zbog skrivljenog ponašanja ima pravo na polovicu otkaznih rokova propisanih Zakonom o radu, a nema pravo na otpremninu. </w:t>
      </w:r>
    </w:p>
    <w:p w:rsidR="006A6986" w:rsidRPr="006A6986" w:rsidRDefault="006A6986" w:rsidP="006A6986">
      <w:pPr>
        <w:jc w:val="both"/>
        <w:rPr>
          <w:rFonts w:ascii="Arial" w:hAnsi="Arial" w:cs="Arial"/>
          <w:sz w:val="22"/>
          <w:szCs w:val="22"/>
        </w:rPr>
      </w:pPr>
    </w:p>
    <w:p w:rsidR="00F21A6A" w:rsidRPr="006A6986" w:rsidRDefault="00F21A6A" w:rsidP="00F21A6A">
      <w:pPr>
        <w:rPr>
          <w:rFonts w:ascii="Arial" w:hAnsi="Arial" w:cs="Arial"/>
          <w:sz w:val="22"/>
          <w:szCs w:val="22"/>
        </w:rPr>
      </w:pPr>
    </w:p>
    <w:p w:rsidR="006A6986" w:rsidRPr="006A6986" w:rsidRDefault="006A6986" w:rsidP="006A6986">
      <w:pPr>
        <w:pStyle w:val="Odlomakpopisa"/>
        <w:numPr>
          <w:ilvl w:val="0"/>
          <w:numId w:val="35"/>
        </w:numPr>
        <w:rPr>
          <w:rFonts w:ascii="Arial" w:hAnsi="Arial" w:cs="Arial"/>
          <w:b/>
          <w:bCs/>
          <w:sz w:val="22"/>
          <w:szCs w:val="22"/>
        </w:rPr>
      </w:pPr>
      <w:r w:rsidRPr="006A6986">
        <w:rPr>
          <w:rFonts w:ascii="Arial" w:hAnsi="Arial" w:cs="Arial"/>
          <w:b/>
          <w:bCs/>
          <w:sz w:val="22"/>
          <w:szCs w:val="22"/>
        </w:rPr>
        <w:t xml:space="preserve">Odlučivanje o prestanku radnog odnosa </w:t>
      </w:r>
    </w:p>
    <w:p w:rsidR="006A6986" w:rsidRPr="006A6986" w:rsidRDefault="006A6986" w:rsidP="006A6986">
      <w:pPr>
        <w:rPr>
          <w:rFonts w:ascii="Arial" w:hAnsi="Arial" w:cs="Arial"/>
          <w:sz w:val="22"/>
          <w:szCs w:val="22"/>
        </w:rPr>
      </w:pPr>
    </w:p>
    <w:p w:rsidR="006A6986" w:rsidRDefault="006A6986" w:rsidP="006A6986">
      <w:pPr>
        <w:jc w:val="center"/>
        <w:rPr>
          <w:rFonts w:ascii="Arial" w:hAnsi="Arial" w:cs="Arial"/>
          <w:sz w:val="22"/>
          <w:szCs w:val="22"/>
        </w:rPr>
      </w:pPr>
      <w:r w:rsidRPr="006A6986">
        <w:rPr>
          <w:rFonts w:ascii="Arial" w:hAnsi="Arial" w:cs="Arial"/>
          <w:sz w:val="22"/>
          <w:szCs w:val="22"/>
        </w:rPr>
        <w:t xml:space="preserve">Članak  </w:t>
      </w:r>
      <w:r>
        <w:rPr>
          <w:rFonts w:ascii="Arial" w:hAnsi="Arial" w:cs="Arial"/>
          <w:sz w:val="22"/>
          <w:szCs w:val="22"/>
        </w:rPr>
        <w:t>1</w:t>
      </w:r>
      <w:r w:rsidR="00EA3DB8">
        <w:rPr>
          <w:rFonts w:ascii="Arial" w:hAnsi="Arial" w:cs="Arial"/>
          <w:sz w:val="22"/>
          <w:szCs w:val="22"/>
        </w:rPr>
        <w:t>11</w:t>
      </w:r>
      <w:r w:rsidRPr="006A6986">
        <w:rPr>
          <w:rFonts w:ascii="Arial" w:hAnsi="Arial" w:cs="Arial"/>
          <w:sz w:val="22"/>
          <w:szCs w:val="22"/>
        </w:rPr>
        <w:t>.</w:t>
      </w:r>
    </w:p>
    <w:p w:rsidR="006A6986" w:rsidRPr="006A6986" w:rsidRDefault="006A6986" w:rsidP="006A6986">
      <w:pPr>
        <w:jc w:val="center"/>
        <w:rPr>
          <w:rFonts w:ascii="Arial" w:hAnsi="Arial" w:cs="Arial"/>
          <w:sz w:val="22"/>
          <w:szCs w:val="22"/>
        </w:rPr>
      </w:pPr>
    </w:p>
    <w:p w:rsidR="006A6986" w:rsidRPr="006A6986" w:rsidRDefault="006A6986" w:rsidP="006A6986">
      <w:pPr>
        <w:pStyle w:val="Tijeloteksta2"/>
        <w:spacing w:line="240" w:lineRule="auto"/>
        <w:jc w:val="both"/>
        <w:rPr>
          <w:rFonts w:ascii="Arial" w:hAnsi="Arial" w:cs="Arial"/>
          <w:sz w:val="22"/>
          <w:szCs w:val="22"/>
        </w:rPr>
      </w:pPr>
      <w:r w:rsidRPr="006A6986">
        <w:rPr>
          <w:rFonts w:ascii="Arial" w:hAnsi="Arial" w:cs="Arial"/>
          <w:sz w:val="22"/>
          <w:szCs w:val="22"/>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A6986" w:rsidRPr="006A6986" w:rsidRDefault="006A6986" w:rsidP="006A6986">
      <w:pPr>
        <w:pStyle w:val="Tijeloteksta2"/>
        <w:spacing w:line="240" w:lineRule="auto"/>
        <w:jc w:val="both"/>
        <w:rPr>
          <w:rFonts w:ascii="Arial" w:hAnsi="Arial" w:cs="Arial"/>
          <w:sz w:val="22"/>
          <w:szCs w:val="22"/>
        </w:rPr>
      </w:pPr>
      <w:r w:rsidRPr="006A6986">
        <w:rPr>
          <w:rFonts w:ascii="Arial" w:hAnsi="Arial" w:cs="Arial"/>
          <w:sz w:val="22"/>
          <w:szCs w:val="22"/>
        </w:rPr>
        <w:t xml:space="preserve">Odluke koje imaju za posljedicu prestanak radnog odnosa donosi u ime Škole ravnatelj uz prethodnu suglasnost Školskog odbora. </w:t>
      </w:r>
    </w:p>
    <w:p w:rsidR="006A6986" w:rsidRPr="006A6986" w:rsidRDefault="006A6986" w:rsidP="006A6986">
      <w:pPr>
        <w:rPr>
          <w:rFonts w:ascii="Arial" w:hAnsi="Arial" w:cs="Arial"/>
          <w:sz w:val="22"/>
          <w:szCs w:val="22"/>
        </w:rPr>
      </w:pPr>
      <w:r w:rsidRPr="006A6986">
        <w:rPr>
          <w:rFonts w:ascii="Arial" w:hAnsi="Arial" w:cs="Arial"/>
          <w:sz w:val="22"/>
          <w:szCs w:val="22"/>
        </w:rPr>
        <w:t>Prethodna suglasnost Školskog odbora nije potrebna u slučaju prestanka ugovora o radu na određeno vrijeme, sporazumnog prestanka radnog odnosa i prestanka radnog odnosa po sili Zakona o radu te Zakona o odgoju i obrazovanju u osnovnoj i srednjoj školi.</w:t>
      </w:r>
    </w:p>
    <w:p w:rsidR="006A6986" w:rsidRPr="006A6986" w:rsidRDefault="006A6986" w:rsidP="006A6986">
      <w:pPr>
        <w:jc w:val="both"/>
        <w:rPr>
          <w:rFonts w:ascii="Arial" w:hAnsi="Arial" w:cs="Arial"/>
          <w:sz w:val="22"/>
          <w:szCs w:val="22"/>
        </w:rPr>
      </w:pPr>
    </w:p>
    <w:p w:rsidR="006A6986" w:rsidRPr="006A6986" w:rsidRDefault="006A6986" w:rsidP="006A6986">
      <w:pPr>
        <w:jc w:val="both"/>
        <w:rPr>
          <w:rFonts w:ascii="Arial" w:hAnsi="Arial" w:cs="Arial"/>
          <w:sz w:val="22"/>
          <w:szCs w:val="22"/>
        </w:rPr>
      </w:pPr>
      <w:r w:rsidRPr="006A6986">
        <w:rPr>
          <w:rFonts w:ascii="Arial" w:hAnsi="Arial" w:cs="Arial"/>
          <w:sz w:val="22"/>
          <w:szCs w:val="22"/>
        </w:rPr>
        <w:t xml:space="preserve">Po sili Zakona o radu radni odnos prestaje kada se za radnika dostavi pravomoćno rješenje o priznanju prava na invalidsku mirovinu zbog potpunog gubitka radne sposobnosti za rad. </w:t>
      </w:r>
    </w:p>
    <w:p w:rsidR="006A6986" w:rsidRPr="006A6986" w:rsidRDefault="006A6986" w:rsidP="006A6986">
      <w:pPr>
        <w:jc w:val="both"/>
        <w:rPr>
          <w:rFonts w:ascii="Arial" w:hAnsi="Arial" w:cs="Arial"/>
          <w:sz w:val="22"/>
          <w:szCs w:val="22"/>
        </w:rPr>
      </w:pPr>
    </w:p>
    <w:p w:rsidR="006A6986" w:rsidRPr="006A6986" w:rsidRDefault="006A6986" w:rsidP="006A6986">
      <w:pPr>
        <w:jc w:val="both"/>
        <w:rPr>
          <w:rFonts w:ascii="Arial" w:hAnsi="Arial" w:cs="Arial"/>
          <w:sz w:val="22"/>
          <w:szCs w:val="22"/>
        </w:rPr>
      </w:pPr>
      <w:r w:rsidRPr="006A6986">
        <w:rPr>
          <w:rFonts w:ascii="Arial" w:hAnsi="Arial" w:cs="Arial"/>
          <w:sz w:val="22"/>
          <w:szCs w:val="22"/>
        </w:rPr>
        <w:t xml:space="preserve">Po sili Zakona o odgoju i obrazovanju u osnovnoj i srednjoj školi radni odnos prestaje: pripravniku koji ne položi stručni ispit u zakonskom roku, osobi koja ne stekne pedagoške kompetencije i ne položi stručni ispit u zakonskom roku, </w:t>
      </w:r>
      <w:r w:rsidRPr="006A6986">
        <w:rPr>
          <w:rFonts w:ascii="Arial" w:hAnsi="Arial" w:cs="Arial"/>
          <w:bCs/>
          <w:sz w:val="22"/>
          <w:szCs w:val="22"/>
        </w:rPr>
        <w:t>radniku Škole kada navrši 65 godina života i najmanje 15 godina mirovinskog staža, a učitelju</w:t>
      </w:r>
      <w:r w:rsidRPr="006A6986">
        <w:rPr>
          <w:rFonts w:ascii="Arial" w:hAnsi="Arial" w:cs="Arial"/>
          <w:sz w:val="22"/>
          <w:szCs w:val="22"/>
        </w:rPr>
        <w:t xml:space="preserve"> </w:t>
      </w:r>
      <w:r w:rsidRPr="006A6986">
        <w:rPr>
          <w:rFonts w:ascii="Arial" w:hAnsi="Arial" w:cs="Arial"/>
          <w:bCs/>
          <w:sz w:val="22"/>
          <w:szCs w:val="22"/>
        </w:rPr>
        <w:t xml:space="preserve">i stručnom suradniku istekom školske godine u kojoj su navršili 65 godina života i najmanje 15 godina mirovinskog staža. </w:t>
      </w:r>
      <w:r w:rsidRPr="006A6986">
        <w:rPr>
          <w:rFonts w:ascii="Arial" w:hAnsi="Arial" w:cs="Arial"/>
          <w:sz w:val="22"/>
          <w:szCs w:val="22"/>
        </w:rPr>
        <w:t xml:space="preserve"> </w:t>
      </w:r>
    </w:p>
    <w:p w:rsidR="006A6986" w:rsidRPr="006A6986" w:rsidRDefault="006A6986" w:rsidP="006A6986">
      <w:pPr>
        <w:jc w:val="both"/>
        <w:rPr>
          <w:rFonts w:ascii="Arial" w:hAnsi="Arial" w:cs="Arial"/>
          <w:bCs/>
          <w:sz w:val="22"/>
          <w:szCs w:val="22"/>
        </w:rPr>
      </w:pP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left"/>
        <w:rPr>
          <w:rFonts w:ascii="Arial" w:hAnsi="Arial" w:cs="Arial"/>
          <w:sz w:val="22"/>
          <w:szCs w:val="22"/>
        </w:rPr>
      </w:pPr>
    </w:p>
    <w:p w:rsidR="00FF40F9" w:rsidRDefault="00FF40F9" w:rsidP="00FF40F9">
      <w:pPr>
        <w:pStyle w:val="Tijeloteksta"/>
        <w:ind w:left="1080"/>
        <w:jc w:val="left"/>
        <w:rPr>
          <w:rFonts w:ascii="Arial" w:hAnsi="Arial" w:cs="Arial"/>
          <w:b/>
          <w:sz w:val="22"/>
          <w:szCs w:val="22"/>
        </w:rPr>
      </w:pPr>
    </w:p>
    <w:p w:rsidR="00FF40F9" w:rsidRDefault="00FF40F9" w:rsidP="00FF40F9">
      <w:pPr>
        <w:pStyle w:val="Tijeloteksta"/>
        <w:jc w:val="left"/>
        <w:rPr>
          <w:rFonts w:ascii="Arial" w:hAnsi="Arial" w:cs="Arial"/>
          <w:b/>
          <w:sz w:val="22"/>
          <w:szCs w:val="22"/>
        </w:rPr>
      </w:pPr>
    </w:p>
    <w:p w:rsidR="00F76CE9" w:rsidRPr="00FF40F9" w:rsidRDefault="00F76CE9" w:rsidP="00FF40F9">
      <w:pPr>
        <w:pStyle w:val="Tijeloteksta"/>
        <w:numPr>
          <w:ilvl w:val="0"/>
          <w:numId w:val="24"/>
        </w:numPr>
        <w:jc w:val="left"/>
        <w:rPr>
          <w:rFonts w:ascii="Arial" w:hAnsi="Arial" w:cs="Arial"/>
          <w:b/>
          <w:sz w:val="22"/>
          <w:szCs w:val="22"/>
        </w:rPr>
      </w:pPr>
      <w:r w:rsidRPr="00FF40F9">
        <w:rPr>
          <w:rFonts w:ascii="Arial" w:hAnsi="Arial" w:cs="Arial"/>
          <w:b/>
          <w:sz w:val="22"/>
          <w:szCs w:val="22"/>
        </w:rPr>
        <w:lastRenderedPageBreak/>
        <w:t>ZAŠTITA PRAVA IZ  RADNOG ODNOSA</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 xml:space="preserve">Članak </w:t>
      </w:r>
      <w:r w:rsidR="006A6986">
        <w:rPr>
          <w:rFonts w:ascii="Arial" w:hAnsi="Arial" w:cs="Arial"/>
          <w:sz w:val="22"/>
          <w:szCs w:val="22"/>
        </w:rPr>
        <w:t>1</w:t>
      </w:r>
      <w:r w:rsidR="00EA3DB8">
        <w:rPr>
          <w:rFonts w:ascii="Arial" w:hAnsi="Arial" w:cs="Arial"/>
          <w:sz w:val="22"/>
          <w:szCs w:val="22"/>
        </w:rPr>
        <w:t>12</w:t>
      </w:r>
      <w:r w:rsidRPr="00C61391">
        <w:rPr>
          <w:rFonts w:ascii="Arial" w:hAnsi="Arial" w:cs="Arial"/>
          <w:sz w:val="22"/>
          <w:szCs w:val="22"/>
        </w:rPr>
        <w:t xml:space="preserve">. </w:t>
      </w:r>
    </w:p>
    <w:p w:rsidR="00F76CE9" w:rsidRPr="00C61391" w:rsidRDefault="00F76CE9" w:rsidP="00F76CE9">
      <w:pPr>
        <w:pStyle w:val="Tijeloteksta"/>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Radnik koji smatra da mu je povrijeđeno neko pravo iz radnog odnosa, treba u roku do 15 dana </w:t>
      </w:r>
      <w:r w:rsidR="004903E0" w:rsidRPr="00C61391">
        <w:rPr>
          <w:rFonts w:ascii="Arial" w:hAnsi="Arial" w:cs="Arial"/>
          <w:sz w:val="22"/>
          <w:szCs w:val="22"/>
        </w:rPr>
        <w:t>od dana dostave akta kojim je p</w:t>
      </w:r>
      <w:r w:rsidRPr="00C61391">
        <w:rPr>
          <w:rFonts w:ascii="Arial" w:hAnsi="Arial" w:cs="Arial"/>
          <w:sz w:val="22"/>
          <w:szCs w:val="22"/>
        </w:rPr>
        <w:t>ovrijeđeno njegovo pravo, odnosno od dana saznanja za povrjedu prava, podnijeti Školskom odboru zahtjev za zaštitu prava.</w:t>
      </w:r>
    </w:p>
    <w:p w:rsidR="00243F79" w:rsidRDefault="00243F7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raspolaže relevantnim podacima u svezi sa zahtjevom radnika, Školski odbor treba o zahtjevu iz stavka 1. ovoga članka odlučiti u roku do 15 dana od dana primitka zahtjeva.</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13</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Ako školski odbor utvrdi da je radnik podnio zahtjev za ostvarivanje prava nakon isteka roka iz članka </w:t>
      </w:r>
      <w:r w:rsidR="00243F79">
        <w:rPr>
          <w:rFonts w:ascii="Arial" w:hAnsi="Arial" w:cs="Arial"/>
          <w:sz w:val="22"/>
          <w:szCs w:val="22"/>
        </w:rPr>
        <w:t>106</w:t>
      </w:r>
      <w:r w:rsidRPr="00C61391">
        <w:rPr>
          <w:rFonts w:ascii="Arial" w:hAnsi="Arial" w:cs="Arial"/>
          <w:sz w:val="22"/>
          <w:szCs w:val="22"/>
        </w:rPr>
        <w:t>. stavka 1. ovoga pravilnika, zahtjev radnika treba odbaciti.</w:t>
      </w:r>
    </w:p>
    <w:p w:rsidR="00F76CE9" w:rsidRPr="00C61391" w:rsidRDefault="00F76CE9" w:rsidP="00243F7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Ako ne postupi prema </w:t>
      </w:r>
      <w:r w:rsidR="00243F79">
        <w:rPr>
          <w:rFonts w:ascii="Arial" w:hAnsi="Arial" w:cs="Arial"/>
          <w:sz w:val="22"/>
          <w:szCs w:val="22"/>
        </w:rPr>
        <w:t>stavku 1.</w:t>
      </w:r>
      <w:r w:rsidRPr="00C61391">
        <w:rPr>
          <w:rFonts w:ascii="Arial" w:hAnsi="Arial" w:cs="Arial"/>
          <w:sz w:val="22"/>
          <w:szCs w:val="22"/>
        </w:rPr>
        <w:t xml:space="preserve"> ovoga </w:t>
      </w:r>
      <w:r w:rsidR="00243F79">
        <w:rPr>
          <w:rFonts w:ascii="Arial" w:hAnsi="Arial" w:cs="Arial"/>
          <w:sz w:val="22"/>
          <w:szCs w:val="22"/>
        </w:rPr>
        <w:t>članka</w:t>
      </w:r>
      <w:r w:rsidRPr="00C61391">
        <w:rPr>
          <w:rFonts w:ascii="Arial" w:hAnsi="Arial" w:cs="Arial"/>
          <w:sz w:val="22"/>
          <w:szCs w:val="22"/>
        </w:rPr>
        <w:t>, odlučujući o zahtjevu, školski odbor može:</w:t>
      </w:r>
    </w:p>
    <w:p w:rsidR="00243F79" w:rsidRDefault="00F76CE9" w:rsidP="00243F79">
      <w:pPr>
        <w:pStyle w:val="Tijeloteksta"/>
        <w:numPr>
          <w:ilvl w:val="0"/>
          <w:numId w:val="43"/>
        </w:numPr>
        <w:jc w:val="both"/>
        <w:rPr>
          <w:rFonts w:ascii="Arial" w:hAnsi="Arial" w:cs="Arial"/>
          <w:sz w:val="22"/>
          <w:szCs w:val="22"/>
        </w:rPr>
      </w:pPr>
      <w:r w:rsidRPr="00C61391">
        <w:rPr>
          <w:rFonts w:ascii="Arial" w:hAnsi="Arial" w:cs="Arial"/>
          <w:sz w:val="22"/>
          <w:szCs w:val="22"/>
        </w:rPr>
        <w:t>zahtjev odbiti kao neosnovan</w:t>
      </w:r>
    </w:p>
    <w:p w:rsidR="00243F79" w:rsidRDefault="00F76CE9" w:rsidP="00243F79">
      <w:pPr>
        <w:pStyle w:val="Tijeloteksta"/>
        <w:numPr>
          <w:ilvl w:val="0"/>
          <w:numId w:val="43"/>
        </w:numPr>
        <w:jc w:val="both"/>
        <w:rPr>
          <w:rFonts w:ascii="Arial" w:hAnsi="Arial" w:cs="Arial"/>
          <w:sz w:val="22"/>
          <w:szCs w:val="22"/>
        </w:rPr>
      </w:pPr>
      <w:r w:rsidRPr="00243F79">
        <w:rPr>
          <w:rFonts w:ascii="Arial" w:hAnsi="Arial" w:cs="Arial"/>
          <w:sz w:val="22"/>
          <w:szCs w:val="22"/>
        </w:rPr>
        <w:t>osporavani akt izmijeniti ili poništiti</w:t>
      </w:r>
    </w:p>
    <w:p w:rsidR="00F76CE9" w:rsidRDefault="00F76CE9" w:rsidP="00243F79">
      <w:pPr>
        <w:pStyle w:val="Tijeloteksta"/>
        <w:numPr>
          <w:ilvl w:val="0"/>
          <w:numId w:val="43"/>
        </w:numPr>
        <w:jc w:val="both"/>
        <w:rPr>
          <w:rFonts w:ascii="Arial" w:hAnsi="Arial" w:cs="Arial"/>
          <w:sz w:val="22"/>
          <w:szCs w:val="22"/>
        </w:rPr>
      </w:pPr>
      <w:r w:rsidRPr="00243F79">
        <w:rPr>
          <w:rFonts w:ascii="Arial" w:hAnsi="Arial" w:cs="Arial"/>
          <w:sz w:val="22"/>
          <w:szCs w:val="22"/>
        </w:rPr>
        <w:t>osporavani akt ukinuti i donijeti novi akt, odnosno ukinuti i vratiti predmet na ponovno odlučivanje.</w:t>
      </w:r>
    </w:p>
    <w:p w:rsidR="00243F79" w:rsidRPr="00243F79" w:rsidRDefault="00243F79" w:rsidP="00243F79">
      <w:pPr>
        <w:pStyle w:val="Tijeloteksta"/>
        <w:ind w:left="720"/>
        <w:jc w:val="both"/>
        <w:rPr>
          <w:rFonts w:ascii="Arial" w:hAnsi="Arial" w:cs="Arial"/>
          <w:sz w:val="22"/>
          <w:szCs w:val="22"/>
        </w:rPr>
      </w:pPr>
    </w:p>
    <w:p w:rsidR="00243F79" w:rsidRPr="00243F79" w:rsidRDefault="00243F79" w:rsidP="00243F79">
      <w:pPr>
        <w:pStyle w:val="Odlomakpopisa"/>
        <w:numPr>
          <w:ilvl w:val="0"/>
          <w:numId w:val="35"/>
        </w:numPr>
        <w:rPr>
          <w:rFonts w:ascii="Arial" w:hAnsi="Arial" w:cs="Arial"/>
          <w:b/>
          <w:bCs/>
          <w:sz w:val="22"/>
          <w:szCs w:val="22"/>
        </w:rPr>
      </w:pPr>
      <w:r w:rsidRPr="00243F79">
        <w:rPr>
          <w:rFonts w:ascii="Arial" w:hAnsi="Arial" w:cs="Arial"/>
          <w:b/>
          <w:bCs/>
          <w:sz w:val="22"/>
          <w:szCs w:val="22"/>
        </w:rPr>
        <w:t>Zaštita prava iz radnog odnosa pred nadležnim sudom</w:t>
      </w:r>
    </w:p>
    <w:p w:rsidR="00243F79" w:rsidRPr="00425FD4" w:rsidRDefault="00243F79" w:rsidP="00243F79"/>
    <w:p w:rsidR="00243F79" w:rsidRDefault="00243F79" w:rsidP="00243F79">
      <w:pPr>
        <w:jc w:val="center"/>
        <w:rPr>
          <w:rFonts w:ascii="Arial" w:hAnsi="Arial" w:cs="Arial"/>
          <w:sz w:val="22"/>
          <w:szCs w:val="22"/>
        </w:rPr>
      </w:pPr>
      <w:r w:rsidRPr="00243F79">
        <w:rPr>
          <w:rFonts w:ascii="Arial" w:hAnsi="Arial" w:cs="Arial"/>
          <w:sz w:val="22"/>
          <w:szCs w:val="22"/>
        </w:rPr>
        <w:t>Članak 1</w:t>
      </w:r>
      <w:r w:rsidR="00EA3DB8">
        <w:rPr>
          <w:rFonts w:ascii="Arial" w:hAnsi="Arial" w:cs="Arial"/>
          <w:sz w:val="22"/>
          <w:szCs w:val="22"/>
        </w:rPr>
        <w:t>14</w:t>
      </w:r>
      <w:r w:rsidRPr="00243F79">
        <w:rPr>
          <w:rFonts w:ascii="Arial" w:hAnsi="Arial" w:cs="Arial"/>
          <w:sz w:val="22"/>
          <w:szCs w:val="22"/>
        </w:rPr>
        <w:t>.</w:t>
      </w:r>
    </w:p>
    <w:p w:rsidR="00243F79" w:rsidRPr="00243F79" w:rsidRDefault="00243F79" w:rsidP="00243F79">
      <w:pPr>
        <w:jc w:val="center"/>
        <w:rPr>
          <w:rFonts w:ascii="Arial" w:hAnsi="Arial" w:cs="Arial"/>
          <w:sz w:val="22"/>
          <w:szCs w:val="22"/>
        </w:rPr>
      </w:pPr>
    </w:p>
    <w:p w:rsidR="00243F79" w:rsidRPr="00243F79" w:rsidRDefault="00243F79" w:rsidP="00243F79">
      <w:pPr>
        <w:rPr>
          <w:rFonts w:ascii="Arial" w:hAnsi="Arial" w:cs="Arial"/>
          <w:sz w:val="22"/>
          <w:szCs w:val="22"/>
        </w:rPr>
      </w:pPr>
      <w:r w:rsidRPr="00243F79">
        <w:rPr>
          <w:rFonts w:ascii="Arial" w:hAnsi="Arial" w:cs="Arial"/>
          <w:sz w:val="22"/>
          <w:szCs w:val="22"/>
        </w:rPr>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243F79" w:rsidRPr="00243F79" w:rsidRDefault="00243F79" w:rsidP="00243F79">
      <w:pPr>
        <w:rPr>
          <w:rFonts w:ascii="Arial" w:hAnsi="Arial" w:cs="Arial"/>
          <w:sz w:val="22"/>
          <w:szCs w:val="22"/>
        </w:rPr>
      </w:pPr>
      <w:r w:rsidRPr="00243F79">
        <w:rPr>
          <w:rFonts w:ascii="Arial" w:hAnsi="Arial" w:cs="Arial"/>
          <w:sz w:val="22"/>
          <w:szCs w:val="22"/>
        </w:rPr>
        <w:t xml:space="preserve">  </w:t>
      </w:r>
    </w:p>
    <w:p w:rsidR="00243F79" w:rsidRPr="00243F79" w:rsidRDefault="00243F79" w:rsidP="00243F79">
      <w:pPr>
        <w:rPr>
          <w:rFonts w:ascii="Arial" w:hAnsi="Arial" w:cs="Arial"/>
          <w:sz w:val="22"/>
          <w:szCs w:val="22"/>
        </w:rPr>
      </w:pPr>
      <w:r w:rsidRPr="00243F79">
        <w:rPr>
          <w:rFonts w:ascii="Arial" w:hAnsi="Arial" w:cs="Arial"/>
          <w:sz w:val="22"/>
          <w:szCs w:val="22"/>
        </w:rPr>
        <w:t xml:space="preserve">Zaštitu prava pred nadležnim sudom ne može zahtijevati radnik koji nije prethodno podnio Školi, konkretno Školskom odboru zahtjev za zaštitu prava, osim u slučaju zahtjeva radnika za naknadu štete i druga novčana potraživanja. </w:t>
      </w:r>
    </w:p>
    <w:p w:rsidR="00243F79" w:rsidRPr="00243F79" w:rsidRDefault="00243F79" w:rsidP="00243F79">
      <w:pPr>
        <w:rPr>
          <w:rFonts w:ascii="Arial" w:hAnsi="Arial" w:cs="Arial"/>
          <w:sz w:val="22"/>
          <w:szCs w:val="22"/>
        </w:rPr>
      </w:pPr>
    </w:p>
    <w:p w:rsidR="00243F79" w:rsidRPr="00243F79" w:rsidRDefault="00243F79" w:rsidP="00243F79">
      <w:pPr>
        <w:rPr>
          <w:rFonts w:ascii="Arial" w:hAnsi="Arial" w:cs="Arial"/>
          <w:sz w:val="22"/>
          <w:szCs w:val="22"/>
        </w:rPr>
      </w:pPr>
      <w:r w:rsidRPr="00243F79">
        <w:rPr>
          <w:rFonts w:ascii="Arial" w:hAnsi="Arial" w:cs="Arial"/>
          <w:sz w:val="22"/>
          <w:szCs w:val="22"/>
        </w:rPr>
        <w:t>Potraživanja iz radnog odnosa zastar</w:t>
      </w:r>
      <w:r>
        <w:rPr>
          <w:rFonts w:ascii="Arial" w:hAnsi="Arial" w:cs="Arial"/>
          <w:sz w:val="22"/>
          <w:szCs w:val="22"/>
        </w:rPr>
        <w:t>i</w:t>
      </w:r>
      <w:r w:rsidRPr="00243F79">
        <w:rPr>
          <w:rFonts w:ascii="Arial" w:hAnsi="Arial" w:cs="Arial"/>
          <w:sz w:val="22"/>
          <w:szCs w:val="22"/>
        </w:rPr>
        <w:t xml:space="preserve">jevaju za pet (5) godina, ako Zakonom o radu odnosno drugim propisom nije drukčije određeno.  </w:t>
      </w:r>
    </w:p>
    <w:p w:rsidR="00F76CE9" w:rsidRDefault="00F76CE9" w:rsidP="00F76CE9">
      <w:pPr>
        <w:pStyle w:val="Tijeloteksta"/>
        <w:jc w:val="left"/>
        <w:rPr>
          <w:rFonts w:ascii="Arial" w:hAnsi="Arial" w:cs="Arial"/>
          <w:sz w:val="22"/>
          <w:szCs w:val="22"/>
        </w:rPr>
      </w:pPr>
    </w:p>
    <w:p w:rsidR="00344F1B" w:rsidRPr="00C61391" w:rsidRDefault="00344F1B" w:rsidP="00F76CE9">
      <w:pPr>
        <w:pStyle w:val="Tijeloteksta"/>
        <w:jc w:val="left"/>
        <w:rPr>
          <w:rFonts w:ascii="Arial" w:hAnsi="Arial" w:cs="Arial"/>
          <w:sz w:val="22"/>
          <w:szCs w:val="22"/>
        </w:rPr>
      </w:pPr>
    </w:p>
    <w:p w:rsidR="00F76CE9" w:rsidRPr="00C61391" w:rsidRDefault="00F76CE9" w:rsidP="00F76CE9">
      <w:pPr>
        <w:pStyle w:val="Tijeloteksta"/>
        <w:jc w:val="left"/>
        <w:rPr>
          <w:rFonts w:ascii="Arial" w:hAnsi="Arial" w:cs="Arial"/>
          <w:sz w:val="22"/>
          <w:szCs w:val="22"/>
        </w:rPr>
      </w:pPr>
    </w:p>
    <w:p w:rsidR="00F76CE9" w:rsidRPr="00243F79" w:rsidRDefault="00F76CE9" w:rsidP="00F76CE9">
      <w:pPr>
        <w:pStyle w:val="Tijeloteksta"/>
        <w:numPr>
          <w:ilvl w:val="0"/>
          <w:numId w:val="23"/>
        </w:numPr>
        <w:jc w:val="left"/>
        <w:rPr>
          <w:rFonts w:ascii="Arial" w:hAnsi="Arial" w:cs="Arial"/>
          <w:b/>
          <w:sz w:val="22"/>
          <w:szCs w:val="22"/>
        </w:rPr>
      </w:pPr>
      <w:r w:rsidRPr="00243F79">
        <w:rPr>
          <w:rFonts w:ascii="Arial" w:hAnsi="Arial" w:cs="Arial"/>
          <w:b/>
          <w:sz w:val="22"/>
          <w:szCs w:val="22"/>
        </w:rPr>
        <w:t xml:space="preserve">DOSTAVLJANJE PISMENA </w:t>
      </w:r>
    </w:p>
    <w:p w:rsidR="00F76CE9" w:rsidRPr="00243F79" w:rsidRDefault="00F76CE9" w:rsidP="00F76CE9">
      <w:pPr>
        <w:pStyle w:val="Tijeloteksta"/>
        <w:jc w:val="left"/>
        <w:rPr>
          <w:rFonts w:ascii="Arial" w:hAnsi="Arial" w:cs="Arial"/>
          <w:b/>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15</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Pismena u svezi s ostvarivanjem prava i obveza iz radnog odnosa dostavljaju se radniku neposredno na radnome mjestu. </w:t>
      </w:r>
    </w:p>
    <w:p w:rsidR="00243F79" w:rsidRDefault="00243F7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Potvrdu o izvršenom dostavljanju (dostavnicu) potpisuju dostavljač i radnik. Na dostavnici radnik treba sam naznačiti nadnevak primitka pismena. </w:t>
      </w:r>
    </w:p>
    <w:p w:rsidR="00243F79" w:rsidRDefault="00243F7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radnik odbije primitak pismena, dostavljač će odbijanje primitka pismena zabilježiti na omotu pismena  i na dostavnici naznačivši dan, sat i razlog odbijanja primitka i istog dana ga izvjesiti na oglasnu ploču Škole uz potpis osobe koja je pismeno izvijesila s naznakom da se tim</w:t>
      </w:r>
      <w:r w:rsidR="00F2580F" w:rsidRPr="00C61391">
        <w:rPr>
          <w:rFonts w:ascii="Arial" w:hAnsi="Arial" w:cs="Arial"/>
          <w:sz w:val="22"/>
          <w:szCs w:val="22"/>
        </w:rPr>
        <w:t>e smatra da je dostava izvršena</w:t>
      </w:r>
      <w:r w:rsidRPr="00C61391">
        <w:rPr>
          <w:rFonts w:ascii="Arial" w:hAnsi="Arial" w:cs="Arial"/>
          <w:sz w:val="22"/>
          <w:szCs w:val="22"/>
        </w:rPr>
        <w:t>.</w:t>
      </w:r>
    </w:p>
    <w:p w:rsidR="00F2580F" w:rsidRPr="00C61391" w:rsidRDefault="00F2580F" w:rsidP="00F76CE9">
      <w:pPr>
        <w:pStyle w:val="Tijeloteksta"/>
        <w:jc w:val="both"/>
        <w:rPr>
          <w:rFonts w:ascii="Arial" w:hAnsi="Arial" w:cs="Arial"/>
          <w:sz w:val="22"/>
          <w:szCs w:val="22"/>
        </w:rPr>
      </w:pPr>
    </w:p>
    <w:p w:rsidR="00EA3DB8" w:rsidRDefault="00EA3DB8" w:rsidP="00F76CE9">
      <w:pPr>
        <w:pStyle w:val="Tijeloteksta"/>
        <w:rPr>
          <w:rFonts w:ascii="Arial" w:hAnsi="Arial" w:cs="Arial"/>
          <w:bCs/>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bCs/>
          <w:sz w:val="22"/>
          <w:szCs w:val="22"/>
        </w:rPr>
        <w:lastRenderedPageBreak/>
        <w:t>Članak 1</w:t>
      </w:r>
      <w:r w:rsidR="00243F79">
        <w:rPr>
          <w:rFonts w:ascii="Arial" w:hAnsi="Arial" w:cs="Arial"/>
          <w:bCs/>
          <w:sz w:val="22"/>
          <w:szCs w:val="22"/>
        </w:rPr>
        <w:t>1</w:t>
      </w:r>
      <w:r w:rsidR="00EA3DB8">
        <w:rPr>
          <w:rFonts w:ascii="Arial" w:hAnsi="Arial" w:cs="Arial"/>
          <w:bCs/>
          <w:sz w:val="22"/>
          <w:szCs w:val="22"/>
        </w:rPr>
        <w:t>6</w:t>
      </w:r>
      <w:r w:rsidRPr="00C61391">
        <w:rPr>
          <w:rFonts w:ascii="Arial" w:hAnsi="Arial" w:cs="Arial"/>
          <w:bCs/>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Kada radniku pismeno nije moguće dostaviti na radnom mjestu, isto će se dostaviti poštom, preporuč</w:t>
      </w:r>
      <w:r w:rsidR="004903E0" w:rsidRPr="00C61391">
        <w:rPr>
          <w:rFonts w:ascii="Arial" w:hAnsi="Arial" w:cs="Arial"/>
          <w:sz w:val="22"/>
          <w:szCs w:val="22"/>
        </w:rPr>
        <w:t>e</w:t>
      </w:r>
      <w:r w:rsidRPr="00C61391">
        <w:rPr>
          <w:rFonts w:ascii="Arial" w:hAnsi="Arial" w:cs="Arial"/>
          <w:sz w:val="22"/>
          <w:szCs w:val="22"/>
        </w:rPr>
        <w:t xml:space="preserve">no s povratnicom,  na radnikovu kućnu adresu. </w:t>
      </w:r>
    </w:p>
    <w:p w:rsidR="00243F79" w:rsidRDefault="00243F7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U slučaju odbijanja primitka pismena kod poštanske dostave ili nepravodobne prijave promjene adrese odnosno nepoznate adrese dostavljanje će se obaviti isticanjem pismena na oglasnoj ploči Škole.</w:t>
      </w:r>
    </w:p>
    <w:p w:rsidR="00243F79" w:rsidRDefault="00243F79" w:rsidP="00F76CE9">
      <w:pPr>
        <w:pStyle w:val="Tijeloteksta"/>
        <w:jc w:val="both"/>
        <w:rPr>
          <w:rFonts w:ascii="Arial" w:hAnsi="Arial" w:cs="Arial"/>
          <w:sz w:val="22"/>
          <w:szCs w:val="22"/>
        </w:rPr>
      </w:pPr>
    </w:p>
    <w:p w:rsidR="005A61C0" w:rsidRPr="00C61391" w:rsidRDefault="00F76CE9" w:rsidP="00637D87">
      <w:pPr>
        <w:pStyle w:val="Tijeloteksta"/>
        <w:jc w:val="both"/>
        <w:rPr>
          <w:rFonts w:ascii="Arial" w:hAnsi="Arial" w:cs="Arial"/>
          <w:sz w:val="22"/>
          <w:szCs w:val="22"/>
        </w:rPr>
      </w:pPr>
      <w:r w:rsidRPr="00C61391">
        <w:rPr>
          <w:rFonts w:ascii="Arial" w:hAnsi="Arial" w:cs="Arial"/>
          <w:sz w:val="22"/>
          <w:szCs w:val="22"/>
        </w:rPr>
        <w:t>Kada je pismeno istaknuto na oglasnoj ploči Škole, dostavljanje se smatra obavljenim istekom roka od tri dana od dana isticanja pismena.</w:t>
      </w:r>
      <w:bookmarkStart w:id="2" w:name="_GoBack"/>
      <w:bookmarkEnd w:id="2"/>
    </w:p>
    <w:p w:rsidR="004903E0" w:rsidRDefault="004903E0" w:rsidP="00F76CE9">
      <w:pPr>
        <w:pStyle w:val="Tijeloteksta"/>
        <w:jc w:val="left"/>
        <w:rPr>
          <w:rFonts w:ascii="Arial" w:hAnsi="Arial" w:cs="Arial"/>
          <w:sz w:val="22"/>
          <w:szCs w:val="22"/>
        </w:rPr>
      </w:pPr>
    </w:p>
    <w:p w:rsidR="00EA3DB8" w:rsidRPr="00C61391" w:rsidRDefault="00EA3DB8" w:rsidP="00F76CE9">
      <w:pPr>
        <w:pStyle w:val="Tijeloteksta"/>
        <w:jc w:val="left"/>
        <w:rPr>
          <w:rFonts w:ascii="Arial" w:hAnsi="Arial" w:cs="Arial"/>
          <w:sz w:val="22"/>
          <w:szCs w:val="22"/>
        </w:rPr>
      </w:pPr>
    </w:p>
    <w:p w:rsidR="00F76CE9" w:rsidRPr="00EA3DB8" w:rsidRDefault="00F76CE9" w:rsidP="00F76CE9">
      <w:pPr>
        <w:pStyle w:val="Naslov4"/>
        <w:numPr>
          <w:ilvl w:val="0"/>
          <w:numId w:val="22"/>
        </w:numPr>
        <w:rPr>
          <w:rFonts w:cs="Arial"/>
          <w:color w:val="auto"/>
          <w:szCs w:val="22"/>
        </w:rPr>
      </w:pPr>
      <w:r w:rsidRPr="00EA3DB8">
        <w:rPr>
          <w:rFonts w:cs="Arial"/>
          <w:color w:val="auto"/>
          <w:szCs w:val="22"/>
        </w:rPr>
        <w:t xml:space="preserve">NADOKNADA ŠTETE </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17</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Bez dopuštenja ravnatelja radnik Škole ne smije za sebe ili drugu osobu obavljati poslove sredstvima ili opremom Škole.</w:t>
      </w:r>
    </w:p>
    <w:p w:rsidR="005F67B0" w:rsidRDefault="005F67B0"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Radnik koji na radu ili u svezi s radom namjerno ili krajnjom nepažnjom prouzroči štetu Školi, dužan je nastalu štetu nadoknaditi.</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18</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štetu pr</w:t>
      </w:r>
      <w:r w:rsidR="004903E0" w:rsidRPr="00C61391">
        <w:rPr>
          <w:rFonts w:ascii="Arial" w:hAnsi="Arial" w:cs="Arial"/>
          <w:sz w:val="22"/>
          <w:szCs w:val="22"/>
        </w:rPr>
        <w:t>o</w:t>
      </w:r>
      <w:r w:rsidRPr="00C61391">
        <w:rPr>
          <w:rFonts w:ascii="Arial" w:hAnsi="Arial" w:cs="Arial"/>
          <w:sz w:val="22"/>
          <w:szCs w:val="22"/>
        </w:rPr>
        <w:t>uzroči više radnika, svaki radnik odgovoran je za dio štete koji je prouzročio.</w:t>
      </w:r>
    </w:p>
    <w:p w:rsidR="005F67B0" w:rsidRDefault="005F67B0"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štetu prouzroči više radnika, a ne može se za svakog radnika utvrditi dio štete koji je prouzročio, svi radnici odgovaraju za štetu i dužni su je nadoknaditi u jednakim iznosima.</w:t>
      </w:r>
    </w:p>
    <w:p w:rsidR="00F76CE9" w:rsidRPr="00C61391" w:rsidRDefault="00F76CE9" w:rsidP="004903E0">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19</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Visina štete određuje se na osnovi cjenika ili knjigovodstvene isprave, odnosno knjigovodstvene vrijednosti stvari na kojima je počinjena šteta.</w:t>
      </w:r>
    </w:p>
    <w:p w:rsidR="005F67B0" w:rsidRDefault="005F67B0"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se šteta ne može odrediti prema stavku 1. ovoga članka, šteta će se odrediti procjenom vrijednosti oštećene stvari. Procjena vrijednosti oštećene stvari utvrdit će se vještačenjem.</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20</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radnik na radu ili u svezi s radom namjerno ili krajnjom nepažnjom prouzroči štetu trećoj osobi, a tu je štetu nadoknadila Škola, radnik je dužan Školi vratiti iznos koji je ona isplatila trećoj osobi.</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21</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Škola će djelomično ili potpuno osloboditi radnika od plaćanja nadoknade štete ako bi se radnik zbog isplate nadoknade našao u osobito teškom socijalnom ili materijalnom položaju.</w:t>
      </w:r>
    </w:p>
    <w:p w:rsidR="005F67B0" w:rsidRDefault="005F67B0" w:rsidP="00EA3DB8">
      <w:pPr>
        <w:pStyle w:val="Tijeloteksta"/>
        <w:jc w:val="both"/>
        <w:rPr>
          <w:rFonts w:ascii="Arial" w:hAnsi="Arial" w:cs="Arial"/>
          <w:sz w:val="22"/>
          <w:szCs w:val="22"/>
        </w:rPr>
      </w:pPr>
    </w:p>
    <w:p w:rsidR="00F2580F" w:rsidRPr="00C61391" w:rsidRDefault="00F76CE9" w:rsidP="00EA3DB8">
      <w:pPr>
        <w:pStyle w:val="Tijeloteksta"/>
        <w:jc w:val="both"/>
        <w:rPr>
          <w:rFonts w:ascii="Arial" w:hAnsi="Arial" w:cs="Arial"/>
          <w:sz w:val="22"/>
          <w:szCs w:val="22"/>
        </w:rPr>
      </w:pPr>
      <w:r w:rsidRPr="00C61391">
        <w:rPr>
          <w:rFonts w:ascii="Arial" w:hAnsi="Arial" w:cs="Arial"/>
          <w:sz w:val="22"/>
          <w:szCs w:val="22"/>
        </w:rPr>
        <w:t>Odredba stavka 1. ovoga članka ne odnosi se na radnika koji je štetu Školi prouzročio kaznenim djelom s umišljajem.</w:t>
      </w:r>
    </w:p>
    <w:p w:rsidR="00F2580F" w:rsidRPr="00C61391" w:rsidRDefault="00F2580F" w:rsidP="00F76CE9">
      <w:pPr>
        <w:pStyle w:val="Tijeloteksta"/>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EA3DB8">
        <w:rPr>
          <w:rFonts w:ascii="Arial" w:hAnsi="Arial" w:cs="Arial"/>
          <w:sz w:val="22"/>
          <w:szCs w:val="22"/>
        </w:rPr>
        <w:t>22</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EA3DB8" w:rsidRDefault="00F76CE9" w:rsidP="005F67B0">
      <w:pPr>
        <w:pStyle w:val="Tijeloteksta"/>
        <w:jc w:val="both"/>
        <w:rPr>
          <w:rFonts w:ascii="Arial" w:hAnsi="Arial" w:cs="Arial"/>
          <w:sz w:val="22"/>
          <w:szCs w:val="22"/>
        </w:rPr>
      </w:pPr>
      <w:r w:rsidRPr="00C61391">
        <w:rPr>
          <w:rFonts w:ascii="Arial" w:hAnsi="Arial" w:cs="Arial"/>
          <w:sz w:val="22"/>
          <w:szCs w:val="22"/>
        </w:rPr>
        <w:t xml:space="preserve">Postupak u svezi s utvrđivanjem </w:t>
      </w:r>
      <w:r w:rsidR="005F67B0">
        <w:rPr>
          <w:rFonts w:ascii="Arial" w:hAnsi="Arial" w:cs="Arial"/>
          <w:sz w:val="22"/>
          <w:szCs w:val="22"/>
        </w:rPr>
        <w:t>i naplatom štete vodi ravnatelj.</w:t>
      </w: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lastRenderedPageBreak/>
        <w:t>Članak 1</w:t>
      </w:r>
      <w:r w:rsidR="005F67B0">
        <w:rPr>
          <w:rFonts w:ascii="Arial" w:hAnsi="Arial" w:cs="Arial"/>
          <w:sz w:val="22"/>
          <w:szCs w:val="22"/>
        </w:rPr>
        <w:t>23</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Radnik ima pravo na nadoknadu štete od Škole ako pretrpi štetu na radu ili u svezi s radom, odnosno ako mu Škola prouzroči štetu povrjedom njegovih prava iz radnog odnosa.</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Obilježje i visinu štete iz stavka 1. ovoga članka radnik mora dokazati.</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Nastalu štetu iz stavka 1. ovoga članka Škola će nadoknaditi prema Zakonu o obveznim odnosima, odnosno prema ovršnoj ispravi.</w:t>
      </w:r>
    </w:p>
    <w:p w:rsidR="00637D87" w:rsidRDefault="00637D87" w:rsidP="00F76CE9">
      <w:pPr>
        <w:pStyle w:val="Tijeloteksta"/>
        <w:jc w:val="both"/>
        <w:rPr>
          <w:rFonts w:ascii="Arial" w:hAnsi="Arial" w:cs="Arial"/>
          <w:sz w:val="22"/>
          <w:szCs w:val="22"/>
        </w:rPr>
      </w:pPr>
    </w:p>
    <w:p w:rsidR="00637D87" w:rsidRPr="00C61391" w:rsidRDefault="00637D87" w:rsidP="00F76CE9">
      <w:pPr>
        <w:pStyle w:val="Tijeloteksta"/>
        <w:jc w:val="both"/>
        <w:rPr>
          <w:rFonts w:ascii="Arial" w:hAnsi="Arial" w:cs="Arial"/>
          <w:sz w:val="22"/>
          <w:szCs w:val="22"/>
        </w:rPr>
      </w:pPr>
    </w:p>
    <w:p w:rsidR="00F76CE9" w:rsidRPr="00C61391" w:rsidRDefault="00F76CE9" w:rsidP="00F76CE9">
      <w:pPr>
        <w:pStyle w:val="Tijeloteksta"/>
        <w:jc w:val="left"/>
        <w:rPr>
          <w:rFonts w:ascii="Arial" w:hAnsi="Arial" w:cs="Arial"/>
          <w:sz w:val="22"/>
          <w:szCs w:val="22"/>
        </w:rPr>
      </w:pPr>
    </w:p>
    <w:p w:rsidR="00F76CE9" w:rsidRPr="005F67B0" w:rsidRDefault="00F76CE9" w:rsidP="00F76CE9">
      <w:pPr>
        <w:pStyle w:val="Naslov4"/>
        <w:numPr>
          <w:ilvl w:val="0"/>
          <w:numId w:val="21"/>
        </w:numPr>
        <w:rPr>
          <w:rFonts w:cs="Arial"/>
          <w:color w:val="auto"/>
          <w:szCs w:val="22"/>
        </w:rPr>
      </w:pPr>
      <w:r w:rsidRPr="005F67B0">
        <w:rPr>
          <w:rFonts w:cs="Arial"/>
          <w:color w:val="auto"/>
          <w:szCs w:val="22"/>
        </w:rPr>
        <w:t>PRAVO RADNIKA UPUĆENIH NA RAD U INOZEMSTVO</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5F67B0">
        <w:rPr>
          <w:rFonts w:ascii="Arial" w:hAnsi="Arial" w:cs="Arial"/>
          <w:sz w:val="22"/>
          <w:szCs w:val="22"/>
        </w:rPr>
        <w:t>24</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 </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se radnik i Škola drugačije ne sporazumiju, mirovanje će otpočeti danom dostave radnikova zahtjeva škole.</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5F67B0">
        <w:rPr>
          <w:rFonts w:ascii="Arial" w:hAnsi="Arial" w:cs="Arial"/>
          <w:sz w:val="22"/>
          <w:szCs w:val="22"/>
        </w:rPr>
        <w:t>25</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Obinitekst"/>
        <w:jc w:val="both"/>
        <w:rPr>
          <w:rFonts w:ascii="Arial" w:hAnsi="Arial" w:cs="Arial"/>
          <w:sz w:val="22"/>
          <w:szCs w:val="22"/>
        </w:rPr>
      </w:pPr>
      <w:r w:rsidRPr="00C61391">
        <w:rPr>
          <w:rFonts w:ascii="Arial" w:hAnsi="Arial" w:cs="Arial"/>
          <w:sz w:val="22"/>
          <w:szCs w:val="22"/>
        </w:rPr>
        <w:t>Radnik iz stavka 1. članka 1</w:t>
      </w:r>
      <w:r w:rsidR="005F67B0">
        <w:rPr>
          <w:rFonts w:ascii="Arial" w:hAnsi="Arial" w:cs="Arial"/>
          <w:sz w:val="22"/>
          <w:szCs w:val="22"/>
        </w:rPr>
        <w:t>24</w:t>
      </w:r>
      <w:r w:rsidRPr="00C61391">
        <w:rPr>
          <w:rFonts w:ascii="Arial" w:hAnsi="Arial" w:cs="Arial"/>
          <w:sz w:val="22"/>
          <w:szCs w:val="22"/>
        </w:rPr>
        <w:t>. ovog pravilnika, ima se pravo vratiti na rad u školsku ustanovu u kojoj je prethodno radio, ako o svojoj namjeri  povratka obavijesti Školu najkasnije u roku od sedam dana od dana prestanka trajanja izbora iz stavka 1. članka 1</w:t>
      </w:r>
      <w:r w:rsidR="005F67B0">
        <w:rPr>
          <w:rFonts w:ascii="Arial" w:hAnsi="Arial" w:cs="Arial"/>
          <w:sz w:val="22"/>
          <w:szCs w:val="22"/>
        </w:rPr>
        <w:t>24</w:t>
      </w:r>
      <w:r w:rsidRPr="00C61391">
        <w:rPr>
          <w:rFonts w:ascii="Arial" w:hAnsi="Arial" w:cs="Arial"/>
          <w:sz w:val="22"/>
          <w:szCs w:val="22"/>
        </w:rPr>
        <w:t>. ovog pravilnika.</w:t>
      </w:r>
    </w:p>
    <w:p w:rsidR="00344F1B" w:rsidRDefault="00344F1B" w:rsidP="00F76CE9">
      <w:pPr>
        <w:pStyle w:val="Obinitekst"/>
        <w:jc w:val="both"/>
        <w:rPr>
          <w:rFonts w:ascii="Arial" w:hAnsi="Arial" w:cs="Arial"/>
          <w:sz w:val="22"/>
          <w:szCs w:val="22"/>
        </w:rPr>
      </w:pPr>
    </w:p>
    <w:p w:rsidR="00F76CE9" w:rsidRPr="00C61391" w:rsidRDefault="00F76CE9" w:rsidP="00F76CE9">
      <w:pPr>
        <w:pStyle w:val="Obinitekst"/>
        <w:jc w:val="both"/>
        <w:rPr>
          <w:rFonts w:ascii="Arial" w:hAnsi="Arial" w:cs="Arial"/>
          <w:sz w:val="22"/>
          <w:szCs w:val="22"/>
        </w:rPr>
      </w:pPr>
      <w:r w:rsidRPr="00C61391">
        <w:rPr>
          <w:rFonts w:ascii="Arial" w:hAnsi="Arial" w:cs="Arial"/>
          <w:sz w:val="22"/>
          <w:szCs w:val="22"/>
        </w:rPr>
        <w:t>Ako radnik iskoristi pravo iz stavka 1. članka 1</w:t>
      </w:r>
      <w:r w:rsidR="005F67B0">
        <w:rPr>
          <w:rFonts w:ascii="Arial" w:hAnsi="Arial" w:cs="Arial"/>
          <w:sz w:val="22"/>
          <w:szCs w:val="22"/>
        </w:rPr>
        <w:t>24</w:t>
      </w:r>
      <w:r w:rsidRPr="00C61391">
        <w:rPr>
          <w:rFonts w:ascii="Arial" w:hAnsi="Arial" w:cs="Arial"/>
          <w:sz w:val="22"/>
          <w:szCs w:val="22"/>
        </w:rPr>
        <w:t>. ovog pravilnika ima pravo povratka na poslove na kojima je prethodno radio u roku od sedam dana od dana dostave obavijesti iz stavka 1. ovog članka.</w:t>
      </w:r>
    </w:p>
    <w:p w:rsidR="00344F1B" w:rsidRDefault="00344F1B" w:rsidP="00F76CE9">
      <w:pPr>
        <w:pStyle w:val="Obinitekst"/>
        <w:jc w:val="both"/>
        <w:rPr>
          <w:rFonts w:ascii="Arial" w:hAnsi="Arial" w:cs="Arial"/>
          <w:sz w:val="22"/>
          <w:szCs w:val="22"/>
        </w:rPr>
      </w:pPr>
    </w:p>
    <w:p w:rsidR="00F76CE9" w:rsidRPr="00C61391" w:rsidRDefault="00F76CE9" w:rsidP="00F76CE9">
      <w:pPr>
        <w:pStyle w:val="Obinitekst"/>
        <w:jc w:val="both"/>
        <w:rPr>
          <w:rFonts w:ascii="Arial" w:hAnsi="Arial" w:cs="Arial"/>
          <w:sz w:val="22"/>
          <w:szCs w:val="22"/>
        </w:rPr>
      </w:pPr>
      <w:r w:rsidRPr="00C61391">
        <w:rPr>
          <w:rFonts w:ascii="Arial" w:hAnsi="Arial" w:cs="Arial"/>
          <w:sz w:val="22"/>
          <w:szCs w:val="22"/>
        </w:rPr>
        <w:t>Za obavljanje poslova u Školi koje je obavljao radnik iz stavka 1. članka 1</w:t>
      </w:r>
      <w:r w:rsidR="005F67B0">
        <w:rPr>
          <w:rFonts w:ascii="Arial" w:hAnsi="Arial" w:cs="Arial"/>
          <w:sz w:val="22"/>
          <w:szCs w:val="22"/>
        </w:rPr>
        <w:t>24</w:t>
      </w:r>
      <w:r w:rsidRPr="00C61391">
        <w:rPr>
          <w:rFonts w:ascii="Arial" w:hAnsi="Arial" w:cs="Arial"/>
          <w:sz w:val="22"/>
          <w:szCs w:val="22"/>
        </w:rPr>
        <w:t>. Škola može sklopiti jedan ili više uzastopnih ugovora o radu na određeno vrijeme, čije neprekinuto trajanje može biti najdulje pet godina.</w:t>
      </w:r>
    </w:p>
    <w:p w:rsidR="00F76CE9" w:rsidRPr="00C61391" w:rsidRDefault="00F76CE9" w:rsidP="00F76CE9">
      <w:pPr>
        <w:pStyle w:val="Obinitekst"/>
        <w:jc w:val="both"/>
        <w:rPr>
          <w:rFonts w:ascii="Arial" w:hAnsi="Arial" w:cs="Arial"/>
          <w:sz w:val="22"/>
          <w:szCs w:val="22"/>
        </w:rPr>
      </w:pPr>
      <w:r w:rsidRPr="00C61391">
        <w:rPr>
          <w:rFonts w:ascii="Arial" w:hAnsi="Arial" w:cs="Arial"/>
          <w:sz w:val="22"/>
          <w:szCs w:val="22"/>
        </w:rPr>
        <w:t> </w:t>
      </w: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5F67B0">
        <w:rPr>
          <w:rFonts w:ascii="Arial" w:hAnsi="Arial" w:cs="Arial"/>
          <w:sz w:val="22"/>
          <w:szCs w:val="22"/>
        </w:rPr>
        <w:t>26</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Default="00F76CE9" w:rsidP="00F76CE9">
      <w:pPr>
        <w:pStyle w:val="Tijeloteksta"/>
        <w:jc w:val="both"/>
        <w:rPr>
          <w:rFonts w:ascii="Arial" w:hAnsi="Arial" w:cs="Arial"/>
          <w:sz w:val="22"/>
          <w:szCs w:val="22"/>
        </w:rPr>
      </w:pPr>
      <w:r w:rsidRPr="00C61391">
        <w:rPr>
          <w:rFonts w:ascii="Arial" w:hAnsi="Arial" w:cs="Arial"/>
          <w:sz w:val="22"/>
          <w:szCs w:val="22"/>
        </w:rPr>
        <w:t>Ako se radnik ne javi na rad u roku navedenom u stavku 1. i 2. članka 1</w:t>
      </w:r>
      <w:r w:rsidR="005F67B0">
        <w:rPr>
          <w:rFonts w:ascii="Arial" w:hAnsi="Arial" w:cs="Arial"/>
          <w:sz w:val="22"/>
          <w:szCs w:val="22"/>
        </w:rPr>
        <w:t>25</w:t>
      </w:r>
      <w:r w:rsidRPr="00C61391">
        <w:rPr>
          <w:rFonts w:ascii="Arial" w:hAnsi="Arial" w:cs="Arial"/>
          <w:sz w:val="22"/>
          <w:szCs w:val="22"/>
        </w:rPr>
        <w:t>., ravnatelj će ga obavijestiti o gubitku prava nastavka rada u Školi.</w:t>
      </w:r>
    </w:p>
    <w:p w:rsidR="005F67B0" w:rsidRDefault="005F67B0" w:rsidP="00F76CE9">
      <w:pPr>
        <w:pStyle w:val="Tijeloteksta"/>
        <w:jc w:val="both"/>
        <w:rPr>
          <w:rFonts w:ascii="Arial" w:hAnsi="Arial" w:cs="Arial"/>
          <w:sz w:val="22"/>
          <w:szCs w:val="22"/>
        </w:rPr>
      </w:pPr>
    </w:p>
    <w:p w:rsidR="005F67B0" w:rsidRPr="00C61391" w:rsidRDefault="005F67B0" w:rsidP="00F76CE9">
      <w:pPr>
        <w:pStyle w:val="Tijeloteksta"/>
        <w:jc w:val="both"/>
        <w:rPr>
          <w:rFonts w:ascii="Arial" w:hAnsi="Arial" w:cs="Arial"/>
          <w:sz w:val="22"/>
          <w:szCs w:val="22"/>
        </w:rPr>
      </w:pPr>
    </w:p>
    <w:p w:rsidR="00F76CE9" w:rsidRDefault="00F76CE9" w:rsidP="00F76CE9">
      <w:pPr>
        <w:pStyle w:val="Tijeloteksta"/>
        <w:jc w:val="left"/>
        <w:rPr>
          <w:rFonts w:ascii="Arial" w:hAnsi="Arial" w:cs="Arial"/>
          <w:b/>
          <w:sz w:val="22"/>
          <w:szCs w:val="22"/>
        </w:rPr>
      </w:pPr>
    </w:p>
    <w:p w:rsidR="00344F1B" w:rsidRDefault="00344F1B" w:rsidP="00F76CE9">
      <w:pPr>
        <w:pStyle w:val="Tijeloteksta"/>
        <w:jc w:val="left"/>
        <w:rPr>
          <w:rFonts w:ascii="Arial" w:hAnsi="Arial" w:cs="Arial"/>
          <w:b/>
          <w:sz w:val="22"/>
          <w:szCs w:val="22"/>
        </w:rPr>
      </w:pPr>
    </w:p>
    <w:p w:rsidR="00344F1B" w:rsidRDefault="00344F1B" w:rsidP="00F76CE9">
      <w:pPr>
        <w:pStyle w:val="Tijeloteksta"/>
        <w:jc w:val="left"/>
        <w:rPr>
          <w:rFonts w:ascii="Arial" w:hAnsi="Arial" w:cs="Arial"/>
          <w:b/>
          <w:sz w:val="22"/>
          <w:szCs w:val="22"/>
        </w:rPr>
      </w:pPr>
    </w:p>
    <w:p w:rsidR="00344F1B" w:rsidRDefault="00344F1B" w:rsidP="00F76CE9">
      <w:pPr>
        <w:pStyle w:val="Tijeloteksta"/>
        <w:jc w:val="left"/>
        <w:rPr>
          <w:rFonts w:ascii="Arial" w:hAnsi="Arial" w:cs="Arial"/>
          <w:b/>
          <w:sz w:val="22"/>
          <w:szCs w:val="22"/>
        </w:rPr>
      </w:pPr>
    </w:p>
    <w:p w:rsidR="00344F1B" w:rsidRDefault="00344F1B" w:rsidP="00F76CE9">
      <w:pPr>
        <w:pStyle w:val="Tijeloteksta"/>
        <w:jc w:val="left"/>
        <w:rPr>
          <w:rFonts w:ascii="Arial" w:hAnsi="Arial" w:cs="Arial"/>
          <w:b/>
          <w:sz w:val="22"/>
          <w:szCs w:val="22"/>
        </w:rPr>
      </w:pPr>
    </w:p>
    <w:p w:rsidR="00344F1B" w:rsidRDefault="00344F1B" w:rsidP="00F76CE9">
      <w:pPr>
        <w:pStyle w:val="Tijeloteksta"/>
        <w:jc w:val="left"/>
        <w:rPr>
          <w:rFonts w:ascii="Arial" w:hAnsi="Arial" w:cs="Arial"/>
          <w:b/>
          <w:sz w:val="22"/>
          <w:szCs w:val="22"/>
        </w:rPr>
      </w:pPr>
    </w:p>
    <w:p w:rsidR="00344F1B" w:rsidRPr="005F67B0" w:rsidRDefault="00344F1B" w:rsidP="00F76CE9">
      <w:pPr>
        <w:pStyle w:val="Tijeloteksta"/>
        <w:jc w:val="left"/>
        <w:rPr>
          <w:rFonts w:ascii="Arial" w:hAnsi="Arial" w:cs="Arial"/>
          <w:b/>
          <w:sz w:val="22"/>
          <w:szCs w:val="22"/>
        </w:rPr>
      </w:pPr>
    </w:p>
    <w:p w:rsidR="00F76CE9" w:rsidRPr="005F67B0" w:rsidRDefault="00F76CE9" w:rsidP="00F76CE9">
      <w:pPr>
        <w:pStyle w:val="Naslov4"/>
        <w:numPr>
          <w:ilvl w:val="0"/>
          <w:numId w:val="20"/>
        </w:numPr>
        <w:rPr>
          <w:rFonts w:cs="Arial"/>
          <w:color w:val="auto"/>
          <w:szCs w:val="22"/>
        </w:rPr>
      </w:pPr>
      <w:r w:rsidRPr="005F67B0">
        <w:rPr>
          <w:rFonts w:cs="Arial"/>
          <w:color w:val="auto"/>
          <w:szCs w:val="22"/>
        </w:rPr>
        <w:lastRenderedPageBreak/>
        <w:t>RADNIČKO VIJEĆE, SINDIKAT I SKUP RADNIKA</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5F67B0">
        <w:rPr>
          <w:rFonts w:ascii="Arial" w:hAnsi="Arial" w:cs="Arial"/>
          <w:sz w:val="22"/>
          <w:szCs w:val="22"/>
        </w:rPr>
        <w:t>27</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Škola će u okviru mogućnosti i u dogovoru s osnivačem osigurati radničkom vijeću prostor, sredstva i druge uvjete potrebne za nesmetan rad.</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radnici ne utemelje radničko vijeće, Škola će iste uvjete iz stavka 1. ovoga članka osigurati za rad sindikalnom povjereniku zaposlenom u Školi koji se ravnatelju Škole pisano očitovao o preuzimanju prava i dužnosti radničkog vijeća.</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u Školi djeluju dva ili više sindikata, a ne sporazumiju se o sindikalnom povjereniku koji će imati položaj radničkog vijeća, ravnatelj treba osigurati uvjete iz stavka 1. ovoga članka samo sindikalnom povjereniku koji dostavi zapisnik i odluku iz koje je razvidno da je izabran za preuzimanje prava i obveza radničkog vijeća.</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5F67B0">
        <w:rPr>
          <w:rFonts w:ascii="Arial" w:hAnsi="Arial" w:cs="Arial"/>
          <w:sz w:val="22"/>
          <w:szCs w:val="22"/>
        </w:rPr>
        <w:t>28</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Za izvješćivanje radničkog vijeća o poslovnim podacima Škole propisanim zakonom i savjetovanje s radničkim vijećem o namjeri donošenja pojedinih odluka ovlašten je ravnatelj.</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 xml:space="preserve">Članak </w:t>
      </w:r>
      <w:r w:rsidR="00344F1B">
        <w:rPr>
          <w:rFonts w:ascii="Arial" w:hAnsi="Arial" w:cs="Arial"/>
          <w:sz w:val="22"/>
          <w:szCs w:val="22"/>
        </w:rPr>
        <w:t>129</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Pobliži uvjeti za rad radničkog vijeća uredit će se sporazumom između radničkog vijeća i Škole.</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je radničko vijeće utemeljeno suprotno zakonu ili je kod provođenja izbora za radničko vijeće bilo teškog kršenja odredaba zakona koje je utjecalo na rezultate izbora, ravnatelj je dužan pokrenuti postupak za poništenje izbora.</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radničko vijeće ili član radničkog vijeća prekrši obveze koje ima prema zakonu odnosno drugom propisu, ugovoru ili sporazumu, ravnatelj je dužan pokrenuti postupak raspuštanja radničkog vijeća ili isključenja pojedinog člana radničkog vijeća.</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rPr>
          <w:rFonts w:ascii="Arial" w:hAnsi="Arial" w:cs="Arial"/>
          <w:sz w:val="22"/>
          <w:szCs w:val="22"/>
        </w:rPr>
      </w:pPr>
      <w:r w:rsidRPr="00C61391">
        <w:rPr>
          <w:rFonts w:ascii="Arial" w:hAnsi="Arial" w:cs="Arial"/>
          <w:sz w:val="22"/>
          <w:szCs w:val="22"/>
        </w:rPr>
        <w:t>Članak 1</w:t>
      </w:r>
      <w:r w:rsidR="00344F1B">
        <w:rPr>
          <w:rFonts w:ascii="Arial" w:hAnsi="Arial" w:cs="Arial"/>
          <w:sz w:val="22"/>
          <w:szCs w:val="22"/>
        </w:rPr>
        <w:t>30</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Skup radnika čine svi radnici zaposleni u Školi.</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Skup radnika saziva radničko vijeće ili sindikalni povjerenik s ovlastima radničkog vijeća uz prethodno savjetovanje s ravnateljem, vodeći pri tome računa da se odabirom vremena i mjesta održavanja skupa radnika ne remeti redovito obavljanje djelatnosti Škole.</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Ako u Školi nije utemeljeno radničko vijeće ili nema sindikalnog povjerenika s ovlastima radničkog vijeća, skup radnika može sazvati ravnatelj.</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Kada je u Školi utemeljeno radničko vijeće, ravnatelj može sazvati skup radnika ne osporavajući radničkom vijeću pravo na sazivanje skupa radnika i vodeći računa da se time ne ograničavaju ovlasti radničkoga vijeća. </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Kod postupanja prema stavku 3. i 4. ovoga članka, ravnatelj je dužan savjetovati se s radničkim vijećem.</w:t>
      </w:r>
    </w:p>
    <w:p w:rsidR="00F76CE9" w:rsidRDefault="00F76CE9" w:rsidP="00F76CE9">
      <w:pPr>
        <w:pStyle w:val="Tijeloteksta"/>
        <w:jc w:val="left"/>
        <w:rPr>
          <w:rFonts w:ascii="Arial" w:hAnsi="Arial" w:cs="Arial"/>
          <w:sz w:val="22"/>
          <w:szCs w:val="22"/>
        </w:rPr>
      </w:pPr>
    </w:p>
    <w:p w:rsidR="00344F1B" w:rsidRDefault="00344F1B" w:rsidP="00F76CE9">
      <w:pPr>
        <w:pStyle w:val="Tijeloteksta"/>
        <w:jc w:val="left"/>
        <w:rPr>
          <w:rFonts w:ascii="Arial" w:hAnsi="Arial" w:cs="Arial"/>
          <w:sz w:val="22"/>
          <w:szCs w:val="22"/>
        </w:rPr>
      </w:pPr>
    </w:p>
    <w:p w:rsidR="00344F1B" w:rsidRDefault="00344F1B" w:rsidP="00F76CE9">
      <w:pPr>
        <w:pStyle w:val="Tijeloteksta"/>
        <w:jc w:val="left"/>
        <w:rPr>
          <w:rFonts w:ascii="Arial" w:hAnsi="Arial" w:cs="Arial"/>
          <w:sz w:val="22"/>
          <w:szCs w:val="22"/>
        </w:rPr>
      </w:pPr>
    </w:p>
    <w:p w:rsidR="00FF40F9" w:rsidRDefault="00FF40F9" w:rsidP="00FF40F9">
      <w:pPr>
        <w:pStyle w:val="Tijeloteksta"/>
        <w:jc w:val="left"/>
        <w:rPr>
          <w:rFonts w:ascii="Arial" w:hAnsi="Arial" w:cs="Arial"/>
          <w:sz w:val="22"/>
          <w:szCs w:val="22"/>
        </w:rPr>
      </w:pPr>
    </w:p>
    <w:p w:rsidR="00F76CE9" w:rsidRPr="00344F1B" w:rsidRDefault="00FF40F9" w:rsidP="00FF40F9">
      <w:pPr>
        <w:pStyle w:val="Tijeloteksta"/>
        <w:jc w:val="left"/>
        <w:rPr>
          <w:rFonts w:ascii="Arial" w:hAnsi="Arial" w:cs="Arial"/>
          <w:b/>
          <w:sz w:val="22"/>
          <w:szCs w:val="22"/>
        </w:rPr>
      </w:pPr>
      <w:r w:rsidRPr="00FF40F9">
        <w:rPr>
          <w:rFonts w:ascii="Arial" w:hAnsi="Arial" w:cs="Arial"/>
          <w:b/>
          <w:sz w:val="22"/>
          <w:szCs w:val="22"/>
        </w:rPr>
        <w:lastRenderedPageBreak/>
        <w:t>X</w:t>
      </w:r>
      <w:r>
        <w:rPr>
          <w:rFonts w:ascii="Arial" w:hAnsi="Arial" w:cs="Arial"/>
          <w:b/>
          <w:sz w:val="22"/>
          <w:szCs w:val="22"/>
        </w:rPr>
        <w:t>IV</w:t>
      </w:r>
      <w:r>
        <w:rPr>
          <w:rFonts w:ascii="Arial" w:hAnsi="Arial" w:cs="Arial"/>
          <w:sz w:val="22"/>
          <w:szCs w:val="22"/>
        </w:rPr>
        <w:t xml:space="preserve">.   </w:t>
      </w:r>
      <w:r w:rsidR="00F76CE9" w:rsidRPr="00344F1B">
        <w:rPr>
          <w:rFonts w:ascii="Arial" w:hAnsi="Arial" w:cs="Arial"/>
          <w:b/>
          <w:sz w:val="22"/>
          <w:szCs w:val="22"/>
        </w:rPr>
        <w:t>OGLASNA PLOČA</w:t>
      </w:r>
    </w:p>
    <w:p w:rsidR="00F76CE9" w:rsidRPr="00C61391" w:rsidRDefault="00F76CE9" w:rsidP="00F76CE9">
      <w:pPr>
        <w:pStyle w:val="Tijeloteksta"/>
        <w:jc w:val="left"/>
        <w:rPr>
          <w:rFonts w:ascii="Arial" w:hAnsi="Arial" w:cs="Arial"/>
          <w:sz w:val="22"/>
          <w:szCs w:val="22"/>
        </w:rPr>
      </w:pPr>
    </w:p>
    <w:p w:rsidR="00F76CE9" w:rsidRPr="00C61391" w:rsidRDefault="00F76CE9" w:rsidP="00FF40F9">
      <w:pPr>
        <w:pStyle w:val="Tijeloteksta"/>
        <w:ind w:left="3960"/>
        <w:jc w:val="left"/>
        <w:rPr>
          <w:rFonts w:ascii="Arial" w:hAnsi="Arial" w:cs="Arial"/>
          <w:sz w:val="22"/>
          <w:szCs w:val="22"/>
        </w:rPr>
      </w:pPr>
      <w:r w:rsidRPr="00C61391">
        <w:rPr>
          <w:rFonts w:ascii="Arial" w:hAnsi="Arial" w:cs="Arial"/>
          <w:sz w:val="22"/>
          <w:szCs w:val="22"/>
        </w:rPr>
        <w:t>Članak 1</w:t>
      </w:r>
      <w:r w:rsidR="00344F1B">
        <w:rPr>
          <w:rFonts w:ascii="Arial" w:hAnsi="Arial" w:cs="Arial"/>
          <w:sz w:val="22"/>
          <w:szCs w:val="22"/>
        </w:rPr>
        <w:t>31</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Škola ima oglasnu ploču koja se nalazi u zbornici koja je dostupna svim osobama koje rade u Školi.</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 xml:space="preserve">Oglasna ploča služi za objavljivanje obavijesti o rasporedu radnih obveza radnika Škole i drugih obavijesti koje su bitne radi bolje komunikacije radnika s ravnateljem, radničkim vijećem i sindikatom, odnosno sindikalnim povjerenikom. </w:t>
      </w:r>
    </w:p>
    <w:p w:rsidR="00F76CE9" w:rsidRPr="00C61391" w:rsidRDefault="00F76CE9"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Obavijesti sa oglasne ploče ne smiju se iznositi izvan škole.</w:t>
      </w:r>
    </w:p>
    <w:p w:rsidR="00F76CE9" w:rsidRPr="00C61391" w:rsidRDefault="00F76CE9" w:rsidP="00F76CE9">
      <w:pPr>
        <w:pStyle w:val="Tijeloteksta"/>
        <w:rPr>
          <w:rFonts w:ascii="Arial" w:hAnsi="Arial" w:cs="Arial"/>
          <w:sz w:val="22"/>
          <w:szCs w:val="22"/>
        </w:rPr>
      </w:pPr>
    </w:p>
    <w:p w:rsidR="00F76CE9" w:rsidRPr="00C61391" w:rsidRDefault="00F76CE9" w:rsidP="00FF40F9">
      <w:pPr>
        <w:pStyle w:val="Tijeloteksta"/>
        <w:rPr>
          <w:rFonts w:ascii="Arial" w:hAnsi="Arial" w:cs="Arial"/>
          <w:sz w:val="22"/>
          <w:szCs w:val="22"/>
        </w:rPr>
      </w:pPr>
      <w:r w:rsidRPr="00C61391">
        <w:rPr>
          <w:rFonts w:ascii="Arial" w:hAnsi="Arial" w:cs="Arial"/>
          <w:sz w:val="22"/>
          <w:szCs w:val="22"/>
        </w:rPr>
        <w:t>Članak 1</w:t>
      </w:r>
      <w:r w:rsidR="00344F1B">
        <w:rPr>
          <w:rFonts w:ascii="Arial" w:hAnsi="Arial" w:cs="Arial"/>
          <w:sz w:val="22"/>
          <w:szCs w:val="22"/>
        </w:rPr>
        <w:t>32</w:t>
      </w:r>
      <w:r w:rsidRPr="00C61391">
        <w:rPr>
          <w:rFonts w:ascii="Arial" w:hAnsi="Arial" w:cs="Arial"/>
          <w:sz w:val="22"/>
          <w:szCs w:val="22"/>
        </w:rPr>
        <w:t>.</w:t>
      </w:r>
    </w:p>
    <w:p w:rsidR="00F76CE9" w:rsidRPr="00C61391" w:rsidRDefault="00F76CE9" w:rsidP="00F76CE9">
      <w:pPr>
        <w:pStyle w:val="Tijeloteksta"/>
        <w:jc w:val="left"/>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Svi radnici u Školi obvezni su svakodnevno provjeravati sve što je objavljeno na oglasnoj ploči Škole.</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Smatra se da su svi radnici upoznati s odlukama i obavijestima koje su oglašene na oglasnoj ploči Škole, protekom pet dana od dana kada je ista obavijest ili odluka stavljena na oglasnu ploču.</w:t>
      </w:r>
    </w:p>
    <w:p w:rsidR="00344F1B" w:rsidRDefault="00344F1B" w:rsidP="00F76CE9">
      <w:pPr>
        <w:pStyle w:val="Tijeloteksta"/>
        <w:jc w:val="both"/>
        <w:rPr>
          <w:rFonts w:ascii="Arial" w:hAnsi="Arial" w:cs="Arial"/>
          <w:sz w:val="22"/>
          <w:szCs w:val="22"/>
        </w:rPr>
      </w:pPr>
    </w:p>
    <w:p w:rsidR="00F76CE9" w:rsidRPr="00C61391" w:rsidRDefault="00F76CE9" w:rsidP="00F76CE9">
      <w:pPr>
        <w:pStyle w:val="Tijeloteksta"/>
        <w:jc w:val="both"/>
        <w:rPr>
          <w:rFonts w:ascii="Arial" w:hAnsi="Arial" w:cs="Arial"/>
          <w:sz w:val="22"/>
          <w:szCs w:val="22"/>
        </w:rPr>
      </w:pPr>
      <w:r w:rsidRPr="00C61391">
        <w:rPr>
          <w:rFonts w:ascii="Arial" w:hAnsi="Arial" w:cs="Arial"/>
          <w:sz w:val="22"/>
          <w:szCs w:val="22"/>
        </w:rPr>
        <w:t>Odredba iz stavka 2. ovog članka ne odnosi se na radnike koji su opravdano odsutni s posla, npr. na bolovanju, godišnjem odmoru. Za njih rok naveden u stavku 2. ovog članka počinje teći od dana kada je prestalo stanje koje se smatra opravdanom odsutnošću s rada.</w:t>
      </w:r>
    </w:p>
    <w:p w:rsidR="00344F1B" w:rsidRDefault="00344F1B" w:rsidP="00F76CE9">
      <w:pPr>
        <w:pStyle w:val="Tijeloteksta"/>
        <w:ind w:firstLine="708"/>
        <w:jc w:val="left"/>
        <w:rPr>
          <w:rFonts w:ascii="Arial" w:hAnsi="Arial" w:cs="Arial"/>
          <w:sz w:val="22"/>
          <w:szCs w:val="22"/>
        </w:rPr>
      </w:pPr>
    </w:p>
    <w:p w:rsidR="00F76CE9" w:rsidRPr="00C61391" w:rsidRDefault="00F76CE9" w:rsidP="00F76CE9">
      <w:pPr>
        <w:pStyle w:val="Tijeloteksta"/>
        <w:jc w:val="left"/>
        <w:rPr>
          <w:rFonts w:ascii="Arial" w:hAnsi="Arial" w:cs="Arial"/>
          <w:sz w:val="22"/>
          <w:szCs w:val="22"/>
        </w:rPr>
      </w:pPr>
      <w:r w:rsidRPr="00C61391">
        <w:rPr>
          <w:rFonts w:ascii="Arial" w:hAnsi="Arial" w:cs="Arial"/>
          <w:sz w:val="22"/>
          <w:szCs w:val="22"/>
        </w:rPr>
        <w:t xml:space="preserve">                                                                               </w:t>
      </w:r>
    </w:p>
    <w:p w:rsidR="00F76CE9" w:rsidRPr="00C61391" w:rsidRDefault="00F76CE9" w:rsidP="00F76CE9">
      <w:pPr>
        <w:pStyle w:val="Tijeloteksta"/>
        <w:jc w:val="left"/>
        <w:rPr>
          <w:rFonts w:ascii="Arial" w:hAnsi="Arial" w:cs="Arial"/>
          <w:sz w:val="22"/>
          <w:szCs w:val="22"/>
        </w:rPr>
      </w:pPr>
    </w:p>
    <w:p w:rsidR="00F76CE9" w:rsidRPr="00C61391" w:rsidRDefault="00F76CE9" w:rsidP="00FF40F9">
      <w:pPr>
        <w:pStyle w:val="Tijeloteksta"/>
        <w:jc w:val="right"/>
        <w:rPr>
          <w:rFonts w:ascii="Arial" w:hAnsi="Arial" w:cs="Arial"/>
          <w:sz w:val="22"/>
          <w:szCs w:val="22"/>
        </w:rPr>
      </w:pP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left"/>
        <w:rPr>
          <w:color w:val="1F497D" w:themeColor="text2"/>
        </w:rPr>
      </w:pPr>
    </w:p>
    <w:p w:rsidR="00F76CE9" w:rsidRPr="00510F49" w:rsidRDefault="00F76CE9" w:rsidP="00F76CE9">
      <w:pPr>
        <w:rPr>
          <w:color w:val="1F497D" w:themeColor="text2"/>
          <w:sz w:val="22"/>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7F2215" w:rsidRDefault="007F2215" w:rsidP="00FF40F9">
      <w:pPr>
        <w:pStyle w:val="Tijeloteksta"/>
        <w:ind w:left="360"/>
        <w:jc w:val="left"/>
        <w:rPr>
          <w:rFonts w:ascii="Arial" w:hAnsi="Arial" w:cs="Arial"/>
          <w:b/>
        </w:rPr>
      </w:pPr>
    </w:p>
    <w:p w:rsidR="00FF40F9" w:rsidRPr="00FF40F9" w:rsidRDefault="00FF40F9" w:rsidP="00FF40F9">
      <w:pPr>
        <w:pStyle w:val="Tijeloteksta"/>
        <w:ind w:left="360"/>
        <w:jc w:val="left"/>
        <w:rPr>
          <w:rFonts w:ascii="Arial" w:hAnsi="Arial" w:cs="Arial"/>
          <w:b/>
          <w:sz w:val="22"/>
          <w:szCs w:val="22"/>
        </w:rPr>
      </w:pPr>
      <w:r>
        <w:rPr>
          <w:rFonts w:ascii="Arial" w:hAnsi="Arial" w:cs="Arial"/>
          <w:b/>
        </w:rPr>
        <w:lastRenderedPageBreak/>
        <w:t>XV.</w:t>
      </w:r>
      <w:r w:rsidRPr="00FF40F9">
        <w:rPr>
          <w:rFonts w:ascii="Arial" w:hAnsi="Arial" w:cs="Arial"/>
          <w:b/>
          <w:sz w:val="22"/>
          <w:szCs w:val="22"/>
        </w:rPr>
        <w:t xml:space="preserve">      PRIJELAZNE I ZAVRŠNE ODREDBE</w:t>
      </w:r>
    </w:p>
    <w:p w:rsidR="00FF40F9" w:rsidRDefault="00FF40F9" w:rsidP="00FF40F9">
      <w:pPr>
        <w:pStyle w:val="Tijeloteksta"/>
        <w:jc w:val="both"/>
        <w:rPr>
          <w:rFonts w:ascii="Arial" w:hAnsi="Arial" w:cs="Arial"/>
          <w:sz w:val="22"/>
          <w:szCs w:val="22"/>
        </w:rPr>
      </w:pPr>
    </w:p>
    <w:p w:rsidR="00FF40F9" w:rsidRPr="00C61391" w:rsidRDefault="00FF40F9" w:rsidP="00FF40F9">
      <w:pPr>
        <w:pStyle w:val="Tijeloteksta"/>
        <w:ind w:left="2880" w:firstLine="720"/>
        <w:jc w:val="both"/>
        <w:rPr>
          <w:rFonts w:ascii="Arial" w:hAnsi="Arial" w:cs="Arial"/>
          <w:sz w:val="22"/>
          <w:szCs w:val="22"/>
        </w:rPr>
      </w:pPr>
      <w:r w:rsidRPr="00C61391">
        <w:rPr>
          <w:rFonts w:ascii="Arial" w:hAnsi="Arial" w:cs="Arial"/>
          <w:sz w:val="22"/>
          <w:szCs w:val="22"/>
        </w:rPr>
        <w:t>Članak 1</w:t>
      </w:r>
      <w:r>
        <w:rPr>
          <w:rFonts w:ascii="Arial" w:hAnsi="Arial" w:cs="Arial"/>
          <w:sz w:val="22"/>
          <w:szCs w:val="22"/>
        </w:rPr>
        <w:t>33</w:t>
      </w:r>
      <w:r w:rsidRPr="00C61391">
        <w:rPr>
          <w:rFonts w:ascii="Arial" w:hAnsi="Arial" w:cs="Arial"/>
          <w:sz w:val="22"/>
          <w:szCs w:val="22"/>
        </w:rPr>
        <w:t>.</w:t>
      </w:r>
    </w:p>
    <w:p w:rsidR="00FF40F9" w:rsidRPr="00C61391" w:rsidRDefault="00FF40F9" w:rsidP="00FF40F9">
      <w:pPr>
        <w:pStyle w:val="Tijeloteksta"/>
        <w:jc w:val="left"/>
        <w:rPr>
          <w:rFonts w:ascii="Arial" w:hAnsi="Arial" w:cs="Arial"/>
          <w:sz w:val="22"/>
          <w:szCs w:val="22"/>
        </w:rPr>
      </w:pPr>
    </w:p>
    <w:p w:rsidR="00FF40F9" w:rsidRPr="00C61391" w:rsidRDefault="00FF40F9" w:rsidP="00FF40F9">
      <w:pPr>
        <w:pStyle w:val="Tijeloteksta"/>
        <w:jc w:val="left"/>
        <w:rPr>
          <w:rFonts w:ascii="Arial" w:hAnsi="Arial" w:cs="Arial"/>
          <w:sz w:val="22"/>
          <w:szCs w:val="22"/>
        </w:rPr>
      </w:pPr>
      <w:r w:rsidRPr="00C61391">
        <w:rPr>
          <w:rFonts w:ascii="Arial" w:hAnsi="Arial" w:cs="Arial"/>
          <w:sz w:val="22"/>
          <w:szCs w:val="22"/>
        </w:rPr>
        <w:t>Ovaj pravilnik može se mijenjati i dopunjavati samo na način i u postupku po kojem je donesen.</w:t>
      </w:r>
    </w:p>
    <w:p w:rsidR="007F2215" w:rsidRDefault="007F2215" w:rsidP="00FF40F9">
      <w:pPr>
        <w:pStyle w:val="Tijeloteksta"/>
        <w:ind w:left="2880" w:firstLine="720"/>
        <w:jc w:val="left"/>
        <w:rPr>
          <w:rFonts w:ascii="Arial" w:hAnsi="Arial" w:cs="Arial"/>
          <w:sz w:val="22"/>
          <w:szCs w:val="22"/>
        </w:rPr>
      </w:pPr>
    </w:p>
    <w:p w:rsidR="00FF40F9" w:rsidRPr="00C61391" w:rsidRDefault="00FF40F9" w:rsidP="00FF40F9">
      <w:pPr>
        <w:pStyle w:val="Tijeloteksta"/>
        <w:ind w:left="2880" w:firstLine="720"/>
        <w:jc w:val="left"/>
        <w:rPr>
          <w:rFonts w:ascii="Arial" w:hAnsi="Arial" w:cs="Arial"/>
          <w:sz w:val="22"/>
          <w:szCs w:val="22"/>
        </w:rPr>
      </w:pPr>
      <w:r w:rsidRPr="00C61391">
        <w:rPr>
          <w:rFonts w:ascii="Arial" w:hAnsi="Arial" w:cs="Arial"/>
          <w:sz w:val="22"/>
          <w:szCs w:val="22"/>
        </w:rPr>
        <w:t>Članak 1</w:t>
      </w:r>
      <w:r>
        <w:rPr>
          <w:rFonts w:ascii="Arial" w:hAnsi="Arial" w:cs="Arial"/>
          <w:sz w:val="22"/>
          <w:szCs w:val="22"/>
        </w:rPr>
        <w:t>34</w:t>
      </w:r>
      <w:r w:rsidRPr="00C61391">
        <w:rPr>
          <w:rFonts w:ascii="Arial" w:hAnsi="Arial" w:cs="Arial"/>
          <w:sz w:val="22"/>
          <w:szCs w:val="22"/>
        </w:rPr>
        <w:t>.</w:t>
      </w:r>
    </w:p>
    <w:p w:rsidR="00FF40F9" w:rsidRPr="00C61391" w:rsidRDefault="00FF40F9" w:rsidP="00FF40F9">
      <w:pPr>
        <w:pStyle w:val="Tijeloteksta"/>
        <w:jc w:val="left"/>
        <w:rPr>
          <w:rFonts w:ascii="Arial" w:hAnsi="Arial" w:cs="Arial"/>
          <w:sz w:val="22"/>
          <w:szCs w:val="22"/>
        </w:rPr>
      </w:pPr>
    </w:p>
    <w:p w:rsidR="00FF40F9" w:rsidRPr="00C61391" w:rsidRDefault="00FF40F9" w:rsidP="00FF40F9">
      <w:pPr>
        <w:pStyle w:val="Tijeloteksta"/>
        <w:jc w:val="left"/>
        <w:rPr>
          <w:rFonts w:ascii="Arial" w:hAnsi="Arial" w:cs="Arial"/>
          <w:sz w:val="22"/>
          <w:szCs w:val="22"/>
        </w:rPr>
      </w:pPr>
      <w:r w:rsidRPr="00C61391">
        <w:rPr>
          <w:rFonts w:ascii="Arial" w:hAnsi="Arial" w:cs="Arial"/>
          <w:sz w:val="22"/>
          <w:szCs w:val="22"/>
        </w:rPr>
        <w:t>Stupanjem na snagu ovoga pravilnika prestaje važiti Pravi</w:t>
      </w:r>
      <w:r w:rsidR="00E87AB0">
        <w:rPr>
          <w:rFonts w:ascii="Arial" w:hAnsi="Arial" w:cs="Arial"/>
          <w:sz w:val="22"/>
          <w:szCs w:val="22"/>
        </w:rPr>
        <w:t>lnik o radu od 19.listopada 2011. godine (KLASA:003-06/11-01/21</w:t>
      </w:r>
      <w:r w:rsidRPr="00C61391">
        <w:rPr>
          <w:rFonts w:ascii="Arial" w:hAnsi="Arial" w:cs="Arial"/>
          <w:sz w:val="22"/>
          <w:szCs w:val="22"/>
        </w:rPr>
        <w:t>, URBROJ:</w:t>
      </w:r>
      <w:r w:rsidR="00E87AB0">
        <w:rPr>
          <w:rFonts w:ascii="Arial" w:hAnsi="Arial" w:cs="Arial"/>
          <w:sz w:val="22"/>
          <w:szCs w:val="22"/>
        </w:rPr>
        <w:t>2158-42-02-11-1</w:t>
      </w:r>
      <w:r w:rsidRPr="00C61391">
        <w:rPr>
          <w:rFonts w:ascii="Arial" w:hAnsi="Arial" w:cs="Arial"/>
          <w:sz w:val="22"/>
          <w:szCs w:val="22"/>
        </w:rPr>
        <w:t>)</w:t>
      </w:r>
    </w:p>
    <w:p w:rsidR="00FF40F9" w:rsidRPr="00C61391" w:rsidRDefault="00FF40F9" w:rsidP="00FF40F9">
      <w:pPr>
        <w:pStyle w:val="Tijeloteksta"/>
        <w:jc w:val="left"/>
        <w:rPr>
          <w:rFonts w:ascii="Arial" w:hAnsi="Arial" w:cs="Arial"/>
          <w:sz w:val="22"/>
          <w:szCs w:val="22"/>
        </w:rPr>
      </w:pPr>
    </w:p>
    <w:p w:rsidR="007F2215" w:rsidRDefault="007F2215" w:rsidP="00FF40F9">
      <w:pPr>
        <w:pStyle w:val="Tijeloteksta"/>
        <w:ind w:left="2880" w:firstLine="720"/>
        <w:jc w:val="left"/>
        <w:rPr>
          <w:rFonts w:ascii="Arial" w:hAnsi="Arial" w:cs="Arial"/>
          <w:sz w:val="22"/>
          <w:szCs w:val="22"/>
        </w:rPr>
      </w:pPr>
    </w:p>
    <w:p w:rsidR="00FF40F9" w:rsidRPr="00C61391" w:rsidRDefault="00FF40F9" w:rsidP="00FF40F9">
      <w:pPr>
        <w:pStyle w:val="Tijeloteksta"/>
        <w:ind w:left="2880" w:firstLine="720"/>
        <w:jc w:val="left"/>
        <w:rPr>
          <w:rFonts w:ascii="Arial" w:hAnsi="Arial" w:cs="Arial"/>
          <w:sz w:val="22"/>
          <w:szCs w:val="22"/>
        </w:rPr>
      </w:pPr>
      <w:r w:rsidRPr="00C61391">
        <w:rPr>
          <w:rFonts w:ascii="Arial" w:hAnsi="Arial" w:cs="Arial"/>
          <w:sz w:val="22"/>
          <w:szCs w:val="22"/>
        </w:rPr>
        <w:t>Članak 1</w:t>
      </w:r>
      <w:r>
        <w:rPr>
          <w:rFonts w:ascii="Arial" w:hAnsi="Arial" w:cs="Arial"/>
          <w:sz w:val="22"/>
          <w:szCs w:val="22"/>
        </w:rPr>
        <w:t>35</w:t>
      </w:r>
      <w:r w:rsidRPr="00C61391">
        <w:rPr>
          <w:rFonts w:ascii="Arial" w:hAnsi="Arial" w:cs="Arial"/>
          <w:sz w:val="22"/>
          <w:szCs w:val="22"/>
        </w:rPr>
        <w:t>.</w:t>
      </w:r>
    </w:p>
    <w:p w:rsidR="00FF40F9" w:rsidRPr="00C61391" w:rsidRDefault="00FF40F9" w:rsidP="00FF40F9">
      <w:pPr>
        <w:pStyle w:val="Tijeloteksta"/>
        <w:jc w:val="left"/>
        <w:rPr>
          <w:rFonts w:ascii="Arial" w:hAnsi="Arial" w:cs="Arial"/>
          <w:sz w:val="22"/>
          <w:szCs w:val="22"/>
        </w:rPr>
      </w:pPr>
    </w:p>
    <w:p w:rsidR="00FF40F9" w:rsidRPr="00C61391" w:rsidRDefault="00FF40F9" w:rsidP="00FF40F9">
      <w:pPr>
        <w:pStyle w:val="Tijeloteksta"/>
        <w:jc w:val="left"/>
        <w:rPr>
          <w:rFonts w:ascii="Arial" w:hAnsi="Arial" w:cs="Arial"/>
          <w:sz w:val="22"/>
          <w:szCs w:val="22"/>
        </w:rPr>
      </w:pPr>
      <w:r w:rsidRPr="00C61391">
        <w:rPr>
          <w:rFonts w:ascii="Arial" w:hAnsi="Arial" w:cs="Arial"/>
          <w:sz w:val="22"/>
          <w:szCs w:val="22"/>
        </w:rPr>
        <w:t>Ovaj pravilnik stupa na snagu osmoga dana od dana objave na oglasnoj ploči Škole.</w:t>
      </w:r>
    </w:p>
    <w:p w:rsidR="00FF40F9" w:rsidRPr="00C61391" w:rsidRDefault="00FF40F9" w:rsidP="00FF40F9">
      <w:pPr>
        <w:pStyle w:val="Tijeloteksta"/>
        <w:jc w:val="left"/>
        <w:rPr>
          <w:rFonts w:ascii="Arial" w:hAnsi="Arial" w:cs="Arial"/>
          <w:sz w:val="22"/>
          <w:szCs w:val="22"/>
        </w:rPr>
      </w:pPr>
    </w:p>
    <w:p w:rsidR="00FF40F9" w:rsidRPr="00C61391" w:rsidRDefault="00FF40F9" w:rsidP="00FF40F9">
      <w:pPr>
        <w:pStyle w:val="Tijeloteksta"/>
        <w:jc w:val="left"/>
        <w:rPr>
          <w:rFonts w:ascii="Arial" w:hAnsi="Arial" w:cs="Arial"/>
          <w:sz w:val="22"/>
          <w:szCs w:val="22"/>
        </w:rPr>
      </w:pPr>
    </w:p>
    <w:p w:rsidR="00FF40F9" w:rsidRDefault="00FF40F9" w:rsidP="00FF40F9">
      <w:pPr>
        <w:pStyle w:val="Tijeloteksta"/>
        <w:jc w:val="right"/>
        <w:rPr>
          <w:rFonts w:ascii="Arial" w:hAnsi="Arial" w:cs="Arial"/>
          <w:bCs/>
          <w:sz w:val="22"/>
          <w:szCs w:val="22"/>
        </w:rPr>
      </w:pPr>
      <w:r w:rsidRPr="00C61391">
        <w:rPr>
          <w:rFonts w:ascii="Arial" w:hAnsi="Arial" w:cs="Arial"/>
          <w:bCs/>
          <w:sz w:val="22"/>
          <w:szCs w:val="22"/>
        </w:rPr>
        <w:t>Predsjednik/</w:t>
      </w:r>
      <w:proofErr w:type="spellStart"/>
      <w:r w:rsidRPr="00C61391">
        <w:rPr>
          <w:rFonts w:ascii="Arial" w:hAnsi="Arial" w:cs="Arial"/>
          <w:bCs/>
          <w:sz w:val="22"/>
          <w:szCs w:val="22"/>
        </w:rPr>
        <w:t>ca</w:t>
      </w:r>
      <w:proofErr w:type="spellEnd"/>
      <w:r w:rsidRPr="00C61391">
        <w:rPr>
          <w:rFonts w:ascii="Arial" w:hAnsi="Arial" w:cs="Arial"/>
          <w:bCs/>
          <w:sz w:val="22"/>
          <w:szCs w:val="22"/>
        </w:rPr>
        <w:t xml:space="preserve"> Školskog odbora:</w:t>
      </w:r>
    </w:p>
    <w:p w:rsidR="007F2215" w:rsidRPr="00C61391" w:rsidRDefault="007F2215" w:rsidP="007F2215">
      <w:pPr>
        <w:pStyle w:val="Tijeloteksta"/>
        <w:ind w:left="5040" w:firstLine="720"/>
        <w:rPr>
          <w:rFonts w:ascii="Arial" w:hAnsi="Arial" w:cs="Arial"/>
          <w:bCs/>
          <w:sz w:val="22"/>
          <w:szCs w:val="22"/>
        </w:rPr>
      </w:pPr>
      <w:r>
        <w:rPr>
          <w:rFonts w:ascii="Arial" w:hAnsi="Arial" w:cs="Arial"/>
          <w:bCs/>
          <w:sz w:val="22"/>
          <w:szCs w:val="22"/>
        </w:rPr>
        <w:t xml:space="preserve">___________________________ </w:t>
      </w:r>
    </w:p>
    <w:p w:rsidR="00FF40F9" w:rsidRPr="00C61391" w:rsidRDefault="007F2215" w:rsidP="00FF40F9">
      <w:pPr>
        <w:pStyle w:val="Tijeloteksta"/>
        <w:jc w:val="right"/>
        <w:rPr>
          <w:rFonts w:ascii="Arial" w:hAnsi="Arial" w:cs="Arial"/>
          <w:bCs/>
          <w:sz w:val="22"/>
          <w:szCs w:val="22"/>
        </w:rPr>
      </w:pPr>
      <w:r>
        <w:rPr>
          <w:rFonts w:ascii="Arial" w:hAnsi="Arial" w:cs="Arial"/>
          <w:bCs/>
          <w:sz w:val="22"/>
          <w:szCs w:val="22"/>
        </w:rPr>
        <w:t xml:space="preserve"> </w:t>
      </w:r>
    </w:p>
    <w:p w:rsidR="00FF40F9" w:rsidRPr="00C61391" w:rsidRDefault="00E87AB0" w:rsidP="00E87AB0">
      <w:pPr>
        <w:pStyle w:val="Tijeloteksta"/>
        <w:ind w:left="5040" w:firstLine="720"/>
        <w:rPr>
          <w:rFonts w:ascii="Arial" w:hAnsi="Arial" w:cs="Arial"/>
          <w:bCs/>
          <w:sz w:val="22"/>
          <w:szCs w:val="22"/>
        </w:rPr>
      </w:pPr>
      <w:r>
        <w:rPr>
          <w:rFonts w:ascii="Arial" w:hAnsi="Arial" w:cs="Arial"/>
          <w:bCs/>
          <w:sz w:val="22"/>
          <w:szCs w:val="22"/>
        </w:rPr>
        <w:t xml:space="preserve">Nada Pitinac, </w:t>
      </w:r>
      <w:proofErr w:type="spellStart"/>
      <w:r>
        <w:rPr>
          <w:rFonts w:ascii="Arial" w:hAnsi="Arial" w:cs="Arial"/>
          <w:bCs/>
          <w:sz w:val="22"/>
          <w:szCs w:val="22"/>
        </w:rPr>
        <w:t>dipl.inž</w:t>
      </w:r>
      <w:proofErr w:type="spellEnd"/>
      <w:r>
        <w:rPr>
          <w:rFonts w:ascii="Arial" w:hAnsi="Arial" w:cs="Arial"/>
          <w:bCs/>
          <w:sz w:val="22"/>
          <w:szCs w:val="22"/>
        </w:rPr>
        <w:t>.</w:t>
      </w:r>
    </w:p>
    <w:p w:rsidR="00FF40F9" w:rsidRPr="00C61391" w:rsidRDefault="00FF40F9" w:rsidP="00FF40F9">
      <w:pPr>
        <w:pStyle w:val="Tijeloteksta"/>
        <w:jc w:val="left"/>
        <w:rPr>
          <w:rFonts w:ascii="Arial" w:hAnsi="Arial" w:cs="Arial"/>
          <w:sz w:val="22"/>
          <w:szCs w:val="22"/>
        </w:rPr>
      </w:pPr>
    </w:p>
    <w:p w:rsidR="007F2215" w:rsidRDefault="007F2215" w:rsidP="00FF40F9">
      <w:pPr>
        <w:pStyle w:val="Tijeloteksta"/>
        <w:jc w:val="both"/>
        <w:rPr>
          <w:rFonts w:ascii="Arial" w:hAnsi="Arial" w:cs="Arial"/>
          <w:sz w:val="22"/>
          <w:szCs w:val="22"/>
        </w:rPr>
      </w:pPr>
    </w:p>
    <w:p w:rsidR="007F2215" w:rsidRDefault="007F2215" w:rsidP="00FF40F9">
      <w:pPr>
        <w:pStyle w:val="Tijeloteksta"/>
        <w:jc w:val="both"/>
        <w:rPr>
          <w:rFonts w:ascii="Arial" w:hAnsi="Arial" w:cs="Arial"/>
          <w:sz w:val="22"/>
          <w:szCs w:val="22"/>
        </w:rPr>
      </w:pPr>
    </w:p>
    <w:p w:rsidR="007F2215" w:rsidRDefault="007F2215" w:rsidP="00FF40F9">
      <w:pPr>
        <w:pStyle w:val="Tijeloteksta"/>
        <w:jc w:val="both"/>
        <w:rPr>
          <w:rFonts w:ascii="Arial" w:hAnsi="Arial" w:cs="Arial"/>
          <w:sz w:val="22"/>
          <w:szCs w:val="22"/>
        </w:rPr>
      </w:pPr>
    </w:p>
    <w:p w:rsidR="00FF40F9" w:rsidRPr="00C61391" w:rsidRDefault="00FF40F9" w:rsidP="00FF40F9">
      <w:pPr>
        <w:pStyle w:val="Tijeloteksta"/>
        <w:jc w:val="both"/>
        <w:rPr>
          <w:rFonts w:ascii="Arial" w:hAnsi="Arial" w:cs="Arial"/>
          <w:sz w:val="22"/>
          <w:szCs w:val="22"/>
        </w:rPr>
      </w:pPr>
    </w:p>
    <w:p w:rsidR="00FF40F9" w:rsidRPr="00C61391" w:rsidRDefault="00FF40F9" w:rsidP="00FF40F9">
      <w:pPr>
        <w:pStyle w:val="Tijeloteksta"/>
        <w:jc w:val="both"/>
        <w:rPr>
          <w:rFonts w:ascii="Arial" w:hAnsi="Arial" w:cs="Arial"/>
          <w:sz w:val="22"/>
          <w:szCs w:val="22"/>
        </w:rPr>
      </w:pPr>
      <w:r w:rsidRPr="00C61391">
        <w:rPr>
          <w:rFonts w:ascii="Arial" w:hAnsi="Arial" w:cs="Arial"/>
          <w:sz w:val="22"/>
          <w:szCs w:val="22"/>
        </w:rPr>
        <w:t>KLASA:</w:t>
      </w:r>
      <w:r w:rsidR="001E0321">
        <w:rPr>
          <w:rFonts w:ascii="Arial" w:hAnsi="Arial" w:cs="Arial"/>
          <w:sz w:val="22"/>
          <w:szCs w:val="22"/>
        </w:rPr>
        <w:t>003-05/15-01/1</w:t>
      </w:r>
    </w:p>
    <w:p w:rsidR="00FF40F9" w:rsidRPr="00C61391" w:rsidRDefault="00FF40F9" w:rsidP="00FF40F9">
      <w:pPr>
        <w:pStyle w:val="Tijeloteksta"/>
        <w:jc w:val="both"/>
        <w:rPr>
          <w:rFonts w:ascii="Arial" w:hAnsi="Arial" w:cs="Arial"/>
          <w:sz w:val="22"/>
          <w:szCs w:val="22"/>
        </w:rPr>
      </w:pPr>
      <w:r w:rsidRPr="00C61391">
        <w:rPr>
          <w:rFonts w:ascii="Arial" w:hAnsi="Arial" w:cs="Arial"/>
          <w:sz w:val="22"/>
          <w:szCs w:val="22"/>
        </w:rPr>
        <w:t>URBROJ:</w:t>
      </w:r>
      <w:r w:rsidR="00584399">
        <w:rPr>
          <w:rFonts w:ascii="Arial" w:hAnsi="Arial" w:cs="Arial"/>
          <w:sz w:val="22"/>
          <w:szCs w:val="22"/>
        </w:rPr>
        <w:t>2158-42-01-15-1</w:t>
      </w:r>
    </w:p>
    <w:p w:rsidR="00FF40F9" w:rsidRPr="00C61391" w:rsidRDefault="001E0321" w:rsidP="00FF40F9">
      <w:pPr>
        <w:pStyle w:val="Tijeloteksta"/>
        <w:jc w:val="both"/>
        <w:rPr>
          <w:rFonts w:ascii="Arial" w:hAnsi="Arial" w:cs="Arial"/>
          <w:sz w:val="22"/>
          <w:szCs w:val="22"/>
        </w:rPr>
      </w:pPr>
      <w:r>
        <w:rPr>
          <w:rFonts w:ascii="Arial" w:hAnsi="Arial" w:cs="Arial"/>
          <w:sz w:val="22"/>
          <w:szCs w:val="22"/>
        </w:rPr>
        <w:t xml:space="preserve">Mjesto i datum: </w:t>
      </w:r>
      <w:r w:rsidR="00584399">
        <w:rPr>
          <w:rFonts w:ascii="Arial" w:hAnsi="Arial" w:cs="Arial"/>
          <w:sz w:val="22"/>
          <w:szCs w:val="22"/>
        </w:rPr>
        <w:t>Osijek, 27.03.2015.</w:t>
      </w:r>
    </w:p>
    <w:p w:rsidR="00FF40F9" w:rsidRPr="00C61391" w:rsidRDefault="00FF40F9" w:rsidP="00FF40F9">
      <w:pPr>
        <w:pStyle w:val="Tijeloteksta"/>
        <w:jc w:val="left"/>
        <w:rPr>
          <w:rFonts w:ascii="Arial" w:hAnsi="Arial" w:cs="Arial"/>
          <w:sz w:val="22"/>
          <w:szCs w:val="22"/>
        </w:rPr>
      </w:pPr>
      <w:r w:rsidRPr="00C61391">
        <w:rPr>
          <w:rFonts w:ascii="Arial" w:hAnsi="Arial" w:cs="Arial"/>
          <w:sz w:val="22"/>
          <w:szCs w:val="22"/>
        </w:rPr>
        <w:t xml:space="preserve">                                                                               </w:t>
      </w:r>
    </w:p>
    <w:p w:rsidR="00FF40F9" w:rsidRPr="00C61391" w:rsidRDefault="00FF40F9" w:rsidP="00FF40F9">
      <w:pPr>
        <w:pStyle w:val="Tijeloteksta"/>
        <w:jc w:val="left"/>
        <w:rPr>
          <w:rFonts w:ascii="Arial" w:hAnsi="Arial" w:cs="Arial"/>
          <w:sz w:val="22"/>
          <w:szCs w:val="22"/>
        </w:rPr>
      </w:pPr>
    </w:p>
    <w:p w:rsidR="00FF40F9" w:rsidRPr="00C61391" w:rsidRDefault="00FF40F9" w:rsidP="001E0321">
      <w:pPr>
        <w:pStyle w:val="Tijeloteksta"/>
        <w:ind w:left="5040" w:firstLine="720"/>
        <w:rPr>
          <w:rFonts w:ascii="Arial" w:hAnsi="Arial" w:cs="Arial"/>
          <w:sz w:val="22"/>
          <w:szCs w:val="22"/>
        </w:rPr>
      </w:pPr>
      <w:r w:rsidRPr="00C61391">
        <w:rPr>
          <w:rFonts w:ascii="Arial" w:hAnsi="Arial" w:cs="Arial"/>
          <w:sz w:val="22"/>
          <w:szCs w:val="22"/>
        </w:rPr>
        <w:t>Ravnatelj/</w:t>
      </w:r>
      <w:proofErr w:type="spellStart"/>
      <w:r w:rsidRPr="00C61391">
        <w:rPr>
          <w:rFonts w:ascii="Arial" w:hAnsi="Arial" w:cs="Arial"/>
          <w:sz w:val="22"/>
          <w:szCs w:val="22"/>
        </w:rPr>
        <w:t>ica</w:t>
      </w:r>
      <w:proofErr w:type="spellEnd"/>
      <w:r w:rsidRPr="00C61391">
        <w:rPr>
          <w:rFonts w:ascii="Arial" w:hAnsi="Arial" w:cs="Arial"/>
          <w:sz w:val="22"/>
          <w:szCs w:val="22"/>
        </w:rPr>
        <w:t>:</w:t>
      </w:r>
    </w:p>
    <w:p w:rsidR="00FF40F9" w:rsidRPr="00C61391" w:rsidRDefault="00FF40F9" w:rsidP="00FF40F9">
      <w:pPr>
        <w:pStyle w:val="Tijeloteksta"/>
        <w:jc w:val="right"/>
        <w:rPr>
          <w:rFonts w:ascii="Arial" w:hAnsi="Arial" w:cs="Arial"/>
          <w:sz w:val="22"/>
          <w:szCs w:val="22"/>
        </w:rPr>
      </w:pPr>
      <w:r w:rsidRPr="00C61391">
        <w:rPr>
          <w:rFonts w:ascii="Arial" w:hAnsi="Arial" w:cs="Arial"/>
          <w:sz w:val="22"/>
          <w:szCs w:val="22"/>
        </w:rPr>
        <w:t>________________________</w:t>
      </w:r>
    </w:p>
    <w:p w:rsidR="00E87AB0" w:rsidRDefault="00E87AB0" w:rsidP="00E87AB0">
      <w:pPr>
        <w:pStyle w:val="Tijeloteksta"/>
        <w:ind w:left="5040" w:firstLine="720"/>
        <w:jc w:val="left"/>
        <w:rPr>
          <w:rFonts w:ascii="Arial" w:hAnsi="Arial" w:cs="Arial"/>
          <w:sz w:val="22"/>
          <w:szCs w:val="22"/>
        </w:rPr>
      </w:pPr>
    </w:p>
    <w:p w:rsidR="00FF40F9" w:rsidRPr="00C61391" w:rsidRDefault="00E87AB0" w:rsidP="001E0321">
      <w:pPr>
        <w:pStyle w:val="Tijeloteksta"/>
        <w:ind w:left="5760" w:firstLine="720"/>
        <w:jc w:val="left"/>
        <w:rPr>
          <w:rFonts w:ascii="Arial" w:hAnsi="Arial" w:cs="Arial"/>
          <w:sz w:val="22"/>
          <w:szCs w:val="22"/>
        </w:rPr>
      </w:pPr>
      <w:r>
        <w:rPr>
          <w:rFonts w:ascii="Arial" w:hAnsi="Arial" w:cs="Arial"/>
          <w:sz w:val="22"/>
          <w:szCs w:val="22"/>
        </w:rPr>
        <w:t xml:space="preserve">Vlasta </w:t>
      </w:r>
      <w:proofErr w:type="spellStart"/>
      <w:r>
        <w:rPr>
          <w:rFonts w:ascii="Arial" w:hAnsi="Arial" w:cs="Arial"/>
          <w:sz w:val="22"/>
          <w:szCs w:val="22"/>
        </w:rPr>
        <w:t>Opačak</w:t>
      </w:r>
      <w:proofErr w:type="spellEnd"/>
      <w:r>
        <w:rPr>
          <w:rFonts w:ascii="Arial" w:hAnsi="Arial" w:cs="Arial"/>
          <w:sz w:val="22"/>
          <w:szCs w:val="22"/>
        </w:rPr>
        <w:t>,</w:t>
      </w:r>
      <w:proofErr w:type="spellStart"/>
      <w:r>
        <w:rPr>
          <w:rFonts w:ascii="Arial" w:hAnsi="Arial" w:cs="Arial"/>
          <w:sz w:val="22"/>
          <w:szCs w:val="22"/>
        </w:rPr>
        <w:t>prof</w:t>
      </w:r>
      <w:proofErr w:type="spellEnd"/>
    </w:p>
    <w:p w:rsidR="00FF40F9" w:rsidRPr="00510F49" w:rsidRDefault="00FF40F9" w:rsidP="00FF40F9">
      <w:pPr>
        <w:pStyle w:val="Tijeloteksta"/>
        <w:jc w:val="left"/>
        <w:rPr>
          <w:color w:val="1F497D" w:themeColor="text2"/>
          <w:sz w:val="22"/>
        </w:rPr>
      </w:pPr>
    </w:p>
    <w:p w:rsidR="00FF40F9" w:rsidRPr="00510F49" w:rsidRDefault="00FF40F9" w:rsidP="00FF40F9">
      <w:pPr>
        <w:pStyle w:val="Tijeloteksta"/>
        <w:jc w:val="both"/>
        <w:rPr>
          <w:color w:val="1F497D" w:themeColor="text2"/>
          <w:sz w:val="22"/>
        </w:rPr>
      </w:pPr>
    </w:p>
    <w:p w:rsidR="00FF40F9" w:rsidRPr="00510F49" w:rsidRDefault="00FF40F9" w:rsidP="00FF40F9">
      <w:pPr>
        <w:pStyle w:val="Tijeloteksta"/>
        <w:jc w:val="both"/>
        <w:rPr>
          <w:color w:val="1F497D" w:themeColor="text2"/>
          <w:sz w:val="22"/>
        </w:rPr>
      </w:pPr>
    </w:p>
    <w:p w:rsidR="00D203A8" w:rsidRPr="00510F49" w:rsidRDefault="00D203A8">
      <w:pPr>
        <w:rPr>
          <w:color w:val="1F497D" w:themeColor="text2"/>
        </w:rPr>
      </w:pPr>
    </w:p>
    <w:sectPr w:rsidR="00D203A8" w:rsidRPr="00510F49" w:rsidSect="00104F9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67" w:rsidRDefault="008F3967">
      <w:r>
        <w:separator/>
      </w:r>
    </w:p>
  </w:endnote>
  <w:endnote w:type="continuationSeparator" w:id="0">
    <w:p w:rsidR="008F3967" w:rsidRDefault="008F3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9" w:rsidRDefault="0058439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584399" w:rsidRDefault="00584399">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9" w:rsidRDefault="0058439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E0321">
      <w:rPr>
        <w:rStyle w:val="Brojstranice"/>
        <w:noProof/>
      </w:rPr>
      <w:t>33</w:t>
    </w:r>
    <w:r>
      <w:rPr>
        <w:rStyle w:val="Brojstranice"/>
      </w:rPr>
      <w:fldChar w:fldCharType="end"/>
    </w:r>
  </w:p>
  <w:p w:rsidR="00584399" w:rsidRDefault="00584399" w:rsidP="004E309D">
    <w:pPr>
      <w:pStyle w:val="Podnoje"/>
      <w:ind w:right="360"/>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67" w:rsidRDefault="008F3967">
      <w:r>
        <w:separator/>
      </w:r>
    </w:p>
  </w:footnote>
  <w:footnote w:type="continuationSeparator" w:id="0">
    <w:p w:rsidR="008F3967" w:rsidRDefault="008F3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744B"/>
    <w:multiLevelType w:val="hybridMultilevel"/>
    <w:tmpl w:val="AC3C1F92"/>
    <w:lvl w:ilvl="0" w:tplc="AEE4F012">
      <w:start w:val="14"/>
      <w:numFmt w:val="upp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B043C4"/>
    <w:multiLevelType w:val="hybridMultilevel"/>
    <w:tmpl w:val="293A03DA"/>
    <w:lvl w:ilvl="0" w:tplc="041A0001">
      <w:start w:val="1"/>
      <w:numFmt w:val="bullet"/>
      <w:lvlText w:val=""/>
      <w:lvlJc w:val="left"/>
      <w:pPr>
        <w:tabs>
          <w:tab w:val="num" w:pos="360"/>
        </w:tabs>
        <w:ind w:left="36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nsid w:val="084873EC"/>
    <w:multiLevelType w:val="hybridMultilevel"/>
    <w:tmpl w:val="ECE0CB8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C7557F"/>
    <w:multiLevelType w:val="hybridMultilevel"/>
    <w:tmpl w:val="D744FAEC"/>
    <w:lvl w:ilvl="0" w:tplc="AEE4F012">
      <w:start w:val="14"/>
      <w:numFmt w:val="upp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A1B690F"/>
    <w:multiLevelType w:val="hybridMultilevel"/>
    <w:tmpl w:val="500A152A"/>
    <w:lvl w:ilvl="0" w:tplc="041A0003">
      <w:start w:val="1"/>
      <w:numFmt w:val="bullet"/>
      <w:lvlText w:val="o"/>
      <w:lvlJc w:val="left"/>
      <w:pPr>
        <w:tabs>
          <w:tab w:val="num" w:pos="1080"/>
        </w:tabs>
        <w:ind w:left="1080" w:hanging="360"/>
      </w:pPr>
      <w:rPr>
        <w:rFonts w:ascii="Courier New" w:hAnsi="Courier New"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
    <w:nsid w:val="103E439F"/>
    <w:multiLevelType w:val="hybridMultilevel"/>
    <w:tmpl w:val="E83E4CF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1DA7C1A"/>
    <w:multiLevelType w:val="hybridMultilevel"/>
    <w:tmpl w:val="6BB6A20A"/>
    <w:lvl w:ilvl="0" w:tplc="349CAE48">
      <w:start w:val="1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2BA0F2A"/>
    <w:multiLevelType w:val="hybridMultilevel"/>
    <w:tmpl w:val="DD64069C"/>
    <w:lvl w:ilvl="0" w:tplc="FFFFFFFF">
      <w:start w:val="1"/>
      <w:numFmt w:val="bullet"/>
      <w:lvlText w:val=""/>
      <w:lvlJc w:val="left"/>
      <w:pPr>
        <w:tabs>
          <w:tab w:val="num" w:pos="720"/>
        </w:tabs>
        <w:ind w:left="720" w:hanging="360"/>
      </w:pPr>
      <w:rPr>
        <w:rFonts w:ascii="Wingdings" w:hAnsi="Wingdings" w:hint="default"/>
      </w:rPr>
    </w:lvl>
    <w:lvl w:ilvl="1" w:tplc="FFFFFFFF">
      <w:start w:val="1"/>
      <w:numFmt w:val="upperRoman"/>
      <w:lvlText w:val="%2."/>
      <w:lvlJc w:val="right"/>
      <w:pPr>
        <w:tabs>
          <w:tab w:val="num" w:pos="1260"/>
        </w:tabs>
        <w:ind w:left="1260" w:hanging="18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E95CA0"/>
    <w:multiLevelType w:val="hybridMultilevel"/>
    <w:tmpl w:val="425E7E92"/>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1D7F4746"/>
    <w:multiLevelType w:val="hybridMultilevel"/>
    <w:tmpl w:val="1C1CC5D0"/>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F7E682A"/>
    <w:multiLevelType w:val="hybridMultilevel"/>
    <w:tmpl w:val="B32E6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DB12A6"/>
    <w:multiLevelType w:val="hybridMultilevel"/>
    <w:tmpl w:val="1F60EF4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51B2DEE"/>
    <w:multiLevelType w:val="hybridMultilevel"/>
    <w:tmpl w:val="F4CA70FA"/>
    <w:lvl w:ilvl="0" w:tplc="04090009">
      <w:start w:val="1"/>
      <w:numFmt w:val="bullet"/>
      <w:lvlText w:val=""/>
      <w:lvlJc w:val="left"/>
      <w:pPr>
        <w:tabs>
          <w:tab w:val="num" w:pos="1440"/>
        </w:tabs>
        <w:ind w:left="1440" w:hanging="360"/>
      </w:pPr>
      <w:rPr>
        <w:rFonts w:ascii="Wingdings" w:hAnsi="Wingdings" w:hint="default"/>
      </w:rPr>
    </w:lvl>
    <w:lvl w:ilvl="1" w:tplc="AEE4F012">
      <w:start w:val="14"/>
      <w:numFmt w:val="upp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2BC85136"/>
    <w:multiLevelType w:val="hybridMultilevel"/>
    <w:tmpl w:val="B4B2C748"/>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2E4E1CD8"/>
    <w:multiLevelType w:val="hybridMultilevel"/>
    <w:tmpl w:val="908836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3C2CFA"/>
    <w:multiLevelType w:val="hybridMultilevel"/>
    <w:tmpl w:val="56EE82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136B8E"/>
    <w:multiLevelType w:val="hybridMultilevel"/>
    <w:tmpl w:val="EEA85532"/>
    <w:lvl w:ilvl="0" w:tplc="349803A6">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2E2529C"/>
    <w:multiLevelType w:val="hybridMultilevel"/>
    <w:tmpl w:val="C6068B00"/>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6464D1C"/>
    <w:multiLevelType w:val="hybridMultilevel"/>
    <w:tmpl w:val="F62236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77224F"/>
    <w:multiLevelType w:val="hybridMultilevel"/>
    <w:tmpl w:val="CF209886"/>
    <w:lvl w:ilvl="0" w:tplc="A9C6A258">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FF0CDE"/>
    <w:multiLevelType w:val="hybridMultilevel"/>
    <w:tmpl w:val="B016AC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34B2207"/>
    <w:multiLevelType w:val="hybridMultilevel"/>
    <w:tmpl w:val="B7D4D7DE"/>
    <w:lvl w:ilvl="0" w:tplc="18B89EBA">
      <w:start w:val="1"/>
      <w:numFmt w:val="upperRoman"/>
      <w:pStyle w:val="Naslov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23">
    <w:nsid w:val="58F330BB"/>
    <w:multiLevelType w:val="hybridMultilevel"/>
    <w:tmpl w:val="5ED6B0AC"/>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623009FF"/>
    <w:multiLevelType w:val="hybridMultilevel"/>
    <w:tmpl w:val="70D06CDE"/>
    <w:lvl w:ilvl="0" w:tplc="04090003">
      <w:start w:val="1"/>
      <w:numFmt w:val="bullet"/>
      <w:lvlText w:val="o"/>
      <w:lvlJc w:val="left"/>
      <w:pPr>
        <w:tabs>
          <w:tab w:val="num" w:pos="1125"/>
        </w:tabs>
        <w:ind w:left="1125" w:hanging="360"/>
      </w:pPr>
      <w:rPr>
        <w:rFonts w:ascii="Courier New" w:hAnsi="Courier New"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25">
    <w:nsid w:val="6D151A65"/>
    <w:multiLevelType w:val="hybridMultilevel"/>
    <w:tmpl w:val="9810190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3B1BE1"/>
    <w:multiLevelType w:val="hybridMultilevel"/>
    <w:tmpl w:val="8A66E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00E190C"/>
    <w:multiLevelType w:val="hybridMultilevel"/>
    <w:tmpl w:val="4786616E"/>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705371C5"/>
    <w:multiLevelType w:val="hybridMultilevel"/>
    <w:tmpl w:val="ABB27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192D5B"/>
    <w:multiLevelType w:val="hybridMultilevel"/>
    <w:tmpl w:val="9118A86E"/>
    <w:lvl w:ilvl="0" w:tplc="0409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4791CD1"/>
    <w:multiLevelType w:val="hybridMultilevel"/>
    <w:tmpl w:val="82D25AB4"/>
    <w:lvl w:ilvl="0" w:tplc="041A0017">
      <w:start w:val="1"/>
      <w:numFmt w:val="lowerLetter"/>
      <w:lvlText w:val="%1)"/>
      <w:lvlJc w:val="left"/>
      <w:pPr>
        <w:tabs>
          <w:tab w:val="num" w:pos="720"/>
        </w:tabs>
        <w:ind w:left="720" w:hanging="360"/>
      </w:pPr>
      <w:rPr>
        <w:rFonts w:cs="Times New Roman" w:hint="default"/>
      </w:rPr>
    </w:lvl>
    <w:lvl w:ilvl="1" w:tplc="3AC2B7E2">
      <w:start w:val="1"/>
      <w:numFmt w:val="upperRoman"/>
      <w:lvlText w:val="%2."/>
      <w:lvlJc w:val="left"/>
      <w:pPr>
        <w:tabs>
          <w:tab w:val="num" w:pos="1800"/>
        </w:tabs>
        <w:ind w:left="1800" w:hanging="72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1">
    <w:nsid w:val="749B312E"/>
    <w:multiLevelType w:val="hybridMultilevel"/>
    <w:tmpl w:val="4BC053DC"/>
    <w:lvl w:ilvl="0" w:tplc="6FF6AE82">
      <w:start w:val="3"/>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79580623"/>
    <w:multiLevelType w:val="hybridMultilevel"/>
    <w:tmpl w:val="24B0F8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FA63E7"/>
    <w:multiLevelType w:val="hybridMultilevel"/>
    <w:tmpl w:val="C0EE0EC4"/>
    <w:lvl w:ilvl="0" w:tplc="905C991E">
      <w:start w:val="9"/>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D625E03"/>
    <w:multiLevelType w:val="hybridMultilevel"/>
    <w:tmpl w:val="CC5A28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22"/>
  </w:num>
  <w:num w:numId="4">
    <w:abstractNumId w:val="17"/>
  </w:num>
  <w:num w:numId="5">
    <w:abstractNumId w:val="30"/>
  </w:num>
  <w:num w:numId="6">
    <w:abstractNumId w:val="14"/>
  </w:num>
  <w:num w:numId="7">
    <w:abstractNumId w:val="23"/>
  </w:num>
  <w:num w:numId="8">
    <w:abstractNumId w:val="10"/>
  </w:num>
  <w:num w:numId="9">
    <w:abstractNumId w:val="18"/>
  </w:num>
  <w:num w:numId="10">
    <w:abstractNumId w:val="27"/>
  </w:num>
  <w:num w:numId="11">
    <w:abstractNumId w:val="5"/>
  </w:num>
  <w:num w:numId="12">
    <w:abstractNumId w:val="25"/>
  </w:num>
  <w:num w:numId="13">
    <w:abstractNumId w:val="13"/>
  </w:num>
  <w:num w:numId="14">
    <w:abstractNumId w:val="16"/>
  </w:num>
  <w:num w:numId="15">
    <w:abstractNumId w:val="28"/>
  </w:num>
  <w:num w:numId="16">
    <w:abstractNumId w:val="34"/>
  </w:num>
  <w:num w:numId="17">
    <w:abstractNumId w:val="22"/>
    <w:lvlOverride w:ilvl="0">
      <w:startOverride w:val="7"/>
    </w:lvlOverride>
  </w:num>
  <w:num w:numId="18">
    <w:abstractNumId w:val="22"/>
    <w:lvlOverride w:ilvl="0">
      <w:startOverride w:val="10"/>
    </w:lvlOverride>
  </w:num>
  <w:num w:numId="19">
    <w:abstractNumId w:val="22"/>
    <w:lvlOverride w:ilvl="0">
      <w:startOverride w:val="12"/>
    </w:lvlOverride>
  </w:num>
  <w:num w:numId="20">
    <w:abstractNumId w:val="22"/>
    <w:lvlOverride w:ilvl="0">
      <w:startOverride w:val="13"/>
    </w:lvlOverride>
  </w:num>
  <w:num w:numId="21">
    <w:abstractNumId w:val="22"/>
    <w:lvlOverride w:ilvl="0">
      <w:startOverride w:val="12"/>
    </w:lvlOverride>
  </w:num>
  <w:num w:numId="22">
    <w:abstractNumId w:val="22"/>
    <w:lvlOverride w:ilvl="0">
      <w:startOverride w:val="11"/>
    </w:lvlOverride>
  </w:num>
  <w:num w:numId="23">
    <w:abstractNumId w:val="7"/>
  </w:num>
  <w:num w:numId="24">
    <w:abstractNumId w:val="33"/>
  </w:num>
  <w:num w:numId="25">
    <w:abstractNumId w:val="22"/>
    <w:lvlOverride w:ilvl="0">
      <w:startOverride w:val="8"/>
    </w:lvlOverride>
  </w:num>
  <w:num w:numId="26">
    <w:abstractNumId w:val="22"/>
    <w:lvlOverride w:ilvl="0">
      <w:startOverride w:val="7"/>
    </w:lvlOverride>
  </w:num>
  <w:num w:numId="27">
    <w:abstractNumId w:val="22"/>
    <w:lvlOverride w:ilvl="0">
      <w:startOverride w:val="6"/>
    </w:lvlOverride>
  </w:num>
  <w:num w:numId="28">
    <w:abstractNumId w:val="22"/>
    <w:lvlOverride w:ilvl="0">
      <w:startOverride w:val="5"/>
    </w:lvlOverride>
  </w:num>
  <w:num w:numId="29">
    <w:abstractNumId w:val="31"/>
  </w:num>
  <w:num w:numId="30">
    <w:abstractNumId w:val="32"/>
  </w:num>
  <w:num w:numId="31">
    <w:abstractNumId w:val="20"/>
  </w:num>
  <w:num w:numId="32">
    <w:abstractNumId w:val="19"/>
  </w:num>
  <w:num w:numId="33">
    <w:abstractNumId w:val="11"/>
  </w:num>
  <w:num w:numId="34">
    <w:abstractNumId w:val="15"/>
  </w:num>
  <w:num w:numId="35">
    <w:abstractNumId w:val="1"/>
  </w:num>
  <w:num w:numId="36">
    <w:abstractNumId w:val="24"/>
  </w:num>
  <w:num w:numId="37">
    <w:abstractNumId w:val="29"/>
  </w:num>
  <w:num w:numId="38">
    <w:abstractNumId w:val="4"/>
  </w:num>
  <w:num w:numId="39">
    <w:abstractNumId w:val="26"/>
  </w:num>
  <w:num w:numId="40">
    <w:abstractNumId w:val="2"/>
  </w:num>
  <w:num w:numId="41">
    <w:abstractNumId w:val="6"/>
  </w:num>
  <w:num w:numId="42">
    <w:abstractNumId w:val="9"/>
  </w:num>
  <w:num w:numId="43">
    <w:abstractNumId w:val="12"/>
  </w:num>
  <w:num w:numId="44">
    <w:abstractNumId w:val="0"/>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76CE9"/>
    <w:rsid w:val="000204FF"/>
    <w:rsid w:val="0006778F"/>
    <w:rsid w:val="00071D74"/>
    <w:rsid w:val="000819E7"/>
    <w:rsid w:val="000A6DFA"/>
    <w:rsid w:val="000B49EC"/>
    <w:rsid w:val="000B63F4"/>
    <w:rsid w:val="000B7EF5"/>
    <w:rsid w:val="00104F96"/>
    <w:rsid w:val="001531CA"/>
    <w:rsid w:val="00182BC2"/>
    <w:rsid w:val="0019212B"/>
    <w:rsid w:val="00197777"/>
    <w:rsid w:val="001B02FA"/>
    <w:rsid w:val="001C3F91"/>
    <w:rsid w:val="001D33AF"/>
    <w:rsid w:val="001E0321"/>
    <w:rsid w:val="002130C8"/>
    <w:rsid w:val="00221C06"/>
    <w:rsid w:val="00243F79"/>
    <w:rsid w:val="00250D99"/>
    <w:rsid w:val="00267827"/>
    <w:rsid w:val="002A2FBA"/>
    <w:rsid w:val="002B402F"/>
    <w:rsid w:val="002B4C7A"/>
    <w:rsid w:val="002C1423"/>
    <w:rsid w:val="002E0CDB"/>
    <w:rsid w:val="002E1529"/>
    <w:rsid w:val="00303711"/>
    <w:rsid w:val="003310BF"/>
    <w:rsid w:val="00344F1B"/>
    <w:rsid w:val="0038104C"/>
    <w:rsid w:val="003871EA"/>
    <w:rsid w:val="003A58B3"/>
    <w:rsid w:val="003D1F60"/>
    <w:rsid w:val="003F333E"/>
    <w:rsid w:val="0040033F"/>
    <w:rsid w:val="00406F1F"/>
    <w:rsid w:val="00441C99"/>
    <w:rsid w:val="00442546"/>
    <w:rsid w:val="004522F4"/>
    <w:rsid w:val="004749FA"/>
    <w:rsid w:val="004903E0"/>
    <w:rsid w:val="00493FAA"/>
    <w:rsid w:val="00495336"/>
    <w:rsid w:val="004D1656"/>
    <w:rsid w:val="004D21A7"/>
    <w:rsid w:val="004E309D"/>
    <w:rsid w:val="00510F49"/>
    <w:rsid w:val="005157B3"/>
    <w:rsid w:val="005412E2"/>
    <w:rsid w:val="00550BF4"/>
    <w:rsid w:val="005533F6"/>
    <w:rsid w:val="00562238"/>
    <w:rsid w:val="005802CA"/>
    <w:rsid w:val="00584399"/>
    <w:rsid w:val="00586E7B"/>
    <w:rsid w:val="005A0785"/>
    <w:rsid w:val="005A61C0"/>
    <w:rsid w:val="005C527E"/>
    <w:rsid w:val="005F67B0"/>
    <w:rsid w:val="006039F2"/>
    <w:rsid w:val="00613CA0"/>
    <w:rsid w:val="00634C4F"/>
    <w:rsid w:val="00637D87"/>
    <w:rsid w:val="006967B5"/>
    <w:rsid w:val="006A6986"/>
    <w:rsid w:val="006C476A"/>
    <w:rsid w:val="007F2215"/>
    <w:rsid w:val="0080335E"/>
    <w:rsid w:val="0080617B"/>
    <w:rsid w:val="0082231A"/>
    <w:rsid w:val="008320C7"/>
    <w:rsid w:val="00862DEE"/>
    <w:rsid w:val="00863E89"/>
    <w:rsid w:val="008928AB"/>
    <w:rsid w:val="008B6C5E"/>
    <w:rsid w:val="008C0874"/>
    <w:rsid w:val="008C44A1"/>
    <w:rsid w:val="008F3967"/>
    <w:rsid w:val="00910EE6"/>
    <w:rsid w:val="00913DCD"/>
    <w:rsid w:val="0092498D"/>
    <w:rsid w:val="00930CD0"/>
    <w:rsid w:val="00944C18"/>
    <w:rsid w:val="00967FDD"/>
    <w:rsid w:val="00A15699"/>
    <w:rsid w:val="00A66F05"/>
    <w:rsid w:val="00AA0397"/>
    <w:rsid w:val="00AB560C"/>
    <w:rsid w:val="00AB67F0"/>
    <w:rsid w:val="00AD35FF"/>
    <w:rsid w:val="00AF4A31"/>
    <w:rsid w:val="00B06778"/>
    <w:rsid w:val="00B41F89"/>
    <w:rsid w:val="00B924E2"/>
    <w:rsid w:val="00BB13D3"/>
    <w:rsid w:val="00BD40C7"/>
    <w:rsid w:val="00BF2410"/>
    <w:rsid w:val="00C33EEF"/>
    <w:rsid w:val="00C44325"/>
    <w:rsid w:val="00C559E9"/>
    <w:rsid w:val="00C61391"/>
    <w:rsid w:val="00CB2C46"/>
    <w:rsid w:val="00CE00F6"/>
    <w:rsid w:val="00D00C0F"/>
    <w:rsid w:val="00D203A8"/>
    <w:rsid w:val="00D22612"/>
    <w:rsid w:val="00D22DA2"/>
    <w:rsid w:val="00D57A68"/>
    <w:rsid w:val="00DA12D9"/>
    <w:rsid w:val="00DF014F"/>
    <w:rsid w:val="00DF494C"/>
    <w:rsid w:val="00E42685"/>
    <w:rsid w:val="00E44742"/>
    <w:rsid w:val="00E87AB0"/>
    <w:rsid w:val="00E917C4"/>
    <w:rsid w:val="00EA3DB8"/>
    <w:rsid w:val="00F21A6A"/>
    <w:rsid w:val="00F2580F"/>
    <w:rsid w:val="00F262F8"/>
    <w:rsid w:val="00F33021"/>
    <w:rsid w:val="00F44031"/>
    <w:rsid w:val="00F5100C"/>
    <w:rsid w:val="00F52BC0"/>
    <w:rsid w:val="00F76CE9"/>
    <w:rsid w:val="00F77191"/>
    <w:rsid w:val="00F944CF"/>
    <w:rsid w:val="00FD78B8"/>
    <w:rsid w:val="00FF40F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E9"/>
    <w:pPr>
      <w:spacing w:after="0" w:line="240" w:lineRule="auto"/>
    </w:pPr>
    <w:rPr>
      <w:rFonts w:ascii="Times New Roman" w:eastAsia="Times New Roman" w:hAnsi="Times New Roman" w:cs="Times New Roman"/>
      <w:sz w:val="24"/>
      <w:szCs w:val="24"/>
      <w:lang w:val="hr-HR" w:eastAsia="hr-HR"/>
    </w:rPr>
  </w:style>
  <w:style w:type="paragraph" w:styleId="Naslov4">
    <w:name w:val="heading 4"/>
    <w:basedOn w:val="Normal"/>
    <w:next w:val="Normal"/>
    <w:link w:val="Naslov4Char"/>
    <w:uiPriority w:val="9"/>
    <w:qFormat/>
    <w:rsid w:val="00F76CE9"/>
    <w:pPr>
      <w:keepNext/>
      <w:numPr>
        <w:numId w:val="3"/>
      </w:numPr>
      <w:jc w:val="both"/>
      <w:outlineLvl w:val="3"/>
    </w:pPr>
    <w:rPr>
      <w:rFonts w:ascii="Arial" w:hAnsi="Arial"/>
      <w:b/>
      <w:iCs/>
      <w:color w:val="000080"/>
      <w:sz w:val="22"/>
    </w:rPr>
  </w:style>
  <w:style w:type="paragraph" w:styleId="Naslov5">
    <w:name w:val="heading 5"/>
    <w:basedOn w:val="Normal"/>
    <w:next w:val="Normal"/>
    <w:link w:val="Naslov5Char"/>
    <w:uiPriority w:val="9"/>
    <w:semiHidden/>
    <w:unhideWhenUsed/>
    <w:qFormat/>
    <w:rsid w:val="000B49EC"/>
    <w:pPr>
      <w:keepNext/>
      <w:keepLines/>
      <w:spacing w:before="20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F76CE9"/>
    <w:rPr>
      <w:rFonts w:ascii="Arial" w:eastAsia="Times New Roman" w:hAnsi="Arial" w:cs="Times New Roman"/>
      <w:b/>
      <w:iCs/>
      <w:color w:val="000080"/>
      <w:szCs w:val="24"/>
      <w:lang w:val="hr-HR" w:eastAsia="hr-HR"/>
    </w:rPr>
  </w:style>
  <w:style w:type="paragraph" w:styleId="Tijeloteksta">
    <w:name w:val="Body Text"/>
    <w:basedOn w:val="Normal"/>
    <w:link w:val="TijelotekstaChar"/>
    <w:rsid w:val="00F76CE9"/>
    <w:pPr>
      <w:jc w:val="center"/>
    </w:pPr>
  </w:style>
  <w:style w:type="character" w:customStyle="1" w:styleId="TijelotekstaChar">
    <w:name w:val="Tijelo teksta Char"/>
    <w:basedOn w:val="Zadanifontodlomka"/>
    <w:link w:val="Tijeloteksta"/>
    <w:uiPriority w:val="99"/>
    <w:rsid w:val="00F76CE9"/>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rsid w:val="00F76CE9"/>
    <w:pPr>
      <w:tabs>
        <w:tab w:val="center" w:pos="4536"/>
        <w:tab w:val="right" w:pos="9072"/>
      </w:tabs>
    </w:pPr>
  </w:style>
  <w:style w:type="character" w:customStyle="1" w:styleId="PodnojeChar">
    <w:name w:val="Podnožje Char"/>
    <w:basedOn w:val="Zadanifontodlomka"/>
    <w:link w:val="Podnoje"/>
    <w:uiPriority w:val="99"/>
    <w:rsid w:val="00F76CE9"/>
    <w:rPr>
      <w:rFonts w:ascii="Times New Roman" w:eastAsia="Times New Roman" w:hAnsi="Times New Roman" w:cs="Times New Roman"/>
      <w:sz w:val="24"/>
      <w:szCs w:val="24"/>
      <w:lang w:val="hr-HR" w:eastAsia="hr-HR"/>
    </w:rPr>
  </w:style>
  <w:style w:type="character" w:styleId="Brojstranice">
    <w:name w:val="page number"/>
    <w:basedOn w:val="Zadanifontodlomka"/>
    <w:uiPriority w:val="99"/>
    <w:rsid w:val="00F76CE9"/>
    <w:rPr>
      <w:rFonts w:cs="Times New Roman"/>
    </w:rPr>
  </w:style>
  <w:style w:type="paragraph" w:styleId="StandardWeb">
    <w:name w:val="Normal (Web)"/>
    <w:basedOn w:val="Normal"/>
    <w:uiPriority w:val="99"/>
    <w:rsid w:val="00F76CE9"/>
    <w:pPr>
      <w:spacing w:before="100" w:beforeAutospacing="1" w:after="100" w:afterAutospacing="1"/>
    </w:pPr>
  </w:style>
  <w:style w:type="paragraph" w:styleId="Obinitekst">
    <w:name w:val="Plain Text"/>
    <w:basedOn w:val="Normal"/>
    <w:link w:val="ObinitekstChar"/>
    <w:uiPriority w:val="99"/>
    <w:rsid w:val="00F76CE9"/>
    <w:rPr>
      <w:rFonts w:ascii="Courier New" w:hAnsi="Courier New" w:cs="Courier New"/>
      <w:sz w:val="20"/>
      <w:szCs w:val="20"/>
    </w:rPr>
  </w:style>
  <w:style w:type="character" w:customStyle="1" w:styleId="ObinitekstChar">
    <w:name w:val="Obični tekst Char"/>
    <w:basedOn w:val="Zadanifontodlomka"/>
    <w:link w:val="Obinitekst"/>
    <w:uiPriority w:val="99"/>
    <w:rsid w:val="00F76CE9"/>
    <w:rPr>
      <w:rFonts w:ascii="Courier New" w:eastAsia="Times New Roman" w:hAnsi="Courier New" w:cs="Courier New"/>
      <w:sz w:val="20"/>
      <w:szCs w:val="20"/>
      <w:lang w:val="hr-HR" w:eastAsia="hr-HR"/>
    </w:rPr>
  </w:style>
  <w:style w:type="paragraph" w:styleId="Zaglavlje">
    <w:name w:val="header"/>
    <w:basedOn w:val="Normal"/>
    <w:link w:val="ZaglavljeChar"/>
    <w:uiPriority w:val="99"/>
    <w:rsid w:val="00F76CE9"/>
    <w:pPr>
      <w:tabs>
        <w:tab w:val="center" w:pos="4536"/>
        <w:tab w:val="right" w:pos="9072"/>
      </w:tabs>
    </w:pPr>
  </w:style>
  <w:style w:type="character" w:customStyle="1" w:styleId="ZaglavljeChar">
    <w:name w:val="Zaglavlje Char"/>
    <w:basedOn w:val="Zadanifontodlomka"/>
    <w:link w:val="Zaglavlje"/>
    <w:uiPriority w:val="99"/>
    <w:rsid w:val="00F76CE9"/>
    <w:rPr>
      <w:rFonts w:ascii="Times New Roman" w:eastAsia="Times New Roman" w:hAnsi="Times New Roman" w:cs="Times New Roman"/>
      <w:sz w:val="24"/>
      <w:szCs w:val="24"/>
      <w:lang w:val="hr-HR" w:eastAsia="hr-HR"/>
    </w:rPr>
  </w:style>
  <w:style w:type="paragraph" w:styleId="Tijeloteksta3">
    <w:name w:val="Body Text 3"/>
    <w:basedOn w:val="Normal"/>
    <w:link w:val="Tijeloteksta3Char"/>
    <w:uiPriority w:val="99"/>
    <w:rsid w:val="00F76CE9"/>
    <w:rPr>
      <w:color w:val="FF0000"/>
    </w:rPr>
  </w:style>
  <w:style w:type="character" w:customStyle="1" w:styleId="Tijeloteksta3Char">
    <w:name w:val="Tijelo teksta 3 Char"/>
    <w:basedOn w:val="Zadanifontodlomka"/>
    <w:link w:val="Tijeloteksta3"/>
    <w:uiPriority w:val="99"/>
    <w:rsid w:val="00F76CE9"/>
    <w:rPr>
      <w:rFonts w:ascii="Times New Roman" w:eastAsia="Times New Roman" w:hAnsi="Times New Roman" w:cs="Times New Roman"/>
      <w:color w:val="FF0000"/>
      <w:sz w:val="24"/>
      <w:szCs w:val="24"/>
      <w:lang w:val="hr-HR" w:eastAsia="hr-HR"/>
    </w:rPr>
  </w:style>
  <w:style w:type="paragraph" w:styleId="Uvuenotijeloteksta">
    <w:name w:val="Body Text Indent"/>
    <w:basedOn w:val="Normal"/>
    <w:link w:val="UvuenotijelotekstaChar"/>
    <w:uiPriority w:val="99"/>
    <w:rsid w:val="00F76CE9"/>
    <w:pPr>
      <w:spacing w:after="120"/>
      <w:ind w:left="360"/>
    </w:pPr>
  </w:style>
  <w:style w:type="character" w:customStyle="1" w:styleId="UvuenotijelotekstaChar">
    <w:name w:val="Uvučeno tijelo teksta Char"/>
    <w:basedOn w:val="Zadanifontodlomka"/>
    <w:link w:val="Uvuenotijeloteksta"/>
    <w:uiPriority w:val="99"/>
    <w:rsid w:val="00F76CE9"/>
    <w:rPr>
      <w:rFonts w:ascii="Times New Roman" w:eastAsia="Times New Roman" w:hAnsi="Times New Roman" w:cs="Times New Roman"/>
      <w:sz w:val="24"/>
      <w:szCs w:val="24"/>
      <w:lang w:val="hr-HR" w:eastAsia="hr-HR"/>
    </w:rPr>
  </w:style>
  <w:style w:type="paragraph" w:customStyle="1" w:styleId="t-9-8">
    <w:name w:val="t-9-8"/>
    <w:basedOn w:val="Normal"/>
    <w:rsid w:val="00F76CE9"/>
    <w:pPr>
      <w:spacing w:before="100" w:beforeAutospacing="1" w:after="100" w:afterAutospacing="1"/>
    </w:pPr>
    <w:rPr>
      <w:lang w:val="en-US" w:eastAsia="en-US"/>
    </w:rPr>
  </w:style>
  <w:style w:type="paragraph" w:styleId="Tijeloteksta2">
    <w:name w:val="Body Text 2"/>
    <w:basedOn w:val="Normal"/>
    <w:link w:val="Tijeloteksta2Char"/>
    <w:uiPriority w:val="99"/>
    <w:unhideWhenUsed/>
    <w:rsid w:val="005C527E"/>
    <w:pPr>
      <w:spacing w:after="120" w:line="480" w:lineRule="auto"/>
    </w:pPr>
  </w:style>
  <w:style w:type="character" w:customStyle="1" w:styleId="Tijeloteksta2Char">
    <w:name w:val="Tijelo teksta 2 Char"/>
    <w:basedOn w:val="Zadanifontodlomka"/>
    <w:link w:val="Tijeloteksta2"/>
    <w:uiPriority w:val="99"/>
    <w:rsid w:val="005C527E"/>
    <w:rPr>
      <w:rFonts w:ascii="Times New Roman" w:eastAsia="Times New Roman" w:hAnsi="Times New Roman" w:cs="Times New Roman"/>
      <w:sz w:val="24"/>
      <w:szCs w:val="24"/>
      <w:lang w:val="hr-HR" w:eastAsia="hr-HR"/>
    </w:rPr>
  </w:style>
  <w:style w:type="character" w:customStyle="1" w:styleId="Naslov5Char">
    <w:name w:val="Naslov 5 Char"/>
    <w:basedOn w:val="Zadanifontodlomka"/>
    <w:link w:val="Naslov5"/>
    <w:uiPriority w:val="99"/>
    <w:rsid w:val="000B49EC"/>
    <w:rPr>
      <w:rFonts w:asciiTheme="majorHAnsi" w:eastAsiaTheme="majorEastAsia" w:hAnsiTheme="majorHAnsi" w:cstheme="majorBidi"/>
      <w:color w:val="243F60" w:themeColor="accent1" w:themeShade="7F"/>
      <w:sz w:val="24"/>
      <w:szCs w:val="24"/>
      <w:lang w:val="hr-HR" w:eastAsia="hr-HR"/>
    </w:rPr>
  </w:style>
  <w:style w:type="paragraph" w:styleId="Odlomakpopisa">
    <w:name w:val="List Paragraph"/>
    <w:basedOn w:val="Normal"/>
    <w:uiPriority w:val="34"/>
    <w:qFormat/>
    <w:rsid w:val="00192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CE9"/>
    <w:pPr>
      <w:spacing w:after="0" w:line="240" w:lineRule="auto"/>
    </w:pPr>
    <w:rPr>
      <w:rFonts w:ascii="Times New Roman" w:eastAsia="Times New Roman" w:hAnsi="Times New Roman" w:cs="Times New Roman"/>
      <w:sz w:val="24"/>
      <w:szCs w:val="24"/>
      <w:lang w:val="hr-HR" w:eastAsia="hr-HR"/>
    </w:rPr>
  </w:style>
  <w:style w:type="paragraph" w:styleId="Heading4">
    <w:name w:val="heading 4"/>
    <w:basedOn w:val="Normal"/>
    <w:next w:val="Normal"/>
    <w:link w:val="Heading4Char"/>
    <w:uiPriority w:val="9"/>
    <w:qFormat/>
    <w:rsid w:val="00F76CE9"/>
    <w:pPr>
      <w:keepNext/>
      <w:numPr>
        <w:numId w:val="3"/>
      </w:numPr>
      <w:jc w:val="both"/>
      <w:outlineLvl w:val="3"/>
    </w:pPr>
    <w:rPr>
      <w:rFonts w:ascii="Arial" w:hAnsi="Arial"/>
      <w:b/>
      <w:i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6CE9"/>
    <w:rPr>
      <w:rFonts w:ascii="Arial" w:eastAsia="Times New Roman" w:hAnsi="Arial" w:cs="Times New Roman"/>
      <w:b/>
      <w:iCs/>
      <w:color w:val="000080"/>
      <w:szCs w:val="24"/>
      <w:lang w:val="hr-HR" w:eastAsia="hr-HR"/>
    </w:rPr>
  </w:style>
  <w:style w:type="paragraph" w:styleId="BodyText">
    <w:name w:val="Body Text"/>
    <w:basedOn w:val="Normal"/>
    <w:link w:val="BodyTextChar"/>
    <w:uiPriority w:val="99"/>
    <w:rsid w:val="00F76CE9"/>
    <w:pPr>
      <w:jc w:val="center"/>
    </w:pPr>
  </w:style>
  <w:style w:type="character" w:customStyle="1" w:styleId="BodyTextChar">
    <w:name w:val="Body Text Char"/>
    <w:basedOn w:val="DefaultParagraphFont"/>
    <w:link w:val="BodyText"/>
    <w:uiPriority w:val="99"/>
    <w:rsid w:val="00F76CE9"/>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rsid w:val="00F76CE9"/>
    <w:pPr>
      <w:tabs>
        <w:tab w:val="center" w:pos="4536"/>
        <w:tab w:val="right" w:pos="9072"/>
      </w:tabs>
    </w:pPr>
  </w:style>
  <w:style w:type="character" w:customStyle="1" w:styleId="FooterChar">
    <w:name w:val="Footer Char"/>
    <w:basedOn w:val="DefaultParagraphFont"/>
    <w:link w:val="Footer"/>
    <w:uiPriority w:val="99"/>
    <w:rsid w:val="00F76CE9"/>
    <w:rPr>
      <w:rFonts w:ascii="Times New Roman" w:eastAsia="Times New Roman" w:hAnsi="Times New Roman" w:cs="Times New Roman"/>
      <w:sz w:val="24"/>
      <w:szCs w:val="24"/>
      <w:lang w:val="hr-HR" w:eastAsia="hr-HR"/>
    </w:rPr>
  </w:style>
  <w:style w:type="character" w:styleId="PageNumber">
    <w:name w:val="page number"/>
    <w:basedOn w:val="DefaultParagraphFont"/>
    <w:uiPriority w:val="99"/>
    <w:rsid w:val="00F76CE9"/>
    <w:rPr>
      <w:rFonts w:cs="Times New Roman"/>
    </w:rPr>
  </w:style>
  <w:style w:type="paragraph" w:styleId="NormalWeb">
    <w:name w:val="Normal (Web)"/>
    <w:basedOn w:val="Normal"/>
    <w:uiPriority w:val="99"/>
    <w:rsid w:val="00F76CE9"/>
    <w:pPr>
      <w:spacing w:before="100" w:beforeAutospacing="1" w:after="100" w:afterAutospacing="1"/>
    </w:pPr>
  </w:style>
  <w:style w:type="paragraph" w:styleId="PlainText">
    <w:name w:val="Plain Text"/>
    <w:basedOn w:val="Normal"/>
    <w:link w:val="PlainTextChar"/>
    <w:uiPriority w:val="99"/>
    <w:rsid w:val="00F76CE9"/>
    <w:rPr>
      <w:rFonts w:ascii="Courier New" w:hAnsi="Courier New" w:cs="Courier New"/>
      <w:sz w:val="20"/>
      <w:szCs w:val="20"/>
    </w:rPr>
  </w:style>
  <w:style w:type="character" w:customStyle="1" w:styleId="PlainTextChar">
    <w:name w:val="Plain Text Char"/>
    <w:basedOn w:val="DefaultParagraphFont"/>
    <w:link w:val="PlainText"/>
    <w:uiPriority w:val="99"/>
    <w:rsid w:val="00F76CE9"/>
    <w:rPr>
      <w:rFonts w:ascii="Courier New" w:eastAsia="Times New Roman" w:hAnsi="Courier New" w:cs="Courier New"/>
      <w:sz w:val="20"/>
      <w:szCs w:val="20"/>
      <w:lang w:val="hr-HR" w:eastAsia="hr-HR"/>
    </w:rPr>
  </w:style>
  <w:style w:type="paragraph" w:styleId="Header">
    <w:name w:val="header"/>
    <w:basedOn w:val="Normal"/>
    <w:link w:val="HeaderChar"/>
    <w:uiPriority w:val="99"/>
    <w:rsid w:val="00F76CE9"/>
    <w:pPr>
      <w:tabs>
        <w:tab w:val="center" w:pos="4536"/>
        <w:tab w:val="right" w:pos="9072"/>
      </w:tabs>
    </w:pPr>
  </w:style>
  <w:style w:type="character" w:customStyle="1" w:styleId="HeaderChar">
    <w:name w:val="Header Char"/>
    <w:basedOn w:val="DefaultParagraphFont"/>
    <w:link w:val="Header"/>
    <w:uiPriority w:val="99"/>
    <w:rsid w:val="00F76CE9"/>
    <w:rPr>
      <w:rFonts w:ascii="Times New Roman" w:eastAsia="Times New Roman" w:hAnsi="Times New Roman" w:cs="Times New Roman"/>
      <w:sz w:val="24"/>
      <w:szCs w:val="24"/>
      <w:lang w:val="hr-HR" w:eastAsia="hr-HR"/>
    </w:rPr>
  </w:style>
  <w:style w:type="paragraph" w:styleId="BodyText3">
    <w:name w:val="Body Text 3"/>
    <w:basedOn w:val="Normal"/>
    <w:link w:val="BodyText3Char"/>
    <w:uiPriority w:val="99"/>
    <w:rsid w:val="00F76CE9"/>
    <w:rPr>
      <w:color w:val="FF0000"/>
    </w:rPr>
  </w:style>
  <w:style w:type="character" w:customStyle="1" w:styleId="BodyText3Char">
    <w:name w:val="Body Text 3 Char"/>
    <w:basedOn w:val="DefaultParagraphFont"/>
    <w:link w:val="BodyText3"/>
    <w:uiPriority w:val="99"/>
    <w:rsid w:val="00F76CE9"/>
    <w:rPr>
      <w:rFonts w:ascii="Times New Roman" w:eastAsia="Times New Roman" w:hAnsi="Times New Roman" w:cs="Times New Roman"/>
      <w:color w:val="FF0000"/>
      <w:sz w:val="24"/>
      <w:szCs w:val="24"/>
      <w:lang w:val="hr-HR" w:eastAsia="hr-HR"/>
    </w:rPr>
  </w:style>
  <w:style w:type="paragraph" w:styleId="BodyTextIndent">
    <w:name w:val="Body Text Indent"/>
    <w:basedOn w:val="Normal"/>
    <w:link w:val="BodyTextIndentChar"/>
    <w:uiPriority w:val="99"/>
    <w:rsid w:val="00F76CE9"/>
    <w:pPr>
      <w:spacing w:after="120"/>
      <w:ind w:left="360"/>
    </w:pPr>
  </w:style>
  <w:style w:type="character" w:customStyle="1" w:styleId="BodyTextIndentChar">
    <w:name w:val="Body Text Indent Char"/>
    <w:basedOn w:val="DefaultParagraphFont"/>
    <w:link w:val="BodyTextIndent"/>
    <w:uiPriority w:val="99"/>
    <w:rsid w:val="00F76CE9"/>
    <w:rPr>
      <w:rFonts w:ascii="Times New Roman" w:eastAsia="Times New Roman" w:hAnsi="Times New Roman" w:cs="Times New Roman"/>
      <w:sz w:val="24"/>
      <w:szCs w:val="24"/>
      <w:lang w:val="hr-HR" w:eastAsia="hr-HR"/>
    </w:rPr>
  </w:style>
  <w:style w:type="paragraph" w:customStyle="1" w:styleId="t-9-8">
    <w:name w:val="t-9-8"/>
    <w:basedOn w:val="Normal"/>
    <w:rsid w:val="00F76CE9"/>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1171-3CFD-4ED9-9D8E-DE302F3D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10272</Words>
  <Characters>58556</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eXPerience</Company>
  <LinksUpToDate>false</LinksUpToDate>
  <CharactersWithSpaces>68691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t</cp:lastModifiedBy>
  <cp:revision>2</cp:revision>
  <dcterms:created xsi:type="dcterms:W3CDTF">2015-03-30T05:46:00Z</dcterms:created>
  <dcterms:modified xsi:type="dcterms:W3CDTF">2015-03-30T05:46:00Z</dcterms:modified>
</cp:coreProperties>
</file>