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7046D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7046D1">
        <w:rPr>
          <w:rFonts w:ascii="Arial" w:hAnsi="Arial" w:cs="Arial"/>
          <w:b/>
          <w:sz w:val="22"/>
          <w:szCs w:val="22"/>
        </w:rPr>
        <w:t xml:space="preserve"> </w:t>
      </w:r>
      <w:r w:rsidR="00075512">
        <w:rPr>
          <w:rFonts w:ascii="Arial" w:hAnsi="Arial" w:cs="Arial"/>
          <w:b/>
          <w:sz w:val="22"/>
          <w:szCs w:val="22"/>
        </w:rPr>
        <w:t>2</w:t>
      </w:r>
      <w:r w:rsidR="00934196">
        <w:rPr>
          <w:rFonts w:ascii="Arial" w:hAnsi="Arial" w:cs="Arial"/>
          <w:b/>
          <w:sz w:val="22"/>
          <w:szCs w:val="22"/>
        </w:rPr>
        <w:t>2</w:t>
      </w:r>
      <w:r w:rsidRPr="007046D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7046D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ODRŽANE  DANA  </w:t>
      </w:r>
      <w:r w:rsidR="00C05FF7">
        <w:rPr>
          <w:rFonts w:ascii="Arial" w:hAnsi="Arial" w:cs="Arial"/>
          <w:b/>
          <w:sz w:val="22"/>
          <w:szCs w:val="22"/>
        </w:rPr>
        <w:t>31</w:t>
      </w:r>
      <w:r w:rsidR="00934196">
        <w:rPr>
          <w:rFonts w:ascii="Arial" w:hAnsi="Arial" w:cs="Arial"/>
          <w:b/>
          <w:sz w:val="22"/>
          <w:szCs w:val="22"/>
        </w:rPr>
        <w:t>.</w:t>
      </w:r>
      <w:r w:rsidR="00FE4F61">
        <w:rPr>
          <w:rFonts w:ascii="Arial" w:hAnsi="Arial" w:cs="Arial"/>
          <w:b/>
          <w:sz w:val="22"/>
          <w:szCs w:val="22"/>
        </w:rPr>
        <w:t xml:space="preserve"> </w:t>
      </w:r>
      <w:r w:rsidR="00E55859">
        <w:rPr>
          <w:rFonts w:ascii="Arial" w:hAnsi="Arial" w:cs="Arial"/>
          <w:b/>
          <w:sz w:val="22"/>
          <w:szCs w:val="22"/>
        </w:rPr>
        <w:t>svibnja</w:t>
      </w:r>
      <w:r w:rsidR="00FE4F61">
        <w:rPr>
          <w:rFonts w:ascii="Arial" w:hAnsi="Arial" w:cs="Arial"/>
          <w:b/>
          <w:sz w:val="22"/>
          <w:szCs w:val="22"/>
        </w:rPr>
        <w:t xml:space="preserve"> 202</w:t>
      </w:r>
      <w:r w:rsidR="00EF68F1">
        <w:rPr>
          <w:rFonts w:ascii="Arial" w:hAnsi="Arial" w:cs="Arial"/>
          <w:b/>
          <w:sz w:val="22"/>
          <w:szCs w:val="22"/>
        </w:rPr>
        <w:t>3</w:t>
      </w:r>
      <w:r w:rsidR="00881336" w:rsidRPr="007046D1">
        <w:rPr>
          <w:rFonts w:ascii="Arial" w:hAnsi="Arial" w:cs="Arial"/>
          <w:b/>
          <w:sz w:val="22"/>
          <w:szCs w:val="22"/>
        </w:rPr>
        <w:t>.</w:t>
      </w:r>
      <w:r w:rsidR="00B10D07" w:rsidRPr="007046D1">
        <w:rPr>
          <w:rFonts w:ascii="Arial" w:hAnsi="Arial" w:cs="Arial"/>
          <w:b/>
          <w:sz w:val="22"/>
          <w:szCs w:val="22"/>
        </w:rPr>
        <w:t xml:space="preserve"> </w:t>
      </w:r>
      <w:r w:rsidR="00413DF5" w:rsidRPr="007046D1">
        <w:rPr>
          <w:rFonts w:ascii="Arial" w:hAnsi="Arial" w:cs="Arial"/>
          <w:b/>
          <w:sz w:val="22"/>
          <w:szCs w:val="22"/>
        </w:rPr>
        <w:t>GODINE</w:t>
      </w: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075512" w:rsidRDefault="00075512" w:rsidP="00FE4F61">
      <w:pPr>
        <w:jc w:val="both"/>
        <w:rPr>
          <w:rFonts w:ascii="Arial" w:hAnsi="Arial" w:cs="Arial"/>
          <w:b/>
          <w:sz w:val="22"/>
          <w:szCs w:val="22"/>
        </w:rPr>
      </w:pPr>
    </w:p>
    <w:p w:rsidR="00C05FF7" w:rsidRPr="00EC01CD" w:rsidRDefault="00C05FF7" w:rsidP="00C05FF7">
      <w:pPr>
        <w:jc w:val="both"/>
        <w:rPr>
          <w:rFonts w:ascii="Arial" w:hAnsi="Arial" w:cs="Arial"/>
          <w:sz w:val="22"/>
          <w:szCs w:val="22"/>
        </w:rPr>
      </w:pPr>
    </w:p>
    <w:p w:rsidR="00C05FF7" w:rsidRPr="00F642E5" w:rsidRDefault="00C05FF7" w:rsidP="00C05FF7">
      <w:pPr>
        <w:jc w:val="both"/>
        <w:rPr>
          <w:rFonts w:ascii="Arial" w:hAnsi="Arial" w:cs="Arial"/>
          <w:sz w:val="22"/>
          <w:szCs w:val="22"/>
        </w:rPr>
      </w:pPr>
      <w:r w:rsidRPr="00F642E5">
        <w:rPr>
          <w:rFonts w:ascii="Arial" w:hAnsi="Arial" w:cs="Arial"/>
          <w:b/>
          <w:sz w:val="22"/>
          <w:szCs w:val="22"/>
        </w:rPr>
        <w:t>AD 1.</w:t>
      </w:r>
      <w:r w:rsidRPr="00F642E5">
        <w:rPr>
          <w:rFonts w:ascii="Arial" w:hAnsi="Arial" w:cs="Arial"/>
          <w:sz w:val="22"/>
          <w:szCs w:val="22"/>
        </w:rPr>
        <w:t xml:space="preserve"> Usvajanje zapisnika sa 2</w:t>
      </w:r>
      <w:r>
        <w:rPr>
          <w:rFonts w:ascii="Arial" w:hAnsi="Arial" w:cs="Arial"/>
          <w:sz w:val="22"/>
          <w:szCs w:val="22"/>
        </w:rPr>
        <w:t>2</w:t>
      </w:r>
      <w:r w:rsidRPr="00F642E5">
        <w:rPr>
          <w:rFonts w:ascii="Arial" w:hAnsi="Arial" w:cs="Arial"/>
          <w:sz w:val="22"/>
          <w:szCs w:val="22"/>
        </w:rPr>
        <w:t>. sjednice Školskog odbora</w:t>
      </w:r>
    </w:p>
    <w:p w:rsidR="00C05FF7" w:rsidRDefault="00C05FF7" w:rsidP="00C05FF7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642E5">
        <w:rPr>
          <w:rFonts w:ascii="Arial" w:hAnsi="Arial" w:cs="Arial"/>
          <w:sz w:val="22"/>
          <w:szCs w:val="22"/>
        </w:rPr>
        <w:t>Jednoglasno se usvaja zapisnik sa 2</w:t>
      </w:r>
      <w:r>
        <w:rPr>
          <w:rFonts w:ascii="Arial" w:hAnsi="Arial" w:cs="Arial"/>
          <w:sz w:val="22"/>
          <w:szCs w:val="22"/>
        </w:rPr>
        <w:t>2</w:t>
      </w:r>
      <w:r w:rsidRPr="00F642E5">
        <w:rPr>
          <w:rFonts w:ascii="Arial" w:hAnsi="Arial" w:cs="Arial"/>
          <w:sz w:val="22"/>
          <w:szCs w:val="22"/>
        </w:rPr>
        <w:t>. sjednice Školskog odbora</w:t>
      </w:r>
    </w:p>
    <w:p w:rsidR="00C05FF7" w:rsidRDefault="00C05FF7" w:rsidP="00C05FF7">
      <w:pPr>
        <w:rPr>
          <w:rFonts w:ascii="Arial" w:hAnsi="Arial" w:cs="Arial"/>
          <w:sz w:val="22"/>
          <w:szCs w:val="22"/>
        </w:rPr>
      </w:pPr>
      <w:r w:rsidRPr="00F642E5">
        <w:rPr>
          <w:rFonts w:ascii="Arial" w:hAnsi="Arial" w:cs="Arial"/>
          <w:b/>
          <w:sz w:val="22"/>
          <w:szCs w:val="22"/>
        </w:rPr>
        <w:t>AD 2</w:t>
      </w:r>
      <w:r>
        <w:rPr>
          <w:rFonts w:ascii="Arial" w:hAnsi="Arial" w:cs="Arial"/>
          <w:sz w:val="22"/>
          <w:szCs w:val="22"/>
        </w:rPr>
        <w:t>.</w:t>
      </w:r>
      <w:r w:rsidRPr="00F642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Davanje prethodne suglasnosti za zapošljavanje spremačice na neodređeno, puno radno vrijeme, 40 sati tjedno-1 izvršitelj</w:t>
      </w:r>
    </w:p>
    <w:p w:rsidR="00C05FF7" w:rsidRDefault="00C05FF7" w:rsidP="00C05FF7">
      <w:pPr>
        <w:jc w:val="both"/>
        <w:rPr>
          <w:rFonts w:ascii="Arial" w:eastAsia="Arial" w:hAnsi="Arial" w:cs="Arial"/>
          <w:sz w:val="22"/>
          <w:szCs w:val="22"/>
        </w:rPr>
      </w:pPr>
    </w:p>
    <w:p w:rsidR="00C05FF7" w:rsidRPr="00D37A1C" w:rsidRDefault="00C05FF7" w:rsidP="00C05FF7">
      <w:pPr>
        <w:jc w:val="both"/>
        <w:rPr>
          <w:rFonts w:ascii="Arial" w:eastAsia="Arial" w:hAnsi="Arial" w:cs="Arial"/>
          <w:sz w:val="22"/>
          <w:szCs w:val="22"/>
        </w:rPr>
      </w:pPr>
      <w:r w:rsidRPr="00C05FF7">
        <w:rPr>
          <w:rFonts w:ascii="Arial" w:eastAsia="Arial" w:hAnsi="Arial" w:cs="Arial"/>
          <w:b/>
          <w:sz w:val="22"/>
          <w:szCs w:val="22"/>
        </w:rPr>
        <w:t>Zaključak:</w:t>
      </w:r>
      <w:r w:rsidRPr="00D37A1C">
        <w:rPr>
          <w:rFonts w:ascii="Arial" w:eastAsia="Arial" w:hAnsi="Arial" w:cs="Arial"/>
          <w:sz w:val="22"/>
          <w:szCs w:val="22"/>
        </w:rPr>
        <w:t xml:space="preserve"> Školski odbor jednoglasno donosi: </w:t>
      </w:r>
    </w:p>
    <w:p w:rsidR="00C05FF7" w:rsidRPr="00D37A1C" w:rsidRDefault="00C05FF7" w:rsidP="00C05FF7">
      <w:pPr>
        <w:jc w:val="both"/>
        <w:rPr>
          <w:rFonts w:ascii="Arial" w:eastAsia="Arial" w:hAnsi="Arial" w:cs="Arial"/>
          <w:sz w:val="22"/>
          <w:szCs w:val="22"/>
        </w:rPr>
      </w:pPr>
    </w:p>
    <w:p w:rsidR="00C05FF7" w:rsidRPr="00D37A1C" w:rsidRDefault="00C05FF7" w:rsidP="00C05FF7">
      <w:pPr>
        <w:jc w:val="center"/>
        <w:rPr>
          <w:rFonts w:ascii="Arial" w:eastAsia="Arial" w:hAnsi="Arial" w:cs="Arial"/>
          <w:sz w:val="22"/>
          <w:szCs w:val="22"/>
        </w:rPr>
      </w:pPr>
      <w:r w:rsidRPr="00D37A1C">
        <w:rPr>
          <w:rFonts w:ascii="Arial" w:eastAsia="Arial" w:hAnsi="Arial" w:cs="Arial"/>
          <w:sz w:val="22"/>
          <w:szCs w:val="22"/>
        </w:rPr>
        <w:t>O D L U K U</w:t>
      </w:r>
    </w:p>
    <w:p w:rsidR="00C05FF7" w:rsidRPr="00D37A1C" w:rsidRDefault="00C05FF7" w:rsidP="00C05FF7">
      <w:pPr>
        <w:jc w:val="center"/>
        <w:rPr>
          <w:rFonts w:ascii="Arial" w:eastAsia="Arial" w:hAnsi="Arial" w:cs="Arial"/>
          <w:sz w:val="22"/>
          <w:szCs w:val="22"/>
        </w:rPr>
      </w:pPr>
      <w:r w:rsidRPr="00D37A1C">
        <w:rPr>
          <w:rFonts w:ascii="Arial" w:eastAsia="Arial" w:hAnsi="Arial" w:cs="Arial"/>
          <w:sz w:val="22"/>
          <w:szCs w:val="22"/>
        </w:rPr>
        <w:t>I.</w:t>
      </w:r>
    </w:p>
    <w:p w:rsidR="00C05FF7" w:rsidRPr="00D37A1C" w:rsidRDefault="00C05FF7" w:rsidP="00C05FF7">
      <w:pPr>
        <w:jc w:val="both"/>
        <w:rPr>
          <w:rFonts w:ascii="Arial" w:eastAsia="Arial" w:hAnsi="Arial" w:cs="Arial"/>
          <w:sz w:val="22"/>
          <w:szCs w:val="22"/>
        </w:rPr>
      </w:pPr>
    </w:p>
    <w:p w:rsidR="00C05FF7" w:rsidRPr="00D37A1C" w:rsidRDefault="00C05FF7" w:rsidP="00C05FF7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D37A1C">
        <w:rPr>
          <w:rFonts w:ascii="Arial" w:eastAsia="Arial" w:hAnsi="Arial" w:cs="Arial"/>
          <w:sz w:val="22"/>
          <w:szCs w:val="22"/>
        </w:rPr>
        <w:t>Daje se prethodna suglasnos</w:t>
      </w:r>
      <w:r>
        <w:rPr>
          <w:rFonts w:ascii="Arial" w:eastAsia="Arial" w:hAnsi="Arial" w:cs="Arial"/>
          <w:sz w:val="22"/>
          <w:szCs w:val="22"/>
        </w:rPr>
        <w:t>t za sklapanje ugovora o radu s DIJANOM MIOČ</w:t>
      </w:r>
      <w:r w:rsidRPr="00D37A1C">
        <w:rPr>
          <w:rFonts w:ascii="Arial" w:eastAsia="Arial" w:hAnsi="Arial" w:cs="Arial"/>
          <w:sz w:val="22"/>
          <w:szCs w:val="22"/>
        </w:rPr>
        <w:t xml:space="preserve"> na radno mjesto </w:t>
      </w:r>
      <w:r>
        <w:rPr>
          <w:rFonts w:ascii="Arial" w:eastAsia="Arial" w:hAnsi="Arial" w:cs="Arial"/>
          <w:sz w:val="22"/>
          <w:szCs w:val="22"/>
        </w:rPr>
        <w:t>spremačice</w:t>
      </w:r>
      <w:r w:rsidRPr="00D37A1C">
        <w:rPr>
          <w:rFonts w:ascii="Arial" w:eastAsia="Arial" w:hAnsi="Arial" w:cs="Arial"/>
          <w:sz w:val="22"/>
          <w:szCs w:val="22"/>
        </w:rPr>
        <w:t xml:space="preserve"> te zasnivanje radnog odnosa na </w:t>
      </w:r>
      <w:r>
        <w:rPr>
          <w:rFonts w:ascii="Arial" w:eastAsia="Arial" w:hAnsi="Arial" w:cs="Arial"/>
          <w:sz w:val="22"/>
          <w:szCs w:val="22"/>
        </w:rPr>
        <w:t>ne</w:t>
      </w:r>
      <w:r w:rsidRPr="00D37A1C">
        <w:rPr>
          <w:rFonts w:ascii="Arial" w:eastAsia="Arial" w:hAnsi="Arial" w:cs="Arial"/>
          <w:sz w:val="22"/>
          <w:szCs w:val="22"/>
        </w:rPr>
        <w:t xml:space="preserve">određeno vrijeme, </w:t>
      </w:r>
      <w:r>
        <w:rPr>
          <w:rFonts w:ascii="Arial" w:eastAsia="Arial" w:hAnsi="Arial" w:cs="Arial"/>
          <w:sz w:val="22"/>
          <w:szCs w:val="22"/>
        </w:rPr>
        <w:t>40</w:t>
      </w:r>
      <w:r w:rsidRPr="00D37A1C">
        <w:rPr>
          <w:rFonts w:ascii="Arial" w:eastAsia="Arial" w:hAnsi="Arial" w:cs="Arial"/>
          <w:sz w:val="22"/>
          <w:szCs w:val="22"/>
        </w:rPr>
        <w:t xml:space="preserve"> sati tjedno </w:t>
      </w:r>
    </w:p>
    <w:p w:rsidR="00C05FF7" w:rsidRDefault="00C05FF7" w:rsidP="00C05FF7">
      <w:pPr>
        <w:rPr>
          <w:rFonts w:ascii="Arial" w:hAnsi="Arial" w:cs="Arial"/>
          <w:sz w:val="22"/>
          <w:szCs w:val="22"/>
        </w:rPr>
      </w:pPr>
    </w:p>
    <w:p w:rsidR="00C05FF7" w:rsidRDefault="00C05FF7" w:rsidP="00C05FF7">
      <w:pPr>
        <w:rPr>
          <w:rFonts w:ascii="Arial" w:hAnsi="Arial" w:cs="Arial"/>
          <w:sz w:val="22"/>
          <w:szCs w:val="22"/>
        </w:rPr>
      </w:pPr>
    </w:p>
    <w:p w:rsidR="00C05FF7" w:rsidRDefault="00C05FF7" w:rsidP="00C05FF7">
      <w:pPr>
        <w:rPr>
          <w:rFonts w:ascii="Arial" w:hAnsi="Arial" w:cs="Arial"/>
          <w:sz w:val="22"/>
          <w:szCs w:val="22"/>
        </w:rPr>
      </w:pPr>
      <w:r w:rsidRPr="00304C42">
        <w:rPr>
          <w:rFonts w:ascii="Arial" w:hAnsi="Arial" w:cs="Arial"/>
          <w:b/>
          <w:sz w:val="22"/>
          <w:szCs w:val="22"/>
        </w:rPr>
        <w:t>AD 3</w:t>
      </w:r>
      <w:r>
        <w:rPr>
          <w:rFonts w:ascii="Arial" w:hAnsi="Arial" w:cs="Arial"/>
          <w:sz w:val="22"/>
          <w:szCs w:val="22"/>
        </w:rPr>
        <w:t>.</w:t>
      </w:r>
      <w:r w:rsidRPr="00304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Davanje prethodne suglasnosti za zapošljavanje spremačice na neodređeno, nepuno </w:t>
      </w:r>
    </w:p>
    <w:p w:rsidR="00C05FF7" w:rsidRDefault="00C05FF7" w:rsidP="00C05F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radno vrijeme, 36 sati tjedno-1 izvršitelj</w:t>
      </w:r>
    </w:p>
    <w:p w:rsidR="00C05FF7" w:rsidRDefault="00C05FF7" w:rsidP="00C05FF7">
      <w:pPr>
        <w:jc w:val="both"/>
        <w:rPr>
          <w:rFonts w:ascii="Arial" w:eastAsia="Arial" w:hAnsi="Arial" w:cs="Arial"/>
          <w:sz w:val="22"/>
          <w:szCs w:val="22"/>
        </w:rPr>
      </w:pPr>
    </w:p>
    <w:p w:rsidR="00C05FF7" w:rsidRPr="00D37A1C" w:rsidRDefault="00C05FF7" w:rsidP="00C05FF7">
      <w:pPr>
        <w:jc w:val="both"/>
        <w:rPr>
          <w:rFonts w:ascii="Arial" w:eastAsia="Arial" w:hAnsi="Arial" w:cs="Arial"/>
          <w:sz w:val="22"/>
          <w:szCs w:val="22"/>
        </w:rPr>
      </w:pPr>
      <w:r w:rsidRPr="00C05FF7">
        <w:rPr>
          <w:rFonts w:ascii="Arial" w:eastAsia="Arial" w:hAnsi="Arial" w:cs="Arial"/>
          <w:b/>
          <w:sz w:val="22"/>
          <w:szCs w:val="22"/>
        </w:rPr>
        <w:t>Zaključak:</w:t>
      </w:r>
      <w:r w:rsidRPr="00D37A1C">
        <w:rPr>
          <w:rFonts w:ascii="Arial" w:eastAsia="Arial" w:hAnsi="Arial" w:cs="Arial"/>
          <w:sz w:val="22"/>
          <w:szCs w:val="22"/>
        </w:rPr>
        <w:t xml:space="preserve"> Školski odbor jednoglasno donosi: </w:t>
      </w:r>
    </w:p>
    <w:p w:rsidR="00C05FF7" w:rsidRPr="00D37A1C" w:rsidRDefault="00C05FF7" w:rsidP="00C05FF7">
      <w:pPr>
        <w:jc w:val="both"/>
        <w:rPr>
          <w:rFonts w:ascii="Arial" w:eastAsia="Arial" w:hAnsi="Arial" w:cs="Arial"/>
          <w:sz w:val="22"/>
          <w:szCs w:val="22"/>
        </w:rPr>
      </w:pPr>
    </w:p>
    <w:p w:rsidR="00C05FF7" w:rsidRPr="00D37A1C" w:rsidRDefault="00C05FF7" w:rsidP="00C05FF7">
      <w:pPr>
        <w:jc w:val="center"/>
        <w:rPr>
          <w:rFonts w:ascii="Arial" w:eastAsia="Arial" w:hAnsi="Arial" w:cs="Arial"/>
          <w:sz w:val="22"/>
          <w:szCs w:val="22"/>
        </w:rPr>
      </w:pPr>
      <w:r w:rsidRPr="00D37A1C">
        <w:rPr>
          <w:rFonts w:ascii="Arial" w:eastAsia="Arial" w:hAnsi="Arial" w:cs="Arial"/>
          <w:sz w:val="22"/>
          <w:szCs w:val="22"/>
        </w:rPr>
        <w:t>O D L U K U</w:t>
      </w:r>
    </w:p>
    <w:p w:rsidR="00C05FF7" w:rsidRPr="00D37A1C" w:rsidRDefault="00C05FF7" w:rsidP="00C05FF7">
      <w:pPr>
        <w:jc w:val="center"/>
        <w:rPr>
          <w:rFonts w:ascii="Arial" w:eastAsia="Arial" w:hAnsi="Arial" w:cs="Arial"/>
          <w:sz w:val="22"/>
          <w:szCs w:val="22"/>
        </w:rPr>
      </w:pPr>
      <w:r w:rsidRPr="00D37A1C">
        <w:rPr>
          <w:rFonts w:ascii="Arial" w:eastAsia="Arial" w:hAnsi="Arial" w:cs="Arial"/>
          <w:sz w:val="22"/>
          <w:szCs w:val="22"/>
        </w:rPr>
        <w:t>I.</w:t>
      </w:r>
    </w:p>
    <w:p w:rsidR="00C05FF7" w:rsidRPr="00D37A1C" w:rsidRDefault="00C05FF7" w:rsidP="00C05FF7">
      <w:pPr>
        <w:jc w:val="both"/>
        <w:rPr>
          <w:rFonts w:ascii="Arial" w:eastAsia="Arial" w:hAnsi="Arial" w:cs="Arial"/>
          <w:sz w:val="22"/>
          <w:szCs w:val="22"/>
        </w:rPr>
      </w:pPr>
    </w:p>
    <w:p w:rsidR="00C05FF7" w:rsidRPr="00D37A1C" w:rsidRDefault="00C05FF7" w:rsidP="00C05FF7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D37A1C">
        <w:rPr>
          <w:rFonts w:ascii="Arial" w:eastAsia="Arial" w:hAnsi="Arial" w:cs="Arial"/>
          <w:sz w:val="22"/>
          <w:szCs w:val="22"/>
        </w:rPr>
        <w:t>Daje se prethodna suglasnos</w:t>
      </w:r>
      <w:r>
        <w:rPr>
          <w:rFonts w:ascii="Arial" w:eastAsia="Arial" w:hAnsi="Arial" w:cs="Arial"/>
          <w:sz w:val="22"/>
          <w:szCs w:val="22"/>
        </w:rPr>
        <w:t>t za sklapanje ugovora o radu s ANITOM VOLMUT</w:t>
      </w:r>
      <w:r w:rsidRPr="00D37A1C">
        <w:rPr>
          <w:rFonts w:ascii="Arial" w:eastAsia="Arial" w:hAnsi="Arial" w:cs="Arial"/>
          <w:sz w:val="22"/>
          <w:szCs w:val="22"/>
        </w:rPr>
        <w:t xml:space="preserve"> na radno mjesto </w:t>
      </w:r>
      <w:r>
        <w:rPr>
          <w:rFonts w:ascii="Arial" w:eastAsia="Arial" w:hAnsi="Arial" w:cs="Arial"/>
          <w:sz w:val="22"/>
          <w:szCs w:val="22"/>
        </w:rPr>
        <w:t>spremačice</w:t>
      </w:r>
      <w:r w:rsidRPr="00D37A1C">
        <w:rPr>
          <w:rFonts w:ascii="Arial" w:eastAsia="Arial" w:hAnsi="Arial" w:cs="Arial"/>
          <w:sz w:val="22"/>
          <w:szCs w:val="22"/>
        </w:rPr>
        <w:t xml:space="preserve"> te zasnivanje radnog odnosa na </w:t>
      </w:r>
      <w:r>
        <w:rPr>
          <w:rFonts w:ascii="Arial" w:eastAsia="Arial" w:hAnsi="Arial" w:cs="Arial"/>
          <w:sz w:val="22"/>
          <w:szCs w:val="22"/>
        </w:rPr>
        <w:t>ne</w:t>
      </w:r>
      <w:r w:rsidRPr="00D37A1C">
        <w:rPr>
          <w:rFonts w:ascii="Arial" w:eastAsia="Arial" w:hAnsi="Arial" w:cs="Arial"/>
          <w:sz w:val="22"/>
          <w:szCs w:val="22"/>
        </w:rPr>
        <w:t xml:space="preserve">određeno vrijeme, </w:t>
      </w:r>
      <w:r>
        <w:rPr>
          <w:rFonts w:ascii="Arial" w:eastAsia="Arial" w:hAnsi="Arial" w:cs="Arial"/>
          <w:sz w:val="22"/>
          <w:szCs w:val="22"/>
        </w:rPr>
        <w:t>36</w:t>
      </w:r>
      <w:r w:rsidRPr="00D37A1C">
        <w:rPr>
          <w:rFonts w:ascii="Arial" w:eastAsia="Arial" w:hAnsi="Arial" w:cs="Arial"/>
          <w:sz w:val="22"/>
          <w:szCs w:val="22"/>
        </w:rPr>
        <w:t xml:space="preserve"> sati tjedno </w:t>
      </w:r>
    </w:p>
    <w:p w:rsidR="00C05FF7" w:rsidRDefault="00C05FF7" w:rsidP="00C05FF7">
      <w:pPr>
        <w:rPr>
          <w:rFonts w:ascii="Arial" w:hAnsi="Arial" w:cs="Arial"/>
          <w:b/>
          <w:sz w:val="22"/>
          <w:szCs w:val="22"/>
        </w:rPr>
      </w:pPr>
    </w:p>
    <w:p w:rsidR="00C05FF7" w:rsidRDefault="00C05FF7" w:rsidP="00C05FF7">
      <w:pPr>
        <w:rPr>
          <w:rFonts w:ascii="Arial" w:hAnsi="Arial" w:cs="Arial"/>
          <w:bCs/>
          <w:sz w:val="22"/>
          <w:szCs w:val="22"/>
        </w:rPr>
      </w:pPr>
      <w:r w:rsidRPr="00FB240E">
        <w:rPr>
          <w:rFonts w:ascii="Arial" w:hAnsi="Arial" w:cs="Arial"/>
          <w:b/>
          <w:sz w:val="22"/>
          <w:szCs w:val="22"/>
        </w:rPr>
        <w:t>AD 4.</w:t>
      </w:r>
      <w:r>
        <w:rPr>
          <w:rFonts w:ascii="Arial" w:hAnsi="Arial" w:cs="Arial"/>
          <w:sz w:val="22"/>
          <w:szCs w:val="22"/>
        </w:rPr>
        <w:t xml:space="preserve"> </w:t>
      </w:r>
      <w:r w:rsidRPr="00D40B02">
        <w:rPr>
          <w:rFonts w:ascii="Arial" w:hAnsi="Arial" w:cs="Arial"/>
          <w:sz w:val="22"/>
          <w:szCs w:val="22"/>
        </w:rPr>
        <w:t xml:space="preserve">Odluke o </w:t>
      </w:r>
      <w:r w:rsidRPr="00D40B02">
        <w:rPr>
          <w:rFonts w:ascii="Arial" w:hAnsi="Arial" w:cs="Arial"/>
          <w:bCs/>
          <w:sz w:val="22"/>
          <w:szCs w:val="22"/>
        </w:rPr>
        <w:t xml:space="preserve">iznosu participacije roditelja/skrbnika učenika </w:t>
      </w:r>
      <w:r>
        <w:rPr>
          <w:rFonts w:ascii="Arial" w:hAnsi="Arial" w:cs="Arial"/>
          <w:bCs/>
          <w:sz w:val="22"/>
          <w:szCs w:val="22"/>
        </w:rPr>
        <w:t xml:space="preserve"> Tehničke škole i  </w:t>
      </w:r>
      <w:r w:rsidRPr="00D40B02">
        <w:rPr>
          <w:rFonts w:ascii="Arial" w:hAnsi="Arial" w:cs="Arial"/>
          <w:bCs/>
          <w:sz w:val="22"/>
          <w:szCs w:val="22"/>
        </w:rPr>
        <w:t>prirodoslovne gimnazije Ruđera Boškovića za šk. god. 202</w:t>
      </w:r>
      <w:r>
        <w:rPr>
          <w:rFonts w:ascii="Arial" w:hAnsi="Arial" w:cs="Arial"/>
          <w:bCs/>
          <w:sz w:val="22"/>
          <w:szCs w:val="22"/>
        </w:rPr>
        <w:t>3</w:t>
      </w:r>
      <w:r w:rsidRPr="00D40B02">
        <w:rPr>
          <w:rFonts w:ascii="Arial" w:hAnsi="Arial" w:cs="Arial"/>
          <w:bCs/>
          <w:sz w:val="22"/>
          <w:szCs w:val="22"/>
        </w:rPr>
        <w:t>./ 202</w:t>
      </w:r>
      <w:r>
        <w:rPr>
          <w:rFonts w:ascii="Arial" w:hAnsi="Arial" w:cs="Arial"/>
          <w:bCs/>
          <w:sz w:val="22"/>
          <w:szCs w:val="22"/>
        </w:rPr>
        <w:t>4</w:t>
      </w:r>
      <w:r w:rsidRPr="00D40B02">
        <w:rPr>
          <w:rFonts w:ascii="Arial" w:hAnsi="Arial" w:cs="Arial"/>
          <w:bCs/>
          <w:sz w:val="22"/>
          <w:szCs w:val="22"/>
        </w:rPr>
        <w:t>.</w:t>
      </w:r>
    </w:p>
    <w:p w:rsidR="00C05FF7" w:rsidRPr="00F10854" w:rsidRDefault="00C05FF7" w:rsidP="00C05FF7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C05FF7" w:rsidRPr="008C476C" w:rsidRDefault="00C05FF7" w:rsidP="00C05FF7">
      <w:pPr>
        <w:jc w:val="both"/>
        <w:rPr>
          <w:rFonts w:ascii="Arial" w:hAnsi="Arial" w:cs="Arial"/>
          <w:sz w:val="22"/>
          <w:szCs w:val="22"/>
        </w:rPr>
      </w:pPr>
      <w:r w:rsidRPr="008B2160">
        <w:rPr>
          <w:rFonts w:ascii="Arial" w:hAnsi="Arial" w:cs="Arial"/>
          <w:b/>
          <w:sz w:val="22"/>
          <w:szCs w:val="22"/>
        </w:rPr>
        <w:t>Zaključak:</w:t>
      </w:r>
      <w:r w:rsidRPr="008B2160">
        <w:rPr>
          <w:rFonts w:ascii="Arial" w:hAnsi="Arial" w:cs="Arial"/>
          <w:sz w:val="22"/>
          <w:szCs w:val="22"/>
        </w:rPr>
        <w:t xml:space="preserve"> Školski  odbor  jednoglasno  donosi  Odluku kojom se utvrđuje iznos participacije roditelja / skrbnika učenika  od </w:t>
      </w:r>
      <w:r>
        <w:rPr>
          <w:rFonts w:ascii="Arial" w:hAnsi="Arial" w:cs="Arial"/>
          <w:sz w:val="22"/>
          <w:szCs w:val="22"/>
        </w:rPr>
        <w:t>30</w:t>
      </w:r>
      <w:r w:rsidRPr="008B2160">
        <w:rPr>
          <w:rFonts w:ascii="Arial" w:hAnsi="Arial" w:cs="Arial"/>
          <w:sz w:val="22"/>
          <w:szCs w:val="22"/>
        </w:rPr>
        <w:t xml:space="preserve">,00  </w:t>
      </w:r>
      <w:r>
        <w:rPr>
          <w:rFonts w:ascii="Arial" w:hAnsi="Arial" w:cs="Arial"/>
          <w:sz w:val="22"/>
          <w:szCs w:val="22"/>
        </w:rPr>
        <w:t>eura</w:t>
      </w:r>
      <w:r w:rsidRPr="008B2160">
        <w:rPr>
          <w:rFonts w:ascii="Arial" w:hAnsi="Arial" w:cs="Arial"/>
          <w:sz w:val="22"/>
          <w:szCs w:val="22"/>
        </w:rPr>
        <w:t xml:space="preserve"> po učeniku u školskoj  godini  202</w:t>
      </w:r>
      <w:r>
        <w:rPr>
          <w:rFonts w:ascii="Arial" w:hAnsi="Arial" w:cs="Arial"/>
          <w:sz w:val="22"/>
          <w:szCs w:val="22"/>
        </w:rPr>
        <w:t>3</w:t>
      </w:r>
      <w:r w:rsidRPr="008B2160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4</w:t>
      </w:r>
      <w:r w:rsidRPr="008B2160">
        <w:rPr>
          <w:rFonts w:ascii="Arial" w:hAnsi="Arial" w:cs="Arial"/>
          <w:sz w:val="22"/>
          <w:szCs w:val="22"/>
        </w:rPr>
        <w:t>.</w:t>
      </w:r>
    </w:p>
    <w:p w:rsidR="00DA402C" w:rsidRDefault="00DA402C" w:rsidP="005C03B3">
      <w:pPr>
        <w:rPr>
          <w:rFonts w:ascii="Arial" w:hAnsi="Arial" w:cs="Arial"/>
          <w:b/>
          <w:sz w:val="22"/>
          <w:szCs w:val="22"/>
        </w:rPr>
      </w:pPr>
    </w:p>
    <w:sectPr w:rsidR="00DA402C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75512"/>
    <w:rsid w:val="0008440C"/>
    <w:rsid w:val="000A4CCE"/>
    <w:rsid w:val="000E413E"/>
    <w:rsid w:val="000E53BE"/>
    <w:rsid w:val="000F0E5F"/>
    <w:rsid w:val="00113E4C"/>
    <w:rsid w:val="001212E8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5ECB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03B3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5505"/>
    <w:rsid w:val="00667A4C"/>
    <w:rsid w:val="00687E7F"/>
    <w:rsid w:val="00692802"/>
    <w:rsid w:val="006A5C21"/>
    <w:rsid w:val="006C0EE1"/>
    <w:rsid w:val="006D0C53"/>
    <w:rsid w:val="006D4791"/>
    <w:rsid w:val="006F3915"/>
    <w:rsid w:val="006F4135"/>
    <w:rsid w:val="007046D1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04BD"/>
    <w:rsid w:val="008B640B"/>
    <w:rsid w:val="009104DC"/>
    <w:rsid w:val="00911B89"/>
    <w:rsid w:val="00920C11"/>
    <w:rsid w:val="00934088"/>
    <w:rsid w:val="00934196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798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5FF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27C3A"/>
    <w:rsid w:val="00D51A75"/>
    <w:rsid w:val="00D51B14"/>
    <w:rsid w:val="00DA402C"/>
    <w:rsid w:val="00DA641E"/>
    <w:rsid w:val="00DD01B5"/>
    <w:rsid w:val="00DD38CE"/>
    <w:rsid w:val="00DE7123"/>
    <w:rsid w:val="00E0669A"/>
    <w:rsid w:val="00E15315"/>
    <w:rsid w:val="00E25818"/>
    <w:rsid w:val="00E3327B"/>
    <w:rsid w:val="00E53672"/>
    <w:rsid w:val="00E53A48"/>
    <w:rsid w:val="00E55859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EF68F1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9B2E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5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5E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6337-8B51-48EB-991A-A648F8F5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2023-06-26T12:30:00Z</dcterms:created>
  <dcterms:modified xsi:type="dcterms:W3CDTF">2023-06-26T12:30:00Z</dcterms:modified>
</cp:coreProperties>
</file>